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Pr="00825C24" w:rsidRDefault="00087866" w:rsidP="00087866">
      <w:pPr>
        <w:ind w:left="-340"/>
        <w:jc w:val="center"/>
        <w:rPr>
          <w:b/>
          <w:sz w:val="28"/>
          <w:szCs w:val="28"/>
        </w:rPr>
      </w:pPr>
      <w:r w:rsidRPr="00825C24">
        <w:rPr>
          <w:b/>
          <w:sz w:val="28"/>
          <w:szCs w:val="28"/>
        </w:rPr>
        <w:t xml:space="preserve">Информация </w:t>
      </w:r>
    </w:p>
    <w:p w:rsidR="002D7350" w:rsidRPr="00825C24" w:rsidRDefault="00CF379A" w:rsidP="00825C24">
      <w:pPr>
        <w:ind w:right="-6"/>
        <w:jc w:val="center"/>
        <w:outlineLvl w:val="0"/>
        <w:rPr>
          <w:b/>
          <w:sz w:val="28"/>
          <w:szCs w:val="28"/>
        </w:rPr>
      </w:pPr>
      <w:r w:rsidRPr="00825C24">
        <w:rPr>
          <w:b/>
          <w:bCs/>
          <w:sz w:val="28"/>
          <w:szCs w:val="28"/>
        </w:rPr>
        <w:t>об итогах</w:t>
      </w:r>
      <w:r w:rsidRPr="00825C24">
        <w:rPr>
          <w:b/>
          <w:sz w:val="28"/>
          <w:szCs w:val="28"/>
        </w:rPr>
        <w:t xml:space="preserve"> </w:t>
      </w:r>
      <w:r w:rsidR="00825C24" w:rsidRPr="00825C24">
        <w:rPr>
          <w:b/>
          <w:sz w:val="28"/>
          <w:szCs w:val="28"/>
        </w:rPr>
        <w:t xml:space="preserve">плановой выездной проверки соблюдения федеральным государственным автономным учреждением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 с 2024 года по истекший период </w:t>
      </w:r>
      <w:r w:rsidR="00825C24">
        <w:rPr>
          <w:b/>
          <w:sz w:val="28"/>
          <w:szCs w:val="28"/>
        </w:rPr>
        <w:br/>
      </w:r>
      <w:r w:rsidR="00825C24" w:rsidRPr="00825C24">
        <w:rPr>
          <w:b/>
          <w:sz w:val="28"/>
          <w:szCs w:val="28"/>
        </w:rPr>
        <w:t xml:space="preserve">2026 года требований Федерального закона от 18 июля 2011 г. № 223-ФЗ </w:t>
      </w:r>
      <w:r w:rsidR="00825C24">
        <w:rPr>
          <w:b/>
          <w:sz w:val="28"/>
          <w:szCs w:val="28"/>
        </w:rPr>
        <w:br/>
      </w:r>
      <w:r w:rsidR="00825C24" w:rsidRPr="00825C24">
        <w:rPr>
          <w:b/>
          <w:sz w:val="28"/>
          <w:szCs w:val="28"/>
        </w:rPr>
        <w:t xml:space="preserve">«О закупках товаров, работ, услуг отдельными видами юридических лиц» </w:t>
      </w:r>
      <w:r w:rsidR="00825C24">
        <w:rPr>
          <w:b/>
          <w:sz w:val="28"/>
          <w:szCs w:val="28"/>
        </w:rPr>
        <w:br/>
      </w:r>
      <w:r w:rsidR="00825C24" w:rsidRPr="00825C24">
        <w:rPr>
          <w:b/>
          <w:sz w:val="28"/>
          <w:szCs w:val="28"/>
        </w:rPr>
        <w:t>и иных принятых в соответствии с ним нормативных правовых актов Российской Федерации</w:t>
      </w:r>
    </w:p>
    <w:p w:rsidR="00945A49" w:rsidRPr="00825C24" w:rsidRDefault="00945A49" w:rsidP="00AA3B99">
      <w:pPr>
        <w:jc w:val="both"/>
        <w:rPr>
          <w:bCs/>
          <w:sz w:val="28"/>
          <w:szCs w:val="28"/>
        </w:rPr>
      </w:pPr>
    </w:p>
    <w:p w:rsidR="00825C24" w:rsidRPr="00825C24" w:rsidRDefault="00825C24" w:rsidP="00AA3B99">
      <w:pPr>
        <w:jc w:val="both"/>
        <w:rPr>
          <w:bCs/>
          <w:sz w:val="28"/>
          <w:szCs w:val="28"/>
        </w:rPr>
      </w:pPr>
    </w:p>
    <w:p w:rsidR="00701EC4" w:rsidRPr="00825C24" w:rsidRDefault="004A4DFF" w:rsidP="00634A5A">
      <w:pPr>
        <w:ind w:firstLine="709"/>
        <w:jc w:val="both"/>
        <w:rPr>
          <w:sz w:val="28"/>
          <w:szCs w:val="28"/>
        </w:rPr>
      </w:pPr>
      <w:r w:rsidRPr="00825C24">
        <w:rPr>
          <w:bCs/>
          <w:sz w:val="28"/>
          <w:szCs w:val="28"/>
        </w:rPr>
        <w:t xml:space="preserve">Проверка проведена на основании </w:t>
      </w:r>
      <w:r w:rsidR="00CF379A" w:rsidRPr="00825C24">
        <w:rPr>
          <w:sz w:val="28"/>
          <w:szCs w:val="28"/>
        </w:rPr>
        <w:t xml:space="preserve">приказа Министерства здравоохранения Российской Федерации </w:t>
      </w:r>
      <w:r w:rsidR="00825C24" w:rsidRPr="00825C24">
        <w:rPr>
          <w:sz w:val="28"/>
          <w:szCs w:val="28"/>
        </w:rPr>
        <w:t>от 03.03.2026 № 155 в</w:t>
      </w:r>
      <w:r w:rsidR="00AD2732" w:rsidRPr="00825C24">
        <w:rPr>
          <w:bCs/>
          <w:sz w:val="28"/>
          <w:szCs w:val="28"/>
        </w:rPr>
        <w:t xml:space="preserve"> период </w:t>
      </w:r>
      <w:r w:rsidR="00825C24" w:rsidRPr="00825C24">
        <w:rPr>
          <w:bCs/>
          <w:sz w:val="28"/>
          <w:szCs w:val="28"/>
        </w:rPr>
        <w:t xml:space="preserve">с </w:t>
      </w:r>
      <w:r w:rsidR="00825C24" w:rsidRPr="00825C24">
        <w:rPr>
          <w:sz w:val="28"/>
          <w:szCs w:val="28"/>
        </w:rPr>
        <w:t xml:space="preserve">5 по 19 марта 2026 </w:t>
      </w:r>
      <w:r w:rsidR="00981F3C" w:rsidRPr="00825C24">
        <w:rPr>
          <w:sz w:val="28"/>
          <w:szCs w:val="28"/>
        </w:rPr>
        <w:t>года</w:t>
      </w:r>
      <w:r w:rsidR="00054FF3" w:rsidRPr="00825C24">
        <w:rPr>
          <w:sz w:val="28"/>
          <w:szCs w:val="28"/>
        </w:rPr>
        <w:t>.</w:t>
      </w:r>
    </w:p>
    <w:p w:rsidR="00825C24" w:rsidRPr="00825C24" w:rsidRDefault="00155D61" w:rsidP="00825C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5C24">
        <w:rPr>
          <w:sz w:val="28"/>
          <w:szCs w:val="28"/>
        </w:rPr>
        <w:t>В х</w:t>
      </w:r>
      <w:r w:rsidR="003854BC" w:rsidRPr="00825C24">
        <w:rPr>
          <w:sz w:val="28"/>
          <w:szCs w:val="28"/>
        </w:rPr>
        <w:t xml:space="preserve">оде проверки выявлены нарушения </w:t>
      </w:r>
      <w:r w:rsidR="00825C24" w:rsidRPr="00825C24">
        <w:rPr>
          <w:sz w:val="28"/>
          <w:szCs w:val="28"/>
        </w:rPr>
        <w:t xml:space="preserve">Федерального закона № 223-ФЗ в части </w:t>
      </w:r>
      <w:r w:rsidR="00825C24" w:rsidRPr="00825C24">
        <w:rPr>
          <w:bCs/>
          <w:sz w:val="28"/>
          <w:szCs w:val="28"/>
        </w:rPr>
        <w:t xml:space="preserve">установления неправомерных требований при отдельных закупках; национального режима; отсутствия или неправомерного установления информации о преимуществе </w:t>
      </w:r>
      <w:r w:rsidR="00825C24" w:rsidRPr="00825C24">
        <w:rPr>
          <w:bCs/>
          <w:sz w:val="28"/>
          <w:szCs w:val="28"/>
        </w:rPr>
        <w:br/>
        <w:t xml:space="preserve">в отношении товаров российского происхождения в отдельных извещениях </w:t>
      </w:r>
      <w:r w:rsidR="00825C24" w:rsidRPr="00825C24">
        <w:rPr>
          <w:bCs/>
          <w:sz w:val="28"/>
          <w:szCs w:val="28"/>
        </w:rPr>
        <w:br/>
        <w:t>о проведении закупок; ведения реестра договоров в ЕИС.</w:t>
      </w:r>
    </w:p>
    <w:p w:rsidR="00020C03" w:rsidRPr="00825C24" w:rsidRDefault="00543A87" w:rsidP="00A667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5C24">
        <w:rPr>
          <w:bCs/>
          <w:sz w:val="28"/>
          <w:szCs w:val="28"/>
        </w:rPr>
        <w:t xml:space="preserve">По результатам проведенного Контрольного совета Минздрава России </w:t>
      </w:r>
      <w:r w:rsidR="00825C24" w:rsidRPr="00825C24">
        <w:rPr>
          <w:bCs/>
          <w:sz w:val="28"/>
          <w:szCs w:val="28"/>
        </w:rPr>
        <w:t>генеральному директору</w:t>
      </w:r>
      <w:r w:rsidR="00F62BC6" w:rsidRPr="00825C24">
        <w:rPr>
          <w:bCs/>
          <w:sz w:val="28"/>
          <w:szCs w:val="28"/>
        </w:rPr>
        <w:t xml:space="preserve"> </w:t>
      </w:r>
      <w:r w:rsidR="00A11C24" w:rsidRPr="00825C24">
        <w:rPr>
          <w:bCs/>
          <w:sz w:val="28"/>
          <w:szCs w:val="28"/>
        </w:rPr>
        <w:t xml:space="preserve">Учреждения поручено принять исчерпывающие меры </w:t>
      </w:r>
      <w:r w:rsidR="00825C24" w:rsidRPr="00825C24">
        <w:rPr>
          <w:bCs/>
          <w:sz w:val="28"/>
          <w:szCs w:val="28"/>
        </w:rPr>
        <w:br/>
      </w:r>
      <w:r w:rsidR="00A11C24" w:rsidRPr="00825C24">
        <w:rPr>
          <w:bCs/>
          <w:sz w:val="28"/>
          <w:szCs w:val="28"/>
        </w:rPr>
        <w:t>по устранению выявле</w:t>
      </w:r>
      <w:r w:rsidR="00825C24" w:rsidRPr="00825C24">
        <w:rPr>
          <w:bCs/>
          <w:sz w:val="28"/>
          <w:szCs w:val="28"/>
        </w:rPr>
        <w:t xml:space="preserve">нных в ходе проверки нарушений, </w:t>
      </w:r>
      <w:r w:rsidR="00A11C24" w:rsidRPr="00825C24">
        <w:rPr>
          <w:bCs/>
          <w:sz w:val="28"/>
          <w:szCs w:val="28"/>
        </w:rPr>
        <w:t xml:space="preserve">представлять отчеты </w:t>
      </w:r>
      <w:r w:rsidR="00825C24" w:rsidRPr="00825C24">
        <w:rPr>
          <w:bCs/>
          <w:sz w:val="28"/>
          <w:szCs w:val="28"/>
        </w:rPr>
        <w:br/>
      </w:r>
      <w:r w:rsidR="00A11C24" w:rsidRPr="00825C24">
        <w:rPr>
          <w:bCs/>
          <w:sz w:val="28"/>
          <w:szCs w:val="28"/>
        </w:rPr>
        <w:t>об исполнении Плана мероприятий по мере фактического исполнения мероприятий.</w:t>
      </w:r>
      <w:r w:rsidRPr="00825C24">
        <w:rPr>
          <w:bCs/>
          <w:sz w:val="28"/>
          <w:szCs w:val="28"/>
        </w:rPr>
        <w:t xml:space="preserve"> </w:t>
      </w:r>
    </w:p>
    <w:p w:rsidR="00A11C24" w:rsidRPr="00825C24" w:rsidRDefault="00825C24" w:rsidP="00A11C24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825C24">
        <w:rPr>
          <w:bCs/>
          <w:sz w:val="28"/>
          <w:szCs w:val="28"/>
        </w:rPr>
        <w:t>Копия</w:t>
      </w:r>
      <w:r w:rsidR="00F62BC6" w:rsidRPr="00825C24">
        <w:rPr>
          <w:bCs/>
          <w:sz w:val="28"/>
          <w:szCs w:val="28"/>
        </w:rPr>
        <w:t xml:space="preserve"> </w:t>
      </w:r>
      <w:r w:rsidR="00020C03" w:rsidRPr="00825C24">
        <w:rPr>
          <w:bCs/>
          <w:sz w:val="28"/>
          <w:szCs w:val="28"/>
        </w:rPr>
        <w:t>акта проверки</w:t>
      </w:r>
      <w:r w:rsidR="005F6D21" w:rsidRPr="00825C24">
        <w:rPr>
          <w:bCs/>
          <w:sz w:val="28"/>
          <w:szCs w:val="28"/>
        </w:rPr>
        <w:t xml:space="preserve"> </w:t>
      </w:r>
      <w:r w:rsidR="00A11C24" w:rsidRPr="00825C24">
        <w:rPr>
          <w:bCs/>
          <w:sz w:val="28"/>
          <w:szCs w:val="28"/>
        </w:rPr>
        <w:t>в части установленных нарушений требований Федерального закона № 223-ФЗ направлена в Федеральную антимонопольную службу и Федеральное казначейство для применения мер административного характера.</w:t>
      </w:r>
      <w:bookmarkStart w:id="0" w:name="_GoBack"/>
      <w:bookmarkEnd w:id="0"/>
    </w:p>
    <w:sectPr w:rsidR="00A11C24" w:rsidRPr="00825C24" w:rsidSect="00825C24">
      <w:headerReference w:type="default" r:id="rId6"/>
      <w:pgSz w:w="11906" w:h="16838"/>
      <w:pgMar w:top="851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C24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039F6"/>
    <w:rsid w:val="0000685B"/>
    <w:rsid w:val="00017C4F"/>
    <w:rsid w:val="00020C03"/>
    <w:rsid w:val="00054FF3"/>
    <w:rsid w:val="00064EA3"/>
    <w:rsid w:val="00086AE0"/>
    <w:rsid w:val="00087866"/>
    <w:rsid w:val="000B720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0405"/>
    <w:rsid w:val="00220503"/>
    <w:rsid w:val="00226C76"/>
    <w:rsid w:val="00242C98"/>
    <w:rsid w:val="00243574"/>
    <w:rsid w:val="00245D37"/>
    <w:rsid w:val="00274315"/>
    <w:rsid w:val="00281436"/>
    <w:rsid w:val="002838AA"/>
    <w:rsid w:val="002A6EA6"/>
    <w:rsid w:val="002A7FF4"/>
    <w:rsid w:val="002B0099"/>
    <w:rsid w:val="002B05A0"/>
    <w:rsid w:val="002C43E3"/>
    <w:rsid w:val="002D7350"/>
    <w:rsid w:val="002E2B43"/>
    <w:rsid w:val="00332723"/>
    <w:rsid w:val="00335FF9"/>
    <w:rsid w:val="00357001"/>
    <w:rsid w:val="00380154"/>
    <w:rsid w:val="003810FB"/>
    <w:rsid w:val="003854BC"/>
    <w:rsid w:val="00392666"/>
    <w:rsid w:val="003A754A"/>
    <w:rsid w:val="003B0200"/>
    <w:rsid w:val="003B154E"/>
    <w:rsid w:val="003B5C9A"/>
    <w:rsid w:val="003D7E34"/>
    <w:rsid w:val="003E5F52"/>
    <w:rsid w:val="00402FF6"/>
    <w:rsid w:val="00422923"/>
    <w:rsid w:val="0042377B"/>
    <w:rsid w:val="00434CF5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57FDE"/>
    <w:rsid w:val="00566B22"/>
    <w:rsid w:val="0058558F"/>
    <w:rsid w:val="00585BDA"/>
    <w:rsid w:val="00595743"/>
    <w:rsid w:val="005A028B"/>
    <w:rsid w:val="005B5149"/>
    <w:rsid w:val="005D1169"/>
    <w:rsid w:val="005D4509"/>
    <w:rsid w:val="005E18AF"/>
    <w:rsid w:val="005F0DF5"/>
    <w:rsid w:val="005F6D21"/>
    <w:rsid w:val="0062292E"/>
    <w:rsid w:val="00624D23"/>
    <w:rsid w:val="00632FBD"/>
    <w:rsid w:val="00634A5A"/>
    <w:rsid w:val="00640925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0B6E"/>
    <w:rsid w:val="00751510"/>
    <w:rsid w:val="00763462"/>
    <w:rsid w:val="0076412A"/>
    <w:rsid w:val="00774790"/>
    <w:rsid w:val="007929AC"/>
    <w:rsid w:val="007C60C8"/>
    <w:rsid w:val="007E2025"/>
    <w:rsid w:val="007E6FC1"/>
    <w:rsid w:val="00813F40"/>
    <w:rsid w:val="00815397"/>
    <w:rsid w:val="00825C24"/>
    <w:rsid w:val="008353ED"/>
    <w:rsid w:val="0086266E"/>
    <w:rsid w:val="008649E0"/>
    <w:rsid w:val="00864EA5"/>
    <w:rsid w:val="008736C0"/>
    <w:rsid w:val="0089463F"/>
    <w:rsid w:val="008A09A3"/>
    <w:rsid w:val="00902470"/>
    <w:rsid w:val="009109C5"/>
    <w:rsid w:val="00927E38"/>
    <w:rsid w:val="009328E2"/>
    <w:rsid w:val="00940FDC"/>
    <w:rsid w:val="00945A49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11C24"/>
    <w:rsid w:val="00A1254A"/>
    <w:rsid w:val="00A44E21"/>
    <w:rsid w:val="00A66763"/>
    <w:rsid w:val="00A7324A"/>
    <w:rsid w:val="00A75A80"/>
    <w:rsid w:val="00AA3B99"/>
    <w:rsid w:val="00AB36B5"/>
    <w:rsid w:val="00AC155F"/>
    <w:rsid w:val="00AD2732"/>
    <w:rsid w:val="00AF1336"/>
    <w:rsid w:val="00AF710B"/>
    <w:rsid w:val="00B160CF"/>
    <w:rsid w:val="00B26EDB"/>
    <w:rsid w:val="00B3196B"/>
    <w:rsid w:val="00B32A64"/>
    <w:rsid w:val="00B33DC7"/>
    <w:rsid w:val="00B436C2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BD6C64"/>
    <w:rsid w:val="00BE5273"/>
    <w:rsid w:val="00C02C57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3A76"/>
    <w:rsid w:val="00D05291"/>
    <w:rsid w:val="00D05CE8"/>
    <w:rsid w:val="00D2046F"/>
    <w:rsid w:val="00D20637"/>
    <w:rsid w:val="00D2159A"/>
    <w:rsid w:val="00D23761"/>
    <w:rsid w:val="00D3282C"/>
    <w:rsid w:val="00D74CCE"/>
    <w:rsid w:val="00D807AC"/>
    <w:rsid w:val="00D85E43"/>
    <w:rsid w:val="00D862DA"/>
    <w:rsid w:val="00D934B1"/>
    <w:rsid w:val="00D97084"/>
    <w:rsid w:val="00DA1CE7"/>
    <w:rsid w:val="00DA3554"/>
    <w:rsid w:val="00DB2A2B"/>
    <w:rsid w:val="00DB6EBC"/>
    <w:rsid w:val="00DB7D57"/>
    <w:rsid w:val="00DC5077"/>
    <w:rsid w:val="00DD56A5"/>
    <w:rsid w:val="00DE029D"/>
    <w:rsid w:val="00DF03D1"/>
    <w:rsid w:val="00DF32CD"/>
    <w:rsid w:val="00E03253"/>
    <w:rsid w:val="00E104A4"/>
    <w:rsid w:val="00E3505B"/>
    <w:rsid w:val="00E45A15"/>
    <w:rsid w:val="00E47663"/>
    <w:rsid w:val="00E545F6"/>
    <w:rsid w:val="00E5467B"/>
    <w:rsid w:val="00E75117"/>
    <w:rsid w:val="00E82800"/>
    <w:rsid w:val="00E914F2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62BC6"/>
    <w:rsid w:val="00F77A4A"/>
    <w:rsid w:val="00F96365"/>
    <w:rsid w:val="00FB3245"/>
    <w:rsid w:val="00FB6634"/>
    <w:rsid w:val="00FD6C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C06B9B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78</cp:revision>
  <cp:lastPrinted>2025-07-01T10:16:00Z</cp:lastPrinted>
  <dcterms:created xsi:type="dcterms:W3CDTF">2024-12-25T13:13:00Z</dcterms:created>
  <dcterms:modified xsi:type="dcterms:W3CDTF">2026-04-03T11:37:00Z</dcterms:modified>
</cp:coreProperties>
</file>