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0284" w:rsidRDefault="00580284" w:rsidP="00087866">
      <w:pPr>
        <w:ind w:left="-340"/>
        <w:jc w:val="center"/>
        <w:rPr>
          <w:b/>
          <w:sz w:val="28"/>
          <w:szCs w:val="28"/>
        </w:rPr>
      </w:pPr>
    </w:p>
    <w:p w:rsidR="00087866" w:rsidRDefault="00087866" w:rsidP="00087866">
      <w:pPr>
        <w:ind w:left="-340"/>
        <w:jc w:val="center"/>
        <w:rPr>
          <w:b/>
          <w:sz w:val="28"/>
          <w:szCs w:val="28"/>
        </w:rPr>
      </w:pPr>
      <w:r w:rsidRPr="00B951C4">
        <w:rPr>
          <w:b/>
          <w:sz w:val="28"/>
          <w:szCs w:val="28"/>
        </w:rPr>
        <w:t xml:space="preserve">Информация </w:t>
      </w:r>
    </w:p>
    <w:p w:rsidR="00B85E74" w:rsidRPr="00B85E74" w:rsidRDefault="00087866" w:rsidP="00B85E74">
      <w:pPr>
        <w:ind w:right="-6"/>
        <w:jc w:val="center"/>
        <w:outlineLvl w:val="0"/>
        <w:rPr>
          <w:b/>
          <w:sz w:val="28"/>
          <w:szCs w:val="28"/>
        </w:rPr>
      </w:pPr>
      <w:r w:rsidRPr="00BD0377">
        <w:rPr>
          <w:b/>
          <w:bCs/>
          <w:sz w:val="28"/>
          <w:szCs w:val="28"/>
        </w:rPr>
        <w:t xml:space="preserve">об итогах </w:t>
      </w:r>
      <w:r w:rsidR="00B85E74" w:rsidRPr="00B85E74">
        <w:rPr>
          <w:b/>
          <w:sz w:val="28"/>
          <w:szCs w:val="28"/>
        </w:rPr>
        <w:t xml:space="preserve">плановой выездной проверки финансово-хозяйственной деятельности за 2024 год и истекший период 2025 года федерального государственного бюджетного учреждения детский пульмонологический санаторий «Отрадное» Министерства здравоохранения </w:t>
      </w:r>
    </w:p>
    <w:p w:rsidR="00556250" w:rsidRDefault="00B85E74" w:rsidP="00B85E74">
      <w:pPr>
        <w:ind w:right="-6"/>
        <w:jc w:val="center"/>
        <w:outlineLvl w:val="0"/>
        <w:rPr>
          <w:b/>
          <w:bCs/>
          <w:sz w:val="28"/>
          <w:szCs w:val="28"/>
        </w:rPr>
      </w:pPr>
      <w:r w:rsidRPr="00B85E74">
        <w:rPr>
          <w:b/>
          <w:sz w:val="28"/>
          <w:szCs w:val="28"/>
        </w:rPr>
        <w:t>Российской Федерации</w:t>
      </w:r>
    </w:p>
    <w:p w:rsidR="00763462" w:rsidRPr="00E937E3" w:rsidRDefault="00763462" w:rsidP="00763462">
      <w:pPr>
        <w:ind w:right="-6"/>
        <w:jc w:val="center"/>
        <w:outlineLvl w:val="0"/>
        <w:rPr>
          <w:b/>
          <w:sz w:val="28"/>
          <w:szCs w:val="28"/>
        </w:rPr>
      </w:pPr>
    </w:p>
    <w:p w:rsidR="009A5BCA" w:rsidRDefault="004A4DFF" w:rsidP="00B85E74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Проверка проведена на основании </w:t>
      </w:r>
      <w:r w:rsidR="00054FF3" w:rsidRPr="00054FF3">
        <w:rPr>
          <w:bCs/>
          <w:sz w:val="28"/>
          <w:szCs w:val="28"/>
        </w:rPr>
        <w:t>приказа Министерства здравоохр</w:t>
      </w:r>
      <w:r w:rsidR="00B85E74">
        <w:rPr>
          <w:bCs/>
          <w:sz w:val="28"/>
          <w:szCs w:val="28"/>
        </w:rPr>
        <w:t>анения Российской Федерации от 0</w:t>
      </w:r>
      <w:r w:rsidR="00C40DF9">
        <w:rPr>
          <w:bCs/>
          <w:sz w:val="28"/>
          <w:szCs w:val="28"/>
        </w:rPr>
        <w:t>4</w:t>
      </w:r>
      <w:r w:rsidR="00054FF3" w:rsidRPr="00054FF3">
        <w:rPr>
          <w:bCs/>
          <w:sz w:val="28"/>
          <w:szCs w:val="28"/>
        </w:rPr>
        <w:t>.0</w:t>
      </w:r>
      <w:r w:rsidR="00B85E74">
        <w:rPr>
          <w:bCs/>
          <w:sz w:val="28"/>
          <w:szCs w:val="28"/>
        </w:rPr>
        <w:t>6.2025 № 333</w:t>
      </w:r>
      <w:r w:rsidR="00054FF3" w:rsidRPr="00054FF3">
        <w:rPr>
          <w:bCs/>
          <w:sz w:val="28"/>
          <w:szCs w:val="28"/>
        </w:rPr>
        <w:t xml:space="preserve"> «</w:t>
      </w:r>
      <w:r w:rsidR="00B85E74" w:rsidRPr="00B85E74">
        <w:rPr>
          <w:bCs/>
          <w:sz w:val="28"/>
          <w:szCs w:val="28"/>
        </w:rPr>
        <w:t>О проведении плановой выездной проверки финансово-хозяйственной деятельности за 2024 год и истекший период 2025 года федерального государственного бюджетного учреждения детский пульмонологический санаторий «Отрадное</w:t>
      </w:r>
      <w:r w:rsidR="00B85E74">
        <w:rPr>
          <w:bCs/>
          <w:sz w:val="28"/>
          <w:szCs w:val="28"/>
        </w:rPr>
        <w:t xml:space="preserve">» Министерства здравоохранения </w:t>
      </w:r>
      <w:r w:rsidR="00B85E74" w:rsidRPr="00B85E74">
        <w:rPr>
          <w:bCs/>
          <w:sz w:val="28"/>
          <w:szCs w:val="28"/>
        </w:rPr>
        <w:t>Российской Федерации</w:t>
      </w:r>
      <w:r w:rsidR="00054FF3" w:rsidRPr="00054FF3">
        <w:rPr>
          <w:bCs/>
          <w:sz w:val="28"/>
          <w:szCs w:val="28"/>
        </w:rPr>
        <w:t>»</w:t>
      </w:r>
      <w:r w:rsidR="00AD2732" w:rsidRPr="00320451">
        <w:rPr>
          <w:sz w:val="28"/>
          <w:szCs w:val="28"/>
        </w:rPr>
        <w:t xml:space="preserve"> (далее – проверка)</w:t>
      </w:r>
      <w:r w:rsidR="00054FF3">
        <w:rPr>
          <w:sz w:val="28"/>
          <w:szCs w:val="28"/>
        </w:rPr>
        <w:t xml:space="preserve"> </w:t>
      </w:r>
      <w:r w:rsidR="00AD2732">
        <w:rPr>
          <w:bCs/>
          <w:sz w:val="28"/>
          <w:szCs w:val="28"/>
        </w:rPr>
        <w:t xml:space="preserve">в период </w:t>
      </w:r>
      <w:r w:rsidR="00763462">
        <w:rPr>
          <w:sz w:val="28"/>
          <w:szCs w:val="28"/>
        </w:rPr>
        <w:t>с</w:t>
      </w:r>
      <w:r w:rsidR="00763462" w:rsidRPr="00705AC6">
        <w:rPr>
          <w:sz w:val="28"/>
          <w:szCs w:val="28"/>
        </w:rPr>
        <w:t xml:space="preserve"> </w:t>
      </w:r>
      <w:r w:rsidR="00B85E74">
        <w:rPr>
          <w:sz w:val="28"/>
          <w:szCs w:val="28"/>
        </w:rPr>
        <w:t>1</w:t>
      </w:r>
      <w:r w:rsidR="00931ACF">
        <w:rPr>
          <w:sz w:val="28"/>
          <w:szCs w:val="28"/>
        </w:rPr>
        <w:t>6</w:t>
      </w:r>
      <w:r w:rsidR="00054FF3" w:rsidRPr="00054FF3">
        <w:rPr>
          <w:sz w:val="28"/>
          <w:szCs w:val="28"/>
        </w:rPr>
        <w:t xml:space="preserve"> по </w:t>
      </w:r>
      <w:r w:rsidR="00B85E74">
        <w:rPr>
          <w:sz w:val="28"/>
          <w:szCs w:val="28"/>
        </w:rPr>
        <w:t>2</w:t>
      </w:r>
      <w:r w:rsidR="00C40DF9">
        <w:rPr>
          <w:sz w:val="28"/>
          <w:szCs w:val="28"/>
        </w:rPr>
        <w:t>0 июня</w:t>
      </w:r>
      <w:r w:rsidR="00931ACF">
        <w:rPr>
          <w:sz w:val="28"/>
          <w:szCs w:val="28"/>
        </w:rPr>
        <w:t xml:space="preserve"> </w:t>
      </w:r>
      <w:r w:rsidR="00054FF3" w:rsidRPr="00054FF3">
        <w:rPr>
          <w:sz w:val="28"/>
          <w:szCs w:val="28"/>
        </w:rPr>
        <w:t>2025 года.</w:t>
      </w:r>
    </w:p>
    <w:p w:rsidR="00ED076B" w:rsidRDefault="00ED076B" w:rsidP="00A07F9C">
      <w:pPr>
        <w:ind w:firstLine="709"/>
        <w:jc w:val="both"/>
        <w:rPr>
          <w:sz w:val="28"/>
          <w:szCs w:val="28"/>
        </w:rPr>
      </w:pPr>
      <w:r w:rsidRPr="00A07F9C">
        <w:rPr>
          <w:sz w:val="28"/>
          <w:szCs w:val="28"/>
        </w:rPr>
        <w:t>В ходе проверки выявлены нарушения п</w:t>
      </w:r>
      <w:r w:rsidRPr="00A07F9C">
        <w:rPr>
          <w:rFonts w:eastAsiaTheme="minorHAnsi"/>
          <w:sz w:val="28"/>
          <w:szCs w:val="28"/>
          <w:lang w:eastAsia="en-US"/>
        </w:rPr>
        <w:t>о</w:t>
      </w:r>
      <w:r>
        <w:rPr>
          <w:rFonts w:eastAsiaTheme="minorHAnsi"/>
          <w:sz w:val="28"/>
          <w:szCs w:val="28"/>
          <w:lang w:eastAsia="en-US"/>
        </w:rPr>
        <w:t xml:space="preserve"> вопросу</w:t>
      </w:r>
      <w:r w:rsidRPr="00BB3691">
        <w:rPr>
          <w:rFonts w:eastAsiaTheme="minorHAnsi"/>
          <w:sz w:val="28"/>
          <w:szCs w:val="28"/>
          <w:lang w:eastAsia="en-US"/>
        </w:rPr>
        <w:t xml:space="preserve"> общих сведений </w:t>
      </w:r>
      <w:r>
        <w:rPr>
          <w:rFonts w:eastAsiaTheme="minorHAnsi"/>
          <w:sz w:val="28"/>
          <w:szCs w:val="28"/>
          <w:lang w:eastAsia="en-US"/>
        </w:rPr>
        <w:br/>
        <w:t>об У</w:t>
      </w:r>
      <w:r w:rsidRPr="00BB3691">
        <w:rPr>
          <w:rFonts w:eastAsiaTheme="minorHAnsi"/>
          <w:sz w:val="28"/>
          <w:szCs w:val="28"/>
          <w:lang w:eastAsia="en-US"/>
        </w:rPr>
        <w:t xml:space="preserve">чреждении </w:t>
      </w:r>
      <w:r>
        <w:rPr>
          <w:rFonts w:eastAsiaTheme="minorHAnsi"/>
          <w:sz w:val="28"/>
          <w:szCs w:val="28"/>
          <w:lang w:eastAsia="en-US"/>
        </w:rPr>
        <w:t>(</w:t>
      </w:r>
      <w:r w:rsidRPr="00BB3691">
        <w:rPr>
          <w:rFonts w:eastAsiaTheme="minorHAnsi"/>
          <w:sz w:val="28"/>
          <w:szCs w:val="28"/>
          <w:lang w:eastAsia="en-US"/>
        </w:rPr>
        <w:t>непредставления в Минздрав России сведений о ряде проверок, проведенных в от</w:t>
      </w:r>
      <w:r>
        <w:rPr>
          <w:rFonts w:eastAsiaTheme="minorHAnsi"/>
          <w:sz w:val="28"/>
          <w:szCs w:val="28"/>
          <w:lang w:eastAsia="en-US"/>
        </w:rPr>
        <w:t xml:space="preserve">ношении Учреждения, </w:t>
      </w:r>
      <w:r w:rsidRPr="00BB3691">
        <w:rPr>
          <w:rFonts w:eastAsiaTheme="minorHAnsi"/>
          <w:sz w:val="28"/>
          <w:szCs w:val="28"/>
          <w:lang w:eastAsia="en-US"/>
        </w:rPr>
        <w:t xml:space="preserve">неразмещения либо несвоевременного размещения информации на официальном сайте </w:t>
      </w:r>
      <w:r w:rsidRPr="00A07F9C">
        <w:rPr>
          <w:rFonts w:eastAsiaTheme="minorHAnsi"/>
          <w:sz w:val="28"/>
          <w:szCs w:val="28"/>
          <w:lang w:eastAsia="en-US"/>
        </w:rPr>
        <w:t>www.bus.gov.ru</w:t>
      </w:r>
      <w:r>
        <w:rPr>
          <w:rFonts w:eastAsiaTheme="minorHAnsi"/>
          <w:sz w:val="28"/>
          <w:szCs w:val="28"/>
          <w:lang w:eastAsia="en-US"/>
        </w:rPr>
        <w:t>)</w:t>
      </w:r>
      <w:r w:rsidRPr="00ED076B">
        <w:rPr>
          <w:rFonts w:eastAsiaTheme="minorHAnsi"/>
          <w:sz w:val="28"/>
          <w:szCs w:val="28"/>
          <w:lang w:eastAsia="en-US"/>
        </w:rPr>
        <w:t xml:space="preserve">; </w:t>
      </w:r>
      <w:r>
        <w:rPr>
          <w:rFonts w:eastAsiaTheme="minorHAnsi"/>
          <w:sz w:val="28"/>
          <w:szCs w:val="28"/>
          <w:lang w:eastAsia="en-US"/>
        </w:rPr>
        <w:t>в части</w:t>
      </w:r>
      <w:r>
        <w:rPr>
          <w:sz w:val="28"/>
          <w:szCs w:val="28"/>
        </w:rPr>
        <w:t xml:space="preserve"> </w:t>
      </w:r>
      <w:r w:rsidRPr="00BB3691">
        <w:rPr>
          <w:sz w:val="28"/>
          <w:szCs w:val="28"/>
          <w:lang w:eastAsia="ar-SA"/>
        </w:rPr>
        <w:t xml:space="preserve">исполнения </w:t>
      </w:r>
      <w:r w:rsidRPr="00BB3691">
        <w:rPr>
          <w:sz w:val="28"/>
          <w:szCs w:val="28"/>
        </w:rPr>
        <w:t xml:space="preserve">Учреждением плана финансово-хозяйственной деятельности </w:t>
      </w:r>
      <w:r>
        <w:rPr>
          <w:sz w:val="28"/>
          <w:szCs w:val="28"/>
        </w:rPr>
        <w:t>(</w:t>
      </w:r>
      <w:r w:rsidRPr="00BB3691">
        <w:rPr>
          <w:sz w:val="28"/>
          <w:szCs w:val="28"/>
        </w:rPr>
        <w:t>расходования средств без утвержденных плановых назначений в плане финансово-хозяйственной деятельности</w:t>
      </w:r>
      <w:bookmarkStart w:id="0" w:name="_GoBack"/>
      <w:bookmarkEnd w:id="0"/>
      <w:r>
        <w:rPr>
          <w:sz w:val="28"/>
          <w:szCs w:val="28"/>
        </w:rPr>
        <w:t>, отсутствия в положении</w:t>
      </w:r>
      <w:r w:rsidRPr="00BB3691">
        <w:rPr>
          <w:sz w:val="28"/>
          <w:szCs w:val="28"/>
        </w:rPr>
        <w:t xml:space="preserve"> об оплате труда конкретных размеров окладов</w:t>
      </w:r>
      <w:r>
        <w:rPr>
          <w:sz w:val="28"/>
          <w:szCs w:val="28"/>
        </w:rPr>
        <w:t>)</w:t>
      </w:r>
      <w:r w:rsidRPr="00ED076B">
        <w:rPr>
          <w:sz w:val="28"/>
          <w:szCs w:val="28"/>
        </w:rPr>
        <w:t>;</w:t>
      </w:r>
      <w:r w:rsidR="00A07F9C" w:rsidRPr="00A07F9C">
        <w:rPr>
          <w:sz w:val="28"/>
          <w:szCs w:val="28"/>
        </w:rPr>
        <w:t xml:space="preserve"> </w:t>
      </w:r>
      <w:r w:rsidR="00A07F9C">
        <w:rPr>
          <w:sz w:val="28"/>
          <w:szCs w:val="28"/>
        </w:rPr>
        <w:t>п</w:t>
      </w:r>
      <w:r w:rsidRPr="00BB3691">
        <w:rPr>
          <w:sz w:val="28"/>
          <w:szCs w:val="28"/>
        </w:rPr>
        <w:t xml:space="preserve">о вопросу ведения бухгалтерского учета и составления отчетности, использования целевых субсидий </w:t>
      </w:r>
      <w:r w:rsidR="00A07F9C">
        <w:rPr>
          <w:sz w:val="28"/>
          <w:szCs w:val="28"/>
        </w:rPr>
        <w:t>(</w:t>
      </w:r>
      <w:r>
        <w:rPr>
          <w:sz w:val="28"/>
          <w:szCs w:val="28"/>
        </w:rPr>
        <w:t>использования Учреждением первичных учетных документов, утвержденных нед</w:t>
      </w:r>
      <w:r w:rsidR="00A07F9C">
        <w:rPr>
          <w:sz w:val="28"/>
          <w:szCs w:val="28"/>
        </w:rPr>
        <w:t>ействующими нормативными актами</w:t>
      </w:r>
      <w:r w:rsidR="00A07F9C" w:rsidRPr="00A07F9C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  <w:r w:rsidRPr="00BB3691">
        <w:rPr>
          <w:rFonts w:eastAsiaTheme="minorHAnsi"/>
          <w:sz w:val="28"/>
          <w:szCs w:val="28"/>
          <w:lang w:eastAsia="en-US"/>
        </w:rPr>
        <w:t>неприменения</w:t>
      </w:r>
      <w:r w:rsidRPr="00407ED7">
        <w:rPr>
          <w:rFonts w:eastAsiaTheme="minorHAnsi"/>
          <w:sz w:val="28"/>
          <w:szCs w:val="28"/>
          <w:lang w:eastAsia="en-US"/>
        </w:rPr>
        <w:t xml:space="preserve"> электронного документооборота</w:t>
      </w:r>
      <w:r w:rsidR="00A07F9C">
        <w:rPr>
          <w:sz w:val="28"/>
          <w:szCs w:val="28"/>
        </w:rPr>
        <w:t>;</w:t>
      </w:r>
      <w:r w:rsidRPr="00407ED7">
        <w:rPr>
          <w:sz w:val="28"/>
          <w:szCs w:val="28"/>
        </w:rPr>
        <w:t xml:space="preserve"> формирования Учетной политики Учреждения, первичных учетных документов и регистров бухгалтерского учета, </w:t>
      </w:r>
      <w:r w:rsidRPr="00407ED7">
        <w:rPr>
          <w:rFonts w:eastAsiaTheme="minorHAnsi"/>
          <w:sz w:val="28"/>
          <w:szCs w:val="28"/>
          <w:lang w:eastAsia="en-US"/>
        </w:rPr>
        <w:t xml:space="preserve">годовой бухгалтерской (бюджетной) отчетности, Пояснительной записки к годовому отчету </w:t>
      </w:r>
      <w:r w:rsidRPr="00AE165D">
        <w:rPr>
          <w:rFonts w:eastAsiaTheme="minorHAnsi"/>
          <w:sz w:val="28"/>
          <w:szCs w:val="28"/>
          <w:lang w:eastAsia="en-US"/>
        </w:rPr>
        <w:t>за 2024 год</w:t>
      </w:r>
      <w:r w:rsidR="00A07F9C" w:rsidRPr="00A07F9C">
        <w:rPr>
          <w:rFonts w:eastAsiaTheme="minorHAnsi"/>
          <w:sz w:val="28"/>
          <w:szCs w:val="28"/>
          <w:lang w:eastAsia="en-US"/>
        </w:rPr>
        <w:t>;</w:t>
      </w:r>
      <w:r w:rsidRPr="00AE165D">
        <w:rPr>
          <w:sz w:val="28"/>
          <w:szCs w:val="28"/>
        </w:rPr>
        <w:t xml:space="preserve"> ведения бухгалтерского учета</w:t>
      </w:r>
      <w:r w:rsidRPr="00C07DC5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  <w:r w:rsidRPr="00185CD1">
        <w:rPr>
          <w:sz w:val="28"/>
          <w:szCs w:val="28"/>
        </w:rPr>
        <w:t xml:space="preserve">учета и списания медикаментов </w:t>
      </w:r>
      <w:r w:rsidR="00A07F9C">
        <w:rPr>
          <w:sz w:val="28"/>
          <w:szCs w:val="28"/>
        </w:rPr>
        <w:br/>
      </w:r>
      <w:r w:rsidRPr="00185CD1">
        <w:rPr>
          <w:sz w:val="28"/>
          <w:szCs w:val="28"/>
        </w:rPr>
        <w:t>и перевязочных средств, а также продуктов питания</w:t>
      </w:r>
      <w:r>
        <w:rPr>
          <w:sz w:val="28"/>
          <w:szCs w:val="28"/>
        </w:rPr>
        <w:t xml:space="preserve">; </w:t>
      </w:r>
      <w:r w:rsidRPr="00AE165D">
        <w:rPr>
          <w:sz w:val="28"/>
          <w:szCs w:val="28"/>
        </w:rPr>
        <w:t>трудовог</w:t>
      </w:r>
      <w:r>
        <w:rPr>
          <w:sz w:val="28"/>
          <w:szCs w:val="28"/>
        </w:rPr>
        <w:t xml:space="preserve">о и налогового законодательства; </w:t>
      </w:r>
      <w:r w:rsidRPr="0052703F">
        <w:rPr>
          <w:color w:val="000000"/>
          <w:sz w:val="28"/>
          <w:szCs w:val="28"/>
        </w:rPr>
        <w:t xml:space="preserve">нарушения при проведении годовой инвентаризации </w:t>
      </w:r>
      <w:r w:rsidRPr="0052703F">
        <w:rPr>
          <w:sz w:val="28"/>
          <w:szCs w:val="28"/>
        </w:rPr>
        <w:t xml:space="preserve">в целях составления годовой бухгалтерской отчетности за 2024 год, в том числе не проведена инвентаризация в отношении </w:t>
      </w:r>
      <w:r>
        <w:rPr>
          <w:sz w:val="28"/>
          <w:szCs w:val="28"/>
        </w:rPr>
        <w:t xml:space="preserve">отдельных </w:t>
      </w:r>
      <w:r w:rsidRPr="0052703F">
        <w:rPr>
          <w:sz w:val="28"/>
          <w:szCs w:val="28"/>
        </w:rPr>
        <w:t>объектов бухгалтерского учета</w:t>
      </w:r>
      <w:r w:rsidR="00A07F9C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020C03" w:rsidRPr="00087866" w:rsidRDefault="00760E32" w:rsidP="00760E32">
      <w:pPr>
        <w:suppressAutoHyphens/>
        <w:ind w:right="-1" w:firstLine="709"/>
        <w:jc w:val="both"/>
        <w:rPr>
          <w:sz w:val="28"/>
          <w:szCs w:val="28"/>
        </w:rPr>
      </w:pPr>
      <w:r w:rsidRPr="00A768EB">
        <w:rPr>
          <w:bCs/>
          <w:sz w:val="28"/>
          <w:szCs w:val="28"/>
        </w:rPr>
        <w:t xml:space="preserve">По результатам проведенного </w:t>
      </w:r>
      <w:r w:rsidRPr="00A768EB">
        <w:rPr>
          <w:sz w:val="28"/>
          <w:szCs w:val="28"/>
          <w:lang w:eastAsia="en-US"/>
        </w:rPr>
        <w:t>Контрольного совета Минздрава России</w:t>
      </w:r>
      <w:r w:rsidRPr="00A768EB">
        <w:rPr>
          <w:sz w:val="28"/>
          <w:szCs w:val="28"/>
        </w:rPr>
        <w:t xml:space="preserve"> </w:t>
      </w:r>
      <w:r w:rsidRPr="00A768EB">
        <w:rPr>
          <w:sz w:val="28"/>
          <w:szCs w:val="28"/>
        </w:rPr>
        <w:br/>
      </w:r>
      <w:r w:rsidR="00A07F9C">
        <w:rPr>
          <w:sz w:val="28"/>
          <w:szCs w:val="28"/>
        </w:rPr>
        <w:t>главному врачу</w:t>
      </w:r>
      <w:r w:rsidRPr="00A768EB">
        <w:rPr>
          <w:sz w:val="28"/>
          <w:szCs w:val="28"/>
        </w:rPr>
        <w:t xml:space="preserve"> Учреждения поручено принять исчерпывающие меры по устранению выявленных в ходе проверки нарушений, представить План мероприятий </w:t>
      </w:r>
      <w:r>
        <w:rPr>
          <w:sz w:val="28"/>
          <w:szCs w:val="28"/>
        </w:rPr>
        <w:br/>
      </w:r>
      <w:r w:rsidRPr="00A768EB">
        <w:rPr>
          <w:sz w:val="28"/>
          <w:szCs w:val="28"/>
        </w:rPr>
        <w:t xml:space="preserve">по устранению нарушений, представлять отчеты об исполнении Плана мероприятий по мере фактического исполнения мероприятий. </w:t>
      </w:r>
    </w:p>
    <w:sectPr w:rsidR="00020C03" w:rsidRPr="00087866" w:rsidSect="003E5A3D">
      <w:headerReference w:type="default" r:id="rId6"/>
      <w:pgSz w:w="11906" w:h="16838"/>
      <w:pgMar w:top="426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04A4" w:rsidRDefault="00E104A4" w:rsidP="00E104A4">
      <w:r>
        <w:separator/>
      </w:r>
    </w:p>
  </w:endnote>
  <w:endnote w:type="continuationSeparator" w:id="0">
    <w:p w:rsidR="00E104A4" w:rsidRDefault="00E104A4" w:rsidP="00E10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04A4" w:rsidRDefault="00E104A4" w:rsidP="00E104A4">
      <w:r>
        <w:separator/>
      </w:r>
    </w:p>
  </w:footnote>
  <w:footnote w:type="continuationSeparator" w:id="0">
    <w:p w:rsidR="00E104A4" w:rsidRDefault="00E104A4" w:rsidP="00E10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2138842"/>
      <w:docPartObj>
        <w:docPartGallery w:val="Page Numbers (Top of Page)"/>
        <w:docPartUnique/>
      </w:docPartObj>
    </w:sdtPr>
    <w:sdtEndPr/>
    <w:sdtContent>
      <w:p w:rsidR="00E104A4" w:rsidRDefault="00E104A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7F9C">
          <w:rPr>
            <w:noProof/>
          </w:rPr>
          <w:t>2</w:t>
        </w:r>
        <w:r>
          <w:fldChar w:fldCharType="end"/>
        </w:r>
      </w:p>
    </w:sdtContent>
  </w:sdt>
  <w:p w:rsidR="00E104A4" w:rsidRDefault="00E104A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CB1"/>
    <w:rsid w:val="00017C4F"/>
    <w:rsid w:val="00020C03"/>
    <w:rsid w:val="00054FF3"/>
    <w:rsid w:val="00086AE0"/>
    <w:rsid w:val="00087866"/>
    <w:rsid w:val="000D4A16"/>
    <w:rsid w:val="000E3874"/>
    <w:rsid w:val="001210CC"/>
    <w:rsid w:val="00127B89"/>
    <w:rsid w:val="00146462"/>
    <w:rsid w:val="00174B32"/>
    <w:rsid w:val="001757DF"/>
    <w:rsid w:val="00175AA3"/>
    <w:rsid w:val="001B3CB1"/>
    <w:rsid w:val="001C69E7"/>
    <w:rsid w:val="001D7F88"/>
    <w:rsid w:val="001F2D9C"/>
    <w:rsid w:val="00210803"/>
    <w:rsid w:val="00226C76"/>
    <w:rsid w:val="00281436"/>
    <w:rsid w:val="002A6EA6"/>
    <w:rsid w:val="002B05A0"/>
    <w:rsid w:val="002C43E3"/>
    <w:rsid w:val="002E2B43"/>
    <w:rsid w:val="00332723"/>
    <w:rsid w:val="00392666"/>
    <w:rsid w:val="003A754A"/>
    <w:rsid w:val="003B154E"/>
    <w:rsid w:val="003B22CD"/>
    <w:rsid w:val="003E5A3D"/>
    <w:rsid w:val="00402FF6"/>
    <w:rsid w:val="004346ED"/>
    <w:rsid w:val="00444A47"/>
    <w:rsid w:val="00485232"/>
    <w:rsid w:val="004A4DFF"/>
    <w:rsid w:val="004A6691"/>
    <w:rsid w:val="004D375B"/>
    <w:rsid w:val="005325C2"/>
    <w:rsid w:val="00535E75"/>
    <w:rsid w:val="00536D3B"/>
    <w:rsid w:val="00543A87"/>
    <w:rsid w:val="00554539"/>
    <w:rsid w:val="00556250"/>
    <w:rsid w:val="00566B22"/>
    <w:rsid w:val="00580284"/>
    <w:rsid w:val="0058558F"/>
    <w:rsid w:val="00585BDA"/>
    <w:rsid w:val="00593AE2"/>
    <w:rsid w:val="005A028B"/>
    <w:rsid w:val="005B5149"/>
    <w:rsid w:val="005D4509"/>
    <w:rsid w:val="005E18AF"/>
    <w:rsid w:val="005F0DF5"/>
    <w:rsid w:val="0061456D"/>
    <w:rsid w:val="0062292E"/>
    <w:rsid w:val="00624D23"/>
    <w:rsid w:val="006447F4"/>
    <w:rsid w:val="00662963"/>
    <w:rsid w:val="00670CC4"/>
    <w:rsid w:val="00676FA1"/>
    <w:rsid w:val="00681033"/>
    <w:rsid w:val="006901CE"/>
    <w:rsid w:val="006974D9"/>
    <w:rsid w:val="006A51C8"/>
    <w:rsid w:val="006A556A"/>
    <w:rsid w:val="006D2165"/>
    <w:rsid w:val="006E20EE"/>
    <w:rsid w:val="006E2E07"/>
    <w:rsid w:val="00712C0C"/>
    <w:rsid w:val="007163A6"/>
    <w:rsid w:val="007174A8"/>
    <w:rsid w:val="00732B40"/>
    <w:rsid w:val="0074640F"/>
    <w:rsid w:val="00751510"/>
    <w:rsid w:val="00760E32"/>
    <w:rsid w:val="00763462"/>
    <w:rsid w:val="007929AC"/>
    <w:rsid w:val="007E2025"/>
    <w:rsid w:val="007E6FC1"/>
    <w:rsid w:val="007F1BFE"/>
    <w:rsid w:val="00813F40"/>
    <w:rsid w:val="00815397"/>
    <w:rsid w:val="0086266E"/>
    <w:rsid w:val="008649E0"/>
    <w:rsid w:val="008736C0"/>
    <w:rsid w:val="00886F01"/>
    <w:rsid w:val="0089463F"/>
    <w:rsid w:val="008A09A3"/>
    <w:rsid w:val="00927E38"/>
    <w:rsid w:val="00931ACF"/>
    <w:rsid w:val="009328E2"/>
    <w:rsid w:val="00955833"/>
    <w:rsid w:val="00974C56"/>
    <w:rsid w:val="0099119F"/>
    <w:rsid w:val="00995DF3"/>
    <w:rsid w:val="009A4525"/>
    <w:rsid w:val="009A5BCA"/>
    <w:rsid w:val="009D173F"/>
    <w:rsid w:val="009F5D3E"/>
    <w:rsid w:val="00A02166"/>
    <w:rsid w:val="00A04728"/>
    <w:rsid w:val="00A0509B"/>
    <w:rsid w:val="00A07F9C"/>
    <w:rsid w:val="00A44E21"/>
    <w:rsid w:val="00A7324A"/>
    <w:rsid w:val="00A75A80"/>
    <w:rsid w:val="00AA5CE3"/>
    <w:rsid w:val="00AB36B5"/>
    <w:rsid w:val="00AD2732"/>
    <w:rsid w:val="00AF1336"/>
    <w:rsid w:val="00B038CD"/>
    <w:rsid w:val="00B26EDB"/>
    <w:rsid w:val="00B3196B"/>
    <w:rsid w:val="00B32A64"/>
    <w:rsid w:val="00B33DC7"/>
    <w:rsid w:val="00B46CF5"/>
    <w:rsid w:val="00B5211C"/>
    <w:rsid w:val="00B54D01"/>
    <w:rsid w:val="00B67834"/>
    <w:rsid w:val="00B84578"/>
    <w:rsid w:val="00B85E74"/>
    <w:rsid w:val="00B95F78"/>
    <w:rsid w:val="00BA4588"/>
    <w:rsid w:val="00BB5922"/>
    <w:rsid w:val="00BC1C73"/>
    <w:rsid w:val="00BC73D2"/>
    <w:rsid w:val="00BD66D2"/>
    <w:rsid w:val="00C14556"/>
    <w:rsid w:val="00C14870"/>
    <w:rsid w:val="00C40DF9"/>
    <w:rsid w:val="00C60D01"/>
    <w:rsid w:val="00C63904"/>
    <w:rsid w:val="00C67CD0"/>
    <w:rsid w:val="00C87483"/>
    <w:rsid w:val="00CA60A7"/>
    <w:rsid w:val="00CC6DEC"/>
    <w:rsid w:val="00CD53D6"/>
    <w:rsid w:val="00CD6DE5"/>
    <w:rsid w:val="00D05CE8"/>
    <w:rsid w:val="00D2046F"/>
    <w:rsid w:val="00D2159A"/>
    <w:rsid w:val="00D23761"/>
    <w:rsid w:val="00D3282C"/>
    <w:rsid w:val="00D74CCE"/>
    <w:rsid w:val="00D85E43"/>
    <w:rsid w:val="00D862DA"/>
    <w:rsid w:val="00D97084"/>
    <w:rsid w:val="00DA1CE7"/>
    <w:rsid w:val="00DA3554"/>
    <w:rsid w:val="00DB2A2B"/>
    <w:rsid w:val="00DB6EBC"/>
    <w:rsid w:val="00DB7D57"/>
    <w:rsid w:val="00DC5077"/>
    <w:rsid w:val="00DE029D"/>
    <w:rsid w:val="00DF03D1"/>
    <w:rsid w:val="00E03253"/>
    <w:rsid w:val="00E104A4"/>
    <w:rsid w:val="00E45A15"/>
    <w:rsid w:val="00E46DFD"/>
    <w:rsid w:val="00E47663"/>
    <w:rsid w:val="00E545F6"/>
    <w:rsid w:val="00E5467B"/>
    <w:rsid w:val="00E75117"/>
    <w:rsid w:val="00E82800"/>
    <w:rsid w:val="00E9772E"/>
    <w:rsid w:val="00EA236E"/>
    <w:rsid w:val="00EA39DA"/>
    <w:rsid w:val="00EB4EE2"/>
    <w:rsid w:val="00ED076B"/>
    <w:rsid w:val="00EE0E82"/>
    <w:rsid w:val="00EF0186"/>
    <w:rsid w:val="00F132F9"/>
    <w:rsid w:val="00F33D69"/>
    <w:rsid w:val="00F358F8"/>
    <w:rsid w:val="00F413E8"/>
    <w:rsid w:val="00F43830"/>
    <w:rsid w:val="00F47E16"/>
    <w:rsid w:val="00F47F2D"/>
    <w:rsid w:val="00F522D1"/>
    <w:rsid w:val="00F537ED"/>
    <w:rsid w:val="00FB6634"/>
    <w:rsid w:val="00FD6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15849"/>
  <w15:chartTrackingRefBased/>
  <w15:docId w15:val="{2AC5D679-EF4A-45EB-866C-313378365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6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D862DA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ahoma"/>
      <w:kern w:val="3"/>
      <w:sz w:val="24"/>
      <w:szCs w:val="24"/>
      <w:lang w:val="de-DE" w:eastAsia="ja-JP" w:bidi="fa-IR"/>
    </w:rPr>
  </w:style>
  <w:style w:type="character" w:styleId="a3">
    <w:name w:val="Hyperlink"/>
    <w:basedOn w:val="a0"/>
    <w:uiPriority w:val="99"/>
    <w:unhideWhenUsed/>
    <w:rsid w:val="0074640F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A355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A3554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E104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104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104A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104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aliases w:val="Абзац маркированнный,Bullet Number,Bullet List,FooterText,numbered,Список нумерованный цифры,-Абзац списка,асз.Списка,Paragraphe de liste1,lp1,it_List1,SL_Абзац списка,Маркер,4.2.2,название,ТЗ список,Абзац списка литеральный,Булет1,1Булет"/>
    <w:basedOn w:val="a"/>
    <w:link w:val="ab"/>
    <w:uiPriority w:val="34"/>
    <w:qFormat/>
    <w:rsid w:val="00813F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b">
    <w:name w:val="Абзац списка Знак"/>
    <w:aliases w:val="Абзац маркированнный Знак,Bullet Number Знак,Bullet List Знак,FooterText Знак,numbered Знак,Список нумерованный цифры Знак,-Абзац списка Знак,асз.Списка Знак,Paragraphe de liste1 Знак,lp1 Знак,it_List1 Знак,SL_Абзац списка Знак"/>
    <w:link w:val="aa"/>
    <w:uiPriority w:val="34"/>
    <w:qFormat/>
    <w:locked/>
    <w:rsid w:val="00813F4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Дорониниа Олеся Викторовна</dc:creator>
  <cp:keywords/>
  <dc:description/>
  <cp:lastModifiedBy>Акжигитов Тимур Рафаэлевич</cp:lastModifiedBy>
  <cp:revision>45</cp:revision>
  <cp:lastPrinted>2025-08-18T11:39:00Z</cp:lastPrinted>
  <dcterms:created xsi:type="dcterms:W3CDTF">2024-12-25T13:13:00Z</dcterms:created>
  <dcterms:modified xsi:type="dcterms:W3CDTF">2025-08-18T11:40:00Z</dcterms:modified>
</cp:coreProperties>
</file>