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F0DF5" w:rsidRDefault="005F0DF5" w:rsidP="00543A87">
      <w:pPr>
        <w:ind w:left="-340"/>
        <w:jc w:val="center"/>
        <w:rPr>
          <w:b/>
          <w:sz w:val="28"/>
          <w:szCs w:val="28"/>
        </w:rPr>
      </w:pPr>
    </w:p>
    <w:p w:rsidR="00087866" w:rsidRDefault="00087866" w:rsidP="00087866">
      <w:pPr>
        <w:ind w:left="-340"/>
        <w:jc w:val="center"/>
        <w:rPr>
          <w:b/>
          <w:sz w:val="28"/>
          <w:szCs w:val="28"/>
        </w:rPr>
      </w:pPr>
    </w:p>
    <w:p w:rsidR="00087866" w:rsidRDefault="00087866" w:rsidP="00087866">
      <w:pPr>
        <w:ind w:left="-340"/>
        <w:jc w:val="center"/>
        <w:rPr>
          <w:b/>
          <w:sz w:val="28"/>
          <w:szCs w:val="28"/>
        </w:rPr>
      </w:pPr>
      <w:r w:rsidRPr="00B951C4">
        <w:rPr>
          <w:b/>
          <w:sz w:val="28"/>
          <w:szCs w:val="28"/>
        </w:rPr>
        <w:t xml:space="preserve">Информация </w:t>
      </w:r>
    </w:p>
    <w:p w:rsidR="00F37829" w:rsidRPr="00F37829" w:rsidRDefault="00CF379A" w:rsidP="00F37829">
      <w:pPr>
        <w:ind w:right="-6"/>
        <w:jc w:val="center"/>
        <w:outlineLvl w:val="0"/>
        <w:rPr>
          <w:b/>
          <w:sz w:val="28"/>
          <w:szCs w:val="28"/>
        </w:rPr>
      </w:pPr>
      <w:r>
        <w:rPr>
          <w:b/>
          <w:bCs/>
          <w:sz w:val="28"/>
          <w:szCs w:val="28"/>
        </w:rPr>
        <w:t>об итогах</w:t>
      </w:r>
      <w:r w:rsidRPr="00CF379A">
        <w:rPr>
          <w:b/>
          <w:sz w:val="28"/>
          <w:szCs w:val="28"/>
        </w:rPr>
        <w:t xml:space="preserve"> </w:t>
      </w:r>
      <w:r w:rsidR="00F37829" w:rsidRPr="00F37829">
        <w:rPr>
          <w:b/>
          <w:sz w:val="28"/>
          <w:szCs w:val="28"/>
        </w:rPr>
        <w:t xml:space="preserve">плановой выездной проверки соблюдения федеральным государственным бюджетным учреждением детский пульмонологический санаторий «Отрадное» Министерства здравоохранения </w:t>
      </w:r>
    </w:p>
    <w:p w:rsidR="00F37829" w:rsidRPr="00F37829" w:rsidRDefault="00F37829" w:rsidP="00F37829">
      <w:pPr>
        <w:ind w:right="-6"/>
        <w:jc w:val="center"/>
        <w:outlineLvl w:val="0"/>
        <w:rPr>
          <w:b/>
          <w:sz w:val="28"/>
          <w:szCs w:val="28"/>
        </w:rPr>
      </w:pPr>
      <w:r w:rsidRPr="00F37829">
        <w:rPr>
          <w:b/>
          <w:sz w:val="28"/>
          <w:szCs w:val="28"/>
        </w:rPr>
        <w:t xml:space="preserve">Российской Федерации за 2024 год и истекший период 2025 года законодательства Российской Федерации о контрактной системе в сфере закупок товаров, работ, услуг для обеспечения государственных </w:t>
      </w:r>
    </w:p>
    <w:p w:rsidR="00F37829" w:rsidRPr="00F37829" w:rsidRDefault="00F37829" w:rsidP="00F37829">
      <w:pPr>
        <w:ind w:right="-6"/>
        <w:jc w:val="center"/>
        <w:outlineLvl w:val="0"/>
        <w:rPr>
          <w:b/>
          <w:sz w:val="28"/>
          <w:szCs w:val="28"/>
        </w:rPr>
      </w:pPr>
      <w:r w:rsidRPr="00F37829">
        <w:rPr>
          <w:b/>
          <w:sz w:val="28"/>
          <w:szCs w:val="28"/>
        </w:rPr>
        <w:t xml:space="preserve">и муниципальных нужд, а также требований Федерального закона </w:t>
      </w:r>
    </w:p>
    <w:p w:rsidR="00CF379A" w:rsidRPr="00E937E3" w:rsidRDefault="00F37829" w:rsidP="00F37829">
      <w:pPr>
        <w:ind w:right="-6"/>
        <w:jc w:val="center"/>
        <w:outlineLvl w:val="0"/>
        <w:rPr>
          <w:b/>
          <w:sz w:val="28"/>
          <w:szCs w:val="28"/>
        </w:rPr>
      </w:pPr>
      <w:r w:rsidRPr="00F37829">
        <w:rPr>
          <w:b/>
          <w:sz w:val="28"/>
          <w:szCs w:val="28"/>
        </w:rPr>
        <w:t xml:space="preserve">от 18 июля 2011 г. № 223-ФЗ «О закупках товаров, работ, услуг отдельными видами юридических лиц» и иных принятых в соответствии </w:t>
      </w:r>
      <w:r>
        <w:rPr>
          <w:b/>
          <w:sz w:val="28"/>
          <w:szCs w:val="28"/>
        </w:rPr>
        <w:br/>
      </w:r>
      <w:r w:rsidRPr="00F37829">
        <w:rPr>
          <w:b/>
          <w:sz w:val="28"/>
          <w:szCs w:val="28"/>
        </w:rPr>
        <w:t>с ним нормативных правовых актов Российской Федерации</w:t>
      </w:r>
    </w:p>
    <w:p w:rsidR="00D807AC" w:rsidRDefault="00D807AC" w:rsidP="00D807AC">
      <w:pPr>
        <w:ind w:firstLine="709"/>
        <w:jc w:val="both"/>
        <w:rPr>
          <w:bCs/>
          <w:sz w:val="28"/>
          <w:szCs w:val="28"/>
        </w:rPr>
      </w:pPr>
    </w:p>
    <w:p w:rsidR="00F37829" w:rsidRPr="00F37829" w:rsidRDefault="004A4DFF" w:rsidP="00F37829">
      <w:pPr>
        <w:ind w:firstLine="709"/>
        <w:jc w:val="both"/>
        <w:rPr>
          <w:sz w:val="28"/>
          <w:szCs w:val="28"/>
        </w:rPr>
      </w:pPr>
      <w:r>
        <w:rPr>
          <w:bCs/>
          <w:sz w:val="28"/>
          <w:szCs w:val="28"/>
        </w:rPr>
        <w:t xml:space="preserve">Проверка проведена на основании </w:t>
      </w:r>
      <w:r w:rsidR="00CF379A" w:rsidRPr="00150C58">
        <w:rPr>
          <w:sz w:val="28"/>
          <w:szCs w:val="28"/>
        </w:rPr>
        <w:t xml:space="preserve">приказа Министерства здравоохранения Российской Федерации </w:t>
      </w:r>
      <w:bookmarkStart w:id="0" w:name="_Hlk126323610"/>
      <w:r w:rsidR="00245D37">
        <w:rPr>
          <w:sz w:val="28"/>
          <w:szCs w:val="28"/>
        </w:rPr>
        <w:t xml:space="preserve">от </w:t>
      </w:r>
      <w:r w:rsidR="00F37829">
        <w:rPr>
          <w:sz w:val="28"/>
          <w:szCs w:val="28"/>
        </w:rPr>
        <w:t>0</w:t>
      </w:r>
      <w:r w:rsidR="00242C98">
        <w:rPr>
          <w:sz w:val="28"/>
          <w:szCs w:val="28"/>
        </w:rPr>
        <w:t>4.06</w:t>
      </w:r>
      <w:r w:rsidR="00245D37">
        <w:rPr>
          <w:sz w:val="28"/>
          <w:szCs w:val="28"/>
        </w:rPr>
        <w:t>.2025 № </w:t>
      </w:r>
      <w:r w:rsidR="00242C98">
        <w:rPr>
          <w:sz w:val="28"/>
          <w:szCs w:val="28"/>
        </w:rPr>
        <w:t>3</w:t>
      </w:r>
      <w:r w:rsidR="00F37829">
        <w:rPr>
          <w:sz w:val="28"/>
          <w:szCs w:val="28"/>
        </w:rPr>
        <w:t>34</w:t>
      </w:r>
      <w:r w:rsidR="00CF379A" w:rsidRPr="00150C58">
        <w:rPr>
          <w:sz w:val="28"/>
          <w:szCs w:val="28"/>
        </w:rPr>
        <w:t xml:space="preserve"> «</w:t>
      </w:r>
      <w:r w:rsidR="00F37829" w:rsidRPr="00F37829">
        <w:rPr>
          <w:sz w:val="28"/>
          <w:szCs w:val="28"/>
        </w:rPr>
        <w:t xml:space="preserve">О проведении плановой выездной проверки соблюдения федеральным государственным бюджетным учреждением детский пульмонологический санаторий «Отрадное» Министерства здравоохранения </w:t>
      </w:r>
    </w:p>
    <w:p w:rsidR="00701EC4" w:rsidRPr="007279E2" w:rsidRDefault="00F37829" w:rsidP="00F37829">
      <w:pPr>
        <w:jc w:val="both"/>
        <w:rPr>
          <w:sz w:val="28"/>
          <w:szCs w:val="28"/>
        </w:rPr>
      </w:pPr>
      <w:r w:rsidRPr="00F37829">
        <w:rPr>
          <w:sz w:val="28"/>
          <w:szCs w:val="28"/>
        </w:rPr>
        <w:t xml:space="preserve">Российской Федерации за 2024 год и истекший период 2025 года законодательства Российской Федерации о контрактной системе в сфере закупок товаров, работ, услуг для обеспечения государственных и муниципальных нужд, а также </w:t>
      </w:r>
      <w:r>
        <w:rPr>
          <w:sz w:val="28"/>
          <w:szCs w:val="28"/>
        </w:rPr>
        <w:t xml:space="preserve">требований Федерального закона </w:t>
      </w:r>
      <w:r w:rsidRPr="00F37829">
        <w:rPr>
          <w:sz w:val="28"/>
          <w:szCs w:val="28"/>
        </w:rPr>
        <w:t xml:space="preserve">от 18 июля 2011 г. № 223-ФЗ «О закупках товаров, работ, услуг отдельными видами юридических лиц» и иных принятых в соответствии </w:t>
      </w:r>
      <w:r>
        <w:rPr>
          <w:sz w:val="28"/>
          <w:szCs w:val="28"/>
        </w:rPr>
        <w:br/>
      </w:r>
      <w:r w:rsidRPr="00F37829">
        <w:rPr>
          <w:sz w:val="28"/>
          <w:szCs w:val="28"/>
        </w:rPr>
        <w:t>с ним нормативных правовых актов Российской Федерации</w:t>
      </w:r>
      <w:r w:rsidR="00CF379A" w:rsidRPr="00981F3C">
        <w:rPr>
          <w:sz w:val="28"/>
          <w:szCs w:val="28"/>
        </w:rPr>
        <w:t>»</w:t>
      </w:r>
      <w:bookmarkEnd w:id="0"/>
      <w:r w:rsidR="00AD2732" w:rsidRPr="00981F3C">
        <w:rPr>
          <w:sz w:val="28"/>
          <w:szCs w:val="28"/>
        </w:rPr>
        <w:t xml:space="preserve"> </w:t>
      </w:r>
      <w:r w:rsidR="006D635A" w:rsidRPr="006D635A">
        <w:rPr>
          <w:sz w:val="28"/>
          <w:szCs w:val="28"/>
        </w:rPr>
        <w:t>(далее соответственно – проверка, Федеральный закон № 223-ФЗ)</w:t>
      </w:r>
      <w:r w:rsidR="00701EC4">
        <w:rPr>
          <w:sz w:val="28"/>
          <w:szCs w:val="28"/>
        </w:rPr>
        <w:t xml:space="preserve"> </w:t>
      </w:r>
      <w:r w:rsidR="00AD2732" w:rsidRPr="00981F3C">
        <w:rPr>
          <w:bCs/>
          <w:sz w:val="28"/>
          <w:szCs w:val="28"/>
        </w:rPr>
        <w:t xml:space="preserve">в период </w:t>
      </w:r>
      <w:r>
        <w:rPr>
          <w:sz w:val="28"/>
          <w:szCs w:val="28"/>
        </w:rPr>
        <w:t>с 16 по 2</w:t>
      </w:r>
      <w:r w:rsidR="00242C98">
        <w:rPr>
          <w:sz w:val="28"/>
          <w:szCs w:val="28"/>
        </w:rPr>
        <w:t>0 июня</w:t>
      </w:r>
      <w:r w:rsidR="00981F3C" w:rsidRPr="00981F3C">
        <w:rPr>
          <w:sz w:val="28"/>
          <w:szCs w:val="28"/>
        </w:rPr>
        <w:t xml:space="preserve"> 2025 года</w:t>
      </w:r>
      <w:r w:rsidR="00054FF3" w:rsidRPr="00981F3C">
        <w:rPr>
          <w:sz w:val="28"/>
          <w:szCs w:val="28"/>
        </w:rPr>
        <w:t>.</w:t>
      </w:r>
    </w:p>
    <w:p w:rsidR="00AF710B" w:rsidRDefault="00155D61" w:rsidP="00AF710B">
      <w:pPr>
        <w:ind w:firstLine="709"/>
        <w:jc w:val="both"/>
        <w:rPr>
          <w:sz w:val="28"/>
          <w:szCs w:val="28"/>
        </w:rPr>
      </w:pPr>
      <w:r w:rsidRPr="00AF710B">
        <w:rPr>
          <w:sz w:val="28"/>
          <w:szCs w:val="28"/>
        </w:rPr>
        <w:t xml:space="preserve">В ходе проверки выявлены нарушения </w:t>
      </w:r>
      <w:r w:rsidR="00AF710B" w:rsidRPr="00AF710B">
        <w:rPr>
          <w:sz w:val="28"/>
          <w:szCs w:val="28"/>
        </w:rPr>
        <w:t>в части</w:t>
      </w:r>
      <w:r w:rsidR="00AF710B" w:rsidRPr="00AF710B">
        <w:rPr>
          <w:b/>
          <w:sz w:val="28"/>
          <w:szCs w:val="28"/>
        </w:rPr>
        <w:t xml:space="preserve"> </w:t>
      </w:r>
      <w:r w:rsidR="00AF710B" w:rsidRPr="00AF710B">
        <w:rPr>
          <w:sz w:val="28"/>
          <w:szCs w:val="28"/>
        </w:rPr>
        <w:t xml:space="preserve">заключения контрактов </w:t>
      </w:r>
      <w:r w:rsidR="00AF710B" w:rsidRPr="00AF710B">
        <w:rPr>
          <w:sz w:val="28"/>
          <w:szCs w:val="28"/>
        </w:rPr>
        <w:br/>
        <w:t>с единственными поставщиками (подрядчиками, исполнителями</w:t>
      </w:r>
      <w:r w:rsidR="00AF710B">
        <w:rPr>
          <w:sz w:val="28"/>
          <w:szCs w:val="28"/>
        </w:rPr>
        <w:t xml:space="preserve">) </w:t>
      </w:r>
      <w:r w:rsidR="00AF710B" w:rsidRPr="00B93FE0">
        <w:rPr>
          <w:sz w:val="28"/>
          <w:szCs w:val="28"/>
        </w:rPr>
        <w:t xml:space="preserve">до утверждения планов-графиков закупок товаров, работ, услуг; </w:t>
      </w:r>
      <w:r w:rsidR="00AF710B">
        <w:rPr>
          <w:sz w:val="28"/>
          <w:szCs w:val="28"/>
        </w:rPr>
        <w:t xml:space="preserve">неприменения </w:t>
      </w:r>
      <w:r w:rsidR="00AF710B" w:rsidRPr="00D83F9F">
        <w:rPr>
          <w:sz w:val="28"/>
          <w:szCs w:val="28"/>
        </w:rPr>
        <w:t>услови</w:t>
      </w:r>
      <w:r w:rsidR="00AF710B">
        <w:rPr>
          <w:sz w:val="28"/>
          <w:szCs w:val="28"/>
        </w:rPr>
        <w:t>й</w:t>
      </w:r>
      <w:r w:rsidR="00AF710B" w:rsidRPr="00D83F9F">
        <w:rPr>
          <w:sz w:val="28"/>
          <w:szCs w:val="28"/>
        </w:rPr>
        <w:t xml:space="preserve"> типового контракт</w:t>
      </w:r>
      <w:r w:rsidR="00AF710B">
        <w:rPr>
          <w:sz w:val="28"/>
          <w:szCs w:val="28"/>
        </w:rPr>
        <w:t>а</w:t>
      </w:r>
      <w:r w:rsidR="00AF710B" w:rsidRPr="00D83F9F">
        <w:rPr>
          <w:sz w:val="28"/>
          <w:szCs w:val="28"/>
        </w:rPr>
        <w:t xml:space="preserve"> </w:t>
      </w:r>
      <w:r w:rsidR="00AF710B" w:rsidRPr="00D83F9F">
        <w:rPr>
          <w:sz w:val="28"/>
          <w:szCs w:val="28"/>
          <w:shd w:val="clear" w:color="auto" w:fill="FFFFFF"/>
        </w:rPr>
        <w:t>на поставку продуктов питания</w:t>
      </w:r>
      <w:r w:rsidR="00AF710B">
        <w:rPr>
          <w:sz w:val="28"/>
          <w:szCs w:val="28"/>
        </w:rPr>
        <w:t xml:space="preserve">; неприменения </w:t>
      </w:r>
      <w:r w:rsidR="00AF710B">
        <w:rPr>
          <w:sz w:val="28"/>
          <w:szCs w:val="28"/>
          <w:shd w:val="clear" w:color="auto" w:fill="FFFFFF"/>
        </w:rPr>
        <w:t>Поряд</w:t>
      </w:r>
      <w:r w:rsidR="00AF710B" w:rsidRPr="00E56A85">
        <w:rPr>
          <w:sz w:val="28"/>
          <w:szCs w:val="28"/>
          <w:shd w:val="clear" w:color="auto" w:fill="FFFFFF"/>
        </w:rPr>
        <w:t>к</w:t>
      </w:r>
      <w:r w:rsidR="00AF710B">
        <w:rPr>
          <w:sz w:val="28"/>
          <w:szCs w:val="28"/>
          <w:shd w:val="clear" w:color="auto" w:fill="FFFFFF"/>
        </w:rPr>
        <w:t>а</w:t>
      </w:r>
      <w:r w:rsidR="00AF710B" w:rsidRPr="00E56A85">
        <w:rPr>
          <w:sz w:val="28"/>
          <w:szCs w:val="28"/>
          <w:shd w:val="clear" w:color="auto" w:fill="FFFFFF"/>
        </w:rPr>
        <w:t>, утвержденн</w:t>
      </w:r>
      <w:r w:rsidR="00AF710B">
        <w:rPr>
          <w:sz w:val="28"/>
          <w:szCs w:val="28"/>
          <w:shd w:val="clear" w:color="auto" w:fill="FFFFFF"/>
        </w:rPr>
        <w:t>ого</w:t>
      </w:r>
      <w:r w:rsidR="00AF710B" w:rsidRPr="00E56A85">
        <w:rPr>
          <w:sz w:val="28"/>
          <w:szCs w:val="28"/>
          <w:shd w:val="clear" w:color="auto" w:fill="FFFFFF"/>
        </w:rPr>
        <w:t xml:space="preserve"> Приказом </w:t>
      </w:r>
      <w:r w:rsidR="00AF710B">
        <w:rPr>
          <w:sz w:val="28"/>
          <w:szCs w:val="28"/>
          <w:shd w:val="clear" w:color="auto" w:fill="FFFFFF"/>
        </w:rPr>
        <w:t>Минздрава России № 1064н,</w:t>
      </w:r>
      <w:r w:rsidR="00AF710B">
        <w:rPr>
          <w:sz w:val="28"/>
          <w:szCs w:val="28"/>
        </w:rPr>
        <w:t xml:space="preserve"> </w:t>
      </w:r>
      <w:r w:rsidR="00AF710B" w:rsidRPr="00E56A85">
        <w:rPr>
          <w:sz w:val="28"/>
          <w:szCs w:val="28"/>
          <w:shd w:val="clear" w:color="auto" w:fill="FFFFFF"/>
        </w:rPr>
        <w:t>при заключении контрактов с ед</w:t>
      </w:r>
      <w:r w:rsidR="00AF710B">
        <w:rPr>
          <w:sz w:val="28"/>
          <w:szCs w:val="28"/>
          <w:shd w:val="clear" w:color="auto" w:fill="FFFFFF"/>
        </w:rPr>
        <w:t>инственными</w:t>
      </w:r>
      <w:r w:rsidR="00AF710B" w:rsidRPr="00E56A85">
        <w:rPr>
          <w:sz w:val="28"/>
          <w:szCs w:val="28"/>
          <w:shd w:val="clear" w:color="auto" w:fill="FFFFFF"/>
        </w:rPr>
        <w:t xml:space="preserve"> поставщиками на по</w:t>
      </w:r>
      <w:r w:rsidR="00AF710B">
        <w:rPr>
          <w:sz w:val="28"/>
          <w:szCs w:val="28"/>
          <w:shd w:val="clear" w:color="auto" w:fill="FFFFFF"/>
        </w:rPr>
        <w:t>ставку лекарственных препаратов, а также при</w:t>
      </w:r>
      <w:r w:rsidR="00AF710B" w:rsidRPr="001C527E">
        <w:rPr>
          <w:sz w:val="28"/>
          <w:szCs w:val="28"/>
        </w:rPr>
        <w:t xml:space="preserve"> определении НМЦД по договорам на поставку лекарственных препаратов</w:t>
      </w:r>
      <w:r w:rsidR="00AF710B">
        <w:rPr>
          <w:sz w:val="28"/>
          <w:szCs w:val="28"/>
        </w:rPr>
        <w:t xml:space="preserve">, заключенным </w:t>
      </w:r>
      <w:r w:rsidR="00AF710B">
        <w:rPr>
          <w:sz w:val="28"/>
          <w:szCs w:val="28"/>
        </w:rPr>
        <w:br/>
        <w:t>в соответствии с Федеральным законом № 223-ФЗ</w:t>
      </w:r>
      <w:r w:rsidR="00AF710B" w:rsidRPr="00B93FE0">
        <w:rPr>
          <w:sz w:val="28"/>
          <w:szCs w:val="28"/>
        </w:rPr>
        <w:t xml:space="preserve">; </w:t>
      </w:r>
      <w:r w:rsidR="00AF710B">
        <w:rPr>
          <w:sz w:val="28"/>
          <w:szCs w:val="28"/>
        </w:rPr>
        <w:t xml:space="preserve">наличия </w:t>
      </w:r>
      <w:r w:rsidR="00AF710B" w:rsidRPr="00763FEB">
        <w:rPr>
          <w:sz w:val="28"/>
          <w:szCs w:val="28"/>
        </w:rPr>
        <w:t>существенных рисков</w:t>
      </w:r>
      <w:r w:rsidR="00AF710B">
        <w:rPr>
          <w:sz w:val="28"/>
          <w:szCs w:val="28"/>
        </w:rPr>
        <w:t xml:space="preserve"> </w:t>
      </w:r>
      <w:r w:rsidR="00AF710B">
        <w:rPr>
          <w:sz w:val="28"/>
          <w:szCs w:val="28"/>
        </w:rPr>
        <w:br/>
        <w:t>п</w:t>
      </w:r>
      <w:r w:rsidR="00AF710B" w:rsidRPr="00763FEB">
        <w:rPr>
          <w:sz w:val="28"/>
          <w:szCs w:val="28"/>
        </w:rPr>
        <w:t>о закупк</w:t>
      </w:r>
      <w:r w:rsidR="00AF710B">
        <w:rPr>
          <w:sz w:val="28"/>
          <w:szCs w:val="28"/>
        </w:rPr>
        <w:t>е</w:t>
      </w:r>
      <w:r w:rsidR="00AF710B" w:rsidRPr="00763FEB">
        <w:rPr>
          <w:sz w:val="28"/>
          <w:szCs w:val="28"/>
        </w:rPr>
        <w:t xml:space="preserve"> на оказание услуг </w:t>
      </w:r>
      <w:r w:rsidR="00AF710B">
        <w:rPr>
          <w:sz w:val="28"/>
          <w:szCs w:val="28"/>
        </w:rPr>
        <w:t>по ремонту и техническому обслуживанию облучающего, электрического диагностического и электрического терапевтического оборудования, прим</w:t>
      </w:r>
      <w:r w:rsidR="007279E2">
        <w:rPr>
          <w:sz w:val="28"/>
          <w:szCs w:val="28"/>
        </w:rPr>
        <w:t>еняемого в медицинских целях</w:t>
      </w:r>
      <w:r w:rsidR="00AF710B">
        <w:rPr>
          <w:sz w:val="28"/>
          <w:szCs w:val="28"/>
        </w:rPr>
        <w:t>; несвоевреме</w:t>
      </w:r>
      <w:r w:rsidR="007279E2">
        <w:rPr>
          <w:sz w:val="28"/>
          <w:szCs w:val="28"/>
        </w:rPr>
        <w:t xml:space="preserve">нного утверждения и размещения </w:t>
      </w:r>
      <w:bookmarkStart w:id="1" w:name="_GoBack"/>
      <w:bookmarkEnd w:id="1"/>
      <w:r w:rsidR="00AF710B">
        <w:rPr>
          <w:sz w:val="28"/>
          <w:szCs w:val="28"/>
        </w:rPr>
        <w:t xml:space="preserve">в ЕИС </w:t>
      </w:r>
      <w:r w:rsidR="00AF710B" w:rsidRPr="00811357">
        <w:rPr>
          <w:sz w:val="28"/>
          <w:szCs w:val="28"/>
        </w:rPr>
        <w:t>план</w:t>
      </w:r>
      <w:r w:rsidR="00AF710B">
        <w:rPr>
          <w:sz w:val="28"/>
          <w:szCs w:val="28"/>
        </w:rPr>
        <w:t>ов</w:t>
      </w:r>
      <w:r w:rsidR="00AF710B" w:rsidRPr="00811357">
        <w:rPr>
          <w:sz w:val="28"/>
          <w:szCs w:val="28"/>
        </w:rPr>
        <w:t xml:space="preserve"> закупки </w:t>
      </w:r>
      <w:r w:rsidR="00AF710B">
        <w:rPr>
          <w:sz w:val="28"/>
          <w:szCs w:val="28"/>
        </w:rPr>
        <w:t>по Федеральному закону № 223-ФЗ.</w:t>
      </w:r>
    </w:p>
    <w:p w:rsidR="00020C03" w:rsidRPr="003D7E34" w:rsidRDefault="00543A87" w:rsidP="00020C03">
      <w:pPr>
        <w:autoSpaceDE w:val="0"/>
        <w:autoSpaceDN w:val="0"/>
        <w:adjustRightInd w:val="0"/>
        <w:ind w:right="14" w:firstLine="709"/>
        <w:jc w:val="both"/>
        <w:rPr>
          <w:sz w:val="28"/>
          <w:szCs w:val="28"/>
        </w:rPr>
      </w:pPr>
      <w:r w:rsidRPr="003D7E34">
        <w:rPr>
          <w:bCs/>
          <w:sz w:val="28"/>
          <w:szCs w:val="28"/>
        </w:rPr>
        <w:t xml:space="preserve">По результатам проведенного </w:t>
      </w:r>
      <w:r w:rsidRPr="003D7E34">
        <w:rPr>
          <w:sz w:val="28"/>
          <w:szCs w:val="28"/>
          <w:lang w:eastAsia="en-US"/>
        </w:rPr>
        <w:t>Контрольного совета Минздрава России</w:t>
      </w:r>
      <w:r w:rsidRPr="003D7E34">
        <w:rPr>
          <w:sz w:val="28"/>
          <w:szCs w:val="28"/>
        </w:rPr>
        <w:t xml:space="preserve"> </w:t>
      </w:r>
      <w:r w:rsidR="003D7E34" w:rsidRPr="003D7E34">
        <w:rPr>
          <w:sz w:val="28"/>
          <w:szCs w:val="28"/>
        </w:rPr>
        <w:t>главному врачу</w:t>
      </w:r>
      <w:r w:rsidR="002E2B43" w:rsidRPr="003D7E34">
        <w:rPr>
          <w:sz w:val="28"/>
          <w:szCs w:val="28"/>
        </w:rPr>
        <w:t xml:space="preserve"> </w:t>
      </w:r>
      <w:r w:rsidRPr="003D7E34">
        <w:rPr>
          <w:sz w:val="28"/>
          <w:szCs w:val="28"/>
        </w:rPr>
        <w:t>Учреждения поручено принять исчерпывающие меры по устранению выявл</w:t>
      </w:r>
      <w:r w:rsidR="007174A8" w:rsidRPr="003D7E34">
        <w:rPr>
          <w:sz w:val="28"/>
          <w:szCs w:val="28"/>
        </w:rPr>
        <w:t xml:space="preserve">енных в ходе проверки нарушений, </w:t>
      </w:r>
      <w:r w:rsidRPr="003D7E34">
        <w:rPr>
          <w:sz w:val="28"/>
          <w:szCs w:val="28"/>
        </w:rPr>
        <w:t>представлять отчеты об исполнении Плана мероприятий по мере фактического исполнения мероприятий</w:t>
      </w:r>
      <w:r w:rsidR="00670CC4" w:rsidRPr="003D7E34">
        <w:rPr>
          <w:sz w:val="28"/>
          <w:szCs w:val="28"/>
        </w:rPr>
        <w:t>.</w:t>
      </w:r>
      <w:r w:rsidRPr="003D7E34">
        <w:rPr>
          <w:sz w:val="28"/>
          <w:szCs w:val="28"/>
        </w:rPr>
        <w:t xml:space="preserve"> </w:t>
      </w:r>
    </w:p>
    <w:p w:rsidR="00020C03" w:rsidRPr="00087866" w:rsidRDefault="00020C03" w:rsidP="00D807AC">
      <w:pPr>
        <w:autoSpaceDE w:val="0"/>
        <w:autoSpaceDN w:val="0"/>
        <w:adjustRightInd w:val="0"/>
        <w:ind w:right="-1" w:firstLine="709"/>
        <w:jc w:val="both"/>
        <w:rPr>
          <w:sz w:val="28"/>
          <w:szCs w:val="28"/>
        </w:rPr>
      </w:pPr>
      <w:r w:rsidRPr="003D7E34">
        <w:rPr>
          <w:sz w:val="28"/>
          <w:szCs w:val="28"/>
        </w:rPr>
        <w:t xml:space="preserve">Копия акта проверки направлена в Федеральную антимонопольную службу </w:t>
      </w:r>
      <w:r w:rsidRPr="003D7E34">
        <w:rPr>
          <w:sz w:val="28"/>
          <w:szCs w:val="28"/>
        </w:rPr>
        <w:br/>
        <w:t>и Федеральное казначейство для применения мер административного характера.</w:t>
      </w:r>
    </w:p>
    <w:sectPr w:rsidR="00020C03" w:rsidRPr="00087866" w:rsidSect="00D807AC">
      <w:headerReference w:type="default" r:id="rId6"/>
      <w:pgSz w:w="11906" w:h="16838"/>
      <w:pgMar w:top="851" w:right="567" w:bottom="709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104A4" w:rsidRDefault="00E104A4" w:rsidP="00E104A4">
      <w:r>
        <w:separator/>
      </w:r>
    </w:p>
  </w:endnote>
  <w:endnote w:type="continuationSeparator" w:id="0">
    <w:p w:rsidR="00E104A4" w:rsidRDefault="00E104A4" w:rsidP="00E104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104A4" w:rsidRDefault="00E104A4" w:rsidP="00E104A4">
      <w:r>
        <w:separator/>
      </w:r>
    </w:p>
  </w:footnote>
  <w:footnote w:type="continuationSeparator" w:id="0">
    <w:p w:rsidR="00E104A4" w:rsidRDefault="00E104A4" w:rsidP="00E104A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12138842"/>
      <w:docPartObj>
        <w:docPartGallery w:val="Page Numbers (Top of Page)"/>
        <w:docPartUnique/>
      </w:docPartObj>
    </w:sdtPr>
    <w:sdtEndPr/>
    <w:sdtContent>
      <w:p w:rsidR="00E104A4" w:rsidRDefault="00E104A4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D7E34">
          <w:rPr>
            <w:noProof/>
          </w:rPr>
          <w:t>2</w:t>
        </w:r>
        <w:r>
          <w:fldChar w:fldCharType="end"/>
        </w:r>
      </w:p>
    </w:sdtContent>
  </w:sdt>
  <w:p w:rsidR="00E104A4" w:rsidRDefault="00E104A4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3CB1"/>
    <w:rsid w:val="00017C4F"/>
    <w:rsid w:val="00020C03"/>
    <w:rsid w:val="00054FF3"/>
    <w:rsid w:val="00086AE0"/>
    <w:rsid w:val="00087866"/>
    <w:rsid w:val="000D4A16"/>
    <w:rsid w:val="000E3874"/>
    <w:rsid w:val="001210CC"/>
    <w:rsid w:val="00127B89"/>
    <w:rsid w:val="00146462"/>
    <w:rsid w:val="00155D61"/>
    <w:rsid w:val="00174B32"/>
    <w:rsid w:val="00175AA3"/>
    <w:rsid w:val="001B3CB1"/>
    <w:rsid w:val="001B5020"/>
    <w:rsid w:val="001C69E7"/>
    <w:rsid w:val="001D3D65"/>
    <w:rsid w:val="001D7F88"/>
    <w:rsid w:val="001F2D9C"/>
    <w:rsid w:val="00210803"/>
    <w:rsid w:val="00226C76"/>
    <w:rsid w:val="00242C98"/>
    <w:rsid w:val="00245D37"/>
    <w:rsid w:val="00281436"/>
    <w:rsid w:val="002A6EA6"/>
    <w:rsid w:val="002B05A0"/>
    <w:rsid w:val="002C43E3"/>
    <w:rsid w:val="002E2B43"/>
    <w:rsid w:val="00332723"/>
    <w:rsid w:val="00392666"/>
    <w:rsid w:val="003A754A"/>
    <w:rsid w:val="003B154E"/>
    <w:rsid w:val="003D7E34"/>
    <w:rsid w:val="00402FF6"/>
    <w:rsid w:val="00485232"/>
    <w:rsid w:val="004A4DFF"/>
    <w:rsid w:val="004A6691"/>
    <w:rsid w:val="004D375B"/>
    <w:rsid w:val="005325C2"/>
    <w:rsid w:val="00535E75"/>
    <w:rsid w:val="00536D3B"/>
    <w:rsid w:val="00543A87"/>
    <w:rsid w:val="00554539"/>
    <w:rsid w:val="00556250"/>
    <w:rsid w:val="00566B22"/>
    <w:rsid w:val="0058558F"/>
    <w:rsid w:val="00585BDA"/>
    <w:rsid w:val="005A028B"/>
    <w:rsid w:val="005B5149"/>
    <w:rsid w:val="005D4509"/>
    <w:rsid w:val="005E18AF"/>
    <w:rsid w:val="005F0DF5"/>
    <w:rsid w:val="0062292E"/>
    <w:rsid w:val="00624D23"/>
    <w:rsid w:val="006447F4"/>
    <w:rsid w:val="00662963"/>
    <w:rsid w:val="00670CC4"/>
    <w:rsid w:val="00676FA1"/>
    <w:rsid w:val="00681033"/>
    <w:rsid w:val="006901CE"/>
    <w:rsid w:val="006974D9"/>
    <w:rsid w:val="006A51C8"/>
    <w:rsid w:val="006A556A"/>
    <w:rsid w:val="006D635A"/>
    <w:rsid w:val="006E20EE"/>
    <w:rsid w:val="006E2E07"/>
    <w:rsid w:val="00701EC4"/>
    <w:rsid w:val="00712C0C"/>
    <w:rsid w:val="007163A6"/>
    <w:rsid w:val="007174A8"/>
    <w:rsid w:val="007279E2"/>
    <w:rsid w:val="00732B40"/>
    <w:rsid w:val="0074640F"/>
    <w:rsid w:val="00751510"/>
    <w:rsid w:val="00763462"/>
    <w:rsid w:val="0076412A"/>
    <w:rsid w:val="00774790"/>
    <w:rsid w:val="007929AC"/>
    <w:rsid w:val="007E2025"/>
    <w:rsid w:val="007E6FC1"/>
    <w:rsid w:val="00813F40"/>
    <w:rsid w:val="00815397"/>
    <w:rsid w:val="008353ED"/>
    <w:rsid w:val="0086266E"/>
    <w:rsid w:val="008649E0"/>
    <w:rsid w:val="008736C0"/>
    <w:rsid w:val="0089463F"/>
    <w:rsid w:val="008A09A3"/>
    <w:rsid w:val="009109C5"/>
    <w:rsid w:val="00927E38"/>
    <w:rsid w:val="009328E2"/>
    <w:rsid w:val="00955833"/>
    <w:rsid w:val="00981F3C"/>
    <w:rsid w:val="0099119F"/>
    <w:rsid w:val="00995DF3"/>
    <w:rsid w:val="009A0E61"/>
    <w:rsid w:val="009A4525"/>
    <w:rsid w:val="009D173F"/>
    <w:rsid w:val="009F5D3E"/>
    <w:rsid w:val="00A02166"/>
    <w:rsid w:val="00A03D7E"/>
    <w:rsid w:val="00A04728"/>
    <w:rsid w:val="00A0509B"/>
    <w:rsid w:val="00A44E21"/>
    <w:rsid w:val="00A7324A"/>
    <w:rsid w:val="00A75A80"/>
    <w:rsid w:val="00AB36B5"/>
    <w:rsid w:val="00AD2732"/>
    <w:rsid w:val="00AF1336"/>
    <w:rsid w:val="00AF710B"/>
    <w:rsid w:val="00B160CF"/>
    <w:rsid w:val="00B26EDB"/>
    <w:rsid w:val="00B3196B"/>
    <w:rsid w:val="00B32A64"/>
    <w:rsid w:val="00B33DC7"/>
    <w:rsid w:val="00B46CF5"/>
    <w:rsid w:val="00B5211C"/>
    <w:rsid w:val="00B54D01"/>
    <w:rsid w:val="00B67834"/>
    <w:rsid w:val="00B84578"/>
    <w:rsid w:val="00B95F78"/>
    <w:rsid w:val="00BA4588"/>
    <w:rsid w:val="00BB5922"/>
    <w:rsid w:val="00BC1C73"/>
    <w:rsid w:val="00BC73D2"/>
    <w:rsid w:val="00BD66D2"/>
    <w:rsid w:val="00C14556"/>
    <w:rsid w:val="00C14870"/>
    <w:rsid w:val="00C36126"/>
    <w:rsid w:val="00C60D01"/>
    <w:rsid w:val="00C63904"/>
    <w:rsid w:val="00C67CD0"/>
    <w:rsid w:val="00C87483"/>
    <w:rsid w:val="00CC6DEC"/>
    <w:rsid w:val="00CD53D6"/>
    <w:rsid w:val="00CD6DE5"/>
    <w:rsid w:val="00CF379A"/>
    <w:rsid w:val="00D05CE8"/>
    <w:rsid w:val="00D2046F"/>
    <w:rsid w:val="00D2159A"/>
    <w:rsid w:val="00D23761"/>
    <w:rsid w:val="00D3282C"/>
    <w:rsid w:val="00D74CCE"/>
    <w:rsid w:val="00D807AC"/>
    <w:rsid w:val="00D85E43"/>
    <w:rsid w:val="00D862DA"/>
    <w:rsid w:val="00D97084"/>
    <w:rsid w:val="00DA1CE7"/>
    <w:rsid w:val="00DA3554"/>
    <w:rsid w:val="00DB2A2B"/>
    <w:rsid w:val="00DB6EBC"/>
    <w:rsid w:val="00DB7D57"/>
    <w:rsid w:val="00DC5077"/>
    <w:rsid w:val="00DE029D"/>
    <w:rsid w:val="00DF03D1"/>
    <w:rsid w:val="00DF32CD"/>
    <w:rsid w:val="00E03253"/>
    <w:rsid w:val="00E104A4"/>
    <w:rsid w:val="00E45A15"/>
    <w:rsid w:val="00E47663"/>
    <w:rsid w:val="00E545F6"/>
    <w:rsid w:val="00E5467B"/>
    <w:rsid w:val="00E75117"/>
    <w:rsid w:val="00E82800"/>
    <w:rsid w:val="00E97407"/>
    <w:rsid w:val="00E9772E"/>
    <w:rsid w:val="00EA236E"/>
    <w:rsid w:val="00EA39DA"/>
    <w:rsid w:val="00EB4EE2"/>
    <w:rsid w:val="00EE0E82"/>
    <w:rsid w:val="00EF0186"/>
    <w:rsid w:val="00F132F9"/>
    <w:rsid w:val="00F33D69"/>
    <w:rsid w:val="00F358F8"/>
    <w:rsid w:val="00F37829"/>
    <w:rsid w:val="00F413E8"/>
    <w:rsid w:val="00F43830"/>
    <w:rsid w:val="00F47F2D"/>
    <w:rsid w:val="00F522D1"/>
    <w:rsid w:val="00F537ED"/>
    <w:rsid w:val="00FB6634"/>
    <w:rsid w:val="00FD6C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1C4FBD"/>
  <w15:chartTrackingRefBased/>
  <w15:docId w15:val="{2AC5D679-EF4A-45EB-866C-3133783654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A669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sid w:val="00D862DA"/>
    <w:pPr>
      <w:widowControl w:val="0"/>
      <w:suppressAutoHyphens/>
      <w:autoSpaceDN w:val="0"/>
      <w:spacing w:after="0" w:line="240" w:lineRule="auto"/>
    </w:pPr>
    <w:rPr>
      <w:rFonts w:ascii="Times New Roman" w:eastAsia="Times New Roman" w:hAnsi="Times New Roman" w:cs="Tahoma"/>
      <w:kern w:val="3"/>
      <w:sz w:val="24"/>
      <w:szCs w:val="24"/>
      <w:lang w:val="de-DE" w:eastAsia="ja-JP" w:bidi="fa-IR"/>
    </w:rPr>
  </w:style>
  <w:style w:type="character" w:styleId="a3">
    <w:name w:val="Hyperlink"/>
    <w:basedOn w:val="a0"/>
    <w:uiPriority w:val="99"/>
    <w:unhideWhenUsed/>
    <w:rsid w:val="0074640F"/>
    <w:rPr>
      <w:color w:val="0563C1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DA3554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DA3554"/>
    <w:rPr>
      <w:rFonts w:ascii="Segoe UI" w:eastAsia="Times New Roman" w:hAnsi="Segoe UI" w:cs="Segoe UI"/>
      <w:sz w:val="18"/>
      <w:szCs w:val="18"/>
      <w:lang w:eastAsia="ru-RU"/>
    </w:rPr>
  </w:style>
  <w:style w:type="paragraph" w:styleId="a6">
    <w:name w:val="header"/>
    <w:basedOn w:val="a"/>
    <w:link w:val="a7"/>
    <w:uiPriority w:val="99"/>
    <w:unhideWhenUsed/>
    <w:rsid w:val="00E104A4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E104A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E104A4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E104A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List Paragraph"/>
    <w:aliases w:val="Абзац маркированнный,Bullet Number,Bullet List,FooterText,numbered,Список нумерованный цифры,-Абзац списка,асз.Списка,Paragraphe de liste1,lp1,it_List1,SL_Абзац списка,Маркер,4.2.2,название,ТЗ список,Абзац списка литеральный,Булет1,1Булет"/>
    <w:basedOn w:val="a"/>
    <w:link w:val="ab"/>
    <w:uiPriority w:val="34"/>
    <w:qFormat/>
    <w:rsid w:val="00813F40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ab">
    <w:name w:val="Абзац списка Знак"/>
    <w:aliases w:val="Абзац маркированнный Знак,Bullet Number Знак,Bullet List Знак,FooterText Знак,numbered Знак,Список нумерованный цифры Знак,-Абзац списка Знак,асз.Списка Знак,Paragraphe de liste1 Знак,lp1 Знак,it_List1 Знак,SL_Абзац списка Знак"/>
    <w:link w:val="aa"/>
    <w:uiPriority w:val="34"/>
    <w:qFormat/>
    <w:locked/>
    <w:rsid w:val="00813F40"/>
    <w:rPr>
      <w:rFonts w:ascii="Calibri" w:eastAsia="Calibri" w:hAnsi="Calibri" w:cs="Times New Roman"/>
    </w:rPr>
  </w:style>
  <w:style w:type="character" w:customStyle="1" w:styleId="ac">
    <w:name w:val="Основной текст_"/>
    <w:basedOn w:val="a0"/>
    <w:link w:val="1"/>
    <w:qFormat/>
    <w:rsid w:val="00155D61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1">
    <w:name w:val="Основной текст1"/>
    <w:basedOn w:val="a"/>
    <w:link w:val="ac"/>
    <w:rsid w:val="00155D61"/>
    <w:pPr>
      <w:widowControl w:val="0"/>
      <w:shd w:val="clear" w:color="auto" w:fill="FFFFFF"/>
      <w:spacing w:line="320" w:lineRule="exact"/>
      <w:jc w:val="both"/>
    </w:pPr>
    <w:rPr>
      <w:sz w:val="28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1004</TotalTime>
  <Pages>1</Pages>
  <Words>411</Words>
  <Characters>2344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2750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Дорониниа Олеся Викторовна</dc:creator>
  <cp:keywords/>
  <dc:description/>
  <cp:lastModifiedBy>Акжигитов Тимур Рафаэлевич</cp:lastModifiedBy>
  <cp:revision>49</cp:revision>
  <cp:lastPrinted>2025-07-01T10:16:00Z</cp:lastPrinted>
  <dcterms:created xsi:type="dcterms:W3CDTF">2024-12-25T13:13:00Z</dcterms:created>
  <dcterms:modified xsi:type="dcterms:W3CDTF">2025-08-18T11:41:00Z</dcterms:modified>
</cp:coreProperties>
</file>