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4E" w:rsidRDefault="0025254E" w:rsidP="0067748A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F23" w:rsidTr="00185F23">
        <w:tc>
          <w:tcPr>
            <w:tcW w:w="9571" w:type="dxa"/>
            <w:hideMark/>
          </w:tcPr>
          <w:p w:rsidR="00185F23" w:rsidRDefault="00185F23" w:rsidP="0067748A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185F23">
        <w:tc>
          <w:tcPr>
            <w:tcW w:w="9571" w:type="dxa"/>
            <w:hideMark/>
          </w:tcPr>
          <w:p w:rsidR="00185F23" w:rsidRPr="00DF5960" w:rsidRDefault="00DF5960" w:rsidP="00083BBB">
            <w:pPr>
              <w:widowControl w:val="0"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ХЛОРАМФЕНИКОЛА</w:t>
            </w:r>
            <w:r w:rsidR="007E329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083BBB">
              <w:rPr>
                <w:rFonts w:eastAsia="Calibri"/>
                <w:b/>
                <w:sz w:val="28"/>
                <w:szCs w:val="28"/>
              </w:rPr>
              <w:t>С Б</w:t>
            </w:r>
            <w:r w:rsidR="006A07B3">
              <w:rPr>
                <w:rFonts w:eastAsia="Calibri"/>
                <w:b/>
                <w:sz w:val="28"/>
                <w:szCs w:val="28"/>
              </w:rPr>
              <w:t>ОРНОЙ КИСЛОТ</w:t>
            </w:r>
            <w:r w:rsidR="00083BBB">
              <w:rPr>
                <w:rFonts w:eastAsia="Calibri"/>
                <w:b/>
                <w:sz w:val="28"/>
                <w:szCs w:val="28"/>
              </w:rPr>
              <w:t xml:space="preserve">ОЙ </w:t>
            </w:r>
            <w:r w:rsidR="00076E76">
              <w:rPr>
                <w:rFonts w:eastAsia="Calibri"/>
                <w:b/>
                <w:sz w:val="28"/>
                <w:szCs w:val="28"/>
              </w:rPr>
              <w:t>РАСТВОР</w:t>
            </w:r>
          </w:p>
        </w:tc>
      </w:tr>
      <w:tr w:rsidR="00185F23" w:rsidRPr="009E2C68" w:rsidTr="00185F23">
        <w:tc>
          <w:tcPr>
            <w:tcW w:w="9571" w:type="dxa"/>
            <w:hideMark/>
          </w:tcPr>
          <w:p w:rsidR="003842C5" w:rsidRPr="0067748A" w:rsidRDefault="00DF5960" w:rsidP="00083BBB">
            <w:pPr>
              <w:widowControl w:val="0"/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Chloramphenicoli</w:t>
            </w:r>
            <w:proofErr w:type="spellEnd"/>
            <w:r w:rsidR="004A581E">
              <w:rPr>
                <w:i/>
                <w:sz w:val="28"/>
                <w:szCs w:val="28"/>
                <w:lang w:val="en-US"/>
              </w:rPr>
              <w:t xml:space="preserve"> </w:t>
            </w:r>
            <w:r w:rsidR="00083BBB">
              <w:rPr>
                <w:i/>
                <w:sz w:val="28"/>
                <w:szCs w:val="28"/>
                <w:lang w:val="en-US"/>
              </w:rPr>
              <w:t xml:space="preserve">cum </w:t>
            </w:r>
            <w:proofErr w:type="spellStart"/>
            <w:r w:rsidR="008F7978">
              <w:rPr>
                <w:i/>
                <w:sz w:val="28"/>
                <w:szCs w:val="28"/>
                <w:lang w:val="en-US"/>
              </w:rPr>
              <w:t>Acidi</w:t>
            </w:r>
            <w:proofErr w:type="spellEnd"/>
            <w:r w:rsidR="009428CB" w:rsidRPr="009428C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F7978">
              <w:rPr>
                <w:i/>
                <w:sz w:val="28"/>
                <w:szCs w:val="28"/>
                <w:lang w:val="en-US"/>
              </w:rPr>
              <w:t>borici</w:t>
            </w:r>
            <w:proofErr w:type="spellEnd"/>
            <w:r w:rsidR="008F797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42A">
              <w:rPr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="00E0742A" w:rsidRPr="009428CB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3373E" w:rsidRDefault="0093373E" w:rsidP="0093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аптечного изготовления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хлорамфеникола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0,1 % </w:t>
      </w:r>
      <w:r w:rsidR="006D644D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>
        <w:rPr>
          <w:rFonts w:ascii="Times New Roman" w:eastAsia="Calibri" w:hAnsi="Times New Roman" w:cs="Times New Roman"/>
          <w:sz w:val="28"/>
          <w:szCs w:val="28"/>
        </w:rPr>
        <w:t>с борной кислотой 2 %</w:t>
      </w:r>
      <w:r w:rsidR="006D644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представляющий собой капли глазные.</w:t>
      </w:r>
    </w:p>
    <w:p w:rsidR="00C06E42" w:rsidRPr="00E03D19" w:rsidRDefault="00B20817" w:rsidP="0067748A">
      <w:pPr>
        <w:keepNext/>
        <w:widowControl w:val="0"/>
        <w:tabs>
          <w:tab w:val="center" w:pos="5032"/>
        </w:tabs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6"/>
        <w:gridCol w:w="2285"/>
      </w:tblGrid>
      <w:tr w:rsidR="00C06E42" w:rsidRPr="002A1BA7" w:rsidTr="0067748A">
        <w:trPr>
          <w:trHeight w:val="642"/>
        </w:trPr>
        <w:tc>
          <w:tcPr>
            <w:tcW w:w="7230" w:type="dxa"/>
          </w:tcPr>
          <w:p w:rsidR="000D7872" w:rsidRDefault="00380BC2" w:rsidP="008853BB">
            <w:pPr>
              <w:pStyle w:val="37"/>
              <w:spacing w:before="0" w:after="12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41037">
              <w:rPr>
                <w:sz w:val="28"/>
                <w:szCs w:val="28"/>
              </w:rPr>
              <w:t>Хлорамфеникола</w:t>
            </w:r>
            <w:proofErr w:type="spellEnd"/>
            <w:r w:rsidR="0078489E" w:rsidRPr="00D41037">
              <w:rPr>
                <w:sz w:val="28"/>
                <w:szCs w:val="28"/>
              </w:rPr>
              <w:t xml:space="preserve"> </w:t>
            </w:r>
            <w:r w:rsidR="00D41037" w:rsidRPr="00D41037">
              <w:rPr>
                <w:sz w:val="28"/>
                <w:szCs w:val="28"/>
              </w:rPr>
              <w:t>(</w:t>
            </w:r>
            <w:proofErr w:type="spellStart"/>
            <w:r w:rsidR="000D7872">
              <w:rPr>
                <w:sz w:val="28"/>
                <w:szCs w:val="28"/>
              </w:rPr>
              <w:t>л</w:t>
            </w:r>
            <w:r w:rsidR="00D41037" w:rsidRPr="00D41037">
              <w:rPr>
                <w:sz w:val="28"/>
                <w:szCs w:val="28"/>
              </w:rPr>
              <w:t>евомицетин</w:t>
            </w:r>
            <w:r w:rsidR="00D41037">
              <w:rPr>
                <w:sz w:val="28"/>
                <w:szCs w:val="28"/>
              </w:rPr>
              <w:t>а</w:t>
            </w:r>
            <w:proofErr w:type="spellEnd"/>
            <w:r w:rsidR="00D41037" w:rsidRPr="00D41037">
              <w:rPr>
                <w:sz w:val="28"/>
                <w:szCs w:val="28"/>
              </w:rPr>
              <w:t>)</w:t>
            </w:r>
          </w:p>
          <w:p w:rsidR="00C06E42" w:rsidRPr="00D41037" w:rsidRDefault="00A563E6" w:rsidP="008853BB">
            <w:pPr>
              <w:pStyle w:val="37"/>
              <w:spacing w:before="0" w:after="120" w:line="240" w:lineRule="auto"/>
              <w:ind w:firstLine="0"/>
              <w:rPr>
                <w:rStyle w:val="8"/>
                <w:color w:val="auto"/>
                <w:sz w:val="28"/>
                <w:szCs w:val="28"/>
                <w:lang w:eastAsia="en-US" w:bidi="ar-SA"/>
              </w:rPr>
            </w:pPr>
            <w:r w:rsidRPr="00D41037">
              <w:rPr>
                <w:sz w:val="28"/>
                <w:szCs w:val="28"/>
              </w:rPr>
              <w:t>(</w:t>
            </w:r>
            <w:r w:rsidR="00D41037" w:rsidRPr="00D41037">
              <w:rPr>
                <w:sz w:val="28"/>
                <w:szCs w:val="28"/>
                <w:lang w:val="en-US"/>
              </w:rPr>
              <w:t>C</w:t>
            </w:r>
            <w:r w:rsidR="00D41037" w:rsidRPr="00D41037">
              <w:rPr>
                <w:sz w:val="28"/>
                <w:szCs w:val="28"/>
                <w:vertAlign w:val="subscript"/>
              </w:rPr>
              <w:t>11</w:t>
            </w:r>
            <w:r w:rsidR="00D41037" w:rsidRPr="00D41037">
              <w:rPr>
                <w:sz w:val="28"/>
                <w:szCs w:val="28"/>
                <w:lang w:val="en-US"/>
              </w:rPr>
              <w:t>H</w:t>
            </w:r>
            <w:r w:rsidR="00D41037" w:rsidRPr="00D41037">
              <w:rPr>
                <w:sz w:val="28"/>
                <w:szCs w:val="28"/>
                <w:vertAlign w:val="subscript"/>
              </w:rPr>
              <w:t>12</w:t>
            </w:r>
            <w:r w:rsidR="00D41037" w:rsidRPr="00D41037">
              <w:rPr>
                <w:sz w:val="28"/>
                <w:szCs w:val="28"/>
                <w:lang w:val="en-US"/>
              </w:rPr>
              <w:t>Cl</w:t>
            </w:r>
            <w:r w:rsidR="00D41037" w:rsidRPr="00D4103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D41037" w:rsidRPr="00D41037">
              <w:rPr>
                <w:sz w:val="28"/>
                <w:szCs w:val="28"/>
                <w:lang w:val="en-US"/>
              </w:rPr>
              <w:t>N</w:t>
            </w:r>
            <w:r w:rsidR="00D41037" w:rsidRPr="00D41037">
              <w:rPr>
                <w:sz w:val="28"/>
                <w:szCs w:val="28"/>
                <w:vertAlign w:val="subscript"/>
              </w:rPr>
              <w:t>2</w:t>
            </w:r>
            <w:r w:rsidR="00D41037" w:rsidRPr="00D41037">
              <w:rPr>
                <w:sz w:val="28"/>
                <w:szCs w:val="28"/>
                <w:lang w:val="en-US"/>
              </w:rPr>
              <w:t>O</w:t>
            </w:r>
            <w:r w:rsidR="00D41037" w:rsidRPr="00D41037">
              <w:rPr>
                <w:sz w:val="28"/>
                <w:szCs w:val="28"/>
                <w:vertAlign w:val="subscript"/>
              </w:rPr>
              <w:t>5</w:t>
            </w:r>
            <w:r w:rsidR="00AA575F" w:rsidRPr="00D41037">
              <w:rPr>
                <w:sz w:val="28"/>
                <w:szCs w:val="28"/>
              </w:rPr>
              <w:t xml:space="preserve">; </w:t>
            </w:r>
            <w:proofErr w:type="spellStart"/>
            <w:r w:rsidR="006418A8" w:rsidRPr="00D41037">
              <w:rPr>
                <w:i/>
                <w:sz w:val="28"/>
                <w:szCs w:val="28"/>
                <w:lang w:val="en-US"/>
              </w:rPr>
              <w:t>M</w:t>
            </w:r>
            <w:r w:rsidR="006418A8" w:rsidRPr="00D41037">
              <w:rPr>
                <w:i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8853BB">
              <w:rPr>
                <w:i/>
                <w:sz w:val="28"/>
                <w:szCs w:val="28"/>
              </w:rPr>
              <w:t xml:space="preserve"> </w:t>
            </w:r>
            <w:r w:rsidR="00380BC2" w:rsidRPr="00D41037">
              <w:rPr>
                <w:sz w:val="28"/>
                <w:szCs w:val="28"/>
              </w:rPr>
              <w:t>323,1</w:t>
            </w:r>
            <w:r w:rsidRPr="00D41037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B4AF4" w:rsidRPr="00D41037" w:rsidRDefault="006418A8" w:rsidP="00EA7BB2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 w:rsidRPr="00D41037">
              <w:rPr>
                <w:rStyle w:val="8"/>
                <w:sz w:val="28"/>
                <w:szCs w:val="28"/>
              </w:rPr>
              <w:t>0,</w:t>
            </w:r>
            <w:r w:rsidR="00691BC7" w:rsidRPr="00D41037">
              <w:rPr>
                <w:rStyle w:val="8"/>
                <w:sz w:val="28"/>
                <w:szCs w:val="28"/>
              </w:rPr>
              <w:t>0</w:t>
            </w:r>
            <w:r w:rsidR="00EA7BB2">
              <w:rPr>
                <w:rStyle w:val="8"/>
                <w:sz w:val="28"/>
                <w:szCs w:val="28"/>
              </w:rPr>
              <w:t>1</w:t>
            </w:r>
            <w:r w:rsidR="00A5568E" w:rsidRPr="00D41037">
              <w:rPr>
                <w:rStyle w:val="8"/>
                <w:sz w:val="28"/>
                <w:szCs w:val="28"/>
                <w:lang w:val="en-US"/>
              </w:rPr>
              <w:t> </w:t>
            </w:r>
            <w:r w:rsidR="00A5568E" w:rsidRPr="00D41037">
              <w:rPr>
                <w:rStyle w:val="8"/>
                <w:sz w:val="28"/>
                <w:szCs w:val="28"/>
              </w:rPr>
              <w:t xml:space="preserve">г; </w:t>
            </w:r>
          </w:p>
        </w:tc>
      </w:tr>
      <w:tr w:rsidR="00F740B3" w:rsidRPr="002A1BA7" w:rsidTr="0067748A">
        <w:trPr>
          <w:trHeight w:val="442"/>
        </w:trPr>
        <w:tc>
          <w:tcPr>
            <w:tcW w:w="7230" w:type="dxa"/>
          </w:tcPr>
          <w:p w:rsidR="00F740B3" w:rsidRDefault="00220481" w:rsidP="008853BB">
            <w:pPr>
              <w:pStyle w:val="37"/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Борной кислоты </w:t>
            </w:r>
            <w:r w:rsidR="00517EB8">
              <w:rPr>
                <w:sz w:val="28"/>
                <w:szCs w:val="28"/>
              </w:rPr>
              <w:t>(</w:t>
            </w:r>
            <w:r w:rsidR="008F6DA6">
              <w:rPr>
                <w:sz w:val="28"/>
                <w:szCs w:val="28"/>
                <w:lang w:val="en-US"/>
              </w:rPr>
              <w:t>H</w:t>
            </w:r>
            <w:r w:rsidR="008F6DA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F6DA6">
              <w:rPr>
                <w:sz w:val="28"/>
                <w:szCs w:val="28"/>
                <w:lang w:val="en-US"/>
              </w:rPr>
              <w:t>BO</w:t>
            </w:r>
            <w:r w:rsidR="008F6DA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517EB8">
              <w:rPr>
                <w:sz w:val="28"/>
                <w:szCs w:val="28"/>
              </w:rPr>
              <w:t xml:space="preserve">; </w:t>
            </w:r>
            <w:proofErr w:type="spellStart"/>
            <w:r w:rsidR="00E322EA" w:rsidRPr="00F009CA">
              <w:rPr>
                <w:i/>
                <w:sz w:val="28"/>
                <w:szCs w:val="28"/>
                <w:lang w:val="en-US"/>
              </w:rPr>
              <w:t>M</w:t>
            </w:r>
            <w:r w:rsidR="00E322EA" w:rsidRPr="00F009CA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7C154B">
              <w:rPr>
                <w:sz w:val="28"/>
                <w:szCs w:val="28"/>
              </w:rPr>
              <w:t xml:space="preserve"> </w:t>
            </w:r>
            <w:r w:rsidR="00E322EA">
              <w:rPr>
                <w:sz w:val="28"/>
                <w:szCs w:val="28"/>
                <w:lang w:val="en-US"/>
              </w:rPr>
              <w:t>61,8</w:t>
            </w:r>
            <w:r w:rsidR="00517EB8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740B3" w:rsidRDefault="00220481" w:rsidP="006418A8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0,2</w:t>
            </w:r>
            <w:r w:rsidR="00F740B3">
              <w:rPr>
                <w:rStyle w:val="8"/>
                <w:sz w:val="28"/>
                <w:szCs w:val="28"/>
              </w:rPr>
              <w:t> г;</w:t>
            </w:r>
          </w:p>
        </w:tc>
      </w:tr>
      <w:tr w:rsidR="00C06E42" w:rsidRPr="002A1BA7" w:rsidTr="0067748A">
        <w:tc>
          <w:tcPr>
            <w:tcW w:w="7230" w:type="dxa"/>
          </w:tcPr>
          <w:p w:rsidR="00C06E42" w:rsidRPr="00A563E6" w:rsidRDefault="00C06E42" w:rsidP="008853BB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A563E6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  <w:r w:rsidR="00580A90">
              <w:rPr>
                <w:rStyle w:val="8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06E42" w:rsidRPr="00A563E6" w:rsidRDefault="00AA575F" w:rsidP="000D7872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</w:t>
            </w:r>
            <w:r w:rsidR="00C06E42">
              <w:rPr>
                <w:rStyle w:val="8"/>
                <w:sz w:val="28"/>
                <w:szCs w:val="28"/>
              </w:rPr>
              <w:t>о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="00C06E42" w:rsidRPr="00A563E6">
              <w:rPr>
                <w:rStyle w:val="8"/>
                <w:sz w:val="28"/>
                <w:szCs w:val="28"/>
              </w:rPr>
              <w:t>10</w:t>
            </w:r>
            <w:r w:rsidR="00C06E42"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 w:rsidR="00C06E42">
              <w:rPr>
                <w:rStyle w:val="8"/>
                <w:sz w:val="28"/>
                <w:szCs w:val="28"/>
              </w:rPr>
              <w:t>мл</w:t>
            </w:r>
            <w:r w:rsidR="00C06E42" w:rsidRPr="00A563E6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412015" w:rsidRDefault="00A128E3" w:rsidP="00444785">
      <w:pPr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5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</w:t>
      </w:r>
      <w:r w:rsidR="00412015" w:rsidRPr="001D5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9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хлорамфеникола</w:t>
      </w:r>
      <w:proofErr w:type="spellEnd"/>
      <w:r w:rsidR="0069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517EB8" w:rsidRPr="00517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содержание </w:t>
      </w:r>
      <w:r w:rsidR="00220481" w:rsidRPr="0022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борной кислоты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массе (в граммах) не должно превышать допустимых отклонений, рассчитанных в зависимости от общей массы </w:t>
      </w:r>
      <w:r w:rsidR="0051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навески каждого из </w:t>
      </w:r>
      <w:r w:rsidR="0024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ингредиентов</w:t>
      </w:r>
      <w:r w:rsidR="0051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фактически </w:t>
      </w:r>
      <w:r w:rsidR="0008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взятой 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изготовления капель глазных </w:t>
      </w:r>
      <w:r w:rsidR="00412015" w:rsidRPr="00412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(ОФС «Лекарственные препараты аптечного изготовления»)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7D7" w:rsidRPr="00D174BC" w:rsidRDefault="003D07F9" w:rsidP="003E6F50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</w:t>
      </w:r>
    </w:p>
    <w:p w:rsidR="00DE4727" w:rsidRDefault="00691BC7" w:rsidP="003E6F5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proofErr w:type="spellStart"/>
      <w:proofErr w:type="gramStart"/>
      <w:r>
        <w:rPr>
          <w:rStyle w:val="8"/>
          <w:sz w:val="28"/>
          <w:szCs w:val="28"/>
        </w:rPr>
        <w:t>Хлорамфеникола</w:t>
      </w:r>
      <w:proofErr w:type="spellEnd"/>
      <w:r>
        <w:rPr>
          <w:rStyle w:val="8"/>
          <w:sz w:val="28"/>
          <w:szCs w:val="28"/>
        </w:rPr>
        <w:t xml:space="preserve"> 0,</w:t>
      </w:r>
      <w:r w:rsidR="00EA7BB2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 xml:space="preserve"> % </w:t>
      </w:r>
      <w:r w:rsidR="006D644D">
        <w:rPr>
          <w:rStyle w:val="8"/>
          <w:sz w:val="28"/>
          <w:szCs w:val="28"/>
        </w:rPr>
        <w:t xml:space="preserve">раствор </w:t>
      </w:r>
      <w:r>
        <w:rPr>
          <w:rStyle w:val="8"/>
          <w:sz w:val="28"/>
          <w:szCs w:val="28"/>
        </w:rPr>
        <w:t xml:space="preserve">с </w:t>
      </w:r>
      <w:r w:rsidR="00220481">
        <w:rPr>
          <w:sz w:val="28"/>
          <w:szCs w:val="28"/>
        </w:rPr>
        <w:t>борной кислотой 2</w:t>
      </w:r>
      <w:r w:rsidR="00517EB8">
        <w:rPr>
          <w:sz w:val="28"/>
          <w:szCs w:val="28"/>
        </w:rPr>
        <w:t> %</w:t>
      </w:r>
      <w:r w:rsidR="006D644D">
        <w:rPr>
          <w:sz w:val="28"/>
          <w:szCs w:val="28"/>
        </w:rPr>
        <w:t>,</w:t>
      </w:r>
      <w:r w:rsidR="005F695D" w:rsidRPr="005F695D">
        <w:rPr>
          <w:sz w:val="28"/>
          <w:szCs w:val="28"/>
        </w:rPr>
        <w:t xml:space="preserve"> </w:t>
      </w:r>
      <w:r w:rsidR="00E6544D">
        <w:rPr>
          <w:sz w:val="28"/>
          <w:szCs w:val="28"/>
        </w:rPr>
        <w:t>капли глазные</w:t>
      </w:r>
      <w:r w:rsidR="005F695D">
        <w:rPr>
          <w:rStyle w:val="8"/>
          <w:sz w:val="28"/>
          <w:szCs w:val="28"/>
        </w:rPr>
        <w:t>,</w:t>
      </w:r>
      <w:r w:rsidR="00AE63DC">
        <w:rPr>
          <w:rStyle w:val="8"/>
          <w:sz w:val="28"/>
          <w:szCs w:val="28"/>
        </w:rPr>
        <w:t xml:space="preserve"> </w:t>
      </w:r>
      <w:r w:rsidR="00FE0189">
        <w:rPr>
          <w:rStyle w:val="8"/>
          <w:sz w:val="28"/>
          <w:szCs w:val="28"/>
        </w:rPr>
        <w:t xml:space="preserve">изготавливают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625D38">
        <w:rPr>
          <w:rStyle w:val="8"/>
          <w:sz w:val="28"/>
          <w:szCs w:val="28"/>
        </w:rPr>
        <w:t xml:space="preserve"> </w:t>
      </w:r>
      <w:proofErr w:type="spellStart"/>
      <w:r w:rsidR="00625D38">
        <w:rPr>
          <w:rStyle w:val="8"/>
          <w:sz w:val="28"/>
          <w:szCs w:val="28"/>
        </w:rPr>
        <w:t>массо-объёмным</w:t>
      </w:r>
      <w:proofErr w:type="spellEnd"/>
      <w:r w:rsidR="00625D38">
        <w:rPr>
          <w:rStyle w:val="8"/>
          <w:sz w:val="28"/>
          <w:szCs w:val="28"/>
        </w:rPr>
        <w:t xml:space="preserve"> методом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>воду очищенную</w:t>
      </w:r>
      <w:r w:rsidR="005F695D">
        <w:rPr>
          <w:rStyle w:val="8"/>
          <w:color w:val="auto"/>
          <w:sz w:val="28"/>
          <w:szCs w:val="28"/>
        </w:rPr>
        <w:t xml:space="preserve">,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</w:t>
      </w:r>
      <w:r w:rsidR="00E6544D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</w:t>
      </w:r>
      <w:r w:rsidR="005F695D">
        <w:rPr>
          <w:rStyle w:val="8"/>
          <w:i/>
          <w:sz w:val="28"/>
          <w:szCs w:val="28"/>
        </w:rPr>
        <w:t>,</w:t>
      </w:r>
      <w:r w:rsidR="005F695D" w:rsidRPr="005F695D">
        <w:rPr>
          <w:rStyle w:val="8"/>
          <w:i/>
          <w:sz w:val="28"/>
          <w:szCs w:val="28"/>
        </w:rPr>
        <w:t xml:space="preserve"> </w:t>
      </w:r>
      <w:r w:rsidR="005F695D" w:rsidRPr="00CD2CD5">
        <w:rPr>
          <w:rStyle w:val="8"/>
          <w:i/>
          <w:sz w:val="28"/>
          <w:szCs w:val="28"/>
        </w:rPr>
        <w:t>ОФС</w:t>
      </w:r>
      <w:r w:rsidR="005A79A3">
        <w:rPr>
          <w:rStyle w:val="8"/>
          <w:i/>
          <w:sz w:val="28"/>
          <w:szCs w:val="28"/>
        </w:rPr>
        <w:t> </w:t>
      </w:r>
      <w:r w:rsidR="005F695D" w:rsidRPr="00CD2CD5">
        <w:rPr>
          <w:rStyle w:val="8"/>
          <w:i/>
          <w:sz w:val="28"/>
          <w:szCs w:val="28"/>
        </w:rPr>
        <w:t>«</w:t>
      </w:r>
      <w:r w:rsidR="005F695D">
        <w:rPr>
          <w:rStyle w:val="8"/>
          <w:i/>
          <w:sz w:val="28"/>
          <w:szCs w:val="28"/>
        </w:rPr>
        <w:t>С</w:t>
      </w:r>
      <w:r w:rsidR="005F695D" w:rsidRPr="00CD2CD5">
        <w:rPr>
          <w:rStyle w:val="8"/>
          <w:i/>
          <w:sz w:val="28"/>
          <w:szCs w:val="28"/>
        </w:rPr>
        <w:t>терильные лекарственные препараты аптечного изготовления</w:t>
      </w:r>
      <w:r w:rsidR="005A79A3">
        <w:rPr>
          <w:rStyle w:val="8"/>
          <w:i/>
          <w:sz w:val="28"/>
          <w:szCs w:val="28"/>
        </w:rPr>
        <w:t>»</w:t>
      </w:r>
      <w:r w:rsidR="00FE0189" w:rsidRPr="00CD2CD5">
        <w:rPr>
          <w:rStyle w:val="8"/>
          <w:i/>
          <w:sz w:val="28"/>
          <w:szCs w:val="28"/>
        </w:rPr>
        <w:t>.</w:t>
      </w:r>
      <w:proofErr w:type="gramEnd"/>
      <w:r w:rsidR="00A71F38" w:rsidRPr="00A71F38">
        <w:rPr>
          <w:rStyle w:val="8"/>
          <w:sz w:val="28"/>
          <w:szCs w:val="28"/>
        </w:rPr>
        <w:t xml:space="preserve"> </w:t>
      </w:r>
      <w:proofErr w:type="spellStart"/>
      <w:r w:rsidR="0093373E">
        <w:rPr>
          <w:rStyle w:val="8"/>
          <w:sz w:val="28"/>
          <w:szCs w:val="28"/>
        </w:rPr>
        <w:t>Хлорамфеникол</w:t>
      </w:r>
      <w:proofErr w:type="spellEnd"/>
      <w:r w:rsidR="0093373E">
        <w:rPr>
          <w:rStyle w:val="8"/>
          <w:sz w:val="28"/>
          <w:szCs w:val="28"/>
        </w:rPr>
        <w:t xml:space="preserve"> и б</w:t>
      </w:r>
      <w:r w:rsidR="00220481">
        <w:rPr>
          <w:rStyle w:val="8"/>
          <w:sz w:val="28"/>
          <w:szCs w:val="28"/>
        </w:rPr>
        <w:t>орную кислоту</w:t>
      </w:r>
      <w:r w:rsidR="0093373E">
        <w:rPr>
          <w:rStyle w:val="8"/>
          <w:sz w:val="28"/>
          <w:szCs w:val="28"/>
        </w:rPr>
        <w:t xml:space="preserve"> </w:t>
      </w:r>
      <w:r w:rsidR="00220481">
        <w:rPr>
          <w:rStyle w:val="8"/>
          <w:sz w:val="28"/>
          <w:szCs w:val="28"/>
        </w:rPr>
        <w:t>растворяют в горячей воде</w:t>
      </w:r>
      <w:r w:rsidR="009010BF">
        <w:rPr>
          <w:rStyle w:val="8"/>
          <w:sz w:val="28"/>
          <w:szCs w:val="28"/>
        </w:rPr>
        <w:t xml:space="preserve"> очищенной.</w:t>
      </w:r>
    </w:p>
    <w:p w:rsidR="0093373E" w:rsidRDefault="00424830" w:rsidP="003E6F5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DD37FE">
        <w:rPr>
          <w:rStyle w:val="8"/>
          <w:sz w:val="28"/>
          <w:szCs w:val="28"/>
        </w:rPr>
        <w:lastRenderedPageBreak/>
        <w:t>Изготовленны</w:t>
      </w:r>
      <w:r w:rsidR="00DB485E" w:rsidRPr="00DD37FE">
        <w:rPr>
          <w:rStyle w:val="8"/>
          <w:sz w:val="28"/>
          <w:szCs w:val="28"/>
        </w:rPr>
        <w:t xml:space="preserve">е капли глазные </w:t>
      </w:r>
      <w:r w:rsidRPr="00DD37FE">
        <w:rPr>
          <w:rStyle w:val="8"/>
          <w:sz w:val="28"/>
          <w:szCs w:val="28"/>
        </w:rPr>
        <w:t xml:space="preserve">стерилизуют </w:t>
      </w:r>
      <w:r w:rsidR="00CA65B2" w:rsidRPr="00DD37FE">
        <w:rPr>
          <w:rStyle w:val="8"/>
          <w:sz w:val="28"/>
          <w:szCs w:val="28"/>
        </w:rPr>
        <w:t>текучим паром при температуре 100 °С</w:t>
      </w:r>
      <w:r w:rsidR="009010BF">
        <w:rPr>
          <w:rStyle w:val="8"/>
          <w:sz w:val="28"/>
          <w:szCs w:val="28"/>
        </w:rPr>
        <w:t xml:space="preserve">; </w:t>
      </w:r>
      <w:r w:rsidR="009010BF" w:rsidRPr="00DD37FE">
        <w:rPr>
          <w:rStyle w:val="8"/>
          <w:sz w:val="28"/>
          <w:szCs w:val="28"/>
        </w:rPr>
        <w:t>время стерилизаци</w:t>
      </w:r>
      <w:r w:rsidR="00F65324">
        <w:rPr>
          <w:rStyle w:val="8"/>
          <w:sz w:val="28"/>
          <w:szCs w:val="28"/>
        </w:rPr>
        <w:t>и</w:t>
      </w:r>
      <w:r w:rsidR="009010BF" w:rsidRPr="00DD37FE">
        <w:rPr>
          <w:rStyle w:val="8"/>
          <w:sz w:val="28"/>
          <w:szCs w:val="28"/>
        </w:rPr>
        <w:t xml:space="preserve"> </w:t>
      </w:r>
      <w:r w:rsidR="0000349E">
        <w:rPr>
          <w:rStyle w:val="8"/>
          <w:sz w:val="28"/>
          <w:szCs w:val="28"/>
        </w:rPr>
        <w:t>для растворов объё</w:t>
      </w:r>
      <w:r w:rsidR="00CA65B2" w:rsidRPr="00DD37FE">
        <w:rPr>
          <w:rStyle w:val="8"/>
          <w:sz w:val="28"/>
          <w:szCs w:val="28"/>
        </w:rPr>
        <w:t>мом до 100 мл составляет 30 мин</w:t>
      </w:r>
      <w:r w:rsidR="0093373E">
        <w:rPr>
          <w:rStyle w:val="8"/>
          <w:sz w:val="28"/>
          <w:szCs w:val="28"/>
        </w:rPr>
        <w:t>.</w:t>
      </w:r>
    </w:p>
    <w:p w:rsidR="00715BEA" w:rsidRPr="00EA58DF" w:rsidRDefault="00715BEA" w:rsidP="00344DF9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sz w:val="28"/>
          <w:szCs w:val="28"/>
          <w:lang w:eastAsia="ru-RU" w:bidi="ru-RU"/>
        </w:rPr>
      </w:pPr>
      <w:r w:rsidRPr="00EA58DF">
        <w:rPr>
          <w:sz w:val="28"/>
          <w:szCs w:val="28"/>
          <w:lang w:eastAsia="ru-RU" w:bidi="ru-RU"/>
        </w:rPr>
        <w:t>ОПИСАНИЕ</w:t>
      </w:r>
    </w:p>
    <w:p w:rsidR="00715BEA" w:rsidRDefault="00715BEA" w:rsidP="00FC5AA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Прозрачная </w:t>
      </w:r>
      <w:r w:rsidR="00691BC7" w:rsidRPr="00DD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бесцветная </w:t>
      </w:r>
      <w:r w:rsidRPr="00DD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жидкость.</w:t>
      </w:r>
    </w:p>
    <w:p w:rsidR="006D1E28" w:rsidRPr="0093373E" w:rsidRDefault="00715BEA" w:rsidP="00D27D82">
      <w:pPr>
        <w:pStyle w:val="a8"/>
        <w:keepNext/>
        <w:widowControl w:val="0"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7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ПОДЛИННОСТЬ (ИДЕНТИФИКАЦИЯ)</w:t>
      </w:r>
    </w:p>
    <w:p w:rsidR="003E32B1" w:rsidRPr="0093373E" w:rsidRDefault="0093373E" w:rsidP="0093373E">
      <w:pPr>
        <w:pStyle w:val="af1"/>
        <w:widowControl w:val="0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44DF9">
        <w:rPr>
          <w:rFonts w:ascii="Times New Roman" w:hAnsi="Times New Roman"/>
          <w:b w:val="0"/>
          <w:szCs w:val="28"/>
        </w:rPr>
        <w:t>А.</w:t>
      </w:r>
      <w:r w:rsidR="00344DF9">
        <w:rPr>
          <w:rFonts w:ascii="Times New Roman" w:hAnsi="Times New Roman"/>
          <w:b w:val="0"/>
          <w:szCs w:val="28"/>
        </w:rPr>
        <w:t> </w:t>
      </w:r>
      <w:r w:rsidRPr="0093373E">
        <w:rPr>
          <w:rFonts w:ascii="Times New Roman" w:hAnsi="Times New Roman"/>
          <w:b w:val="0"/>
          <w:szCs w:val="28"/>
        </w:rPr>
        <w:t xml:space="preserve">Испытуемый образец даёт качественную реакцию на </w:t>
      </w:r>
      <w:proofErr w:type="spellStart"/>
      <w:r w:rsidRPr="0093373E">
        <w:rPr>
          <w:rFonts w:ascii="Times New Roman" w:hAnsi="Times New Roman"/>
          <w:b w:val="0"/>
          <w:szCs w:val="28"/>
        </w:rPr>
        <w:t>хлорамфеникол</w:t>
      </w:r>
      <w:proofErr w:type="spellEnd"/>
      <w:r w:rsidRPr="0093373E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3E32B1" w:rsidRPr="0093373E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> </w:t>
      </w:r>
      <w:r w:rsidR="003E32B1" w:rsidRPr="0093373E">
        <w:rPr>
          <w:rFonts w:ascii="Times New Roman" w:hAnsi="Times New Roman"/>
          <w:b w:val="0"/>
          <w:szCs w:val="28"/>
        </w:rPr>
        <w:t xml:space="preserve">мл испытуемого образца </w:t>
      </w:r>
      <w:r w:rsidR="00D90DFF" w:rsidRPr="0093373E">
        <w:rPr>
          <w:rFonts w:ascii="Times New Roman" w:hAnsi="Times New Roman"/>
          <w:b w:val="0"/>
          <w:szCs w:val="28"/>
        </w:rPr>
        <w:t>нагревают на водяной ба</w:t>
      </w:r>
      <w:r w:rsidR="003E32B1" w:rsidRPr="0093373E">
        <w:rPr>
          <w:rFonts w:ascii="Times New Roman" w:hAnsi="Times New Roman"/>
          <w:b w:val="0"/>
          <w:szCs w:val="28"/>
        </w:rPr>
        <w:t>не с 1</w:t>
      </w:r>
      <w:r w:rsidR="001D78F0">
        <w:rPr>
          <w:rFonts w:ascii="Times New Roman" w:hAnsi="Times New Roman"/>
          <w:b w:val="0"/>
          <w:szCs w:val="28"/>
        </w:rPr>
        <w:t> мл</w:t>
      </w:r>
      <w:r w:rsidR="00D90DFF" w:rsidRPr="0093373E">
        <w:rPr>
          <w:rFonts w:ascii="Times New Roman" w:hAnsi="Times New Roman"/>
          <w:b w:val="0"/>
          <w:szCs w:val="28"/>
        </w:rPr>
        <w:t xml:space="preserve"> </w:t>
      </w:r>
      <w:r w:rsidR="00D90DFF" w:rsidRPr="0093373E">
        <w:rPr>
          <w:rFonts w:ascii="Times New Roman" w:hAnsi="Times New Roman"/>
          <w:b w:val="0"/>
          <w:i/>
          <w:szCs w:val="28"/>
        </w:rPr>
        <w:t>натрия гидроксида раствора 20 %</w:t>
      </w:r>
      <w:r w:rsidR="009010BF">
        <w:rPr>
          <w:rFonts w:ascii="Times New Roman" w:hAnsi="Times New Roman"/>
          <w:b w:val="0"/>
          <w:i/>
          <w:szCs w:val="28"/>
        </w:rPr>
        <w:t xml:space="preserve">, </w:t>
      </w:r>
      <w:r w:rsidR="003E32B1" w:rsidRPr="0093373E">
        <w:rPr>
          <w:rFonts w:ascii="Times New Roman" w:hAnsi="Times New Roman"/>
          <w:b w:val="0"/>
          <w:szCs w:val="28"/>
        </w:rPr>
        <w:t xml:space="preserve"> появляется</w:t>
      </w:r>
      <w:r w:rsidR="00D90DFF" w:rsidRPr="0093373E">
        <w:rPr>
          <w:rFonts w:ascii="Times New Roman" w:hAnsi="Times New Roman"/>
          <w:b w:val="0"/>
          <w:szCs w:val="28"/>
        </w:rPr>
        <w:t xml:space="preserve"> жёлтое </w:t>
      </w:r>
      <w:r w:rsidR="003E32B1" w:rsidRPr="0093373E">
        <w:rPr>
          <w:rFonts w:ascii="Times New Roman" w:hAnsi="Times New Roman"/>
          <w:b w:val="0"/>
          <w:szCs w:val="28"/>
        </w:rPr>
        <w:t>окрашивание.</w:t>
      </w:r>
      <w:r w:rsidR="00691BC7" w:rsidRPr="0093373E">
        <w:rPr>
          <w:rFonts w:ascii="Times New Roman" w:hAnsi="Times New Roman"/>
          <w:b w:val="0"/>
          <w:szCs w:val="28"/>
        </w:rPr>
        <w:t xml:space="preserve"> </w:t>
      </w:r>
    </w:p>
    <w:p w:rsidR="00454F75" w:rsidRDefault="0093373E" w:rsidP="00D90DFF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DF9">
        <w:rPr>
          <w:rFonts w:ascii="Times New Roman" w:hAnsi="Times New Roman"/>
          <w:bCs/>
          <w:sz w:val="28"/>
          <w:szCs w:val="28"/>
        </w:rPr>
        <w:t>Б.</w:t>
      </w:r>
      <w:r w:rsidR="00344DF9">
        <w:rPr>
          <w:rFonts w:ascii="Times New Roman" w:hAnsi="Times New Roman"/>
          <w:sz w:val="28"/>
          <w:szCs w:val="28"/>
        </w:rPr>
        <w:t> </w:t>
      </w:r>
      <w:r w:rsidRPr="0093373E">
        <w:rPr>
          <w:rFonts w:ascii="Times New Roman" w:hAnsi="Times New Roman"/>
          <w:sz w:val="28"/>
          <w:szCs w:val="28"/>
        </w:rPr>
        <w:t>Испытуемый образец даёт качественную реакцию на борн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344DF9">
        <w:rPr>
          <w:rFonts w:ascii="Times New Roman" w:hAnsi="Times New Roman"/>
          <w:sz w:val="28"/>
          <w:szCs w:val="28"/>
        </w:rPr>
        <w:t>кислоту. 5–</w:t>
      </w:r>
      <w:r w:rsidRPr="00BB4E90">
        <w:rPr>
          <w:rFonts w:ascii="Times New Roman" w:hAnsi="Times New Roman"/>
          <w:sz w:val="28"/>
          <w:szCs w:val="28"/>
        </w:rPr>
        <w:t>6 капель</w:t>
      </w:r>
      <w:r w:rsidRPr="00404699">
        <w:rPr>
          <w:rFonts w:ascii="Times New Roman" w:hAnsi="Times New Roman"/>
          <w:sz w:val="28"/>
          <w:szCs w:val="28"/>
        </w:rPr>
        <w:t xml:space="preserve"> </w:t>
      </w:r>
      <w:r w:rsidRPr="00BB4E90">
        <w:rPr>
          <w:rFonts w:ascii="Times New Roman" w:hAnsi="Times New Roman"/>
          <w:sz w:val="28"/>
          <w:szCs w:val="28"/>
        </w:rPr>
        <w:t xml:space="preserve">испытуемого образца </w:t>
      </w:r>
      <w:r w:rsidR="00BB4E90" w:rsidRPr="00BB4E90">
        <w:rPr>
          <w:rFonts w:ascii="Times New Roman" w:hAnsi="Times New Roman"/>
          <w:sz w:val="28"/>
          <w:szCs w:val="28"/>
        </w:rPr>
        <w:t>помещают в фарфоровую чашку и выпаривают на водяной бане досуха.</w:t>
      </w:r>
      <w:r w:rsidRPr="0093373E">
        <w:rPr>
          <w:rFonts w:ascii="Times New Roman" w:hAnsi="Times New Roman"/>
          <w:sz w:val="28"/>
          <w:szCs w:val="28"/>
        </w:rPr>
        <w:t xml:space="preserve"> Остаток растворяют в 2 мл </w:t>
      </w:r>
      <w:r w:rsidRPr="0093373E">
        <w:rPr>
          <w:rFonts w:ascii="Times New Roman" w:hAnsi="Times New Roman"/>
          <w:i/>
          <w:sz w:val="28"/>
          <w:szCs w:val="28"/>
        </w:rPr>
        <w:t>этанола 96 %.</w:t>
      </w:r>
      <w:r w:rsidRPr="0093373E">
        <w:rPr>
          <w:rFonts w:ascii="Times New Roman" w:hAnsi="Times New Roman"/>
          <w:sz w:val="28"/>
          <w:szCs w:val="28"/>
        </w:rPr>
        <w:t xml:space="preserve"> Раствор горит пламенем, окаймлённым зелёным цветом</w:t>
      </w:r>
      <w:r w:rsidR="00BB4E90">
        <w:rPr>
          <w:rFonts w:ascii="Times New Roman" w:hAnsi="Times New Roman"/>
          <w:sz w:val="28"/>
          <w:szCs w:val="28"/>
        </w:rPr>
        <w:t>.</w:t>
      </w:r>
    </w:p>
    <w:p w:rsidR="00715BEA" w:rsidRDefault="005A0756" w:rsidP="00344DF9">
      <w:pPr>
        <w:pStyle w:val="af1"/>
        <w:keepNext/>
        <w:widowControl w:val="0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BB4E90" w:rsidRPr="00BB4E90" w:rsidRDefault="00BB4E90" w:rsidP="00344DF9">
      <w:pPr>
        <w:pStyle w:val="af1"/>
        <w:keepNext/>
        <w:widowControl w:val="0"/>
        <w:spacing w:line="360" w:lineRule="auto"/>
        <w:ind w:firstLine="720"/>
        <w:jc w:val="both"/>
        <w:rPr>
          <w:rFonts w:ascii="Times New Roman" w:hAnsi="Times New Roman"/>
          <w:i/>
          <w:szCs w:val="28"/>
        </w:rPr>
      </w:pPr>
      <w:proofErr w:type="spellStart"/>
      <w:r w:rsidRPr="00BB4E90">
        <w:rPr>
          <w:rFonts w:ascii="Times New Roman" w:hAnsi="Times New Roman"/>
          <w:i/>
          <w:szCs w:val="28"/>
        </w:rPr>
        <w:t>Хлорамфеникол</w:t>
      </w:r>
      <w:proofErr w:type="spellEnd"/>
    </w:p>
    <w:p w:rsidR="00DE4727" w:rsidRDefault="009E16F0" w:rsidP="009E16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C6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 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титриметрические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методы анализа)»</w:t>
      </w:r>
      <w:r w:rsidR="009E2C6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179B" w:rsidRDefault="007D179B" w:rsidP="00344DF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4F42">
        <w:rPr>
          <w:rFonts w:ascii="Times New Roman" w:hAnsi="Times New Roman"/>
          <w:sz w:val="28"/>
        </w:rPr>
        <w:t xml:space="preserve">К </w:t>
      </w:r>
      <w:r w:rsidR="00BB4E90">
        <w:rPr>
          <w:rFonts w:ascii="Times New Roman" w:hAnsi="Times New Roman"/>
          <w:sz w:val="28"/>
        </w:rPr>
        <w:t>5</w:t>
      </w:r>
      <w:r w:rsidR="009E16F0" w:rsidRPr="00C24F42">
        <w:rPr>
          <w:rFonts w:ascii="Times New Roman" w:hAnsi="Times New Roman"/>
          <w:sz w:val="28"/>
        </w:rPr>
        <w:t xml:space="preserve"> мл испытуемого образца </w:t>
      </w:r>
      <w:r w:rsidRPr="00C24F42">
        <w:rPr>
          <w:rFonts w:ascii="Times New Roman" w:hAnsi="Times New Roman"/>
          <w:sz w:val="28"/>
        </w:rPr>
        <w:t xml:space="preserve">прибавляют </w:t>
      </w:r>
      <w:r w:rsidR="00C24F42" w:rsidRPr="009D5940">
        <w:rPr>
          <w:rFonts w:ascii="Times New Roman" w:hAnsi="Times New Roman"/>
          <w:iCs/>
          <w:sz w:val="28"/>
        </w:rPr>
        <w:t>1 </w:t>
      </w:r>
      <w:r w:rsidRPr="009D5940">
        <w:rPr>
          <w:rFonts w:ascii="Times New Roman" w:hAnsi="Times New Roman"/>
          <w:iCs/>
          <w:sz w:val="28"/>
        </w:rPr>
        <w:t>мл</w:t>
      </w:r>
      <w:r w:rsidRPr="00C24F42">
        <w:rPr>
          <w:rFonts w:ascii="Times New Roman" w:hAnsi="Times New Roman"/>
          <w:i/>
          <w:iCs/>
          <w:sz w:val="28"/>
        </w:rPr>
        <w:t xml:space="preserve"> хлористоводородной кислоты концентрированной</w:t>
      </w:r>
      <w:r w:rsidRPr="00C24F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="00BB4E90">
        <w:rPr>
          <w:rFonts w:ascii="Times New Roman" w:hAnsi="Times New Roman"/>
          <w:sz w:val="28"/>
        </w:rPr>
        <w:t xml:space="preserve">осторожно небольшими порциями </w:t>
      </w:r>
      <w:r>
        <w:rPr>
          <w:rFonts w:ascii="Times New Roman" w:hAnsi="Times New Roman"/>
          <w:sz w:val="28"/>
        </w:rPr>
        <w:t>0,25</w:t>
      </w:r>
      <w:r w:rsidR="00BB4E9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г </w:t>
      </w:r>
      <w:r w:rsidRPr="007D179B">
        <w:rPr>
          <w:rFonts w:ascii="Times New Roman" w:hAnsi="Times New Roman"/>
          <w:i/>
          <w:iCs/>
          <w:sz w:val="28"/>
        </w:rPr>
        <w:t>цинковой пыли</w:t>
      </w:r>
      <w:r>
        <w:rPr>
          <w:rFonts w:ascii="Times New Roman" w:hAnsi="Times New Roman"/>
          <w:sz w:val="28"/>
        </w:rPr>
        <w:t xml:space="preserve">, </w:t>
      </w:r>
      <w:r w:rsidR="00BB4E90">
        <w:rPr>
          <w:rFonts w:ascii="Times New Roman" w:hAnsi="Times New Roman"/>
          <w:sz w:val="28"/>
        </w:rPr>
        <w:t xml:space="preserve">затем </w:t>
      </w:r>
      <w:r>
        <w:rPr>
          <w:rFonts w:ascii="Times New Roman" w:hAnsi="Times New Roman"/>
          <w:sz w:val="28"/>
        </w:rPr>
        <w:t xml:space="preserve">прибавляют </w:t>
      </w:r>
      <w:r w:rsidR="00BA52CC">
        <w:rPr>
          <w:rFonts w:ascii="Times New Roman" w:hAnsi="Times New Roman"/>
          <w:sz w:val="28"/>
        </w:rPr>
        <w:t>ещё</w:t>
      </w:r>
      <w:r w:rsidRPr="00C24F42">
        <w:rPr>
          <w:rFonts w:ascii="Times New Roman" w:hAnsi="Times New Roman"/>
          <w:sz w:val="28"/>
        </w:rPr>
        <w:t xml:space="preserve"> </w:t>
      </w:r>
      <w:r w:rsidRPr="009D5940">
        <w:rPr>
          <w:rFonts w:ascii="Times New Roman" w:hAnsi="Times New Roman"/>
          <w:iCs/>
          <w:sz w:val="28"/>
        </w:rPr>
        <w:t>1</w:t>
      </w:r>
      <w:r w:rsidR="00BB4E90" w:rsidRPr="009D5940">
        <w:rPr>
          <w:rFonts w:ascii="Times New Roman" w:hAnsi="Times New Roman"/>
          <w:iCs/>
          <w:sz w:val="28"/>
        </w:rPr>
        <w:t> </w:t>
      </w:r>
      <w:r w:rsidRPr="009D5940">
        <w:rPr>
          <w:rFonts w:ascii="Times New Roman" w:hAnsi="Times New Roman"/>
          <w:iCs/>
          <w:sz w:val="28"/>
        </w:rPr>
        <w:t>мл</w:t>
      </w:r>
      <w:r w:rsidRPr="00C24F42">
        <w:rPr>
          <w:rFonts w:ascii="Times New Roman" w:hAnsi="Times New Roman"/>
          <w:i/>
          <w:iCs/>
          <w:sz w:val="28"/>
        </w:rPr>
        <w:t xml:space="preserve"> хлористоводородной кислоты концентрированной</w:t>
      </w:r>
      <w:r w:rsidR="009D5940">
        <w:rPr>
          <w:rFonts w:ascii="Times New Roman" w:hAnsi="Times New Roman"/>
          <w:i/>
          <w:iCs/>
          <w:sz w:val="28"/>
        </w:rPr>
        <w:t>,</w:t>
      </w:r>
      <w:r w:rsidRPr="00C24F42">
        <w:rPr>
          <w:rFonts w:ascii="Times New Roman" w:hAnsi="Times New Roman"/>
          <w:sz w:val="28"/>
        </w:rPr>
        <w:t xml:space="preserve"> оставляют</w:t>
      </w:r>
      <w:r>
        <w:rPr>
          <w:rFonts w:ascii="Times New Roman" w:hAnsi="Times New Roman"/>
          <w:sz w:val="28"/>
        </w:rPr>
        <w:t xml:space="preserve"> на 15</w:t>
      </w:r>
      <w:r w:rsidR="009D594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мин. Смесь фильтруют, колбу и фильтр промывают 40</w:t>
      </w:r>
      <w:r w:rsidR="009D594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мл </w:t>
      </w:r>
      <w:r w:rsidRPr="007D179B">
        <w:rPr>
          <w:rFonts w:ascii="Times New Roman" w:hAnsi="Times New Roman"/>
          <w:i/>
          <w:iCs/>
          <w:sz w:val="28"/>
        </w:rPr>
        <w:t>воды</w:t>
      </w:r>
      <w:r>
        <w:rPr>
          <w:rFonts w:ascii="Times New Roman" w:hAnsi="Times New Roman"/>
          <w:sz w:val="28"/>
        </w:rPr>
        <w:t>, присоединяя к основному фильтрату</w:t>
      </w:r>
      <w:r w:rsidR="00B27E62">
        <w:rPr>
          <w:rFonts w:ascii="Times New Roman" w:hAnsi="Times New Roman"/>
          <w:sz w:val="28"/>
        </w:rPr>
        <w:t xml:space="preserve">. </w:t>
      </w:r>
      <w:r w:rsidR="00265E2B">
        <w:rPr>
          <w:rFonts w:ascii="Times New Roman" w:hAnsi="Times New Roman"/>
          <w:sz w:val="28"/>
        </w:rPr>
        <w:t>Прибавляют к</w:t>
      </w:r>
      <w:r w:rsidR="00B27E62">
        <w:rPr>
          <w:rFonts w:ascii="Times New Roman" w:hAnsi="Times New Roman"/>
          <w:sz w:val="28"/>
        </w:rPr>
        <w:t xml:space="preserve"> фильтрату</w:t>
      </w:r>
      <w:r>
        <w:rPr>
          <w:rFonts w:ascii="Times New Roman" w:hAnsi="Times New Roman"/>
          <w:sz w:val="28"/>
        </w:rPr>
        <w:t xml:space="preserve"> 1 г </w:t>
      </w:r>
      <w:r w:rsidRPr="007D179B">
        <w:rPr>
          <w:rFonts w:ascii="Times New Roman" w:hAnsi="Times New Roman"/>
          <w:i/>
          <w:iCs/>
          <w:sz w:val="28"/>
        </w:rPr>
        <w:t>калия бромида</w:t>
      </w:r>
      <w:r>
        <w:rPr>
          <w:rFonts w:ascii="Times New Roman" w:hAnsi="Times New Roman"/>
          <w:sz w:val="28"/>
        </w:rPr>
        <w:t xml:space="preserve">, 2 капли </w:t>
      </w:r>
      <w:proofErr w:type="spellStart"/>
      <w:r w:rsidRPr="007D179B">
        <w:rPr>
          <w:rFonts w:ascii="Times New Roman" w:hAnsi="Times New Roman"/>
          <w:i/>
          <w:iCs/>
          <w:sz w:val="28"/>
        </w:rPr>
        <w:t>тропеолина</w:t>
      </w:r>
      <w:proofErr w:type="spellEnd"/>
      <w:r w:rsidRPr="007D179B">
        <w:rPr>
          <w:rFonts w:ascii="Times New Roman" w:hAnsi="Times New Roman"/>
          <w:i/>
          <w:iCs/>
          <w:sz w:val="28"/>
        </w:rPr>
        <w:t xml:space="preserve"> 00</w:t>
      </w:r>
      <w:r w:rsidR="009D5940" w:rsidRPr="009D5940">
        <w:rPr>
          <w:rFonts w:ascii="Times New Roman" w:hAnsi="Times New Roman"/>
          <w:i/>
          <w:iCs/>
          <w:sz w:val="28"/>
        </w:rPr>
        <w:t xml:space="preserve"> </w:t>
      </w:r>
      <w:r w:rsidR="009D5940" w:rsidRPr="007D179B">
        <w:rPr>
          <w:rFonts w:ascii="Times New Roman" w:hAnsi="Times New Roman"/>
          <w:i/>
          <w:iCs/>
          <w:sz w:val="28"/>
        </w:rPr>
        <w:t>раствора</w:t>
      </w:r>
      <w:r w:rsidR="00F27A01">
        <w:rPr>
          <w:rFonts w:ascii="Times New Roman" w:hAnsi="Times New Roman"/>
          <w:i/>
          <w:iCs/>
          <w:sz w:val="28"/>
        </w:rPr>
        <w:t xml:space="preserve"> 0,1 %</w:t>
      </w:r>
      <w:r>
        <w:rPr>
          <w:rFonts w:ascii="Times New Roman" w:hAnsi="Times New Roman"/>
          <w:sz w:val="28"/>
        </w:rPr>
        <w:t>, 1</w:t>
      </w:r>
      <w:r w:rsidR="00F27A01">
        <w:rPr>
          <w:rFonts w:ascii="Times New Roman" w:hAnsi="Times New Roman"/>
          <w:sz w:val="28"/>
        </w:rPr>
        <w:t> 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каплю </w:t>
      </w:r>
      <w:r w:rsidRPr="00A306A7">
        <w:rPr>
          <w:rFonts w:ascii="Times New Roman" w:hAnsi="Times New Roman"/>
          <w:i/>
          <w:iCs/>
          <w:sz w:val="28"/>
        </w:rPr>
        <w:t>метиленового синего</w:t>
      </w:r>
      <w:r w:rsidR="00A306A7" w:rsidRPr="00A306A7">
        <w:rPr>
          <w:rFonts w:ascii="Times New Roman" w:hAnsi="Times New Roman"/>
          <w:i/>
          <w:iCs/>
          <w:sz w:val="28"/>
        </w:rPr>
        <w:t xml:space="preserve"> раствора 0,15</w:t>
      </w:r>
      <w:r w:rsidR="009D5940">
        <w:rPr>
          <w:rFonts w:ascii="Times New Roman" w:hAnsi="Times New Roman"/>
          <w:i/>
          <w:iCs/>
          <w:sz w:val="28"/>
        </w:rPr>
        <w:t> </w:t>
      </w:r>
      <w:r w:rsidR="00A306A7" w:rsidRPr="00A306A7">
        <w:rPr>
          <w:rFonts w:ascii="Times New Roman" w:hAnsi="Times New Roman" w:cs="Times New Roman"/>
          <w:sz w:val="28"/>
          <w:szCs w:val="28"/>
        </w:rPr>
        <w:t>%</w:t>
      </w:r>
      <w:r w:rsidR="00BA52CC">
        <w:rPr>
          <w:rFonts w:ascii="Times New Roman" w:hAnsi="Times New Roman" w:cs="Times New Roman"/>
          <w:sz w:val="28"/>
          <w:szCs w:val="28"/>
        </w:rPr>
        <w:t>,</w:t>
      </w:r>
      <w:r w:rsidRPr="00A306A7">
        <w:rPr>
          <w:rFonts w:ascii="Times New Roman" w:hAnsi="Times New Roman" w:cs="Times New Roman"/>
          <w:sz w:val="28"/>
          <w:szCs w:val="28"/>
        </w:rPr>
        <w:t xml:space="preserve"> </w:t>
      </w:r>
      <w:r w:rsidR="00344DF9">
        <w:rPr>
          <w:rFonts w:ascii="Times New Roman" w:hAnsi="Times New Roman"/>
          <w:sz w:val="28"/>
        </w:rPr>
        <w:t>и при температуре 18–</w:t>
      </w:r>
      <w:r w:rsidRPr="009D5940">
        <w:rPr>
          <w:rFonts w:ascii="Times New Roman" w:hAnsi="Times New Roman"/>
          <w:sz w:val="28"/>
        </w:rPr>
        <w:t>20</w:t>
      </w:r>
      <w:r w:rsidR="009D5940">
        <w:rPr>
          <w:rFonts w:ascii="Times New Roman" w:hAnsi="Times New Roman"/>
          <w:sz w:val="28"/>
        </w:rPr>
        <w:t> </w:t>
      </w:r>
      <w:r w:rsidRPr="009D5940">
        <w:rPr>
          <w:rFonts w:ascii="Times New Roman" w:hAnsi="Times New Roman" w:cs="Times New Roman"/>
          <w:sz w:val="28"/>
        </w:rPr>
        <w:t>°</w:t>
      </w:r>
      <w:r w:rsidRPr="009D594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титруют </w:t>
      </w:r>
      <w:r w:rsidRPr="007D179B">
        <w:rPr>
          <w:rFonts w:ascii="Times New Roman" w:hAnsi="Times New Roman"/>
          <w:i/>
          <w:iCs/>
          <w:sz w:val="28"/>
        </w:rPr>
        <w:t>0,02</w:t>
      </w:r>
      <w:r w:rsidR="009D5940">
        <w:rPr>
          <w:rFonts w:ascii="Times New Roman" w:hAnsi="Times New Roman"/>
          <w:i/>
          <w:iCs/>
          <w:sz w:val="28"/>
        </w:rPr>
        <w:t> </w:t>
      </w:r>
      <w:r w:rsidRPr="007D179B">
        <w:rPr>
          <w:rFonts w:ascii="Times New Roman" w:hAnsi="Times New Roman"/>
          <w:i/>
          <w:iCs/>
          <w:sz w:val="28"/>
        </w:rPr>
        <w:t>М раствором натрия нитрита</w:t>
      </w:r>
      <w:r>
        <w:rPr>
          <w:rFonts w:ascii="Times New Roman" w:hAnsi="Times New Roman"/>
          <w:i/>
          <w:iCs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добавляя вначале </w:t>
      </w:r>
      <w:r w:rsidR="00344DF9">
        <w:rPr>
          <w:rFonts w:ascii="Times New Roman" w:hAnsi="Times New Roman"/>
          <w:sz w:val="28"/>
        </w:rPr>
        <w:t>по 0,2–</w:t>
      </w:r>
      <w:r w:rsidR="00BA52CC">
        <w:rPr>
          <w:rFonts w:ascii="Times New Roman" w:hAnsi="Times New Roman"/>
          <w:sz w:val="28"/>
        </w:rPr>
        <w:t>0,3 </w:t>
      </w:r>
      <w:r>
        <w:rPr>
          <w:rFonts w:ascii="Times New Roman" w:hAnsi="Times New Roman"/>
          <w:sz w:val="28"/>
        </w:rPr>
        <w:t>мл через 1 ми</w:t>
      </w:r>
      <w:r w:rsidR="00344DF9">
        <w:rPr>
          <w:rFonts w:ascii="Times New Roman" w:hAnsi="Times New Roman"/>
          <w:sz w:val="28"/>
        </w:rPr>
        <w:t>н, а в конце титрования (за 0,1–</w:t>
      </w:r>
      <w:r>
        <w:rPr>
          <w:rFonts w:ascii="Times New Roman" w:hAnsi="Times New Roman"/>
          <w:sz w:val="28"/>
        </w:rPr>
        <w:t>0,2 мл</w:t>
      </w:r>
      <w:r w:rsidR="00344DF9">
        <w:rPr>
          <w:rFonts w:ascii="Times New Roman" w:hAnsi="Times New Roman"/>
          <w:sz w:val="28"/>
        </w:rPr>
        <w:t xml:space="preserve"> до точки эквивалентности) по 1–</w:t>
      </w:r>
      <w:r>
        <w:rPr>
          <w:rFonts w:ascii="Times New Roman" w:hAnsi="Times New Roman"/>
          <w:sz w:val="28"/>
        </w:rPr>
        <w:t>2 капли через 1</w:t>
      </w:r>
      <w:r w:rsidR="009D594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 до перехода красно-фиолетовой окраски в голубую. </w:t>
      </w:r>
    </w:p>
    <w:p w:rsidR="009E16F0" w:rsidRDefault="009E16F0" w:rsidP="00344DF9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8"/>
        </w:rPr>
        <w:t>Параллельно проводят контрольный опыт.</w:t>
      </w:r>
    </w:p>
    <w:p w:rsidR="009E16F0" w:rsidRPr="00DE7CA0" w:rsidRDefault="009E16F0" w:rsidP="00BA5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 мл </w:t>
      </w:r>
      <w:r>
        <w:rPr>
          <w:rFonts w:ascii="Times New Roman" w:hAnsi="Times New Roman" w:cs="Times New Roman"/>
          <w:i/>
          <w:sz w:val="28"/>
        </w:rPr>
        <w:t>0,0</w:t>
      </w:r>
      <w:r w:rsidR="003D44CA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 xml:space="preserve"> М раствора </w:t>
      </w:r>
      <w:r w:rsidR="003D44CA">
        <w:rPr>
          <w:rFonts w:ascii="Times New Roman" w:hAnsi="Times New Roman" w:cs="Times New Roman"/>
          <w:i/>
          <w:sz w:val="28"/>
        </w:rPr>
        <w:t>натрия нитрита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соответствует 0,006</w:t>
      </w:r>
      <w:r w:rsidR="003D44CA">
        <w:rPr>
          <w:rFonts w:ascii="Times New Roman" w:hAnsi="Times New Roman" w:cs="Times New Roman"/>
          <w:sz w:val="28"/>
        </w:rPr>
        <w:t>463</w:t>
      </w:r>
      <w:r>
        <w:rPr>
          <w:rFonts w:ascii="Times New Roman" w:hAnsi="Times New Roman" w:cs="Times New Roman"/>
          <w:sz w:val="28"/>
        </w:rPr>
        <w:t xml:space="preserve"> г </w:t>
      </w:r>
      <w:r w:rsidR="00DE7CA0" w:rsidRPr="00DE7C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7CA0" w:rsidRPr="00DE7CA0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DE7CA0" w:rsidRPr="00DE7C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7CA0" w:rsidRPr="00DE7CA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proofErr w:type="spellStart"/>
      <w:r w:rsidR="00DE7CA0" w:rsidRPr="00DE7CA0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DE7CA0" w:rsidRPr="00DE7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7CA0" w:rsidRPr="00DE7C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E7CA0" w:rsidRPr="00DE7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7CA0" w:rsidRPr="00DE7C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7CA0" w:rsidRPr="00DE7CA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7CA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625677" w:rsidRDefault="009D5940" w:rsidP="00BA52C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94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E7CA0" w:rsidRPr="009D5940">
        <w:rPr>
          <w:rFonts w:ascii="Times New Roman" w:hAnsi="Times New Roman" w:cs="Times New Roman"/>
          <w:b/>
          <w:i/>
          <w:sz w:val="28"/>
          <w:szCs w:val="28"/>
        </w:rPr>
        <w:t>орн</w:t>
      </w:r>
      <w:r w:rsidRPr="009D594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DE7CA0" w:rsidRPr="009D5940">
        <w:rPr>
          <w:rFonts w:ascii="Times New Roman" w:hAnsi="Times New Roman" w:cs="Times New Roman"/>
          <w:b/>
          <w:i/>
          <w:sz w:val="28"/>
          <w:szCs w:val="28"/>
        </w:rPr>
        <w:t xml:space="preserve"> кислот</w:t>
      </w:r>
      <w:r w:rsidRPr="009D594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E7CA0" w:rsidRPr="009D5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0DC6" w:rsidRPr="009D5940" w:rsidRDefault="00B50DC6" w:rsidP="00B50D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C6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 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титриметрические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методы анализа)»</w:t>
      </w:r>
      <w:r w:rsidR="009E2C6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5B6C" w:rsidRDefault="00DE7CA0" w:rsidP="00BA52C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D55B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мл</w:t>
      </w:r>
      <w:r w:rsidR="00D55B6C">
        <w:rPr>
          <w:rFonts w:ascii="Times New Roman" w:hAnsi="Times New Roman"/>
          <w:sz w:val="28"/>
        </w:rPr>
        <w:t xml:space="preserve"> испытуемого образца прибавляют</w:t>
      </w:r>
      <w:r>
        <w:rPr>
          <w:rFonts w:ascii="Times New Roman" w:hAnsi="Times New Roman"/>
          <w:sz w:val="28"/>
        </w:rPr>
        <w:t xml:space="preserve"> 5</w:t>
      </w:r>
      <w:r w:rsidR="00D55B6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мл </w:t>
      </w:r>
      <w:r w:rsidRPr="00DE7CA0">
        <w:rPr>
          <w:rFonts w:ascii="Times New Roman" w:hAnsi="Times New Roman"/>
          <w:i/>
          <w:iCs/>
          <w:sz w:val="28"/>
        </w:rPr>
        <w:t>глицер</w:t>
      </w:r>
      <w:r w:rsidR="00D55B6C">
        <w:rPr>
          <w:rFonts w:ascii="Times New Roman" w:hAnsi="Times New Roman"/>
          <w:i/>
          <w:iCs/>
          <w:sz w:val="28"/>
        </w:rPr>
        <w:t>ина 85 %</w:t>
      </w:r>
      <w:r>
        <w:rPr>
          <w:rFonts w:ascii="Times New Roman" w:hAnsi="Times New Roman"/>
          <w:sz w:val="28"/>
        </w:rPr>
        <w:t xml:space="preserve">, </w:t>
      </w:r>
      <w:r w:rsidR="00D55B6C">
        <w:rPr>
          <w:rFonts w:ascii="Times New Roman" w:hAnsi="Times New Roman"/>
          <w:sz w:val="28"/>
        </w:rPr>
        <w:t xml:space="preserve">предварительно нейтрализованного </w:t>
      </w:r>
      <w:r w:rsidR="00D55B6C" w:rsidRPr="0008483C">
        <w:rPr>
          <w:rFonts w:ascii="Times New Roman" w:hAnsi="Times New Roman"/>
          <w:i/>
          <w:sz w:val="28"/>
        </w:rPr>
        <w:t>0,1 М раствором натрия гидроксида</w:t>
      </w:r>
      <w:r w:rsidR="00D55B6C">
        <w:rPr>
          <w:rFonts w:ascii="Times New Roman" w:hAnsi="Times New Roman"/>
          <w:sz w:val="28"/>
        </w:rPr>
        <w:t xml:space="preserve"> по фенолфталеину до устойчивого розового окрашивания, перемешивают и титруют </w:t>
      </w:r>
      <w:r w:rsidR="00D55B6C" w:rsidRPr="0008483C">
        <w:rPr>
          <w:rFonts w:ascii="Times New Roman" w:hAnsi="Times New Roman"/>
          <w:i/>
          <w:sz w:val="28"/>
        </w:rPr>
        <w:t>0,1 М раствором натрия гидроксида</w:t>
      </w:r>
      <w:r w:rsidR="00D55B6C">
        <w:rPr>
          <w:rFonts w:ascii="Times New Roman" w:hAnsi="Times New Roman"/>
          <w:sz w:val="28"/>
        </w:rPr>
        <w:t xml:space="preserve"> до появления розового окрашивания, используя в качестве индикатора 2 капли </w:t>
      </w:r>
      <w:r w:rsidR="00D55B6C" w:rsidRPr="003B2F01">
        <w:rPr>
          <w:rFonts w:ascii="Times New Roman" w:hAnsi="Times New Roman"/>
          <w:i/>
          <w:sz w:val="28"/>
        </w:rPr>
        <w:t>фенолфталеина раствора 0,1 %.</w:t>
      </w:r>
      <w:r w:rsidR="00D55B6C">
        <w:rPr>
          <w:rFonts w:ascii="Times New Roman" w:hAnsi="Times New Roman"/>
          <w:sz w:val="28"/>
        </w:rPr>
        <w:t xml:space="preserve"> </w:t>
      </w:r>
    </w:p>
    <w:p w:rsidR="00DE7CA0" w:rsidRDefault="00DE7CA0" w:rsidP="00BA5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>
        <w:rPr>
          <w:rFonts w:ascii="Times New Roman" w:hAnsi="Times New Roman" w:cs="Times New Roman"/>
          <w:i/>
          <w:sz w:val="28"/>
        </w:rPr>
        <w:t xml:space="preserve">0,1 М </w:t>
      </w:r>
      <w:r w:rsidRPr="00DE7CA0">
        <w:rPr>
          <w:rFonts w:ascii="Times New Roman" w:hAnsi="Times New Roman"/>
          <w:i/>
          <w:iCs/>
          <w:sz w:val="28"/>
        </w:rPr>
        <w:t>раствором натрия гидроксида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соответствует 0,006183 г </w:t>
      </w:r>
      <w:r w:rsidRPr="00083D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3D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83DB1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083D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83DB1">
        <w:rPr>
          <w:rFonts w:ascii="Times New Roman" w:hAnsi="Times New Roman" w:cs="Times New Roman"/>
          <w:sz w:val="28"/>
          <w:szCs w:val="28"/>
        </w:rPr>
        <w:t>.</w:t>
      </w:r>
    </w:p>
    <w:p w:rsidR="00021542" w:rsidRPr="008E7CBF" w:rsidRDefault="00E74C16" w:rsidP="00BA5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61115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8E7CBF">
        <w:rPr>
          <w:rFonts w:ascii="Times New Roman" w:hAnsi="Times New Roman" w:cs="Times New Roman"/>
          <w:sz w:val="28"/>
          <w:szCs w:val="28"/>
        </w:rPr>
        <w:t>хлорамфени</w:t>
      </w:r>
      <w:r w:rsidR="00265E2B">
        <w:rPr>
          <w:rFonts w:ascii="Times New Roman" w:hAnsi="Times New Roman" w:cs="Times New Roman"/>
          <w:sz w:val="28"/>
          <w:szCs w:val="28"/>
        </w:rPr>
        <w:t>к</w:t>
      </w:r>
      <w:r w:rsidR="008E7CBF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="008E7CBF">
        <w:rPr>
          <w:rFonts w:ascii="Times New Roman" w:hAnsi="Times New Roman" w:cs="Times New Roman"/>
          <w:sz w:val="28"/>
          <w:szCs w:val="28"/>
        </w:rPr>
        <w:t xml:space="preserve"> </w:t>
      </w:r>
      <w:r w:rsidR="008E7CBF" w:rsidRPr="00DE7C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7CBF" w:rsidRPr="00DE7CA0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8E7CBF" w:rsidRPr="00DE7C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E7CBF" w:rsidRPr="00DE7CA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proofErr w:type="spellStart"/>
      <w:r w:rsidR="008E7CBF" w:rsidRPr="00DE7CA0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8E7CBF" w:rsidRPr="00DE7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E7CBF" w:rsidRPr="00DE7C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E7CBF" w:rsidRPr="00DE7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E7CBF" w:rsidRPr="00DE7C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E7CBF" w:rsidRPr="00DE7CA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8E7CBF" w:rsidRPr="0097791F">
        <w:rPr>
          <w:rFonts w:ascii="Times New Roman" w:hAnsi="Times New Roman" w:cs="Times New Roman"/>
          <w:sz w:val="28"/>
          <w:szCs w:val="28"/>
        </w:rPr>
        <w:t xml:space="preserve"> </w:t>
      </w:r>
      <w:r w:rsidR="008E7CBF">
        <w:rPr>
          <w:rFonts w:ascii="Times New Roman" w:hAnsi="Times New Roman" w:cs="Times New Roman"/>
          <w:sz w:val="28"/>
          <w:szCs w:val="28"/>
        </w:rPr>
        <w:t xml:space="preserve">и </w:t>
      </w:r>
      <w:r w:rsidR="00AC0DC2" w:rsidRPr="00E322EA">
        <w:rPr>
          <w:rFonts w:ascii="Times New Roman" w:hAnsi="Times New Roman" w:cs="Times New Roman"/>
          <w:sz w:val="28"/>
          <w:szCs w:val="28"/>
        </w:rPr>
        <w:t xml:space="preserve">борной кислоты </w:t>
      </w:r>
      <w:r w:rsidR="00E322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322EA" w:rsidRPr="00E322E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322EA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E322EA" w:rsidRPr="00E322E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35968" w:rsidRPr="00C61115">
        <w:rPr>
          <w:rFonts w:ascii="Times New Roman" w:hAnsi="Times New Roman" w:cs="Times New Roman"/>
          <w:sz w:val="28"/>
          <w:szCs w:val="28"/>
        </w:rPr>
        <w:t xml:space="preserve"> </w:t>
      </w:r>
      <w:r w:rsidRPr="00C61115">
        <w:rPr>
          <w:rFonts w:ascii="Times New Roman" w:hAnsi="Times New Roman" w:cs="Times New Roman"/>
          <w:sz w:val="28"/>
          <w:szCs w:val="28"/>
        </w:rPr>
        <w:t xml:space="preserve">в </w:t>
      </w:r>
      <w:r w:rsidR="00835968" w:rsidRPr="00C61115">
        <w:rPr>
          <w:rFonts w:ascii="Times New Roman" w:hAnsi="Times New Roman" w:cs="Times New Roman"/>
          <w:sz w:val="28"/>
          <w:szCs w:val="28"/>
        </w:rPr>
        <w:t xml:space="preserve">каплях глазных </w:t>
      </w:r>
      <w:r w:rsidR="00EB578B" w:rsidRPr="00C61115">
        <w:rPr>
          <w:rFonts w:ascii="Times New Roman" w:hAnsi="Times New Roman" w:cs="Times New Roman"/>
          <w:sz w:val="28"/>
          <w:szCs w:val="28"/>
        </w:rPr>
        <w:t xml:space="preserve">по массе </w:t>
      </w:r>
      <w:r w:rsidR="00412015" w:rsidRPr="00C61115">
        <w:rPr>
          <w:rFonts w:ascii="Times New Roman" w:hAnsi="Times New Roman" w:cs="Times New Roman"/>
          <w:sz w:val="28"/>
          <w:szCs w:val="28"/>
        </w:rPr>
        <w:t xml:space="preserve">(в граммах) </w:t>
      </w:r>
      <w:r w:rsidRPr="00C61115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C6111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61115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C61115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C61115">
        <w:rPr>
          <w:rFonts w:ascii="Times New Roman" w:hAnsi="Times New Roman" w:cs="Times New Roman"/>
          <w:sz w:val="28"/>
          <w:szCs w:val="28"/>
        </w:rPr>
        <w:t>ё</w:t>
      </w:r>
      <w:r w:rsidR="00F9271D" w:rsidRPr="00C61115">
        <w:rPr>
          <w:rFonts w:ascii="Times New Roman" w:hAnsi="Times New Roman" w:cs="Times New Roman"/>
          <w:sz w:val="28"/>
          <w:szCs w:val="28"/>
        </w:rPr>
        <w:t>та</w:t>
      </w:r>
      <w:r w:rsidRPr="00C61115">
        <w:rPr>
          <w:rFonts w:ascii="Times New Roman" w:hAnsi="Times New Roman" w:cs="Times New Roman"/>
          <w:sz w:val="28"/>
          <w:szCs w:val="28"/>
        </w:rPr>
        <w:t xml:space="preserve">, приведённым в </w:t>
      </w:r>
      <w:r w:rsidRPr="00C61115">
        <w:rPr>
          <w:rFonts w:ascii="Times New Roman" w:hAnsi="Times New Roman" w:cs="Times New Roman"/>
          <w:i/>
          <w:sz w:val="28"/>
          <w:szCs w:val="28"/>
        </w:rPr>
        <w:t>ОФС</w:t>
      </w:r>
      <w:r w:rsidR="00B861C1">
        <w:rPr>
          <w:rFonts w:ascii="Times New Roman" w:hAnsi="Times New Roman" w:cs="Times New Roman"/>
          <w:i/>
          <w:sz w:val="28"/>
          <w:szCs w:val="28"/>
        </w:rPr>
        <w:t> </w:t>
      </w:r>
      <w:r w:rsidRPr="00C61115">
        <w:rPr>
          <w:rFonts w:ascii="Times New Roman" w:hAnsi="Times New Roman" w:cs="Times New Roman"/>
          <w:i/>
          <w:sz w:val="28"/>
          <w:szCs w:val="28"/>
        </w:rPr>
        <w:t>«Экспресс-анализ лекарственных препаратов, воды очищенной и воды для инъ</w:t>
      </w:r>
      <w:r w:rsidR="000C042F" w:rsidRPr="00C61115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</w:p>
    <w:p w:rsidR="0070615A" w:rsidRDefault="0070615A" w:rsidP="00BA52C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5A">
        <w:rPr>
          <w:rFonts w:ascii="Times New Roman" w:hAnsi="Times New Roman" w:cs="Times New Roman"/>
          <w:sz w:val="28"/>
          <w:szCs w:val="28"/>
        </w:rPr>
        <w:t>УПАКОВКА</w:t>
      </w:r>
    </w:p>
    <w:p w:rsidR="0070615A" w:rsidRPr="0070615A" w:rsidRDefault="0070615A" w:rsidP="00BA52C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15A">
        <w:rPr>
          <w:rFonts w:ascii="Times New Roman" w:hAnsi="Times New Roman" w:cs="Times New Roman"/>
          <w:i/>
          <w:sz w:val="28"/>
          <w:szCs w:val="28"/>
        </w:rPr>
        <w:t>ОФС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0615A">
        <w:rPr>
          <w:rFonts w:ascii="Times New Roman" w:hAnsi="Times New Roman" w:cs="Times New Roman"/>
          <w:i/>
          <w:sz w:val="28"/>
          <w:szCs w:val="28"/>
        </w:rPr>
        <w:t>«Лекарственные препараты аптечного изготовления»</w:t>
      </w:r>
      <w:r w:rsidR="009D5940">
        <w:rPr>
          <w:rFonts w:ascii="Times New Roman" w:hAnsi="Times New Roman" w:cs="Times New Roman"/>
          <w:i/>
          <w:sz w:val="28"/>
          <w:szCs w:val="28"/>
        </w:rPr>
        <w:t>, ОФС «Стерильные лекарственные препараты аптечного изготовления».</w:t>
      </w:r>
    </w:p>
    <w:p w:rsidR="00CC3D7F" w:rsidRDefault="00CC3D7F" w:rsidP="00BA52CC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70615A" w:rsidRDefault="0070615A" w:rsidP="00BA52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15A">
        <w:rPr>
          <w:rFonts w:ascii="Times New Roman" w:hAnsi="Times New Roman" w:cs="Times New Roman"/>
          <w:i/>
          <w:sz w:val="28"/>
          <w:szCs w:val="28"/>
        </w:rPr>
        <w:t>ОФС «Лекарственные препараты аптечного изготовления»</w:t>
      </w:r>
      <w:r w:rsidR="009D5940">
        <w:rPr>
          <w:rFonts w:ascii="Times New Roman" w:hAnsi="Times New Roman" w:cs="Times New Roman"/>
          <w:i/>
          <w:sz w:val="28"/>
          <w:szCs w:val="28"/>
        </w:rPr>
        <w:t>,</w:t>
      </w:r>
      <w:r w:rsidR="009D5940" w:rsidRPr="009D5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940">
        <w:rPr>
          <w:rFonts w:ascii="Times New Roman" w:hAnsi="Times New Roman" w:cs="Times New Roman"/>
          <w:i/>
          <w:sz w:val="28"/>
          <w:szCs w:val="28"/>
        </w:rPr>
        <w:t>ОФС «Стерильные лекарственные препараты аптечного изготовления».</w:t>
      </w:r>
    </w:p>
    <w:p w:rsidR="002440DF" w:rsidRDefault="002440DF" w:rsidP="00BA52CC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ХРАНЕНИЕ </w:t>
      </w:r>
    </w:p>
    <w:p w:rsidR="002440DF" w:rsidRPr="00C3544E" w:rsidRDefault="002440DF" w:rsidP="00BA5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3544E">
        <w:rPr>
          <w:rFonts w:ascii="Times New Roman" w:hAnsi="Times New Roman"/>
          <w:sz w:val="28"/>
          <w:szCs w:val="28"/>
        </w:rPr>
        <w:t xml:space="preserve">защищённом от света месте. </w:t>
      </w:r>
    </w:p>
    <w:p w:rsidR="007C7DCC" w:rsidRDefault="0008483C" w:rsidP="00BA52CC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37FE">
        <w:rPr>
          <w:rFonts w:ascii="Times New Roman" w:eastAsia="Times New Roman" w:hAnsi="Times New Roman" w:cs="Times New Roman"/>
          <w:sz w:val="28"/>
          <w:szCs w:val="20"/>
        </w:rPr>
        <w:t>СРОК ГОДНОСТИ</w:t>
      </w:r>
    </w:p>
    <w:p w:rsidR="00EA4D82" w:rsidRDefault="00DF2398" w:rsidP="00BA5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37FE">
        <w:rPr>
          <w:rFonts w:ascii="Times New Roman" w:eastAsia="Times New Roman" w:hAnsi="Times New Roman" w:cs="Times New Roman"/>
          <w:sz w:val="28"/>
          <w:szCs w:val="20"/>
        </w:rPr>
        <w:t xml:space="preserve">Не более </w:t>
      </w:r>
      <w:r w:rsidR="00DD37FE" w:rsidRPr="00DD37FE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DD37FE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Pr="00DD37FE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 w:rsidRPr="00DD37FE"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не выше 25</w:t>
      </w:r>
      <w:proofErr w:type="gramStart"/>
      <w:r w:rsidRPr="00DD37FE">
        <w:rPr>
          <w:rFonts w:ascii="Times New Roman" w:eastAsia="Times New Roman" w:hAnsi="Times New Roman" w:cs="Times New Roman"/>
          <w:sz w:val="28"/>
          <w:szCs w:val="20"/>
        </w:rPr>
        <w:t> °С</w:t>
      </w:r>
      <w:proofErr w:type="gramEnd"/>
      <w:r w:rsidRPr="00DD37FE">
        <w:rPr>
          <w:rFonts w:ascii="Times New Roman" w:eastAsia="Times New Roman" w:hAnsi="Times New Roman" w:cs="Times New Roman"/>
          <w:sz w:val="28"/>
          <w:szCs w:val="20"/>
        </w:rPr>
        <w:t xml:space="preserve">; не более </w:t>
      </w:r>
      <w:r w:rsidR="00DD37FE" w:rsidRPr="00DD37FE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86599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="00686599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 w:rsidR="00686599"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3–</w:t>
      </w:r>
      <w:r w:rsidRPr="00DD37FE">
        <w:rPr>
          <w:rFonts w:ascii="Times New Roman" w:eastAsia="Times New Roman" w:hAnsi="Times New Roman" w:cs="Times New Roman"/>
          <w:sz w:val="28"/>
          <w:szCs w:val="20"/>
        </w:rPr>
        <w:t>5 °С.</w:t>
      </w:r>
    </w:p>
    <w:sectPr w:rsidR="00EA4D82" w:rsidSect="00D629F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4B" w:rsidRDefault="007C154B" w:rsidP="008F4351">
      <w:pPr>
        <w:spacing w:after="0" w:line="240" w:lineRule="auto"/>
      </w:pPr>
      <w:r>
        <w:separator/>
      </w:r>
    </w:p>
  </w:endnote>
  <w:endnote w:type="continuationSeparator" w:id="0">
    <w:p w:rsidR="007C154B" w:rsidRDefault="007C154B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C154B" w:rsidRPr="007F7D70" w:rsidRDefault="0053655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154B"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2C6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4B" w:rsidRPr="009D6909" w:rsidRDefault="007C154B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4B" w:rsidRDefault="007C154B" w:rsidP="008F4351">
      <w:pPr>
        <w:spacing w:after="0" w:line="240" w:lineRule="auto"/>
      </w:pPr>
      <w:r>
        <w:separator/>
      </w:r>
    </w:p>
  </w:footnote>
  <w:footnote w:type="continuationSeparator" w:id="0">
    <w:p w:rsidR="007C154B" w:rsidRDefault="007C154B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4B" w:rsidRPr="009D6909" w:rsidRDefault="007C154B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B3F26"/>
    <w:rsid w:val="00000B77"/>
    <w:rsid w:val="00001F50"/>
    <w:rsid w:val="000032C6"/>
    <w:rsid w:val="0000349E"/>
    <w:rsid w:val="00007666"/>
    <w:rsid w:val="0001158E"/>
    <w:rsid w:val="00011F2F"/>
    <w:rsid w:val="00015A40"/>
    <w:rsid w:val="00021542"/>
    <w:rsid w:val="0003017E"/>
    <w:rsid w:val="00032265"/>
    <w:rsid w:val="00032655"/>
    <w:rsid w:val="00033A8C"/>
    <w:rsid w:val="00034D59"/>
    <w:rsid w:val="00037A8F"/>
    <w:rsid w:val="00037BC0"/>
    <w:rsid w:val="00041DF9"/>
    <w:rsid w:val="00045841"/>
    <w:rsid w:val="00050F1B"/>
    <w:rsid w:val="0005655E"/>
    <w:rsid w:val="000578F5"/>
    <w:rsid w:val="000607F3"/>
    <w:rsid w:val="00064E2E"/>
    <w:rsid w:val="00073FBA"/>
    <w:rsid w:val="00076E76"/>
    <w:rsid w:val="00076EDA"/>
    <w:rsid w:val="000775E2"/>
    <w:rsid w:val="00083BBB"/>
    <w:rsid w:val="00083DB1"/>
    <w:rsid w:val="0008483C"/>
    <w:rsid w:val="00086916"/>
    <w:rsid w:val="00090B3D"/>
    <w:rsid w:val="00090FB1"/>
    <w:rsid w:val="000923B4"/>
    <w:rsid w:val="000A0232"/>
    <w:rsid w:val="000A282E"/>
    <w:rsid w:val="000A3F34"/>
    <w:rsid w:val="000A701A"/>
    <w:rsid w:val="000B3138"/>
    <w:rsid w:val="000B3DC0"/>
    <w:rsid w:val="000B6090"/>
    <w:rsid w:val="000C042F"/>
    <w:rsid w:val="000C0BC8"/>
    <w:rsid w:val="000C0C14"/>
    <w:rsid w:val="000C5201"/>
    <w:rsid w:val="000C7DA9"/>
    <w:rsid w:val="000D0FE1"/>
    <w:rsid w:val="000D2CD6"/>
    <w:rsid w:val="000D4561"/>
    <w:rsid w:val="000D4D63"/>
    <w:rsid w:val="000D5991"/>
    <w:rsid w:val="000D7872"/>
    <w:rsid w:val="000E0203"/>
    <w:rsid w:val="000E2A2B"/>
    <w:rsid w:val="000F4B88"/>
    <w:rsid w:val="001003E9"/>
    <w:rsid w:val="00103B8E"/>
    <w:rsid w:val="0010497A"/>
    <w:rsid w:val="00105041"/>
    <w:rsid w:val="0011224E"/>
    <w:rsid w:val="001122C5"/>
    <w:rsid w:val="00112824"/>
    <w:rsid w:val="0011351F"/>
    <w:rsid w:val="0011365D"/>
    <w:rsid w:val="00115541"/>
    <w:rsid w:val="001163B4"/>
    <w:rsid w:val="00121501"/>
    <w:rsid w:val="001232A8"/>
    <w:rsid w:val="0012725F"/>
    <w:rsid w:val="001313B1"/>
    <w:rsid w:val="00135C7E"/>
    <w:rsid w:val="00145DD1"/>
    <w:rsid w:val="001554D1"/>
    <w:rsid w:val="00156622"/>
    <w:rsid w:val="001577D7"/>
    <w:rsid w:val="001635BF"/>
    <w:rsid w:val="00165B3A"/>
    <w:rsid w:val="0016625D"/>
    <w:rsid w:val="00170790"/>
    <w:rsid w:val="00171C9E"/>
    <w:rsid w:val="00173DDF"/>
    <w:rsid w:val="001750B8"/>
    <w:rsid w:val="00183EBC"/>
    <w:rsid w:val="00185F23"/>
    <w:rsid w:val="00191238"/>
    <w:rsid w:val="00191F22"/>
    <w:rsid w:val="00191F30"/>
    <w:rsid w:val="00192357"/>
    <w:rsid w:val="00192492"/>
    <w:rsid w:val="00194F7B"/>
    <w:rsid w:val="001A38A0"/>
    <w:rsid w:val="001B0F31"/>
    <w:rsid w:val="001B2A18"/>
    <w:rsid w:val="001B2C96"/>
    <w:rsid w:val="001B4020"/>
    <w:rsid w:val="001B494F"/>
    <w:rsid w:val="001C41F0"/>
    <w:rsid w:val="001C4B13"/>
    <w:rsid w:val="001D46EB"/>
    <w:rsid w:val="001D4FB0"/>
    <w:rsid w:val="001D5ED9"/>
    <w:rsid w:val="001D651F"/>
    <w:rsid w:val="001D76D4"/>
    <w:rsid w:val="001D78F0"/>
    <w:rsid w:val="001E08F2"/>
    <w:rsid w:val="001E5322"/>
    <w:rsid w:val="001F0A0F"/>
    <w:rsid w:val="001F431C"/>
    <w:rsid w:val="001F542B"/>
    <w:rsid w:val="002040B3"/>
    <w:rsid w:val="0021069B"/>
    <w:rsid w:val="0021272D"/>
    <w:rsid w:val="00215872"/>
    <w:rsid w:val="00216664"/>
    <w:rsid w:val="00217982"/>
    <w:rsid w:val="00220481"/>
    <w:rsid w:val="00222E6F"/>
    <w:rsid w:val="00223066"/>
    <w:rsid w:val="002268EB"/>
    <w:rsid w:val="00226A96"/>
    <w:rsid w:val="002312EA"/>
    <w:rsid w:val="0023201F"/>
    <w:rsid w:val="00232875"/>
    <w:rsid w:val="002355F7"/>
    <w:rsid w:val="002407AB"/>
    <w:rsid w:val="00240C7A"/>
    <w:rsid w:val="002410B4"/>
    <w:rsid w:val="00241E69"/>
    <w:rsid w:val="002440AC"/>
    <w:rsid w:val="002440DF"/>
    <w:rsid w:val="0025254E"/>
    <w:rsid w:val="002531F0"/>
    <w:rsid w:val="002630AB"/>
    <w:rsid w:val="00265E2B"/>
    <w:rsid w:val="00270C73"/>
    <w:rsid w:val="00272B4E"/>
    <w:rsid w:val="00273054"/>
    <w:rsid w:val="00274437"/>
    <w:rsid w:val="00274D84"/>
    <w:rsid w:val="00274EC3"/>
    <w:rsid w:val="00276EE0"/>
    <w:rsid w:val="00287598"/>
    <w:rsid w:val="002918AA"/>
    <w:rsid w:val="00293ABF"/>
    <w:rsid w:val="002959EF"/>
    <w:rsid w:val="002A1BA7"/>
    <w:rsid w:val="002A5E5B"/>
    <w:rsid w:val="002B0D29"/>
    <w:rsid w:val="002B343F"/>
    <w:rsid w:val="002B4AF4"/>
    <w:rsid w:val="002B6434"/>
    <w:rsid w:val="002B7372"/>
    <w:rsid w:val="002C27A4"/>
    <w:rsid w:val="002C3577"/>
    <w:rsid w:val="002D1CFF"/>
    <w:rsid w:val="002E2A3A"/>
    <w:rsid w:val="002E6A63"/>
    <w:rsid w:val="002F0AE3"/>
    <w:rsid w:val="002F2190"/>
    <w:rsid w:val="002F49F9"/>
    <w:rsid w:val="002F6806"/>
    <w:rsid w:val="002F7699"/>
    <w:rsid w:val="0030147F"/>
    <w:rsid w:val="0030294A"/>
    <w:rsid w:val="00304F60"/>
    <w:rsid w:val="003061F5"/>
    <w:rsid w:val="00307A67"/>
    <w:rsid w:val="00310929"/>
    <w:rsid w:val="00312D36"/>
    <w:rsid w:val="003149CE"/>
    <w:rsid w:val="003208AB"/>
    <w:rsid w:val="00321491"/>
    <w:rsid w:val="003335F6"/>
    <w:rsid w:val="00333D34"/>
    <w:rsid w:val="00334291"/>
    <w:rsid w:val="003357B2"/>
    <w:rsid w:val="00336305"/>
    <w:rsid w:val="00336B37"/>
    <w:rsid w:val="00337BD1"/>
    <w:rsid w:val="003402F8"/>
    <w:rsid w:val="00341067"/>
    <w:rsid w:val="00344DF9"/>
    <w:rsid w:val="0034582E"/>
    <w:rsid w:val="003460BE"/>
    <w:rsid w:val="00356652"/>
    <w:rsid w:val="003569D7"/>
    <w:rsid w:val="00356FB5"/>
    <w:rsid w:val="00363F0D"/>
    <w:rsid w:val="00364D6A"/>
    <w:rsid w:val="00374C92"/>
    <w:rsid w:val="00380BC2"/>
    <w:rsid w:val="0038328F"/>
    <w:rsid w:val="00383A2A"/>
    <w:rsid w:val="003842C5"/>
    <w:rsid w:val="00386209"/>
    <w:rsid w:val="0038662A"/>
    <w:rsid w:val="003908D2"/>
    <w:rsid w:val="00393C03"/>
    <w:rsid w:val="00393D67"/>
    <w:rsid w:val="003943EE"/>
    <w:rsid w:val="00394732"/>
    <w:rsid w:val="00395C72"/>
    <w:rsid w:val="00397199"/>
    <w:rsid w:val="003B09BE"/>
    <w:rsid w:val="003B0A39"/>
    <w:rsid w:val="003B2F01"/>
    <w:rsid w:val="003B48A2"/>
    <w:rsid w:val="003B528F"/>
    <w:rsid w:val="003C2CD2"/>
    <w:rsid w:val="003C375B"/>
    <w:rsid w:val="003C3FD8"/>
    <w:rsid w:val="003C763F"/>
    <w:rsid w:val="003D07F9"/>
    <w:rsid w:val="003D22D8"/>
    <w:rsid w:val="003D3DDF"/>
    <w:rsid w:val="003D44CA"/>
    <w:rsid w:val="003D557E"/>
    <w:rsid w:val="003E0155"/>
    <w:rsid w:val="003E03AC"/>
    <w:rsid w:val="003E052F"/>
    <w:rsid w:val="003E1A23"/>
    <w:rsid w:val="003E32B1"/>
    <w:rsid w:val="003E6F50"/>
    <w:rsid w:val="003E7D0A"/>
    <w:rsid w:val="003F0267"/>
    <w:rsid w:val="003F05B1"/>
    <w:rsid w:val="003F4D65"/>
    <w:rsid w:val="003F5CA3"/>
    <w:rsid w:val="003F7B13"/>
    <w:rsid w:val="00401E0D"/>
    <w:rsid w:val="00404044"/>
    <w:rsid w:val="00404699"/>
    <w:rsid w:val="00412015"/>
    <w:rsid w:val="00421A40"/>
    <w:rsid w:val="00422B41"/>
    <w:rsid w:val="00424830"/>
    <w:rsid w:val="00430AC3"/>
    <w:rsid w:val="00434898"/>
    <w:rsid w:val="0043770F"/>
    <w:rsid w:val="00440C95"/>
    <w:rsid w:val="00443BA0"/>
    <w:rsid w:val="00444785"/>
    <w:rsid w:val="00446741"/>
    <w:rsid w:val="00451480"/>
    <w:rsid w:val="00454F75"/>
    <w:rsid w:val="00455810"/>
    <w:rsid w:val="00456B88"/>
    <w:rsid w:val="004575C4"/>
    <w:rsid w:val="004627B6"/>
    <w:rsid w:val="00462845"/>
    <w:rsid w:val="00464E02"/>
    <w:rsid w:val="004702B4"/>
    <w:rsid w:val="00470BE7"/>
    <w:rsid w:val="004775E4"/>
    <w:rsid w:val="00477F16"/>
    <w:rsid w:val="0048128E"/>
    <w:rsid w:val="00482871"/>
    <w:rsid w:val="00482D22"/>
    <w:rsid w:val="00484911"/>
    <w:rsid w:val="00491BB6"/>
    <w:rsid w:val="00493078"/>
    <w:rsid w:val="00493F84"/>
    <w:rsid w:val="00495845"/>
    <w:rsid w:val="004A0677"/>
    <w:rsid w:val="004A124E"/>
    <w:rsid w:val="004A2A67"/>
    <w:rsid w:val="004A581E"/>
    <w:rsid w:val="004A783B"/>
    <w:rsid w:val="004A7A86"/>
    <w:rsid w:val="004B1FE9"/>
    <w:rsid w:val="004C2635"/>
    <w:rsid w:val="004D026C"/>
    <w:rsid w:val="004D1D3D"/>
    <w:rsid w:val="004D2EFF"/>
    <w:rsid w:val="004D3D86"/>
    <w:rsid w:val="004D6C8D"/>
    <w:rsid w:val="004E3003"/>
    <w:rsid w:val="004E44F7"/>
    <w:rsid w:val="004E5194"/>
    <w:rsid w:val="004E530F"/>
    <w:rsid w:val="004E5DC3"/>
    <w:rsid w:val="004F2B17"/>
    <w:rsid w:val="004F6AB6"/>
    <w:rsid w:val="005027DD"/>
    <w:rsid w:val="00503608"/>
    <w:rsid w:val="00505D95"/>
    <w:rsid w:val="0051202F"/>
    <w:rsid w:val="0051449A"/>
    <w:rsid w:val="00517EB8"/>
    <w:rsid w:val="00522FFD"/>
    <w:rsid w:val="005233E5"/>
    <w:rsid w:val="00523CC7"/>
    <w:rsid w:val="00527B30"/>
    <w:rsid w:val="00527BD4"/>
    <w:rsid w:val="00533B39"/>
    <w:rsid w:val="00536557"/>
    <w:rsid w:val="005376AC"/>
    <w:rsid w:val="005404F5"/>
    <w:rsid w:val="00540A3C"/>
    <w:rsid w:val="00543810"/>
    <w:rsid w:val="00543E36"/>
    <w:rsid w:val="00550076"/>
    <w:rsid w:val="005504B7"/>
    <w:rsid w:val="00550F53"/>
    <w:rsid w:val="00550FCD"/>
    <w:rsid w:val="005517B3"/>
    <w:rsid w:val="00552FD6"/>
    <w:rsid w:val="00555090"/>
    <w:rsid w:val="00560F4A"/>
    <w:rsid w:val="00561E50"/>
    <w:rsid w:val="00564225"/>
    <w:rsid w:val="005755DD"/>
    <w:rsid w:val="00580A90"/>
    <w:rsid w:val="00582861"/>
    <w:rsid w:val="00585CEA"/>
    <w:rsid w:val="00586307"/>
    <w:rsid w:val="005871EE"/>
    <w:rsid w:val="005877F3"/>
    <w:rsid w:val="005911B1"/>
    <w:rsid w:val="00593622"/>
    <w:rsid w:val="00597F57"/>
    <w:rsid w:val="00597F68"/>
    <w:rsid w:val="005A0756"/>
    <w:rsid w:val="005A51AF"/>
    <w:rsid w:val="005A67D0"/>
    <w:rsid w:val="005A787F"/>
    <w:rsid w:val="005A79A3"/>
    <w:rsid w:val="005B056F"/>
    <w:rsid w:val="005B0FF5"/>
    <w:rsid w:val="005B11B9"/>
    <w:rsid w:val="005B148E"/>
    <w:rsid w:val="005C1CFD"/>
    <w:rsid w:val="005C3252"/>
    <w:rsid w:val="005C5163"/>
    <w:rsid w:val="005C6EF3"/>
    <w:rsid w:val="005D0606"/>
    <w:rsid w:val="005D2564"/>
    <w:rsid w:val="005D7833"/>
    <w:rsid w:val="005E4F8E"/>
    <w:rsid w:val="005F5DF5"/>
    <w:rsid w:val="005F695D"/>
    <w:rsid w:val="005F697A"/>
    <w:rsid w:val="0060605E"/>
    <w:rsid w:val="0061097E"/>
    <w:rsid w:val="00612F1D"/>
    <w:rsid w:val="00615FA2"/>
    <w:rsid w:val="00617917"/>
    <w:rsid w:val="00624995"/>
    <w:rsid w:val="00625677"/>
    <w:rsid w:val="00625AB1"/>
    <w:rsid w:val="00625D38"/>
    <w:rsid w:val="00625E71"/>
    <w:rsid w:val="006264C1"/>
    <w:rsid w:val="00632747"/>
    <w:rsid w:val="006339D3"/>
    <w:rsid w:val="00635AC4"/>
    <w:rsid w:val="00640095"/>
    <w:rsid w:val="006418A8"/>
    <w:rsid w:val="00643C49"/>
    <w:rsid w:val="00644E8A"/>
    <w:rsid w:val="00644F50"/>
    <w:rsid w:val="00646DFA"/>
    <w:rsid w:val="00656535"/>
    <w:rsid w:val="00660BF4"/>
    <w:rsid w:val="0066657F"/>
    <w:rsid w:val="0066716E"/>
    <w:rsid w:val="006702EF"/>
    <w:rsid w:val="0067146B"/>
    <w:rsid w:val="0067283A"/>
    <w:rsid w:val="006747E6"/>
    <w:rsid w:val="006748C2"/>
    <w:rsid w:val="00674C64"/>
    <w:rsid w:val="006764B4"/>
    <w:rsid w:val="006772C1"/>
    <w:rsid w:val="0067730E"/>
    <w:rsid w:val="0067748A"/>
    <w:rsid w:val="0068488C"/>
    <w:rsid w:val="00685AA3"/>
    <w:rsid w:val="00686599"/>
    <w:rsid w:val="0069095C"/>
    <w:rsid w:val="00691BC7"/>
    <w:rsid w:val="00692A17"/>
    <w:rsid w:val="00693AC2"/>
    <w:rsid w:val="00693BD4"/>
    <w:rsid w:val="00695462"/>
    <w:rsid w:val="006957D4"/>
    <w:rsid w:val="00696662"/>
    <w:rsid w:val="006A07B3"/>
    <w:rsid w:val="006A1702"/>
    <w:rsid w:val="006B4BC7"/>
    <w:rsid w:val="006B588F"/>
    <w:rsid w:val="006B6BFE"/>
    <w:rsid w:val="006C099D"/>
    <w:rsid w:val="006C7079"/>
    <w:rsid w:val="006C73F9"/>
    <w:rsid w:val="006D1E28"/>
    <w:rsid w:val="006D2BA6"/>
    <w:rsid w:val="006D303E"/>
    <w:rsid w:val="006D4AEE"/>
    <w:rsid w:val="006D644D"/>
    <w:rsid w:val="006F163A"/>
    <w:rsid w:val="006F6402"/>
    <w:rsid w:val="006F7088"/>
    <w:rsid w:val="006F769F"/>
    <w:rsid w:val="007004AF"/>
    <w:rsid w:val="00700D06"/>
    <w:rsid w:val="00701EF5"/>
    <w:rsid w:val="00702262"/>
    <w:rsid w:val="0070615A"/>
    <w:rsid w:val="00711E40"/>
    <w:rsid w:val="007136F0"/>
    <w:rsid w:val="00713D30"/>
    <w:rsid w:val="007141BD"/>
    <w:rsid w:val="00715BEA"/>
    <w:rsid w:val="007169B7"/>
    <w:rsid w:val="0071767B"/>
    <w:rsid w:val="0072139F"/>
    <w:rsid w:val="00733556"/>
    <w:rsid w:val="00735CAA"/>
    <w:rsid w:val="00735FD8"/>
    <w:rsid w:val="007366A9"/>
    <w:rsid w:val="007375B7"/>
    <w:rsid w:val="0073773E"/>
    <w:rsid w:val="007379CF"/>
    <w:rsid w:val="00740F98"/>
    <w:rsid w:val="00740FB9"/>
    <w:rsid w:val="0075209C"/>
    <w:rsid w:val="00756047"/>
    <w:rsid w:val="00761B71"/>
    <w:rsid w:val="0076217E"/>
    <w:rsid w:val="007634C8"/>
    <w:rsid w:val="007641CC"/>
    <w:rsid w:val="00766039"/>
    <w:rsid w:val="007667B6"/>
    <w:rsid w:val="00771091"/>
    <w:rsid w:val="007719A1"/>
    <w:rsid w:val="00775FA6"/>
    <w:rsid w:val="0077648C"/>
    <w:rsid w:val="0078055F"/>
    <w:rsid w:val="0078489E"/>
    <w:rsid w:val="00790E6D"/>
    <w:rsid w:val="00791210"/>
    <w:rsid w:val="007915BB"/>
    <w:rsid w:val="00791CCF"/>
    <w:rsid w:val="00794F7C"/>
    <w:rsid w:val="00797EA4"/>
    <w:rsid w:val="007A2F12"/>
    <w:rsid w:val="007A6465"/>
    <w:rsid w:val="007A7651"/>
    <w:rsid w:val="007A7ECC"/>
    <w:rsid w:val="007B0EB1"/>
    <w:rsid w:val="007B43FB"/>
    <w:rsid w:val="007B5EA8"/>
    <w:rsid w:val="007B5EE1"/>
    <w:rsid w:val="007B664F"/>
    <w:rsid w:val="007C154B"/>
    <w:rsid w:val="007C26D6"/>
    <w:rsid w:val="007C7DAC"/>
    <w:rsid w:val="007C7DCC"/>
    <w:rsid w:val="007D179B"/>
    <w:rsid w:val="007D20DD"/>
    <w:rsid w:val="007D22BE"/>
    <w:rsid w:val="007D2F4C"/>
    <w:rsid w:val="007D7F06"/>
    <w:rsid w:val="007E19BF"/>
    <w:rsid w:val="007E329E"/>
    <w:rsid w:val="007E54EF"/>
    <w:rsid w:val="007E68A8"/>
    <w:rsid w:val="007E6D0F"/>
    <w:rsid w:val="007F051F"/>
    <w:rsid w:val="007F0980"/>
    <w:rsid w:val="007F28AD"/>
    <w:rsid w:val="007F486B"/>
    <w:rsid w:val="007F7D70"/>
    <w:rsid w:val="00801AEA"/>
    <w:rsid w:val="00804937"/>
    <w:rsid w:val="0080616E"/>
    <w:rsid w:val="00807E3E"/>
    <w:rsid w:val="0081131A"/>
    <w:rsid w:val="00813DCE"/>
    <w:rsid w:val="008140AB"/>
    <w:rsid w:val="00816624"/>
    <w:rsid w:val="008174FA"/>
    <w:rsid w:val="0083038E"/>
    <w:rsid w:val="00835840"/>
    <w:rsid w:val="00835968"/>
    <w:rsid w:val="00836C1B"/>
    <w:rsid w:val="008374A1"/>
    <w:rsid w:val="0085038F"/>
    <w:rsid w:val="0085261E"/>
    <w:rsid w:val="00855059"/>
    <w:rsid w:val="0086123B"/>
    <w:rsid w:val="0086136A"/>
    <w:rsid w:val="008662CE"/>
    <w:rsid w:val="00870BA8"/>
    <w:rsid w:val="00872003"/>
    <w:rsid w:val="008724AA"/>
    <w:rsid w:val="00875A0B"/>
    <w:rsid w:val="0088371A"/>
    <w:rsid w:val="008853BB"/>
    <w:rsid w:val="008936BF"/>
    <w:rsid w:val="00894391"/>
    <w:rsid w:val="0089788A"/>
    <w:rsid w:val="008A0FF0"/>
    <w:rsid w:val="008A2E71"/>
    <w:rsid w:val="008A47C1"/>
    <w:rsid w:val="008A73CE"/>
    <w:rsid w:val="008B1211"/>
    <w:rsid w:val="008B17AC"/>
    <w:rsid w:val="008B2A10"/>
    <w:rsid w:val="008B3A62"/>
    <w:rsid w:val="008B5B8C"/>
    <w:rsid w:val="008B737C"/>
    <w:rsid w:val="008C3E22"/>
    <w:rsid w:val="008C62C2"/>
    <w:rsid w:val="008C67C0"/>
    <w:rsid w:val="008D4DF0"/>
    <w:rsid w:val="008D5221"/>
    <w:rsid w:val="008D5D39"/>
    <w:rsid w:val="008E0C15"/>
    <w:rsid w:val="008E50C2"/>
    <w:rsid w:val="008E7CBF"/>
    <w:rsid w:val="008F4351"/>
    <w:rsid w:val="008F5DBF"/>
    <w:rsid w:val="008F6DA6"/>
    <w:rsid w:val="008F7978"/>
    <w:rsid w:val="009010BF"/>
    <w:rsid w:val="00901837"/>
    <w:rsid w:val="00907EC3"/>
    <w:rsid w:val="00912232"/>
    <w:rsid w:val="0091400B"/>
    <w:rsid w:val="00915BA1"/>
    <w:rsid w:val="00915BBB"/>
    <w:rsid w:val="009174A2"/>
    <w:rsid w:val="009208F6"/>
    <w:rsid w:val="009229DC"/>
    <w:rsid w:val="00922EC9"/>
    <w:rsid w:val="00924456"/>
    <w:rsid w:val="00925280"/>
    <w:rsid w:val="00925A68"/>
    <w:rsid w:val="0093373E"/>
    <w:rsid w:val="00933C56"/>
    <w:rsid w:val="00934204"/>
    <w:rsid w:val="00941E2F"/>
    <w:rsid w:val="009428CB"/>
    <w:rsid w:val="00944AE4"/>
    <w:rsid w:val="009561E5"/>
    <w:rsid w:val="0097031F"/>
    <w:rsid w:val="009707F0"/>
    <w:rsid w:val="00973137"/>
    <w:rsid w:val="00973BE1"/>
    <w:rsid w:val="00973FCF"/>
    <w:rsid w:val="0097791F"/>
    <w:rsid w:val="00986894"/>
    <w:rsid w:val="00992E21"/>
    <w:rsid w:val="009959C4"/>
    <w:rsid w:val="00997068"/>
    <w:rsid w:val="009B43FB"/>
    <w:rsid w:val="009B6906"/>
    <w:rsid w:val="009B7FFE"/>
    <w:rsid w:val="009C1158"/>
    <w:rsid w:val="009C1763"/>
    <w:rsid w:val="009C1AA2"/>
    <w:rsid w:val="009C50DD"/>
    <w:rsid w:val="009D2FE4"/>
    <w:rsid w:val="009D5940"/>
    <w:rsid w:val="009D6909"/>
    <w:rsid w:val="009D72D6"/>
    <w:rsid w:val="009D7B08"/>
    <w:rsid w:val="009E0676"/>
    <w:rsid w:val="009E16F0"/>
    <w:rsid w:val="009E2C68"/>
    <w:rsid w:val="009E3D43"/>
    <w:rsid w:val="009E65C8"/>
    <w:rsid w:val="009E794F"/>
    <w:rsid w:val="009F1A0D"/>
    <w:rsid w:val="009F37C4"/>
    <w:rsid w:val="009F39CA"/>
    <w:rsid w:val="009F4353"/>
    <w:rsid w:val="009F7566"/>
    <w:rsid w:val="00A019D7"/>
    <w:rsid w:val="00A02D2E"/>
    <w:rsid w:val="00A0570F"/>
    <w:rsid w:val="00A05DBC"/>
    <w:rsid w:val="00A125CF"/>
    <w:rsid w:val="00A128E3"/>
    <w:rsid w:val="00A13E36"/>
    <w:rsid w:val="00A140B7"/>
    <w:rsid w:val="00A15DC6"/>
    <w:rsid w:val="00A176F2"/>
    <w:rsid w:val="00A1771B"/>
    <w:rsid w:val="00A207FA"/>
    <w:rsid w:val="00A23B31"/>
    <w:rsid w:val="00A26F84"/>
    <w:rsid w:val="00A271B8"/>
    <w:rsid w:val="00A306A7"/>
    <w:rsid w:val="00A324A0"/>
    <w:rsid w:val="00A411F2"/>
    <w:rsid w:val="00A43047"/>
    <w:rsid w:val="00A470A0"/>
    <w:rsid w:val="00A47C10"/>
    <w:rsid w:val="00A47F4B"/>
    <w:rsid w:val="00A513A0"/>
    <w:rsid w:val="00A5231D"/>
    <w:rsid w:val="00A537A8"/>
    <w:rsid w:val="00A5568E"/>
    <w:rsid w:val="00A563E6"/>
    <w:rsid w:val="00A569F1"/>
    <w:rsid w:val="00A625B5"/>
    <w:rsid w:val="00A63214"/>
    <w:rsid w:val="00A64148"/>
    <w:rsid w:val="00A714AA"/>
    <w:rsid w:val="00A71F38"/>
    <w:rsid w:val="00A72B07"/>
    <w:rsid w:val="00A732F2"/>
    <w:rsid w:val="00A74658"/>
    <w:rsid w:val="00A75940"/>
    <w:rsid w:val="00A77E7D"/>
    <w:rsid w:val="00A90FDB"/>
    <w:rsid w:val="00A92B09"/>
    <w:rsid w:val="00A9375E"/>
    <w:rsid w:val="00AA575F"/>
    <w:rsid w:val="00AB7CD4"/>
    <w:rsid w:val="00AC0DC2"/>
    <w:rsid w:val="00AC470C"/>
    <w:rsid w:val="00AC4866"/>
    <w:rsid w:val="00AE63DC"/>
    <w:rsid w:val="00AF670E"/>
    <w:rsid w:val="00AF6D5F"/>
    <w:rsid w:val="00AF7778"/>
    <w:rsid w:val="00B006C7"/>
    <w:rsid w:val="00B016CA"/>
    <w:rsid w:val="00B01BA2"/>
    <w:rsid w:val="00B03B1A"/>
    <w:rsid w:val="00B0485A"/>
    <w:rsid w:val="00B06173"/>
    <w:rsid w:val="00B111EB"/>
    <w:rsid w:val="00B1782F"/>
    <w:rsid w:val="00B20817"/>
    <w:rsid w:val="00B20D43"/>
    <w:rsid w:val="00B216F2"/>
    <w:rsid w:val="00B27E62"/>
    <w:rsid w:val="00B35ABB"/>
    <w:rsid w:val="00B35AC8"/>
    <w:rsid w:val="00B36E76"/>
    <w:rsid w:val="00B37BB1"/>
    <w:rsid w:val="00B40E5B"/>
    <w:rsid w:val="00B457C7"/>
    <w:rsid w:val="00B50215"/>
    <w:rsid w:val="00B50DC6"/>
    <w:rsid w:val="00B524B3"/>
    <w:rsid w:val="00B55EF1"/>
    <w:rsid w:val="00B55FCD"/>
    <w:rsid w:val="00B574CA"/>
    <w:rsid w:val="00B600E8"/>
    <w:rsid w:val="00B60FA4"/>
    <w:rsid w:val="00B61CF0"/>
    <w:rsid w:val="00B62F5D"/>
    <w:rsid w:val="00B632A7"/>
    <w:rsid w:val="00B66A10"/>
    <w:rsid w:val="00B67356"/>
    <w:rsid w:val="00B71A36"/>
    <w:rsid w:val="00B7500D"/>
    <w:rsid w:val="00B80E2F"/>
    <w:rsid w:val="00B82B2B"/>
    <w:rsid w:val="00B849AF"/>
    <w:rsid w:val="00B861C1"/>
    <w:rsid w:val="00B90513"/>
    <w:rsid w:val="00B91DE0"/>
    <w:rsid w:val="00B92F88"/>
    <w:rsid w:val="00B94796"/>
    <w:rsid w:val="00B96FAC"/>
    <w:rsid w:val="00BA1265"/>
    <w:rsid w:val="00BA52CC"/>
    <w:rsid w:val="00BA5456"/>
    <w:rsid w:val="00BB35BC"/>
    <w:rsid w:val="00BB3EC7"/>
    <w:rsid w:val="00BB4E90"/>
    <w:rsid w:val="00BB507D"/>
    <w:rsid w:val="00BB64D1"/>
    <w:rsid w:val="00BC07F8"/>
    <w:rsid w:val="00BC0975"/>
    <w:rsid w:val="00BC2AF3"/>
    <w:rsid w:val="00BC50F9"/>
    <w:rsid w:val="00BD0D33"/>
    <w:rsid w:val="00BD32AB"/>
    <w:rsid w:val="00BD50C8"/>
    <w:rsid w:val="00BE2B6D"/>
    <w:rsid w:val="00BE50A9"/>
    <w:rsid w:val="00BE5213"/>
    <w:rsid w:val="00BE5EC0"/>
    <w:rsid w:val="00BE5FE7"/>
    <w:rsid w:val="00BF1E01"/>
    <w:rsid w:val="00BF2C44"/>
    <w:rsid w:val="00BF4445"/>
    <w:rsid w:val="00BF6137"/>
    <w:rsid w:val="00BF67FB"/>
    <w:rsid w:val="00C02284"/>
    <w:rsid w:val="00C041C7"/>
    <w:rsid w:val="00C05A37"/>
    <w:rsid w:val="00C06E42"/>
    <w:rsid w:val="00C07592"/>
    <w:rsid w:val="00C112C4"/>
    <w:rsid w:val="00C11C14"/>
    <w:rsid w:val="00C13208"/>
    <w:rsid w:val="00C1706B"/>
    <w:rsid w:val="00C22F9B"/>
    <w:rsid w:val="00C232BE"/>
    <w:rsid w:val="00C2474F"/>
    <w:rsid w:val="00C24F42"/>
    <w:rsid w:val="00C274EA"/>
    <w:rsid w:val="00C316CE"/>
    <w:rsid w:val="00C3179A"/>
    <w:rsid w:val="00C33E24"/>
    <w:rsid w:val="00C3510C"/>
    <w:rsid w:val="00C42CC4"/>
    <w:rsid w:val="00C43A1D"/>
    <w:rsid w:val="00C43AD2"/>
    <w:rsid w:val="00C44914"/>
    <w:rsid w:val="00C46E21"/>
    <w:rsid w:val="00C52840"/>
    <w:rsid w:val="00C61115"/>
    <w:rsid w:val="00C62DFC"/>
    <w:rsid w:val="00C62FDB"/>
    <w:rsid w:val="00C63DBB"/>
    <w:rsid w:val="00C66963"/>
    <w:rsid w:val="00C719F5"/>
    <w:rsid w:val="00C72E7B"/>
    <w:rsid w:val="00C75157"/>
    <w:rsid w:val="00C76355"/>
    <w:rsid w:val="00C773E4"/>
    <w:rsid w:val="00C81EDE"/>
    <w:rsid w:val="00C84359"/>
    <w:rsid w:val="00C85408"/>
    <w:rsid w:val="00C914DC"/>
    <w:rsid w:val="00C9234A"/>
    <w:rsid w:val="00C9479E"/>
    <w:rsid w:val="00C9583D"/>
    <w:rsid w:val="00C9621D"/>
    <w:rsid w:val="00CA0AD2"/>
    <w:rsid w:val="00CA65B2"/>
    <w:rsid w:val="00CA707E"/>
    <w:rsid w:val="00CB0022"/>
    <w:rsid w:val="00CB01CC"/>
    <w:rsid w:val="00CB1B5D"/>
    <w:rsid w:val="00CB4500"/>
    <w:rsid w:val="00CB5BAC"/>
    <w:rsid w:val="00CC2645"/>
    <w:rsid w:val="00CC2DB6"/>
    <w:rsid w:val="00CC3D7F"/>
    <w:rsid w:val="00CC55D5"/>
    <w:rsid w:val="00CC6386"/>
    <w:rsid w:val="00CD2A5A"/>
    <w:rsid w:val="00CD2CD5"/>
    <w:rsid w:val="00CD3451"/>
    <w:rsid w:val="00CD3627"/>
    <w:rsid w:val="00CD52F1"/>
    <w:rsid w:val="00CE2225"/>
    <w:rsid w:val="00CE4FE0"/>
    <w:rsid w:val="00CF1120"/>
    <w:rsid w:val="00CF121D"/>
    <w:rsid w:val="00CF2DF7"/>
    <w:rsid w:val="00CF2EF1"/>
    <w:rsid w:val="00CF38D6"/>
    <w:rsid w:val="00CF6330"/>
    <w:rsid w:val="00CF66FC"/>
    <w:rsid w:val="00D0090E"/>
    <w:rsid w:val="00D01D7C"/>
    <w:rsid w:val="00D04B48"/>
    <w:rsid w:val="00D150A7"/>
    <w:rsid w:val="00D159AD"/>
    <w:rsid w:val="00D173B8"/>
    <w:rsid w:val="00D174BC"/>
    <w:rsid w:val="00D21331"/>
    <w:rsid w:val="00D23534"/>
    <w:rsid w:val="00D24600"/>
    <w:rsid w:val="00D25489"/>
    <w:rsid w:val="00D25BF3"/>
    <w:rsid w:val="00D266E7"/>
    <w:rsid w:val="00D27D82"/>
    <w:rsid w:val="00D30CE6"/>
    <w:rsid w:val="00D31025"/>
    <w:rsid w:val="00D35C31"/>
    <w:rsid w:val="00D35EC1"/>
    <w:rsid w:val="00D37669"/>
    <w:rsid w:val="00D4079D"/>
    <w:rsid w:val="00D41037"/>
    <w:rsid w:val="00D42508"/>
    <w:rsid w:val="00D43928"/>
    <w:rsid w:val="00D4472F"/>
    <w:rsid w:val="00D44EF2"/>
    <w:rsid w:val="00D45192"/>
    <w:rsid w:val="00D46CAA"/>
    <w:rsid w:val="00D46D39"/>
    <w:rsid w:val="00D4798D"/>
    <w:rsid w:val="00D5304B"/>
    <w:rsid w:val="00D55191"/>
    <w:rsid w:val="00D559C1"/>
    <w:rsid w:val="00D55B6C"/>
    <w:rsid w:val="00D577B2"/>
    <w:rsid w:val="00D629FC"/>
    <w:rsid w:val="00D64325"/>
    <w:rsid w:val="00D64431"/>
    <w:rsid w:val="00D6599F"/>
    <w:rsid w:val="00D67285"/>
    <w:rsid w:val="00D679B2"/>
    <w:rsid w:val="00D766AF"/>
    <w:rsid w:val="00D814E5"/>
    <w:rsid w:val="00D82E92"/>
    <w:rsid w:val="00D84AF8"/>
    <w:rsid w:val="00D87BD9"/>
    <w:rsid w:val="00D90DFF"/>
    <w:rsid w:val="00D9395C"/>
    <w:rsid w:val="00D946E5"/>
    <w:rsid w:val="00D952D5"/>
    <w:rsid w:val="00D976C7"/>
    <w:rsid w:val="00DA0F45"/>
    <w:rsid w:val="00DA3935"/>
    <w:rsid w:val="00DB027C"/>
    <w:rsid w:val="00DB1A53"/>
    <w:rsid w:val="00DB2EA5"/>
    <w:rsid w:val="00DB485E"/>
    <w:rsid w:val="00DC1B23"/>
    <w:rsid w:val="00DC225E"/>
    <w:rsid w:val="00DC321B"/>
    <w:rsid w:val="00DC72D8"/>
    <w:rsid w:val="00DD02A8"/>
    <w:rsid w:val="00DD34B2"/>
    <w:rsid w:val="00DD37FE"/>
    <w:rsid w:val="00DE07BC"/>
    <w:rsid w:val="00DE3418"/>
    <w:rsid w:val="00DE3FFA"/>
    <w:rsid w:val="00DE4727"/>
    <w:rsid w:val="00DE6147"/>
    <w:rsid w:val="00DE7CA0"/>
    <w:rsid w:val="00DF19F6"/>
    <w:rsid w:val="00DF2398"/>
    <w:rsid w:val="00DF4A36"/>
    <w:rsid w:val="00DF5960"/>
    <w:rsid w:val="00DF751B"/>
    <w:rsid w:val="00E03431"/>
    <w:rsid w:val="00E039A1"/>
    <w:rsid w:val="00E03D19"/>
    <w:rsid w:val="00E0742A"/>
    <w:rsid w:val="00E07BBE"/>
    <w:rsid w:val="00E11A28"/>
    <w:rsid w:val="00E12602"/>
    <w:rsid w:val="00E13F4C"/>
    <w:rsid w:val="00E140E3"/>
    <w:rsid w:val="00E16260"/>
    <w:rsid w:val="00E22D4C"/>
    <w:rsid w:val="00E23464"/>
    <w:rsid w:val="00E24278"/>
    <w:rsid w:val="00E322EA"/>
    <w:rsid w:val="00E330CB"/>
    <w:rsid w:val="00E40A17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6B7E"/>
    <w:rsid w:val="00E570D8"/>
    <w:rsid w:val="00E62968"/>
    <w:rsid w:val="00E6544D"/>
    <w:rsid w:val="00E74C16"/>
    <w:rsid w:val="00E8100E"/>
    <w:rsid w:val="00E83020"/>
    <w:rsid w:val="00E91033"/>
    <w:rsid w:val="00E91221"/>
    <w:rsid w:val="00E93871"/>
    <w:rsid w:val="00EA01B1"/>
    <w:rsid w:val="00EA462B"/>
    <w:rsid w:val="00EA4D82"/>
    <w:rsid w:val="00EA5149"/>
    <w:rsid w:val="00EA58DF"/>
    <w:rsid w:val="00EA79A4"/>
    <w:rsid w:val="00EA7BB2"/>
    <w:rsid w:val="00EB0617"/>
    <w:rsid w:val="00EB3F26"/>
    <w:rsid w:val="00EB578B"/>
    <w:rsid w:val="00EB6F9E"/>
    <w:rsid w:val="00EB7B88"/>
    <w:rsid w:val="00ED3B42"/>
    <w:rsid w:val="00ED666C"/>
    <w:rsid w:val="00ED6DA5"/>
    <w:rsid w:val="00EE1DCF"/>
    <w:rsid w:val="00EE27AE"/>
    <w:rsid w:val="00EE300D"/>
    <w:rsid w:val="00EE357D"/>
    <w:rsid w:val="00EE55F6"/>
    <w:rsid w:val="00EE6BC2"/>
    <w:rsid w:val="00EE77B2"/>
    <w:rsid w:val="00EF313F"/>
    <w:rsid w:val="00EF4C17"/>
    <w:rsid w:val="00F04FBC"/>
    <w:rsid w:val="00F05843"/>
    <w:rsid w:val="00F131EA"/>
    <w:rsid w:val="00F14D70"/>
    <w:rsid w:val="00F14DD3"/>
    <w:rsid w:val="00F22F77"/>
    <w:rsid w:val="00F26A20"/>
    <w:rsid w:val="00F27315"/>
    <w:rsid w:val="00F276B6"/>
    <w:rsid w:val="00F27A01"/>
    <w:rsid w:val="00F3507C"/>
    <w:rsid w:val="00F35D86"/>
    <w:rsid w:val="00F37BC0"/>
    <w:rsid w:val="00F4094B"/>
    <w:rsid w:val="00F418EC"/>
    <w:rsid w:val="00F52A8E"/>
    <w:rsid w:val="00F615E4"/>
    <w:rsid w:val="00F637C0"/>
    <w:rsid w:val="00F6450D"/>
    <w:rsid w:val="00F64D2A"/>
    <w:rsid w:val="00F65324"/>
    <w:rsid w:val="00F7311F"/>
    <w:rsid w:val="00F740B3"/>
    <w:rsid w:val="00F750D5"/>
    <w:rsid w:val="00F76F5E"/>
    <w:rsid w:val="00F77CAB"/>
    <w:rsid w:val="00F812F4"/>
    <w:rsid w:val="00F813DB"/>
    <w:rsid w:val="00F8573D"/>
    <w:rsid w:val="00F90888"/>
    <w:rsid w:val="00F90B6A"/>
    <w:rsid w:val="00F90C9E"/>
    <w:rsid w:val="00F9177C"/>
    <w:rsid w:val="00F9271D"/>
    <w:rsid w:val="00F94F4F"/>
    <w:rsid w:val="00FA48C3"/>
    <w:rsid w:val="00FA7788"/>
    <w:rsid w:val="00FB2881"/>
    <w:rsid w:val="00FB3356"/>
    <w:rsid w:val="00FB3665"/>
    <w:rsid w:val="00FB3670"/>
    <w:rsid w:val="00FB5C1C"/>
    <w:rsid w:val="00FB625C"/>
    <w:rsid w:val="00FB63D8"/>
    <w:rsid w:val="00FB7C5F"/>
    <w:rsid w:val="00FC5AA0"/>
    <w:rsid w:val="00FD0A55"/>
    <w:rsid w:val="00FD0EFB"/>
    <w:rsid w:val="00FD4183"/>
    <w:rsid w:val="00FE0189"/>
    <w:rsid w:val="00FE3F63"/>
    <w:rsid w:val="00FE5B2E"/>
    <w:rsid w:val="00FE6E19"/>
    <w:rsid w:val="00FF2A66"/>
    <w:rsid w:val="00FF5614"/>
    <w:rsid w:val="00FF6AE2"/>
    <w:rsid w:val="00FF6D1E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  <w:style w:type="paragraph" w:styleId="af4">
    <w:name w:val="Plain Text"/>
    <w:aliases w:val="Plain Text Char"/>
    <w:basedOn w:val="a"/>
    <w:link w:val="af5"/>
    <w:rsid w:val="00D90D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Plain Text Char Знак"/>
    <w:basedOn w:val="a0"/>
    <w:link w:val="af4"/>
    <w:rsid w:val="00D90D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C81D-58B0-4C50-B9FD-80255568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Sokil</cp:lastModifiedBy>
  <cp:revision>317</cp:revision>
  <cp:lastPrinted>2024-07-10T14:23:00Z</cp:lastPrinted>
  <dcterms:created xsi:type="dcterms:W3CDTF">2024-06-06T10:13:00Z</dcterms:created>
  <dcterms:modified xsi:type="dcterms:W3CDTF">2024-09-12T06:41:00Z</dcterms:modified>
</cp:coreProperties>
</file>