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44" w:rsidRDefault="00836144" w:rsidP="00EF236B">
      <w:pPr>
        <w:spacing w:after="240"/>
        <w:jc w:val="center"/>
        <w:rPr>
          <w:b/>
          <w:color w:val="000000" w:themeColor="text1"/>
          <w:sz w:val="32"/>
          <w:szCs w:val="32"/>
        </w:rPr>
      </w:pPr>
      <w:r w:rsidRPr="00F4098D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F236B" w:rsidRPr="00EF236B" w:rsidTr="00EF236B">
        <w:tc>
          <w:tcPr>
            <w:tcW w:w="9571" w:type="dxa"/>
          </w:tcPr>
          <w:p w:rsidR="00EF236B" w:rsidRPr="00EF236B" w:rsidRDefault="00EF236B" w:rsidP="00EF236B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236B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EF2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EF236B" w:rsidRPr="00EF236B" w:rsidTr="00EF236B">
        <w:tc>
          <w:tcPr>
            <w:tcW w:w="9571" w:type="dxa"/>
          </w:tcPr>
          <w:p w:rsidR="00EF236B" w:rsidRPr="00EF236B" w:rsidRDefault="00EF236B" w:rsidP="00EF236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36B">
              <w:rPr>
                <w:rFonts w:ascii="Times New Roman" w:hAnsi="Times New Roman" w:cs="Times New Roman"/>
                <w:b/>
                <w:sz w:val="28"/>
                <w:szCs w:val="28"/>
              </w:rPr>
              <w:t>КАНАМИЦИНА СУЛЬФАТ КИСЛЫЙ</w:t>
            </w:r>
          </w:p>
        </w:tc>
      </w:tr>
      <w:tr w:rsidR="00EF236B" w:rsidRPr="00EF236B" w:rsidTr="00EF236B">
        <w:tc>
          <w:tcPr>
            <w:tcW w:w="9571" w:type="dxa"/>
          </w:tcPr>
          <w:p w:rsidR="00EF236B" w:rsidRPr="00EF236B" w:rsidRDefault="00EF236B" w:rsidP="00EF236B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EF23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Kanamycini</w:t>
            </w:r>
            <w:proofErr w:type="spellEnd"/>
            <w:r w:rsidRPr="00EF23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sulfas </w:t>
            </w:r>
            <w:proofErr w:type="spellStart"/>
            <w:r w:rsidRPr="00EF23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acidus</w:t>
            </w:r>
            <w:proofErr w:type="spellEnd"/>
          </w:p>
        </w:tc>
      </w:tr>
      <w:tr w:rsidR="00EF236B" w:rsidRPr="00EF236B" w:rsidTr="00EF236B">
        <w:tc>
          <w:tcPr>
            <w:tcW w:w="9571" w:type="dxa"/>
          </w:tcPr>
          <w:p w:rsidR="00EF236B" w:rsidRPr="00EF236B" w:rsidRDefault="00EF236B" w:rsidP="00EF236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36B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Kanamycin</w:t>
            </w:r>
            <w:proofErr w:type="spellEnd"/>
            <w:r w:rsidRPr="00EF236B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acid sulfate</w:t>
            </w:r>
          </w:p>
        </w:tc>
      </w:tr>
    </w:tbl>
    <w:p w:rsidR="00B71FF6" w:rsidRPr="00B71FF6" w:rsidRDefault="00B71FF6" w:rsidP="00B71FF6">
      <w:pPr>
        <w:spacing w:before="24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B71FF6">
        <w:rPr>
          <w:rFonts w:eastAsiaTheme="minorHAnsi"/>
          <w:sz w:val="28"/>
          <w:szCs w:val="28"/>
          <w:lang w:eastAsia="en-US"/>
        </w:rPr>
        <w:t>ОПРЕДЕЛЕНИЕ</w:t>
      </w:r>
    </w:p>
    <w:p w:rsidR="00B71FF6" w:rsidRPr="00B71FF6" w:rsidRDefault="00B71FF6" w:rsidP="00B71FF6">
      <w:pPr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71FF6">
        <w:rPr>
          <w:sz w:val="28"/>
          <w:szCs w:val="28"/>
        </w:rPr>
        <w:t>Канамицина</w:t>
      </w:r>
      <w:proofErr w:type="spellEnd"/>
      <w:r w:rsidRPr="00B71FF6">
        <w:rPr>
          <w:sz w:val="28"/>
          <w:szCs w:val="28"/>
        </w:rPr>
        <w:t xml:space="preserve"> сульфат кислый является одной из форм </w:t>
      </w:r>
      <w:proofErr w:type="spellStart"/>
      <w:r w:rsidRPr="00B71FF6">
        <w:rPr>
          <w:sz w:val="28"/>
          <w:szCs w:val="28"/>
        </w:rPr>
        <w:t>канамицина</w:t>
      </w:r>
      <w:proofErr w:type="spellEnd"/>
      <w:r w:rsidRPr="00B71FF6">
        <w:rPr>
          <w:sz w:val="28"/>
          <w:szCs w:val="28"/>
        </w:rPr>
        <w:t xml:space="preserve"> сульфата, которую получают путём прибавления серной кислоты к раствору </w:t>
      </w:r>
      <w:proofErr w:type="spellStart"/>
      <w:r w:rsidRPr="00B71FF6">
        <w:rPr>
          <w:sz w:val="28"/>
          <w:szCs w:val="28"/>
        </w:rPr>
        <w:t>канамицина</w:t>
      </w:r>
      <w:proofErr w:type="spellEnd"/>
      <w:r w:rsidRPr="00B71FF6">
        <w:rPr>
          <w:sz w:val="28"/>
          <w:szCs w:val="28"/>
        </w:rPr>
        <w:t xml:space="preserve"> </w:t>
      </w:r>
      <w:proofErr w:type="spellStart"/>
      <w:r w:rsidRPr="00B71FF6">
        <w:rPr>
          <w:sz w:val="28"/>
          <w:szCs w:val="28"/>
        </w:rPr>
        <w:t>моносульфата</w:t>
      </w:r>
      <w:proofErr w:type="spellEnd"/>
      <w:r w:rsidRPr="00B71FF6">
        <w:rPr>
          <w:sz w:val="28"/>
          <w:szCs w:val="28"/>
        </w:rPr>
        <w:t xml:space="preserve"> с последующим высушиванием подходящим методом.</w:t>
      </w:r>
    </w:p>
    <w:p w:rsidR="00B700CD" w:rsidRDefault="00B700CD" w:rsidP="0031101B">
      <w:pPr>
        <w:spacing w:line="360" w:lineRule="auto"/>
        <w:ind w:firstLine="709"/>
        <w:jc w:val="both"/>
        <w:rPr>
          <w:sz w:val="28"/>
        </w:rPr>
      </w:pPr>
      <w:r w:rsidRPr="00F4098D">
        <w:rPr>
          <w:sz w:val="28"/>
        </w:rPr>
        <w:t>Продукт ферментации.</w:t>
      </w:r>
    </w:p>
    <w:p w:rsidR="00665A2D" w:rsidRPr="00F4098D" w:rsidRDefault="00665A2D" w:rsidP="0031101B">
      <w:pPr>
        <w:spacing w:line="360" w:lineRule="auto"/>
        <w:ind w:firstLine="709"/>
        <w:jc w:val="both"/>
        <w:rPr>
          <w:sz w:val="28"/>
        </w:rPr>
      </w:pPr>
      <w:r w:rsidRPr="00665A2D">
        <w:rPr>
          <w:i/>
          <w:sz w:val="28"/>
        </w:rPr>
        <w:t>Содержание:</w:t>
      </w:r>
      <w:r>
        <w:rPr>
          <w:sz w:val="28"/>
        </w:rPr>
        <w:t xml:space="preserve"> </w:t>
      </w:r>
      <w:r w:rsidRPr="00F4098D">
        <w:rPr>
          <w:sz w:val="28"/>
        </w:rPr>
        <w:t>не менее 670 </w:t>
      </w:r>
      <w:r w:rsidR="00D06794">
        <w:rPr>
          <w:sz w:val="28"/>
        </w:rPr>
        <w:t>МЕ</w:t>
      </w:r>
      <w:r w:rsidRPr="00F4098D">
        <w:rPr>
          <w:sz w:val="28"/>
        </w:rPr>
        <w:t>/мг в пересчёте на сух</w:t>
      </w:r>
      <w:r w:rsidR="00D06794">
        <w:rPr>
          <w:sz w:val="28"/>
        </w:rPr>
        <w:t>ую субстанцию</w:t>
      </w:r>
      <w:r>
        <w:rPr>
          <w:sz w:val="28"/>
        </w:rPr>
        <w:t>.</w:t>
      </w:r>
    </w:p>
    <w:p w:rsidR="004D2B00" w:rsidRPr="00F4098D" w:rsidRDefault="004D2B00" w:rsidP="0031101B">
      <w:pPr>
        <w:keepNext/>
        <w:spacing w:before="240" w:line="360" w:lineRule="auto"/>
        <w:ind w:firstLine="709"/>
        <w:jc w:val="both"/>
        <w:rPr>
          <w:sz w:val="28"/>
        </w:rPr>
      </w:pPr>
      <w:r w:rsidRPr="00F4098D">
        <w:rPr>
          <w:sz w:val="28"/>
        </w:rPr>
        <w:t>ПРОИЗВОДСТВО</w:t>
      </w:r>
    </w:p>
    <w:p w:rsidR="004D2B00" w:rsidRPr="00F4098D" w:rsidRDefault="004D2B00" w:rsidP="0031101B">
      <w:pPr>
        <w:spacing w:line="360" w:lineRule="auto"/>
        <w:ind w:firstLine="709"/>
        <w:jc w:val="both"/>
        <w:rPr>
          <w:sz w:val="28"/>
        </w:rPr>
      </w:pPr>
      <w:r w:rsidRPr="00F4098D">
        <w:rPr>
          <w:sz w:val="28"/>
        </w:rPr>
        <w:t>Производится с помощью методов, направленных на исключение или минимизацию содержания веществ, понижающих кровяное давление.</w:t>
      </w:r>
    </w:p>
    <w:p w:rsidR="00A24C4F" w:rsidRPr="00F4098D" w:rsidRDefault="00253118" w:rsidP="0031101B">
      <w:pPr>
        <w:keepNext/>
        <w:spacing w:before="240" w:line="360" w:lineRule="auto"/>
        <w:ind w:firstLine="709"/>
        <w:jc w:val="both"/>
        <w:rPr>
          <w:sz w:val="28"/>
        </w:rPr>
      </w:pPr>
      <w:r w:rsidRPr="00F4098D">
        <w:rPr>
          <w:sz w:val="28"/>
        </w:rPr>
        <w:t>СВОЙСТВА</w:t>
      </w:r>
    </w:p>
    <w:p w:rsidR="00D97443" w:rsidRPr="00F4098D" w:rsidRDefault="00110258" w:rsidP="0031101B">
      <w:pPr>
        <w:spacing w:line="360" w:lineRule="auto"/>
        <w:ind w:firstLine="709"/>
        <w:jc w:val="both"/>
        <w:rPr>
          <w:sz w:val="28"/>
        </w:rPr>
      </w:pPr>
      <w:r w:rsidRPr="008656D1">
        <w:rPr>
          <w:b/>
          <w:i/>
          <w:sz w:val="28"/>
        </w:rPr>
        <w:t>Описание</w:t>
      </w:r>
      <w:r w:rsidRPr="00264414">
        <w:rPr>
          <w:b/>
          <w:sz w:val="28"/>
        </w:rPr>
        <w:t>.</w:t>
      </w:r>
      <w:r w:rsidRPr="00F4098D">
        <w:rPr>
          <w:sz w:val="28"/>
        </w:rPr>
        <w:t xml:space="preserve"> Белый или почти белый порошок</w:t>
      </w:r>
      <w:r w:rsidR="000D524C" w:rsidRPr="00F4098D">
        <w:rPr>
          <w:sz w:val="28"/>
        </w:rPr>
        <w:t>.</w:t>
      </w:r>
    </w:p>
    <w:p w:rsidR="00D97443" w:rsidRPr="00F4098D" w:rsidRDefault="00730F69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F4098D">
        <w:rPr>
          <w:sz w:val="28"/>
          <w:szCs w:val="28"/>
        </w:rPr>
        <w:t>Гигроскопичен.</w:t>
      </w:r>
    </w:p>
    <w:p w:rsidR="00D97443" w:rsidRPr="00F4098D" w:rsidRDefault="00D97443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8656D1">
        <w:rPr>
          <w:b/>
          <w:i/>
          <w:sz w:val="28"/>
          <w:szCs w:val="28"/>
        </w:rPr>
        <w:t>Растворимость</w:t>
      </w:r>
      <w:r w:rsidRPr="00264414">
        <w:rPr>
          <w:b/>
          <w:sz w:val="28"/>
          <w:szCs w:val="28"/>
        </w:rPr>
        <w:t>.</w:t>
      </w:r>
      <w:r w:rsidRPr="00F4098D">
        <w:rPr>
          <w:sz w:val="28"/>
          <w:szCs w:val="28"/>
        </w:rPr>
        <w:t xml:space="preserve"> Очень легко растворим в воде, практически </w:t>
      </w:r>
      <w:proofErr w:type="gramStart"/>
      <w:r w:rsidRPr="00F4098D">
        <w:rPr>
          <w:sz w:val="28"/>
          <w:szCs w:val="28"/>
        </w:rPr>
        <w:t>нерастворим</w:t>
      </w:r>
      <w:proofErr w:type="gramEnd"/>
      <w:r w:rsidRPr="00F4098D">
        <w:rPr>
          <w:sz w:val="28"/>
          <w:szCs w:val="28"/>
        </w:rPr>
        <w:t xml:space="preserve"> в </w:t>
      </w:r>
      <w:r w:rsidR="00802640" w:rsidRPr="00F4098D">
        <w:rPr>
          <w:sz w:val="28"/>
          <w:szCs w:val="28"/>
        </w:rPr>
        <w:t>этаноле</w:t>
      </w:r>
      <w:r w:rsidRPr="00F4098D">
        <w:rPr>
          <w:sz w:val="28"/>
          <w:szCs w:val="28"/>
        </w:rPr>
        <w:t xml:space="preserve"> 96 % и ацетоне.</w:t>
      </w:r>
    </w:p>
    <w:p w:rsidR="00D97443" w:rsidRPr="00F4098D" w:rsidRDefault="00253118" w:rsidP="0031101B">
      <w:pPr>
        <w:keepNext/>
        <w:spacing w:before="240" w:line="360" w:lineRule="auto"/>
        <w:ind w:firstLine="709"/>
        <w:jc w:val="both"/>
        <w:rPr>
          <w:i/>
          <w:sz w:val="28"/>
          <w:szCs w:val="28"/>
        </w:rPr>
      </w:pPr>
      <w:r w:rsidRPr="00F4098D">
        <w:rPr>
          <w:rFonts w:eastAsia="Calibri"/>
          <w:sz w:val="28"/>
          <w:szCs w:val="28"/>
          <w:lang w:eastAsia="en-US"/>
        </w:rPr>
        <w:t>ИДЕНТИФИКАЦИЯ</w:t>
      </w:r>
    </w:p>
    <w:p w:rsidR="00B17B86" w:rsidRPr="00F4098D" w:rsidRDefault="00B17B86" w:rsidP="0031101B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98D">
        <w:rPr>
          <w:rFonts w:ascii="Times New Roman" w:hAnsi="Times New Roman"/>
          <w:sz w:val="28"/>
          <w:szCs w:val="28"/>
        </w:rPr>
        <w:t>А</w:t>
      </w:r>
      <w:r w:rsidR="00D97443" w:rsidRPr="00F4098D">
        <w:rPr>
          <w:rFonts w:ascii="Times New Roman" w:hAnsi="Times New Roman"/>
          <w:i/>
          <w:sz w:val="28"/>
          <w:szCs w:val="28"/>
        </w:rPr>
        <w:t>.</w:t>
      </w:r>
      <w:r w:rsidR="00EF236B" w:rsidRPr="00EF236B">
        <w:rPr>
          <w:rFonts w:ascii="Times New Roman" w:hAnsi="Times New Roman"/>
          <w:sz w:val="28"/>
          <w:szCs w:val="28"/>
        </w:rPr>
        <w:t> </w:t>
      </w:r>
      <w:r w:rsidRPr="00F4098D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Pr="00F4098D">
        <w:rPr>
          <w:sz w:val="28"/>
          <w:szCs w:val="28"/>
        </w:rPr>
        <w:t xml:space="preserve"> </w:t>
      </w:r>
      <w:r w:rsidRPr="00476448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Pr="00F4098D">
        <w:rPr>
          <w:rFonts w:ascii="Times New Roman" w:hAnsi="Times New Roman"/>
          <w:i/>
          <w:color w:val="000000" w:themeColor="text1"/>
          <w:sz w:val="28"/>
          <w:szCs w:val="28"/>
        </w:rPr>
        <w:t>ОФС «Тонкослойная хроматография»</w:t>
      </w:r>
      <w:r w:rsidRPr="00476448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F4098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145B" w:rsidRPr="00F4098D" w:rsidRDefault="00B17B86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F4098D">
        <w:rPr>
          <w:i/>
          <w:color w:val="000000" w:themeColor="text1"/>
          <w:sz w:val="28"/>
          <w:szCs w:val="28"/>
          <w:lang w:bidi="ru-RU"/>
        </w:rPr>
        <w:t>Испытуемый раствор</w:t>
      </w:r>
      <w:r w:rsidRPr="00F4098D">
        <w:rPr>
          <w:color w:val="000000" w:themeColor="text1"/>
          <w:sz w:val="28"/>
          <w:szCs w:val="28"/>
          <w:lang w:bidi="ru-RU"/>
        </w:rPr>
        <w:t xml:space="preserve">. </w:t>
      </w:r>
      <w:r w:rsidR="0059145B" w:rsidRPr="00F4098D">
        <w:rPr>
          <w:sz w:val="28"/>
          <w:szCs w:val="28"/>
        </w:rPr>
        <w:t xml:space="preserve">10 мг </w:t>
      </w:r>
      <w:r w:rsidR="00B155DF">
        <w:rPr>
          <w:sz w:val="28"/>
          <w:szCs w:val="28"/>
        </w:rPr>
        <w:t>испытуемого образца</w:t>
      </w:r>
      <w:r w:rsidR="0059145B" w:rsidRPr="00F4098D">
        <w:rPr>
          <w:sz w:val="28"/>
          <w:szCs w:val="28"/>
        </w:rPr>
        <w:t xml:space="preserve"> </w:t>
      </w:r>
      <w:r w:rsidR="00BA7571">
        <w:rPr>
          <w:sz w:val="28"/>
          <w:szCs w:val="28"/>
        </w:rPr>
        <w:t xml:space="preserve">растворяют </w:t>
      </w:r>
      <w:r w:rsidR="0059145B" w:rsidRPr="00F4098D">
        <w:rPr>
          <w:sz w:val="28"/>
          <w:szCs w:val="28"/>
        </w:rPr>
        <w:t xml:space="preserve">в 10 мл </w:t>
      </w:r>
      <w:r w:rsidR="0059145B" w:rsidRPr="005E0D18">
        <w:rPr>
          <w:i/>
          <w:sz w:val="28"/>
          <w:szCs w:val="28"/>
        </w:rPr>
        <w:t>воды</w:t>
      </w:r>
      <w:r w:rsidR="0059145B" w:rsidRPr="00F4098D">
        <w:rPr>
          <w:sz w:val="28"/>
          <w:szCs w:val="28"/>
        </w:rPr>
        <w:t>.</w:t>
      </w:r>
    </w:p>
    <w:p w:rsidR="009A29D5" w:rsidRPr="00F4098D" w:rsidRDefault="00B17B86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F4098D">
        <w:rPr>
          <w:i/>
          <w:color w:val="000000" w:themeColor="text1"/>
          <w:sz w:val="28"/>
          <w:szCs w:val="28"/>
          <w:lang w:bidi="ru-RU"/>
        </w:rPr>
        <w:t>Раствор сравнения</w:t>
      </w:r>
      <w:r w:rsidR="00476448">
        <w:rPr>
          <w:i/>
          <w:color w:val="000000" w:themeColor="text1"/>
          <w:sz w:val="28"/>
          <w:szCs w:val="28"/>
          <w:lang w:bidi="ru-RU"/>
        </w:rPr>
        <w:t> </w:t>
      </w:r>
      <w:r w:rsidR="00792A94" w:rsidRPr="00F4098D">
        <w:rPr>
          <w:i/>
          <w:color w:val="000000" w:themeColor="text1"/>
          <w:sz w:val="28"/>
          <w:szCs w:val="28"/>
          <w:lang w:bidi="ru-RU"/>
        </w:rPr>
        <w:t>(а)</w:t>
      </w:r>
      <w:r w:rsidR="009A29D5" w:rsidRPr="00F4098D">
        <w:rPr>
          <w:color w:val="000000" w:themeColor="text1"/>
          <w:sz w:val="28"/>
          <w:szCs w:val="28"/>
          <w:lang w:bidi="ru-RU"/>
        </w:rPr>
        <w:t>.</w:t>
      </w:r>
      <w:r w:rsidR="009A29D5" w:rsidRPr="00F4098D">
        <w:rPr>
          <w:sz w:val="28"/>
          <w:szCs w:val="28"/>
        </w:rPr>
        <w:t xml:space="preserve"> 10 мг фармакопейного стандартного образца </w:t>
      </w:r>
      <w:proofErr w:type="spellStart"/>
      <w:r w:rsidR="009A29D5" w:rsidRPr="00F4098D">
        <w:rPr>
          <w:i/>
          <w:sz w:val="28"/>
          <w:szCs w:val="28"/>
        </w:rPr>
        <w:t>канамицина</w:t>
      </w:r>
      <w:proofErr w:type="spellEnd"/>
      <w:r w:rsidR="009A29D5" w:rsidRPr="00F4098D">
        <w:rPr>
          <w:i/>
          <w:sz w:val="28"/>
          <w:szCs w:val="28"/>
        </w:rPr>
        <w:t xml:space="preserve"> </w:t>
      </w:r>
      <w:proofErr w:type="spellStart"/>
      <w:r w:rsidR="009A29D5" w:rsidRPr="00F4098D">
        <w:rPr>
          <w:i/>
          <w:sz w:val="28"/>
          <w:szCs w:val="28"/>
        </w:rPr>
        <w:t>моносульфата</w:t>
      </w:r>
      <w:proofErr w:type="spellEnd"/>
      <w:r w:rsidR="009A29D5" w:rsidRPr="00F4098D">
        <w:rPr>
          <w:sz w:val="28"/>
          <w:szCs w:val="28"/>
        </w:rPr>
        <w:t xml:space="preserve"> </w:t>
      </w:r>
      <w:r w:rsidR="00B155DF">
        <w:rPr>
          <w:sz w:val="28"/>
          <w:szCs w:val="28"/>
        </w:rPr>
        <w:t xml:space="preserve">растворяют </w:t>
      </w:r>
      <w:r w:rsidR="009A29D5" w:rsidRPr="00F4098D">
        <w:rPr>
          <w:sz w:val="28"/>
          <w:szCs w:val="28"/>
        </w:rPr>
        <w:t xml:space="preserve">в 10 мл </w:t>
      </w:r>
      <w:r w:rsidR="009A29D5" w:rsidRPr="00BA7571">
        <w:rPr>
          <w:i/>
          <w:sz w:val="28"/>
          <w:szCs w:val="28"/>
        </w:rPr>
        <w:t>воды</w:t>
      </w:r>
      <w:r w:rsidR="009A29D5" w:rsidRPr="00F4098D">
        <w:rPr>
          <w:sz w:val="28"/>
          <w:szCs w:val="28"/>
        </w:rPr>
        <w:t>.</w:t>
      </w:r>
    </w:p>
    <w:p w:rsidR="00573556" w:rsidRPr="000D68CF" w:rsidRDefault="00573556" w:rsidP="00AA28D3">
      <w:pPr>
        <w:spacing w:line="360" w:lineRule="auto"/>
        <w:ind w:firstLine="709"/>
        <w:jc w:val="both"/>
        <w:rPr>
          <w:sz w:val="28"/>
          <w:szCs w:val="28"/>
        </w:rPr>
      </w:pPr>
      <w:r w:rsidRPr="000D68CF">
        <w:rPr>
          <w:i/>
          <w:sz w:val="28"/>
          <w:szCs w:val="28"/>
        </w:rPr>
        <w:lastRenderedPageBreak/>
        <w:t xml:space="preserve">Раствор </w:t>
      </w:r>
      <w:r w:rsidR="00AE471B" w:rsidRPr="000D68CF">
        <w:rPr>
          <w:i/>
          <w:sz w:val="28"/>
          <w:szCs w:val="28"/>
        </w:rPr>
        <w:t>сравнения (б)</w:t>
      </w:r>
      <w:r w:rsidRPr="000D68CF">
        <w:rPr>
          <w:sz w:val="28"/>
          <w:szCs w:val="28"/>
        </w:rPr>
        <w:t xml:space="preserve">. 10 мг фармакопейного стандартного образца </w:t>
      </w:r>
      <w:proofErr w:type="spellStart"/>
      <w:r w:rsidRPr="000D68CF">
        <w:rPr>
          <w:i/>
          <w:sz w:val="28"/>
          <w:szCs w:val="28"/>
        </w:rPr>
        <w:t>канамицина</w:t>
      </w:r>
      <w:proofErr w:type="spellEnd"/>
      <w:r w:rsidRPr="000D68CF">
        <w:rPr>
          <w:i/>
          <w:sz w:val="28"/>
          <w:szCs w:val="28"/>
        </w:rPr>
        <w:t xml:space="preserve"> </w:t>
      </w:r>
      <w:proofErr w:type="spellStart"/>
      <w:r w:rsidRPr="000D68CF">
        <w:rPr>
          <w:i/>
          <w:sz w:val="28"/>
          <w:szCs w:val="28"/>
        </w:rPr>
        <w:t>моносульфата</w:t>
      </w:r>
      <w:proofErr w:type="spellEnd"/>
      <w:r w:rsidRPr="000D68CF">
        <w:rPr>
          <w:sz w:val="28"/>
          <w:szCs w:val="28"/>
        </w:rPr>
        <w:t xml:space="preserve">, 10 мг фармакопейного стандартного образца </w:t>
      </w:r>
      <w:proofErr w:type="spellStart"/>
      <w:r w:rsidR="00AE471B" w:rsidRPr="000D68CF">
        <w:rPr>
          <w:i/>
          <w:sz w:val="28"/>
          <w:szCs w:val="28"/>
        </w:rPr>
        <w:t>неомицина</w:t>
      </w:r>
      <w:proofErr w:type="spellEnd"/>
      <w:r w:rsidR="00AE471B" w:rsidRPr="000D68CF">
        <w:rPr>
          <w:i/>
          <w:sz w:val="28"/>
          <w:szCs w:val="28"/>
        </w:rPr>
        <w:t xml:space="preserve"> сульфата</w:t>
      </w:r>
      <w:r w:rsidR="00AE471B" w:rsidRPr="000D68CF">
        <w:rPr>
          <w:sz w:val="28"/>
          <w:szCs w:val="28"/>
        </w:rPr>
        <w:t xml:space="preserve"> и 10 мг фармакопейного стандартного образца </w:t>
      </w:r>
      <w:r w:rsidRPr="000D68CF">
        <w:rPr>
          <w:i/>
          <w:sz w:val="28"/>
          <w:szCs w:val="28"/>
        </w:rPr>
        <w:t>стрептомицина сульфата</w:t>
      </w:r>
      <w:r w:rsidRPr="000D68CF">
        <w:rPr>
          <w:sz w:val="28"/>
          <w:szCs w:val="28"/>
        </w:rPr>
        <w:t xml:space="preserve"> </w:t>
      </w:r>
      <w:r w:rsidR="00BA7571" w:rsidRPr="000D68CF">
        <w:rPr>
          <w:sz w:val="28"/>
          <w:szCs w:val="28"/>
        </w:rPr>
        <w:t xml:space="preserve">для идентификации растворяют </w:t>
      </w:r>
      <w:r w:rsidRPr="000D68CF">
        <w:rPr>
          <w:sz w:val="28"/>
          <w:szCs w:val="28"/>
        </w:rPr>
        <w:t xml:space="preserve">в 10 мл </w:t>
      </w:r>
      <w:r w:rsidRPr="000D68CF">
        <w:rPr>
          <w:i/>
          <w:sz w:val="28"/>
          <w:szCs w:val="28"/>
        </w:rPr>
        <w:t>воды</w:t>
      </w:r>
      <w:r w:rsidRPr="000D68CF">
        <w:rPr>
          <w:sz w:val="28"/>
          <w:szCs w:val="28"/>
        </w:rPr>
        <w:t>.</w:t>
      </w:r>
    </w:p>
    <w:p w:rsidR="00B17B86" w:rsidRPr="000D68CF" w:rsidRDefault="00B17B86" w:rsidP="00AA28D3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D68CF">
        <w:rPr>
          <w:rFonts w:ascii="Times New Roman" w:hAnsi="Times New Roman"/>
          <w:i/>
          <w:color w:val="000000" w:themeColor="text1"/>
          <w:sz w:val="28"/>
          <w:szCs w:val="28"/>
        </w:rPr>
        <w:t>Условия хроматографирования</w:t>
      </w:r>
      <w:r w:rsidR="000D68CF" w:rsidRPr="000D68CF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B17B86" w:rsidRPr="000D68CF" w:rsidRDefault="000D68CF" w:rsidP="00AA28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0D68CF">
        <w:rPr>
          <w:color w:val="000000" w:themeColor="text1"/>
          <w:sz w:val="28"/>
          <w:szCs w:val="28"/>
          <w:lang w:bidi="ru-RU"/>
        </w:rPr>
        <w:t>- </w:t>
      </w:r>
      <w:r w:rsidR="00B17B86" w:rsidRPr="000D68CF">
        <w:rPr>
          <w:i/>
          <w:color w:val="000000" w:themeColor="text1"/>
          <w:sz w:val="28"/>
          <w:szCs w:val="28"/>
          <w:lang w:bidi="ru-RU"/>
        </w:rPr>
        <w:t>ТСХ пластинка</w:t>
      </w:r>
      <w:r w:rsidR="00A11140" w:rsidRPr="000D68CF">
        <w:rPr>
          <w:i/>
          <w:color w:val="000000" w:themeColor="text1"/>
          <w:sz w:val="28"/>
          <w:szCs w:val="28"/>
          <w:lang w:bidi="ru-RU"/>
        </w:rPr>
        <w:t>:</w:t>
      </w:r>
      <w:r w:rsidR="00A11140" w:rsidRPr="00B8583D">
        <w:rPr>
          <w:color w:val="000000" w:themeColor="text1"/>
          <w:sz w:val="28"/>
          <w:szCs w:val="28"/>
          <w:lang w:bidi="ru-RU"/>
        </w:rPr>
        <w:t xml:space="preserve"> </w:t>
      </w:r>
      <w:r w:rsidR="00A11140" w:rsidRPr="000D68CF">
        <w:rPr>
          <w:color w:val="000000" w:themeColor="text1"/>
          <w:sz w:val="28"/>
          <w:szCs w:val="28"/>
          <w:lang w:bidi="ru-RU"/>
        </w:rPr>
        <w:t>0,3 г</w:t>
      </w:r>
      <w:r w:rsidR="00A11140" w:rsidRPr="000D68CF">
        <w:rPr>
          <w:i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A11140" w:rsidRPr="000D68CF">
        <w:rPr>
          <w:i/>
          <w:color w:val="000000" w:themeColor="text1"/>
          <w:sz w:val="28"/>
          <w:szCs w:val="28"/>
          <w:lang w:bidi="ru-RU"/>
        </w:rPr>
        <w:t>карбомера</w:t>
      </w:r>
      <w:proofErr w:type="spellEnd"/>
      <w:r w:rsidR="00A11140" w:rsidRPr="000D68CF">
        <w:rPr>
          <w:i/>
          <w:color w:val="000000" w:themeColor="text1"/>
          <w:sz w:val="28"/>
          <w:szCs w:val="28"/>
          <w:lang w:bidi="ru-RU"/>
        </w:rPr>
        <w:t xml:space="preserve"> </w:t>
      </w:r>
      <w:r w:rsidR="00A11140" w:rsidRPr="000D68CF">
        <w:rPr>
          <w:color w:val="000000" w:themeColor="text1"/>
          <w:sz w:val="28"/>
          <w:szCs w:val="28"/>
          <w:lang w:bidi="ru-RU"/>
        </w:rPr>
        <w:t xml:space="preserve">смешивают с 240 мл </w:t>
      </w:r>
      <w:r w:rsidR="00A11140" w:rsidRPr="000D68CF">
        <w:rPr>
          <w:i/>
          <w:color w:val="000000" w:themeColor="text1"/>
          <w:sz w:val="28"/>
          <w:szCs w:val="28"/>
          <w:lang w:bidi="ru-RU"/>
        </w:rPr>
        <w:t>воды</w:t>
      </w:r>
      <w:r w:rsidR="00A11140" w:rsidRPr="000D68CF">
        <w:rPr>
          <w:color w:val="000000" w:themeColor="text1"/>
          <w:sz w:val="28"/>
          <w:szCs w:val="28"/>
          <w:lang w:bidi="ru-RU"/>
        </w:rPr>
        <w:t xml:space="preserve"> и выдерживают с умеренным перемешиванием в течение 1 ч</w:t>
      </w:r>
      <w:r w:rsidR="00B17B86" w:rsidRPr="000D68CF">
        <w:rPr>
          <w:rFonts w:eastAsia="TimesNewRoman"/>
          <w:sz w:val="28"/>
          <w:szCs w:val="28"/>
        </w:rPr>
        <w:t>;</w:t>
      </w:r>
      <w:r w:rsidR="00EB0374" w:rsidRPr="000D68CF">
        <w:rPr>
          <w:rFonts w:eastAsia="TimesNewRoman"/>
          <w:sz w:val="28"/>
          <w:szCs w:val="28"/>
        </w:rPr>
        <w:t xml:space="preserve"> доводят значение </w:t>
      </w:r>
      <w:r w:rsidR="00EB0374" w:rsidRPr="000D68CF">
        <w:rPr>
          <w:rFonts w:eastAsia="TimesNewRoman"/>
          <w:sz w:val="28"/>
          <w:szCs w:val="28"/>
          <w:lang w:val="en-US"/>
        </w:rPr>
        <w:t>pH</w:t>
      </w:r>
      <w:r w:rsidR="00EB0374" w:rsidRPr="000D68CF">
        <w:rPr>
          <w:rFonts w:eastAsia="TimesNewRoman"/>
          <w:sz w:val="28"/>
          <w:szCs w:val="28"/>
        </w:rPr>
        <w:t xml:space="preserve"> до 7 постепенным прибавлением при постоянном перемешивании </w:t>
      </w:r>
      <w:r w:rsidR="00EB0374" w:rsidRPr="000D68CF">
        <w:rPr>
          <w:rFonts w:eastAsia="TimesNewRoman"/>
          <w:i/>
          <w:sz w:val="28"/>
          <w:szCs w:val="28"/>
        </w:rPr>
        <w:t xml:space="preserve">натрия </w:t>
      </w:r>
      <w:proofErr w:type="spellStart"/>
      <w:r w:rsidR="00EB0374" w:rsidRPr="000D68CF">
        <w:rPr>
          <w:rFonts w:eastAsia="TimesNewRoman"/>
          <w:i/>
          <w:sz w:val="28"/>
          <w:szCs w:val="28"/>
        </w:rPr>
        <w:t>гидроксида</w:t>
      </w:r>
      <w:proofErr w:type="spellEnd"/>
      <w:r w:rsidR="00EB0374" w:rsidRPr="000D68CF">
        <w:rPr>
          <w:rFonts w:eastAsia="TimesNewRoman"/>
          <w:i/>
          <w:sz w:val="28"/>
          <w:szCs w:val="28"/>
        </w:rPr>
        <w:t xml:space="preserve"> раствора 8,5 %</w:t>
      </w:r>
      <w:r w:rsidR="00EB0374" w:rsidRPr="000D68CF">
        <w:rPr>
          <w:rFonts w:eastAsia="TimesNewRoman"/>
          <w:sz w:val="28"/>
          <w:szCs w:val="28"/>
        </w:rPr>
        <w:t xml:space="preserve">; прибавляют 30 г </w:t>
      </w:r>
      <w:r w:rsidR="00EB0374" w:rsidRPr="000D68CF">
        <w:rPr>
          <w:rFonts w:eastAsia="TimesNewRoman"/>
          <w:i/>
          <w:sz w:val="28"/>
          <w:szCs w:val="28"/>
        </w:rPr>
        <w:t xml:space="preserve">силикагеля </w:t>
      </w:r>
      <w:r w:rsidR="00EB0374" w:rsidRPr="000D68CF">
        <w:rPr>
          <w:rFonts w:eastAsia="TimesNewRoman"/>
          <w:i/>
          <w:sz w:val="28"/>
          <w:szCs w:val="28"/>
          <w:lang w:val="en-US"/>
        </w:rPr>
        <w:t>H</w:t>
      </w:r>
      <w:r w:rsidR="00EB0374" w:rsidRPr="000D68CF">
        <w:rPr>
          <w:rFonts w:eastAsia="TimesNewRoman"/>
          <w:sz w:val="28"/>
          <w:szCs w:val="28"/>
        </w:rPr>
        <w:t>, перемешивают и наносят на пластинку толщиной слоя 0,75 мм;</w:t>
      </w:r>
    </w:p>
    <w:p w:rsidR="00AC012C" w:rsidRPr="000D68CF" w:rsidRDefault="000D68CF" w:rsidP="00AA28D3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17B86" w:rsidRPr="000D68CF">
        <w:rPr>
          <w:rFonts w:eastAsia="TimesNewRoman,Italic"/>
          <w:i/>
          <w:iCs/>
          <w:sz w:val="28"/>
          <w:szCs w:val="28"/>
        </w:rPr>
        <w:t>подготовка ТСХ пластинок</w:t>
      </w:r>
      <w:r w:rsidR="00B17B86" w:rsidRPr="004A6DFE">
        <w:rPr>
          <w:rFonts w:eastAsia="TimesNewRoman"/>
          <w:i/>
          <w:sz w:val="28"/>
          <w:szCs w:val="28"/>
        </w:rPr>
        <w:t>:</w:t>
      </w:r>
      <w:r w:rsidR="00B17B86" w:rsidRPr="000D68CF">
        <w:rPr>
          <w:rFonts w:eastAsia="TimesNewRoman"/>
          <w:sz w:val="28"/>
          <w:szCs w:val="28"/>
        </w:rPr>
        <w:t xml:space="preserve"> </w:t>
      </w:r>
      <w:r w:rsidR="00AC012C" w:rsidRPr="000D68CF">
        <w:rPr>
          <w:rFonts w:eastAsia="TimesNewRoman"/>
          <w:sz w:val="28"/>
          <w:szCs w:val="28"/>
        </w:rPr>
        <w:t>п</w:t>
      </w:r>
      <w:r w:rsidR="00AC012C" w:rsidRPr="000D68CF">
        <w:rPr>
          <w:sz w:val="28"/>
          <w:szCs w:val="28"/>
        </w:rPr>
        <w:t>ластинку выдерживают при температуре 110</w:t>
      </w:r>
      <w:proofErr w:type="gramStart"/>
      <w:r w:rsidR="00AC012C" w:rsidRPr="000D68CF">
        <w:rPr>
          <w:sz w:val="28"/>
          <w:szCs w:val="28"/>
        </w:rPr>
        <w:t> °С</w:t>
      </w:r>
      <w:proofErr w:type="gramEnd"/>
      <w:r w:rsidR="00AC012C" w:rsidRPr="000D68CF">
        <w:rPr>
          <w:sz w:val="28"/>
          <w:szCs w:val="28"/>
        </w:rPr>
        <w:t xml:space="preserve"> в течение 1 ч</w:t>
      </w:r>
      <w:r w:rsidR="00792A94" w:rsidRPr="000D68CF">
        <w:rPr>
          <w:sz w:val="28"/>
          <w:szCs w:val="28"/>
        </w:rPr>
        <w:t>, охлаждают и немедленно используют</w:t>
      </w:r>
      <w:r w:rsidR="0059145B" w:rsidRPr="000D68CF">
        <w:rPr>
          <w:sz w:val="28"/>
          <w:szCs w:val="28"/>
        </w:rPr>
        <w:t>;</w:t>
      </w:r>
    </w:p>
    <w:p w:rsidR="0059145B" w:rsidRPr="000D68CF" w:rsidRDefault="000D68CF" w:rsidP="00AA28D3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5EF5">
        <w:rPr>
          <w:i/>
          <w:color w:val="000000" w:themeColor="text1"/>
          <w:sz w:val="28"/>
          <w:szCs w:val="28"/>
          <w:lang w:bidi="ru-RU"/>
        </w:rPr>
        <w:t>подвижная фаза</w:t>
      </w:r>
      <w:r w:rsidR="0059145B" w:rsidRPr="000D68CF">
        <w:rPr>
          <w:i/>
          <w:color w:val="000000" w:themeColor="text1"/>
          <w:sz w:val="28"/>
          <w:szCs w:val="28"/>
          <w:lang w:bidi="ru-RU"/>
        </w:rPr>
        <w:t>:</w:t>
      </w:r>
      <w:r w:rsidR="00B17B86" w:rsidRPr="000D68CF">
        <w:rPr>
          <w:i/>
          <w:color w:val="000000" w:themeColor="text1"/>
          <w:sz w:val="28"/>
          <w:szCs w:val="28"/>
          <w:lang w:bidi="ru-RU"/>
        </w:rPr>
        <w:t xml:space="preserve"> </w:t>
      </w:r>
      <w:r w:rsidR="0059145B" w:rsidRPr="000D68CF">
        <w:rPr>
          <w:i/>
          <w:color w:val="000000" w:themeColor="text1"/>
          <w:sz w:val="28"/>
          <w:szCs w:val="28"/>
          <w:lang w:bidi="ru-RU"/>
        </w:rPr>
        <w:t>к</w:t>
      </w:r>
      <w:r w:rsidR="0059145B" w:rsidRPr="000D68CF">
        <w:rPr>
          <w:i/>
          <w:sz w:val="28"/>
          <w:szCs w:val="28"/>
        </w:rPr>
        <w:t xml:space="preserve">алия </w:t>
      </w:r>
      <w:proofErr w:type="spellStart"/>
      <w:r w:rsidR="0059145B" w:rsidRPr="000D68CF">
        <w:rPr>
          <w:i/>
          <w:sz w:val="28"/>
          <w:szCs w:val="28"/>
        </w:rPr>
        <w:t>дигидрофосфата</w:t>
      </w:r>
      <w:proofErr w:type="spellEnd"/>
      <w:r w:rsidR="0059145B" w:rsidRPr="000D68CF">
        <w:rPr>
          <w:i/>
          <w:sz w:val="28"/>
          <w:szCs w:val="28"/>
        </w:rPr>
        <w:t xml:space="preserve"> раствор 0,5 М</w:t>
      </w:r>
      <w:r w:rsidR="0059145B" w:rsidRPr="000D68CF">
        <w:rPr>
          <w:sz w:val="28"/>
          <w:szCs w:val="28"/>
        </w:rPr>
        <w:t>;</w:t>
      </w:r>
    </w:p>
    <w:p w:rsidR="006C3F15" w:rsidRPr="000D68CF" w:rsidRDefault="000D68CF" w:rsidP="00AA2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17B86" w:rsidRPr="000D68CF">
        <w:rPr>
          <w:i/>
          <w:color w:val="000000" w:themeColor="text1"/>
          <w:sz w:val="28"/>
          <w:szCs w:val="28"/>
        </w:rPr>
        <w:t>реактив для детектирования</w:t>
      </w:r>
      <w:r>
        <w:rPr>
          <w:i/>
          <w:color w:val="000000" w:themeColor="text1"/>
          <w:sz w:val="28"/>
          <w:szCs w:val="28"/>
        </w:rPr>
        <w:t>:</w:t>
      </w:r>
      <w:r w:rsidR="00B17B86" w:rsidRPr="000D68CF">
        <w:rPr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C3F15" w:rsidRPr="000D68CF">
        <w:rPr>
          <w:sz w:val="28"/>
          <w:szCs w:val="28"/>
        </w:rPr>
        <w:t xml:space="preserve">мешивают равные объёмы </w:t>
      </w:r>
      <w:r w:rsidR="006C3F15" w:rsidRPr="000D68CF">
        <w:rPr>
          <w:i/>
          <w:sz w:val="28"/>
          <w:szCs w:val="28"/>
        </w:rPr>
        <w:t>1,3-дигидроксинафталина раствора 0,2 %</w:t>
      </w:r>
      <w:r w:rsidR="006C3F15" w:rsidRPr="000D68CF">
        <w:rPr>
          <w:sz w:val="28"/>
          <w:szCs w:val="28"/>
        </w:rPr>
        <w:t xml:space="preserve"> и </w:t>
      </w:r>
      <w:r w:rsidRPr="000D68CF">
        <w:rPr>
          <w:sz w:val="28"/>
          <w:szCs w:val="28"/>
        </w:rPr>
        <w:t xml:space="preserve">раствора </w:t>
      </w:r>
      <w:r w:rsidR="003857EF" w:rsidRPr="000D68CF">
        <w:rPr>
          <w:sz w:val="28"/>
          <w:szCs w:val="28"/>
        </w:rPr>
        <w:t xml:space="preserve">460 г/л </w:t>
      </w:r>
      <w:r w:rsidR="006C3F15" w:rsidRPr="000D68CF">
        <w:rPr>
          <w:i/>
          <w:sz w:val="28"/>
          <w:szCs w:val="28"/>
        </w:rPr>
        <w:t xml:space="preserve">серной кислоты </w:t>
      </w:r>
      <w:r w:rsidR="000702FA" w:rsidRPr="000D68CF">
        <w:rPr>
          <w:i/>
          <w:sz w:val="28"/>
          <w:szCs w:val="28"/>
        </w:rPr>
        <w:t>концентрированной</w:t>
      </w:r>
      <w:r w:rsidR="006C3F15" w:rsidRPr="000D68CF">
        <w:rPr>
          <w:sz w:val="28"/>
          <w:szCs w:val="28"/>
        </w:rPr>
        <w:t>.</w:t>
      </w:r>
    </w:p>
    <w:p w:rsidR="00B17B86" w:rsidRPr="000D68CF" w:rsidRDefault="000D68CF" w:rsidP="00AA28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B17B86" w:rsidRPr="000D68CF">
        <w:rPr>
          <w:rFonts w:eastAsia="TimesNewRoman,Italic"/>
          <w:i/>
          <w:iCs/>
          <w:sz w:val="28"/>
          <w:szCs w:val="28"/>
        </w:rPr>
        <w:t>наносимый объ</w:t>
      </w:r>
      <w:r w:rsidR="008266DB" w:rsidRPr="000D68CF">
        <w:rPr>
          <w:rFonts w:eastAsia="TimesNewRoman,Italic"/>
          <w:i/>
          <w:iCs/>
          <w:sz w:val="28"/>
          <w:szCs w:val="28"/>
        </w:rPr>
        <w:t>ё</w:t>
      </w:r>
      <w:r w:rsidR="00B17B86" w:rsidRPr="000D68CF">
        <w:rPr>
          <w:rFonts w:eastAsia="TimesNewRoman,Italic"/>
          <w:i/>
          <w:iCs/>
          <w:sz w:val="28"/>
          <w:szCs w:val="28"/>
        </w:rPr>
        <w:t>м пробы</w:t>
      </w:r>
      <w:r w:rsidR="00B17B86" w:rsidRPr="000D68CF">
        <w:rPr>
          <w:rFonts w:eastAsia="TimesNewRoman"/>
          <w:i/>
          <w:sz w:val="28"/>
          <w:szCs w:val="28"/>
        </w:rPr>
        <w:t>:</w:t>
      </w:r>
      <w:r w:rsidR="00B17B86" w:rsidRPr="000D68CF">
        <w:rPr>
          <w:rFonts w:eastAsia="TimesNewRoman"/>
          <w:sz w:val="28"/>
          <w:szCs w:val="28"/>
        </w:rPr>
        <w:t xml:space="preserve"> </w:t>
      </w:r>
      <w:r w:rsidR="008266DB" w:rsidRPr="000D68CF">
        <w:rPr>
          <w:rFonts w:eastAsia="TimesNewRoman"/>
          <w:sz w:val="28"/>
          <w:szCs w:val="28"/>
        </w:rPr>
        <w:t>10 </w:t>
      </w:r>
      <w:r w:rsidR="00B17B86" w:rsidRPr="000D68CF">
        <w:rPr>
          <w:rFonts w:eastAsia="TimesNewRoman"/>
          <w:sz w:val="28"/>
          <w:szCs w:val="28"/>
        </w:rPr>
        <w:t>мкл</w:t>
      </w:r>
      <w:r w:rsidR="007F4F44" w:rsidRPr="000D68CF">
        <w:rPr>
          <w:rFonts w:eastAsia="TimesNewRoman"/>
          <w:sz w:val="28"/>
          <w:szCs w:val="28"/>
        </w:rPr>
        <w:t>;</w:t>
      </w:r>
    </w:p>
    <w:p w:rsidR="00B17B86" w:rsidRPr="000D68CF" w:rsidRDefault="000D68CF" w:rsidP="00AA28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B17B86" w:rsidRPr="000D68CF">
        <w:rPr>
          <w:rFonts w:eastAsia="TimesNewRoman,Italic"/>
          <w:i/>
          <w:iCs/>
          <w:sz w:val="28"/>
          <w:szCs w:val="28"/>
        </w:rPr>
        <w:t>пробег фронта подвижной фазы</w:t>
      </w:r>
      <w:r>
        <w:rPr>
          <w:rFonts w:eastAsia="TimesNewRoman,Italic"/>
          <w:i/>
          <w:iCs/>
          <w:sz w:val="28"/>
          <w:szCs w:val="28"/>
        </w:rPr>
        <w:t xml:space="preserve">: </w:t>
      </w:r>
      <w:r w:rsidR="00AE471B" w:rsidRPr="000D68CF">
        <w:rPr>
          <w:rFonts w:eastAsia="TimesNewRoman,Italic"/>
          <w:iCs/>
          <w:sz w:val="28"/>
          <w:szCs w:val="28"/>
        </w:rPr>
        <w:t>не менее 12 см</w:t>
      </w:r>
      <w:r w:rsidR="00B17B86" w:rsidRPr="000D68CF">
        <w:rPr>
          <w:sz w:val="28"/>
          <w:szCs w:val="28"/>
        </w:rPr>
        <w:t>;</w:t>
      </w:r>
    </w:p>
    <w:p w:rsidR="00B17B86" w:rsidRPr="000D68CF" w:rsidRDefault="000D68CF" w:rsidP="00AA28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B17B86" w:rsidRPr="000D68CF">
        <w:rPr>
          <w:rFonts w:eastAsia="TimesNewRoman,Italic"/>
          <w:i/>
          <w:iCs/>
          <w:sz w:val="28"/>
          <w:szCs w:val="28"/>
        </w:rPr>
        <w:t>высушивание</w:t>
      </w:r>
      <w:r w:rsidR="00B17B86" w:rsidRPr="000D68CF">
        <w:rPr>
          <w:rFonts w:eastAsia="TimesNewRoman"/>
          <w:i/>
          <w:sz w:val="28"/>
          <w:szCs w:val="28"/>
        </w:rPr>
        <w:t>:</w:t>
      </w:r>
      <w:r w:rsidR="00B17B86" w:rsidRPr="000D68CF">
        <w:rPr>
          <w:rFonts w:eastAsia="TimesNewRoman"/>
          <w:sz w:val="28"/>
          <w:szCs w:val="28"/>
        </w:rPr>
        <w:t xml:space="preserve"> </w:t>
      </w:r>
      <w:r w:rsidR="00F46BD6" w:rsidRPr="000D68CF">
        <w:rPr>
          <w:rFonts w:eastAsia="TimesNewRoman"/>
          <w:sz w:val="28"/>
          <w:szCs w:val="28"/>
        </w:rPr>
        <w:t xml:space="preserve">в потоке </w:t>
      </w:r>
      <w:r w:rsidR="00802DAA" w:rsidRPr="000D68CF">
        <w:rPr>
          <w:rFonts w:eastAsia="TimesNewRoman"/>
          <w:sz w:val="28"/>
          <w:szCs w:val="28"/>
        </w:rPr>
        <w:t>тёплого</w:t>
      </w:r>
      <w:r w:rsidR="00B17B86" w:rsidRPr="000D68CF">
        <w:rPr>
          <w:rFonts w:eastAsia="TimesNewRoman"/>
          <w:sz w:val="28"/>
          <w:szCs w:val="28"/>
        </w:rPr>
        <w:t xml:space="preserve"> воздух</w:t>
      </w:r>
      <w:r w:rsidR="00F46BD6" w:rsidRPr="000D68CF">
        <w:rPr>
          <w:rFonts w:eastAsia="TimesNewRoman"/>
          <w:sz w:val="28"/>
          <w:szCs w:val="28"/>
        </w:rPr>
        <w:t>а;</w:t>
      </w:r>
    </w:p>
    <w:p w:rsidR="00B17B86" w:rsidRPr="000D68CF" w:rsidRDefault="000D68CF" w:rsidP="00AA28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B17B86" w:rsidRPr="000D68CF">
        <w:rPr>
          <w:rFonts w:eastAsia="TimesNewRoman,Italic"/>
          <w:i/>
          <w:iCs/>
          <w:sz w:val="28"/>
          <w:szCs w:val="28"/>
        </w:rPr>
        <w:t>детектирование</w:t>
      </w:r>
      <w:r w:rsidR="00B17B86" w:rsidRPr="000D68CF">
        <w:rPr>
          <w:rFonts w:eastAsia="TimesNewRoman"/>
          <w:i/>
          <w:sz w:val="28"/>
          <w:szCs w:val="28"/>
        </w:rPr>
        <w:t>:</w:t>
      </w:r>
      <w:r w:rsidR="00B17B86" w:rsidRPr="000D68CF">
        <w:rPr>
          <w:rFonts w:eastAsia="TimesNewRoman"/>
          <w:sz w:val="28"/>
          <w:szCs w:val="28"/>
        </w:rPr>
        <w:t xml:space="preserve"> опрыскивание раствором </w:t>
      </w:r>
      <w:r w:rsidR="007F4F44" w:rsidRPr="000D68CF">
        <w:rPr>
          <w:rFonts w:eastAsia="TimesNewRoman"/>
          <w:sz w:val="28"/>
          <w:szCs w:val="28"/>
        </w:rPr>
        <w:t>для детектирования</w:t>
      </w:r>
      <w:r w:rsidR="00B17B86" w:rsidRPr="000D68CF">
        <w:rPr>
          <w:rFonts w:eastAsia="TimesNewRoman"/>
          <w:sz w:val="28"/>
          <w:szCs w:val="28"/>
        </w:rPr>
        <w:t xml:space="preserve"> и нагревание при температуре 1</w:t>
      </w:r>
      <w:r w:rsidR="007F4F44" w:rsidRPr="000D68CF">
        <w:rPr>
          <w:rFonts w:eastAsia="TimesNewRoman"/>
          <w:sz w:val="28"/>
          <w:szCs w:val="28"/>
        </w:rPr>
        <w:t>50</w:t>
      </w:r>
      <w:proofErr w:type="gramStart"/>
      <w:r w:rsidR="007F4F44" w:rsidRPr="000D68CF">
        <w:rPr>
          <w:rFonts w:eastAsia="TimesNewRoman"/>
          <w:sz w:val="28"/>
          <w:szCs w:val="28"/>
        </w:rPr>
        <w:t> </w:t>
      </w:r>
      <w:r w:rsidR="00B17B86" w:rsidRPr="000D68CF">
        <w:rPr>
          <w:rFonts w:eastAsia="TimesNewRoman"/>
          <w:sz w:val="28"/>
          <w:szCs w:val="28"/>
        </w:rPr>
        <w:t>°С</w:t>
      </w:r>
      <w:proofErr w:type="gramEnd"/>
      <w:r w:rsidR="00B17B86" w:rsidRPr="000D68CF">
        <w:rPr>
          <w:rFonts w:eastAsia="TimesNewRoman"/>
          <w:sz w:val="28"/>
          <w:szCs w:val="28"/>
        </w:rPr>
        <w:t xml:space="preserve"> в течение </w:t>
      </w:r>
      <w:r w:rsidR="00802DAA" w:rsidRPr="000D68CF">
        <w:rPr>
          <w:rFonts w:eastAsia="TimesNewRoman"/>
          <w:sz w:val="28"/>
          <w:szCs w:val="28"/>
        </w:rPr>
        <w:t>7,</w:t>
      </w:r>
      <w:r w:rsidR="007F4F44" w:rsidRPr="000D68CF">
        <w:rPr>
          <w:rFonts w:eastAsia="TimesNewRoman"/>
          <w:sz w:val="28"/>
          <w:szCs w:val="28"/>
        </w:rPr>
        <w:t>5</w:t>
      </w:r>
      <w:r>
        <w:rPr>
          <w:rFonts w:eastAsia="TimesNewRoman"/>
          <w:sz w:val="28"/>
          <w:szCs w:val="28"/>
        </w:rPr>
        <w:t> </w:t>
      </w:r>
      <w:r w:rsidR="00802DAA" w:rsidRPr="000D68CF">
        <w:rPr>
          <w:rFonts w:eastAsia="TimesNewRoman"/>
          <w:sz w:val="28"/>
          <w:szCs w:val="28"/>
        </w:rPr>
        <w:t>±</w:t>
      </w:r>
      <w:r>
        <w:rPr>
          <w:rFonts w:eastAsia="TimesNewRoman"/>
          <w:sz w:val="28"/>
          <w:szCs w:val="28"/>
        </w:rPr>
        <w:t> </w:t>
      </w:r>
      <w:r w:rsidR="00802DAA" w:rsidRPr="000D68CF">
        <w:rPr>
          <w:rFonts w:eastAsia="TimesNewRoman"/>
          <w:sz w:val="28"/>
          <w:szCs w:val="28"/>
        </w:rPr>
        <w:t>2,5</w:t>
      </w:r>
      <w:r w:rsidR="007F4F44" w:rsidRPr="000D68CF">
        <w:rPr>
          <w:rFonts w:eastAsia="TimesNewRoman"/>
          <w:sz w:val="28"/>
          <w:szCs w:val="28"/>
        </w:rPr>
        <w:t> </w:t>
      </w:r>
      <w:r w:rsidR="00B17B86" w:rsidRPr="000D68CF">
        <w:rPr>
          <w:rFonts w:eastAsia="TimesNewRoman"/>
          <w:sz w:val="28"/>
          <w:szCs w:val="28"/>
        </w:rPr>
        <w:t>мин</w:t>
      </w:r>
      <w:r w:rsidR="001B605B" w:rsidRPr="000D68CF">
        <w:rPr>
          <w:rFonts w:eastAsia="TimesNewRoman"/>
          <w:sz w:val="28"/>
          <w:szCs w:val="28"/>
        </w:rPr>
        <w:t>, просма</w:t>
      </w:r>
      <w:r w:rsidR="007F4F44" w:rsidRPr="000D68CF">
        <w:rPr>
          <w:rFonts w:eastAsia="TimesNewRoman"/>
          <w:sz w:val="28"/>
          <w:szCs w:val="28"/>
        </w:rPr>
        <w:t>тр</w:t>
      </w:r>
      <w:r w:rsidR="001B605B" w:rsidRPr="000D68CF">
        <w:rPr>
          <w:rFonts w:eastAsia="TimesNewRoman"/>
          <w:sz w:val="28"/>
          <w:szCs w:val="28"/>
        </w:rPr>
        <w:t>ивание в</w:t>
      </w:r>
      <w:r w:rsidR="007F4F44" w:rsidRPr="000D68CF">
        <w:rPr>
          <w:rFonts w:eastAsia="TimesNewRoman"/>
          <w:sz w:val="28"/>
          <w:szCs w:val="28"/>
        </w:rPr>
        <w:t xml:space="preserve"> видимом свете.</w:t>
      </w:r>
    </w:p>
    <w:p w:rsidR="000D68CF" w:rsidRDefault="00B17B86" w:rsidP="00AA2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0D68CF">
        <w:rPr>
          <w:i/>
          <w:color w:val="000000" w:themeColor="text1"/>
          <w:sz w:val="28"/>
          <w:szCs w:val="28"/>
          <w:lang w:bidi="ru-RU"/>
        </w:rPr>
        <w:t xml:space="preserve">Пригодность хроматографической системы </w:t>
      </w:r>
      <w:r w:rsidRPr="000D68CF">
        <w:rPr>
          <w:color w:val="000000" w:themeColor="text1"/>
          <w:sz w:val="28"/>
          <w:szCs w:val="28"/>
          <w:lang w:bidi="ru-RU"/>
        </w:rPr>
        <w:t>(раствор сравнения (</w:t>
      </w:r>
      <w:r w:rsidR="003E1460" w:rsidRPr="000D68CF">
        <w:rPr>
          <w:color w:val="000000" w:themeColor="text1"/>
          <w:sz w:val="28"/>
          <w:szCs w:val="28"/>
          <w:lang w:bidi="ru-RU"/>
        </w:rPr>
        <w:t>б</w:t>
      </w:r>
      <w:r w:rsidR="000D68CF">
        <w:rPr>
          <w:color w:val="000000" w:themeColor="text1"/>
          <w:sz w:val="28"/>
          <w:szCs w:val="28"/>
          <w:lang w:bidi="ru-RU"/>
        </w:rPr>
        <w:t>)):</w:t>
      </w:r>
    </w:p>
    <w:p w:rsidR="00B17B86" w:rsidRPr="000D68CF" w:rsidRDefault="000D68CF" w:rsidP="00AA2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>- д</w:t>
      </w:r>
      <w:r w:rsidR="003E1460" w:rsidRPr="000D68CF">
        <w:rPr>
          <w:sz w:val="28"/>
          <w:szCs w:val="28"/>
        </w:rPr>
        <w:t>олжны обнаруживаться 3 чётко разделённые зоны адсорбции.</w:t>
      </w:r>
    </w:p>
    <w:p w:rsidR="003400C7" w:rsidRPr="000D68CF" w:rsidRDefault="00B17B86" w:rsidP="00AA28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0D68CF">
        <w:rPr>
          <w:rFonts w:eastAsia="TimesNewRoman,Italic"/>
          <w:i/>
          <w:iCs/>
          <w:sz w:val="28"/>
          <w:szCs w:val="28"/>
        </w:rPr>
        <w:t>Требование</w:t>
      </w:r>
      <w:r w:rsidRPr="000D68CF">
        <w:rPr>
          <w:rFonts w:eastAsia="TimesNewRoman"/>
          <w:sz w:val="28"/>
          <w:szCs w:val="28"/>
        </w:rPr>
        <w:t xml:space="preserve">: </w:t>
      </w:r>
      <w:r w:rsidR="00BA7571" w:rsidRPr="000D68CF">
        <w:rPr>
          <w:rFonts w:eastAsia="TimesNewRoman"/>
          <w:sz w:val="28"/>
          <w:szCs w:val="28"/>
        </w:rPr>
        <w:t>н</w:t>
      </w:r>
      <w:r w:rsidRPr="000D68CF">
        <w:rPr>
          <w:rFonts w:eastAsia="TimesNewRoman"/>
          <w:sz w:val="28"/>
          <w:szCs w:val="28"/>
        </w:rPr>
        <w:t xml:space="preserve">а хроматограмме испытуемого раствора должна </w:t>
      </w:r>
      <w:r w:rsidR="00BA7571" w:rsidRPr="000D68CF">
        <w:rPr>
          <w:rFonts w:eastAsia="TimesNewRoman"/>
          <w:sz w:val="28"/>
          <w:szCs w:val="28"/>
        </w:rPr>
        <w:t>обнаруживаться</w:t>
      </w:r>
      <w:r w:rsidRPr="000D68CF">
        <w:rPr>
          <w:rFonts w:eastAsia="TimesNewRoman"/>
          <w:sz w:val="28"/>
          <w:szCs w:val="28"/>
        </w:rPr>
        <w:t xml:space="preserve"> основная зона адсорбции на уровне</w:t>
      </w:r>
      <w:r w:rsidRPr="000D68CF">
        <w:rPr>
          <w:color w:val="000000" w:themeColor="text1"/>
          <w:sz w:val="28"/>
          <w:szCs w:val="28"/>
          <w:lang w:bidi="ru-RU"/>
        </w:rPr>
        <w:t xml:space="preserve"> </w:t>
      </w:r>
      <w:r w:rsidR="00BA7571" w:rsidRPr="000D68CF">
        <w:rPr>
          <w:color w:val="000000" w:themeColor="text1"/>
          <w:sz w:val="28"/>
          <w:szCs w:val="28"/>
          <w:lang w:bidi="ru-RU"/>
        </w:rPr>
        <w:t xml:space="preserve">основной </w:t>
      </w:r>
      <w:r w:rsidRPr="000D68CF">
        <w:rPr>
          <w:color w:val="000000" w:themeColor="text1"/>
          <w:sz w:val="28"/>
          <w:szCs w:val="28"/>
          <w:lang w:bidi="ru-RU"/>
        </w:rPr>
        <w:t>зоны адсорбции</w:t>
      </w:r>
      <w:r w:rsidRPr="000D68CF">
        <w:rPr>
          <w:rFonts w:eastAsia="TimesNewRoman"/>
          <w:sz w:val="28"/>
          <w:szCs w:val="28"/>
        </w:rPr>
        <w:t xml:space="preserve"> на хроматограмме раствора сравнения</w:t>
      </w:r>
      <w:r w:rsidR="0018157E">
        <w:rPr>
          <w:rFonts w:eastAsia="TimesNewRoman"/>
          <w:sz w:val="28"/>
          <w:szCs w:val="28"/>
        </w:rPr>
        <w:t> </w:t>
      </w:r>
      <w:r w:rsidR="00802DAA" w:rsidRPr="000D68CF">
        <w:rPr>
          <w:rFonts w:eastAsia="TimesNewRoman"/>
          <w:sz w:val="28"/>
          <w:szCs w:val="28"/>
        </w:rPr>
        <w:t>(а)</w:t>
      </w:r>
      <w:r w:rsidRPr="000D68CF">
        <w:rPr>
          <w:rFonts w:eastAsia="TimesNewRoman"/>
          <w:sz w:val="28"/>
          <w:szCs w:val="28"/>
        </w:rPr>
        <w:t xml:space="preserve">, соответствующая ей </w:t>
      </w:r>
      <w:r w:rsidR="003400C7" w:rsidRPr="000D68CF">
        <w:rPr>
          <w:sz w:val="28"/>
          <w:szCs w:val="28"/>
        </w:rPr>
        <w:t>по окраске и величине.</w:t>
      </w:r>
    </w:p>
    <w:p w:rsidR="000E6340" w:rsidRPr="00F4098D" w:rsidRDefault="000E6340" w:rsidP="001815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0D68CF">
        <w:rPr>
          <w:rFonts w:eastAsia="TimesNewRoman"/>
          <w:sz w:val="28"/>
          <w:szCs w:val="28"/>
        </w:rPr>
        <w:t>Б.</w:t>
      </w:r>
      <w:r w:rsidR="000D68CF">
        <w:rPr>
          <w:rFonts w:eastAsia="TimesNewRoman"/>
          <w:sz w:val="28"/>
          <w:szCs w:val="28"/>
        </w:rPr>
        <w:t> </w:t>
      </w:r>
      <w:r w:rsidRPr="000D68CF">
        <w:rPr>
          <w:rFonts w:eastAsia="TimesNewRoman"/>
          <w:b/>
          <w:sz w:val="28"/>
          <w:szCs w:val="28"/>
        </w:rPr>
        <w:t>Температура плавления</w:t>
      </w:r>
      <w:r w:rsidR="00A12E69" w:rsidRPr="000D68CF">
        <w:rPr>
          <w:rFonts w:eastAsia="TimesNewRoman"/>
          <w:b/>
          <w:sz w:val="28"/>
          <w:szCs w:val="28"/>
        </w:rPr>
        <w:t xml:space="preserve"> производного </w:t>
      </w:r>
      <w:r w:rsidR="00A12E69" w:rsidRPr="000D68CF">
        <w:rPr>
          <w:i/>
          <w:color w:val="000000"/>
          <w:sz w:val="28"/>
          <w:szCs w:val="28"/>
        </w:rPr>
        <w:t>(ОФС «Температура плавления»)</w:t>
      </w:r>
      <w:r w:rsidRPr="000D68CF">
        <w:rPr>
          <w:rFonts w:eastAsia="TimesNewRoman"/>
          <w:sz w:val="28"/>
          <w:szCs w:val="28"/>
        </w:rPr>
        <w:t xml:space="preserve">. 0,5 г испытуемого образца </w:t>
      </w:r>
      <w:r w:rsidR="00E9130B" w:rsidRPr="000D68CF">
        <w:rPr>
          <w:rFonts w:eastAsia="TimesNewRoman"/>
          <w:sz w:val="28"/>
          <w:szCs w:val="28"/>
        </w:rPr>
        <w:t xml:space="preserve">растворяют </w:t>
      </w:r>
      <w:r w:rsidRPr="000D68CF">
        <w:rPr>
          <w:rFonts w:eastAsia="TimesNewRoman"/>
          <w:sz w:val="28"/>
          <w:szCs w:val="28"/>
        </w:rPr>
        <w:t xml:space="preserve">в 10 мл </w:t>
      </w:r>
      <w:r w:rsidRPr="000D68CF">
        <w:rPr>
          <w:rFonts w:eastAsia="TimesNewRoman"/>
          <w:i/>
          <w:sz w:val="28"/>
          <w:szCs w:val="28"/>
        </w:rPr>
        <w:t>воды</w:t>
      </w:r>
      <w:r w:rsidR="00A12E69" w:rsidRPr="000D68CF">
        <w:rPr>
          <w:rFonts w:eastAsia="TimesNewRoman"/>
          <w:sz w:val="28"/>
          <w:szCs w:val="28"/>
        </w:rPr>
        <w:t xml:space="preserve"> и</w:t>
      </w:r>
      <w:r w:rsidRPr="00F4098D">
        <w:rPr>
          <w:rFonts w:eastAsia="TimesNewRoman"/>
          <w:sz w:val="28"/>
          <w:szCs w:val="28"/>
        </w:rPr>
        <w:t xml:space="preserve"> </w:t>
      </w:r>
      <w:r w:rsidR="00A12E69" w:rsidRPr="00F4098D">
        <w:rPr>
          <w:rFonts w:eastAsia="TimesNewRoman"/>
          <w:sz w:val="28"/>
          <w:szCs w:val="28"/>
        </w:rPr>
        <w:lastRenderedPageBreak/>
        <w:t>п</w:t>
      </w:r>
      <w:r w:rsidRPr="00F4098D">
        <w:rPr>
          <w:rFonts w:eastAsia="TimesNewRoman"/>
          <w:sz w:val="28"/>
          <w:szCs w:val="28"/>
        </w:rPr>
        <w:t xml:space="preserve">рибавляют 10 мл </w:t>
      </w:r>
      <w:r w:rsidRPr="00F4098D">
        <w:rPr>
          <w:rFonts w:eastAsia="TimesNewRoman"/>
          <w:i/>
          <w:sz w:val="28"/>
          <w:szCs w:val="28"/>
        </w:rPr>
        <w:t>пикриновой кислоты раствора 1 %</w:t>
      </w:r>
      <w:r w:rsidRPr="00F4098D">
        <w:rPr>
          <w:rFonts w:eastAsia="TimesNewRoman"/>
          <w:sz w:val="28"/>
          <w:szCs w:val="28"/>
        </w:rPr>
        <w:t xml:space="preserve">. </w:t>
      </w:r>
      <w:r w:rsidR="00001877" w:rsidRPr="00F4098D">
        <w:rPr>
          <w:rFonts w:eastAsia="TimesNewRoman"/>
          <w:sz w:val="28"/>
          <w:szCs w:val="28"/>
        </w:rPr>
        <w:t xml:space="preserve">При необходимости инициируют кристаллизацию </w:t>
      </w:r>
      <w:r w:rsidR="00A12E69" w:rsidRPr="00F4098D">
        <w:rPr>
          <w:rFonts w:eastAsia="TimesNewRoman"/>
          <w:sz w:val="28"/>
          <w:szCs w:val="28"/>
        </w:rPr>
        <w:t>трением</w:t>
      </w:r>
      <w:r w:rsidR="00001877" w:rsidRPr="00F4098D">
        <w:rPr>
          <w:rFonts w:eastAsia="TimesNewRoman"/>
          <w:sz w:val="28"/>
          <w:szCs w:val="28"/>
        </w:rPr>
        <w:t xml:space="preserve"> стеклянной палочкой стенки пробирки и выдерживают</w:t>
      </w:r>
      <w:r w:rsidR="00A12E69" w:rsidRPr="00F4098D">
        <w:rPr>
          <w:rFonts w:eastAsia="TimesNewRoman"/>
          <w:sz w:val="28"/>
          <w:szCs w:val="28"/>
        </w:rPr>
        <w:t xml:space="preserve"> до формирования кристаллов</w:t>
      </w:r>
      <w:r w:rsidR="001B605B">
        <w:rPr>
          <w:rFonts w:eastAsia="TimesNewRoman"/>
          <w:sz w:val="28"/>
          <w:szCs w:val="28"/>
        </w:rPr>
        <w:t xml:space="preserve">. </w:t>
      </w:r>
      <w:proofErr w:type="gramStart"/>
      <w:r w:rsidR="001B605B">
        <w:rPr>
          <w:rFonts w:eastAsia="TimesNewRoman"/>
          <w:sz w:val="28"/>
          <w:szCs w:val="28"/>
        </w:rPr>
        <w:t xml:space="preserve">Собирают </w:t>
      </w:r>
      <w:r w:rsidR="00001877" w:rsidRPr="00F4098D">
        <w:rPr>
          <w:rFonts w:eastAsia="TimesNewRoman"/>
          <w:sz w:val="28"/>
          <w:szCs w:val="28"/>
        </w:rPr>
        <w:t xml:space="preserve">кристаллы, промывают </w:t>
      </w:r>
      <w:r w:rsidR="00A12E69" w:rsidRPr="00F4098D">
        <w:rPr>
          <w:rFonts w:eastAsia="TimesNewRoman"/>
          <w:sz w:val="28"/>
          <w:szCs w:val="28"/>
        </w:rPr>
        <w:t xml:space="preserve">их </w:t>
      </w:r>
      <w:r w:rsidR="00001877" w:rsidRPr="00F4098D">
        <w:rPr>
          <w:rFonts w:eastAsia="TimesNewRoman"/>
          <w:sz w:val="28"/>
          <w:szCs w:val="28"/>
        </w:rPr>
        <w:t xml:space="preserve">20 мл </w:t>
      </w:r>
      <w:r w:rsidR="00001877" w:rsidRPr="00E9130B">
        <w:rPr>
          <w:rFonts w:eastAsia="TimesNewRoman"/>
          <w:i/>
          <w:sz w:val="28"/>
          <w:szCs w:val="28"/>
        </w:rPr>
        <w:t>воды</w:t>
      </w:r>
      <w:r w:rsidR="00A12E69" w:rsidRPr="00F4098D">
        <w:rPr>
          <w:rFonts w:eastAsia="TimesNewRoman"/>
          <w:sz w:val="28"/>
          <w:szCs w:val="28"/>
        </w:rPr>
        <w:t xml:space="preserve">, </w:t>
      </w:r>
      <w:r w:rsidR="00001877" w:rsidRPr="00F4098D">
        <w:rPr>
          <w:rFonts w:eastAsia="TimesNewRoman"/>
          <w:sz w:val="28"/>
          <w:szCs w:val="28"/>
        </w:rPr>
        <w:t>фильтруют</w:t>
      </w:r>
      <w:r w:rsidR="00A12E69" w:rsidRPr="00F4098D">
        <w:rPr>
          <w:rFonts w:eastAsia="TimesNewRoman"/>
          <w:sz w:val="28"/>
          <w:szCs w:val="28"/>
        </w:rPr>
        <w:t xml:space="preserve"> и</w:t>
      </w:r>
      <w:r w:rsidR="00001877" w:rsidRPr="00F4098D">
        <w:rPr>
          <w:rFonts w:eastAsia="TimesNewRoman"/>
          <w:sz w:val="28"/>
          <w:szCs w:val="28"/>
        </w:rPr>
        <w:t xml:space="preserve"> </w:t>
      </w:r>
      <w:r w:rsidR="00A12E69" w:rsidRPr="00F4098D">
        <w:rPr>
          <w:rFonts w:eastAsia="TimesNewRoman"/>
          <w:sz w:val="28"/>
          <w:szCs w:val="28"/>
        </w:rPr>
        <w:t>в</w:t>
      </w:r>
      <w:r w:rsidR="00001877" w:rsidRPr="00F4098D">
        <w:rPr>
          <w:rFonts w:eastAsia="TimesNewRoman"/>
          <w:sz w:val="28"/>
          <w:szCs w:val="28"/>
        </w:rPr>
        <w:t xml:space="preserve">ысушивают при </w:t>
      </w:r>
      <w:r w:rsidR="00E9130B">
        <w:rPr>
          <w:rFonts w:eastAsia="TimesNewRoman"/>
          <w:sz w:val="28"/>
          <w:szCs w:val="28"/>
        </w:rPr>
        <w:t xml:space="preserve">температуре </w:t>
      </w:r>
      <w:r w:rsidR="00001877" w:rsidRPr="00F4098D">
        <w:rPr>
          <w:rFonts w:eastAsia="TimesNewRoman"/>
          <w:sz w:val="28"/>
          <w:szCs w:val="28"/>
        </w:rPr>
        <w:t>100 °С.</w:t>
      </w:r>
      <w:r w:rsidR="00AA7EE1" w:rsidRPr="00F4098D">
        <w:rPr>
          <w:rFonts w:eastAsia="TimesNewRoman"/>
          <w:sz w:val="28"/>
          <w:szCs w:val="28"/>
        </w:rPr>
        <w:t xml:space="preserve"> Полученные кристаллы должны плавиться при </w:t>
      </w:r>
      <w:r w:rsidR="00A12E69" w:rsidRPr="00F4098D">
        <w:rPr>
          <w:rFonts w:eastAsia="TimesNewRoman"/>
          <w:sz w:val="28"/>
          <w:szCs w:val="28"/>
        </w:rPr>
        <w:t xml:space="preserve">температуре </w:t>
      </w:r>
      <w:r w:rsidR="00AA7EE1" w:rsidRPr="00F4098D">
        <w:rPr>
          <w:rFonts w:eastAsia="TimesNewRoman"/>
          <w:sz w:val="28"/>
          <w:szCs w:val="28"/>
        </w:rPr>
        <w:t>около 235 °</w:t>
      </w:r>
      <w:r w:rsidR="00AA7EE1" w:rsidRPr="00B8583D">
        <w:rPr>
          <w:rFonts w:eastAsia="TimesNewRoman"/>
          <w:sz w:val="28"/>
          <w:szCs w:val="28"/>
        </w:rPr>
        <w:t xml:space="preserve">С с </w:t>
      </w:r>
      <w:r w:rsidR="00AA7EE1" w:rsidRPr="00F4098D">
        <w:rPr>
          <w:rFonts w:eastAsia="TimesNewRoman"/>
          <w:sz w:val="28"/>
          <w:szCs w:val="28"/>
        </w:rPr>
        <w:t>разложением.</w:t>
      </w:r>
      <w:proofErr w:type="gramEnd"/>
    </w:p>
    <w:p w:rsidR="00110258" w:rsidRPr="00F4098D" w:rsidRDefault="000E6340" w:rsidP="0018157E">
      <w:pPr>
        <w:spacing w:line="360" w:lineRule="auto"/>
        <w:ind w:firstLine="709"/>
        <w:jc w:val="both"/>
        <w:rPr>
          <w:sz w:val="28"/>
          <w:szCs w:val="28"/>
        </w:rPr>
      </w:pPr>
      <w:r w:rsidRPr="00F4098D">
        <w:rPr>
          <w:sz w:val="28"/>
          <w:szCs w:val="28"/>
        </w:rPr>
        <w:t>В</w:t>
      </w:r>
      <w:r w:rsidR="00D97443" w:rsidRPr="00F4098D">
        <w:rPr>
          <w:i/>
          <w:sz w:val="28"/>
          <w:szCs w:val="28"/>
        </w:rPr>
        <w:t>. </w:t>
      </w:r>
      <w:r w:rsidR="00D97443" w:rsidRPr="00F4098D">
        <w:rPr>
          <w:sz w:val="28"/>
          <w:szCs w:val="28"/>
        </w:rPr>
        <w:t xml:space="preserve">50 мг </w:t>
      </w:r>
      <w:r w:rsidRPr="00F4098D">
        <w:rPr>
          <w:sz w:val="28"/>
          <w:szCs w:val="28"/>
        </w:rPr>
        <w:t>испытуемого образца</w:t>
      </w:r>
      <w:r w:rsidR="00D97443" w:rsidRPr="00F4098D">
        <w:rPr>
          <w:sz w:val="28"/>
          <w:szCs w:val="28"/>
        </w:rPr>
        <w:t xml:space="preserve"> </w:t>
      </w:r>
      <w:r w:rsidR="005C76F9">
        <w:rPr>
          <w:sz w:val="28"/>
          <w:szCs w:val="28"/>
        </w:rPr>
        <w:t xml:space="preserve">растворяют </w:t>
      </w:r>
      <w:r w:rsidR="00D97443" w:rsidRPr="00F4098D">
        <w:rPr>
          <w:sz w:val="28"/>
          <w:szCs w:val="28"/>
        </w:rPr>
        <w:t xml:space="preserve">в 2 мл </w:t>
      </w:r>
      <w:r w:rsidR="00D97443" w:rsidRPr="00F4098D">
        <w:rPr>
          <w:i/>
          <w:sz w:val="28"/>
          <w:szCs w:val="28"/>
        </w:rPr>
        <w:t>воды</w:t>
      </w:r>
      <w:r w:rsidR="00D97443" w:rsidRPr="00F4098D">
        <w:rPr>
          <w:sz w:val="28"/>
          <w:szCs w:val="28"/>
        </w:rPr>
        <w:t xml:space="preserve">, прибавляют 1 мл </w:t>
      </w:r>
      <w:proofErr w:type="spellStart"/>
      <w:r w:rsidR="00D97443" w:rsidRPr="00F4098D">
        <w:rPr>
          <w:i/>
          <w:sz w:val="28"/>
          <w:szCs w:val="28"/>
        </w:rPr>
        <w:t>нингидрина</w:t>
      </w:r>
      <w:proofErr w:type="spellEnd"/>
      <w:r w:rsidR="00D97443" w:rsidRPr="00F4098D">
        <w:rPr>
          <w:i/>
          <w:sz w:val="28"/>
          <w:szCs w:val="28"/>
        </w:rPr>
        <w:t xml:space="preserve"> раствора 1 %</w:t>
      </w:r>
      <w:r w:rsidR="00D97443" w:rsidRPr="00F4098D">
        <w:rPr>
          <w:sz w:val="28"/>
          <w:szCs w:val="28"/>
        </w:rPr>
        <w:t xml:space="preserve"> и нагревают </w:t>
      </w:r>
      <w:r w:rsidRPr="00F4098D">
        <w:rPr>
          <w:sz w:val="28"/>
          <w:szCs w:val="28"/>
        </w:rPr>
        <w:t xml:space="preserve">несколько минут </w:t>
      </w:r>
      <w:r w:rsidR="00D97443" w:rsidRPr="00F4098D">
        <w:rPr>
          <w:sz w:val="28"/>
          <w:szCs w:val="28"/>
        </w:rPr>
        <w:t>на водяной бане; должно появиться фиолетовое окрашивание.</w:t>
      </w:r>
    </w:p>
    <w:p w:rsidR="00110258" w:rsidRPr="00F4098D" w:rsidRDefault="000E6340" w:rsidP="001815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098D">
        <w:rPr>
          <w:sz w:val="28"/>
          <w:szCs w:val="28"/>
        </w:rPr>
        <w:t>Г</w:t>
      </w:r>
      <w:r w:rsidR="00D97443" w:rsidRPr="00F4098D">
        <w:rPr>
          <w:i/>
          <w:sz w:val="28"/>
          <w:szCs w:val="28"/>
        </w:rPr>
        <w:t>.</w:t>
      </w:r>
      <w:r w:rsidR="00D97443" w:rsidRPr="00F4098D">
        <w:rPr>
          <w:sz w:val="28"/>
          <w:szCs w:val="28"/>
        </w:rPr>
        <w:t xml:space="preserve"> Субстанция должна давать характерную реакцию на сульфаты </w:t>
      </w:r>
      <w:r w:rsidR="00D97443" w:rsidRPr="005C76F9">
        <w:rPr>
          <w:i/>
          <w:sz w:val="28"/>
          <w:szCs w:val="28"/>
        </w:rPr>
        <w:t>(</w:t>
      </w:r>
      <w:r w:rsidR="00730F69" w:rsidRPr="005C76F9">
        <w:rPr>
          <w:i/>
          <w:color w:val="000000"/>
          <w:sz w:val="28"/>
          <w:szCs w:val="28"/>
        </w:rPr>
        <w:t>ОФС</w:t>
      </w:r>
      <w:r w:rsidR="00425DFA">
        <w:rPr>
          <w:i/>
          <w:color w:val="000000"/>
          <w:sz w:val="28"/>
          <w:szCs w:val="28"/>
        </w:rPr>
        <w:t> </w:t>
      </w:r>
      <w:r w:rsidR="00730F69" w:rsidRPr="005C76F9">
        <w:rPr>
          <w:i/>
          <w:color w:val="000000"/>
          <w:sz w:val="28"/>
          <w:szCs w:val="28"/>
        </w:rPr>
        <w:t>«Общие реакции на подлинность»)</w:t>
      </w:r>
      <w:r w:rsidR="00730F69" w:rsidRPr="00F4098D">
        <w:rPr>
          <w:color w:val="000000"/>
          <w:sz w:val="28"/>
          <w:szCs w:val="28"/>
        </w:rPr>
        <w:t>.</w:t>
      </w:r>
    </w:p>
    <w:p w:rsidR="00253118" w:rsidRPr="00F4098D" w:rsidRDefault="00253118" w:rsidP="0018157E">
      <w:pPr>
        <w:keepNext/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098D">
        <w:rPr>
          <w:rFonts w:eastAsia="Calibri"/>
          <w:sz w:val="28"/>
          <w:szCs w:val="28"/>
          <w:lang w:eastAsia="en-US"/>
        </w:rPr>
        <w:t>ИСПЫТАНИЯ</w:t>
      </w:r>
    </w:p>
    <w:p w:rsidR="00811097" w:rsidRPr="00665A2D" w:rsidRDefault="00811097" w:rsidP="0018157E">
      <w:pPr>
        <w:keepNext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098D">
        <w:rPr>
          <w:rFonts w:eastAsia="Calibri"/>
          <w:b/>
          <w:sz w:val="28"/>
          <w:szCs w:val="28"/>
          <w:lang w:eastAsia="en-US"/>
        </w:rPr>
        <w:t xml:space="preserve">Раствор </w:t>
      </w:r>
      <w:r w:rsidRPr="00F4098D">
        <w:rPr>
          <w:rFonts w:eastAsia="Calibri"/>
          <w:b/>
          <w:sz w:val="28"/>
          <w:szCs w:val="28"/>
          <w:lang w:val="en-US" w:eastAsia="en-US"/>
        </w:rPr>
        <w:t>S</w:t>
      </w:r>
      <w:r w:rsidRPr="00264414">
        <w:rPr>
          <w:rFonts w:eastAsia="Calibri"/>
          <w:b/>
          <w:sz w:val="28"/>
          <w:szCs w:val="28"/>
          <w:lang w:eastAsia="en-US"/>
        </w:rPr>
        <w:t>.</w:t>
      </w:r>
      <w:r w:rsidRPr="00F4098D">
        <w:rPr>
          <w:rFonts w:eastAsia="Calibri"/>
          <w:sz w:val="28"/>
          <w:szCs w:val="28"/>
          <w:lang w:eastAsia="en-US"/>
        </w:rPr>
        <w:t xml:space="preserve"> 0,20 г испытуемого образца </w:t>
      </w:r>
      <w:r w:rsidR="0001247C">
        <w:rPr>
          <w:rFonts w:eastAsia="Calibri"/>
          <w:sz w:val="28"/>
          <w:szCs w:val="28"/>
          <w:lang w:eastAsia="en-US"/>
        </w:rPr>
        <w:t xml:space="preserve">растворяют </w:t>
      </w:r>
      <w:r w:rsidRPr="00F4098D">
        <w:rPr>
          <w:rFonts w:eastAsia="Calibri"/>
          <w:sz w:val="28"/>
          <w:szCs w:val="28"/>
          <w:lang w:eastAsia="en-US"/>
        </w:rPr>
        <w:t xml:space="preserve">в </w:t>
      </w:r>
      <w:r w:rsidRPr="0001247C">
        <w:rPr>
          <w:rFonts w:eastAsia="Calibri"/>
          <w:i/>
          <w:sz w:val="28"/>
          <w:szCs w:val="28"/>
          <w:lang w:eastAsia="en-US"/>
        </w:rPr>
        <w:t>воде, свободной от углерода диоксида</w:t>
      </w:r>
      <w:r w:rsidR="0001247C" w:rsidRPr="0001247C">
        <w:rPr>
          <w:rFonts w:eastAsia="Calibri"/>
          <w:sz w:val="28"/>
          <w:szCs w:val="28"/>
          <w:lang w:eastAsia="en-US"/>
        </w:rPr>
        <w:t>,</w:t>
      </w:r>
      <w:r w:rsidRPr="00F4098D">
        <w:rPr>
          <w:rFonts w:eastAsia="Calibri"/>
          <w:sz w:val="28"/>
          <w:szCs w:val="28"/>
          <w:lang w:eastAsia="en-US"/>
        </w:rPr>
        <w:t xml:space="preserve"> и доводят объём раствора тем же растворителем до 20,0 мл.</w:t>
      </w:r>
    </w:p>
    <w:p w:rsidR="009D1F88" w:rsidRPr="00F4098D" w:rsidRDefault="009D1F88" w:rsidP="0018157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4098D">
        <w:rPr>
          <w:b/>
          <w:sz w:val="28"/>
          <w:szCs w:val="28"/>
        </w:rPr>
        <w:t>рН</w:t>
      </w:r>
      <w:proofErr w:type="spellEnd"/>
      <w:r w:rsidRPr="00F4098D">
        <w:rPr>
          <w:b/>
          <w:sz w:val="28"/>
          <w:szCs w:val="28"/>
        </w:rPr>
        <w:t xml:space="preserve"> раствора </w:t>
      </w:r>
      <w:r w:rsidRPr="00F4098D">
        <w:rPr>
          <w:i/>
          <w:sz w:val="28"/>
          <w:szCs w:val="28"/>
        </w:rPr>
        <w:t>(ОФС «</w:t>
      </w:r>
      <w:proofErr w:type="spellStart"/>
      <w:r w:rsidRPr="00F4098D">
        <w:rPr>
          <w:i/>
          <w:sz w:val="28"/>
          <w:szCs w:val="28"/>
        </w:rPr>
        <w:t>Ионометрия</w:t>
      </w:r>
      <w:proofErr w:type="spellEnd"/>
      <w:r w:rsidRPr="00F4098D">
        <w:rPr>
          <w:i/>
          <w:sz w:val="28"/>
          <w:szCs w:val="28"/>
        </w:rPr>
        <w:t>», метод 3)</w:t>
      </w:r>
      <w:r w:rsidRPr="00F4098D">
        <w:rPr>
          <w:sz w:val="28"/>
          <w:szCs w:val="28"/>
        </w:rPr>
        <w:t>. От 5,5 до 7,5</w:t>
      </w:r>
      <w:r w:rsidR="009E33FE" w:rsidRPr="009E33FE">
        <w:rPr>
          <w:sz w:val="28"/>
          <w:szCs w:val="28"/>
        </w:rPr>
        <w:t>.</w:t>
      </w:r>
      <w:r w:rsidRPr="00F4098D">
        <w:rPr>
          <w:sz w:val="28"/>
          <w:szCs w:val="28"/>
        </w:rPr>
        <w:t xml:space="preserve"> </w:t>
      </w:r>
      <w:r w:rsidR="009E33FE" w:rsidRPr="00C01FD0">
        <w:rPr>
          <w:color w:val="000000" w:themeColor="text1"/>
          <w:sz w:val="28"/>
          <w:szCs w:val="28"/>
        </w:rPr>
        <w:t xml:space="preserve">Определение проводят с использованием раствора </w:t>
      </w:r>
      <w:r w:rsidR="009E33FE" w:rsidRPr="00C01FD0">
        <w:rPr>
          <w:color w:val="000000" w:themeColor="text1"/>
          <w:sz w:val="28"/>
          <w:szCs w:val="28"/>
          <w:lang w:val="en-US"/>
        </w:rPr>
        <w:t>S</w:t>
      </w:r>
      <w:r w:rsidRPr="00F4098D">
        <w:rPr>
          <w:sz w:val="28"/>
          <w:szCs w:val="28"/>
        </w:rPr>
        <w:t>.</w:t>
      </w:r>
    </w:p>
    <w:p w:rsidR="00BA7973" w:rsidRPr="00F4098D" w:rsidRDefault="00730F69" w:rsidP="001815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098D">
        <w:rPr>
          <w:b/>
          <w:color w:val="000000"/>
          <w:sz w:val="28"/>
          <w:szCs w:val="28"/>
        </w:rPr>
        <w:t xml:space="preserve">Удельное </w:t>
      </w:r>
      <w:r w:rsidR="009E4D97" w:rsidRPr="00F4098D">
        <w:rPr>
          <w:b/>
          <w:color w:val="000000"/>
          <w:sz w:val="28"/>
          <w:szCs w:val="28"/>
        </w:rPr>
        <w:t xml:space="preserve">оптическое </w:t>
      </w:r>
      <w:r w:rsidRPr="00F4098D">
        <w:rPr>
          <w:b/>
          <w:color w:val="000000"/>
          <w:sz w:val="28"/>
          <w:szCs w:val="28"/>
        </w:rPr>
        <w:t>вращение</w:t>
      </w:r>
      <w:r w:rsidR="009E4D97" w:rsidRPr="00F4098D">
        <w:rPr>
          <w:b/>
          <w:color w:val="000000"/>
          <w:sz w:val="28"/>
          <w:szCs w:val="28"/>
        </w:rPr>
        <w:t xml:space="preserve"> </w:t>
      </w:r>
      <w:r w:rsidR="009E4D97" w:rsidRPr="00F4098D">
        <w:rPr>
          <w:i/>
          <w:color w:val="000000"/>
          <w:sz w:val="28"/>
          <w:szCs w:val="28"/>
        </w:rPr>
        <w:t>(ОФС «Оптическое вращение»)</w:t>
      </w:r>
      <w:r w:rsidRPr="00F4098D">
        <w:rPr>
          <w:color w:val="000000"/>
          <w:sz w:val="28"/>
          <w:szCs w:val="28"/>
        </w:rPr>
        <w:t>. От +1</w:t>
      </w:r>
      <w:r w:rsidR="009D1F88" w:rsidRPr="00F4098D">
        <w:rPr>
          <w:color w:val="000000"/>
          <w:sz w:val="28"/>
          <w:szCs w:val="28"/>
        </w:rPr>
        <w:t>03</w:t>
      </w:r>
      <w:r w:rsidRPr="00F4098D">
        <w:rPr>
          <w:color w:val="000000"/>
          <w:sz w:val="28"/>
          <w:szCs w:val="28"/>
        </w:rPr>
        <w:t xml:space="preserve"> до +1</w:t>
      </w:r>
      <w:r w:rsidR="009D1F88" w:rsidRPr="00F4098D">
        <w:rPr>
          <w:color w:val="000000"/>
          <w:sz w:val="28"/>
          <w:szCs w:val="28"/>
        </w:rPr>
        <w:t>15</w:t>
      </w:r>
      <w:r w:rsidR="00D11B9E">
        <w:rPr>
          <w:color w:val="000000"/>
          <w:sz w:val="28"/>
          <w:szCs w:val="28"/>
        </w:rPr>
        <w:t xml:space="preserve"> в пересчёте на сухую субстанцию</w:t>
      </w:r>
      <w:r w:rsidR="00E06E30">
        <w:rPr>
          <w:color w:val="000000"/>
          <w:sz w:val="28"/>
          <w:szCs w:val="28"/>
        </w:rPr>
        <w:t xml:space="preserve">. </w:t>
      </w:r>
      <w:r w:rsidR="00E06E30" w:rsidRPr="00C01FD0">
        <w:rPr>
          <w:color w:val="000000" w:themeColor="text1"/>
          <w:sz w:val="28"/>
          <w:szCs w:val="28"/>
        </w:rPr>
        <w:t xml:space="preserve">Определение проводят с использованием раствора </w:t>
      </w:r>
      <w:r w:rsidR="00E06E30" w:rsidRPr="00C01FD0">
        <w:rPr>
          <w:color w:val="000000" w:themeColor="text1"/>
          <w:sz w:val="28"/>
          <w:szCs w:val="28"/>
          <w:lang w:val="en-US"/>
        </w:rPr>
        <w:t>S</w:t>
      </w:r>
      <w:r w:rsidR="00E06E30" w:rsidRPr="00F4098D">
        <w:rPr>
          <w:sz w:val="28"/>
          <w:szCs w:val="28"/>
        </w:rPr>
        <w:t>.</w:t>
      </w:r>
    </w:p>
    <w:p w:rsidR="00D97443" w:rsidRPr="00F4098D" w:rsidRDefault="00FD1BC8" w:rsidP="0018157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4098D">
        <w:rPr>
          <w:b/>
          <w:sz w:val="28"/>
          <w:szCs w:val="28"/>
        </w:rPr>
        <w:t>Канамицин</w:t>
      </w:r>
      <w:proofErr w:type="spellEnd"/>
      <w:r w:rsidR="00110258" w:rsidRPr="00F4098D">
        <w:rPr>
          <w:b/>
          <w:sz w:val="28"/>
          <w:szCs w:val="28"/>
        </w:rPr>
        <w:t> В</w:t>
      </w:r>
      <w:r w:rsidR="00110258" w:rsidRPr="00B8583D">
        <w:rPr>
          <w:b/>
          <w:sz w:val="28"/>
          <w:szCs w:val="28"/>
        </w:rPr>
        <w:t>.</w:t>
      </w:r>
      <w:r w:rsidR="00110258" w:rsidRPr="00F4098D">
        <w:rPr>
          <w:sz w:val="28"/>
          <w:szCs w:val="28"/>
        </w:rPr>
        <w:t xml:space="preserve"> </w:t>
      </w:r>
      <w:r w:rsidR="005F2B1D" w:rsidRPr="00F4098D">
        <w:rPr>
          <w:sz w:val="28"/>
          <w:szCs w:val="28"/>
        </w:rPr>
        <w:t>Не более 4</w:t>
      </w:r>
      <w:r w:rsidR="004366B1">
        <w:rPr>
          <w:sz w:val="28"/>
          <w:szCs w:val="28"/>
        </w:rPr>
        <w:t>,0</w:t>
      </w:r>
      <w:r w:rsidR="005F2B1D" w:rsidRPr="00F4098D">
        <w:rPr>
          <w:sz w:val="28"/>
          <w:szCs w:val="28"/>
        </w:rPr>
        <w:t xml:space="preserve"> %. </w:t>
      </w:r>
      <w:r w:rsidR="004657D1" w:rsidRPr="00F4098D">
        <w:rPr>
          <w:sz w:val="28"/>
          <w:szCs w:val="28"/>
        </w:rPr>
        <w:t xml:space="preserve">Испытание проводят </w:t>
      </w:r>
      <w:r w:rsidR="00730F69" w:rsidRPr="00F4098D">
        <w:rPr>
          <w:sz w:val="28"/>
          <w:szCs w:val="28"/>
        </w:rPr>
        <w:t>методом ТСХ в условиях испытания «</w:t>
      </w:r>
      <w:r w:rsidR="00F37F55" w:rsidRPr="00F4098D">
        <w:rPr>
          <w:sz w:val="28"/>
          <w:szCs w:val="28"/>
        </w:rPr>
        <w:t>Идентификация</w:t>
      </w:r>
      <w:r w:rsidR="007D56B4" w:rsidRPr="00F4098D">
        <w:rPr>
          <w:sz w:val="28"/>
          <w:szCs w:val="28"/>
        </w:rPr>
        <w:t xml:space="preserve"> </w:t>
      </w:r>
      <w:r w:rsidR="00020265" w:rsidRPr="00F4098D">
        <w:rPr>
          <w:sz w:val="28"/>
          <w:szCs w:val="28"/>
        </w:rPr>
        <w:t>А</w:t>
      </w:r>
      <w:r w:rsidR="007D56B4" w:rsidRPr="00F4098D">
        <w:rPr>
          <w:sz w:val="28"/>
          <w:szCs w:val="28"/>
        </w:rPr>
        <w:t>.</w:t>
      </w:r>
      <w:r w:rsidR="00020265" w:rsidRPr="00F4098D">
        <w:rPr>
          <w:sz w:val="28"/>
          <w:szCs w:val="28"/>
        </w:rPr>
        <w:t> </w:t>
      </w:r>
      <w:r w:rsidR="007D56B4" w:rsidRPr="00F4098D">
        <w:rPr>
          <w:sz w:val="28"/>
          <w:szCs w:val="28"/>
        </w:rPr>
        <w:t>Тонкослойная хроматография</w:t>
      </w:r>
      <w:r w:rsidR="00730F69" w:rsidRPr="00F4098D">
        <w:rPr>
          <w:sz w:val="28"/>
          <w:szCs w:val="28"/>
        </w:rPr>
        <w:t>»</w:t>
      </w:r>
      <w:r w:rsidR="00A93CFC" w:rsidRPr="00F4098D">
        <w:rPr>
          <w:sz w:val="28"/>
          <w:szCs w:val="28"/>
        </w:rPr>
        <w:t>,</w:t>
      </w:r>
      <w:r w:rsidR="00264414">
        <w:rPr>
          <w:sz w:val="28"/>
          <w:szCs w:val="28"/>
        </w:rPr>
        <w:t xml:space="preserve"> со следующими изменениями.</w:t>
      </w:r>
    </w:p>
    <w:p w:rsidR="00D97443" w:rsidRPr="00F4098D" w:rsidRDefault="00730F69" w:rsidP="0018157E">
      <w:pPr>
        <w:spacing w:line="360" w:lineRule="auto"/>
        <w:ind w:firstLine="709"/>
        <w:jc w:val="both"/>
        <w:rPr>
          <w:sz w:val="28"/>
          <w:szCs w:val="28"/>
        </w:rPr>
      </w:pPr>
      <w:r w:rsidRPr="00F4098D">
        <w:rPr>
          <w:i/>
          <w:sz w:val="28"/>
          <w:szCs w:val="28"/>
        </w:rPr>
        <w:t>Испытуемый раствор</w:t>
      </w:r>
      <w:r w:rsidRPr="00F4098D">
        <w:rPr>
          <w:sz w:val="28"/>
          <w:szCs w:val="28"/>
        </w:rPr>
        <w:t xml:space="preserve">. </w:t>
      </w:r>
      <w:r w:rsidR="00FA7EAA" w:rsidRPr="00F4098D">
        <w:rPr>
          <w:sz w:val="28"/>
          <w:szCs w:val="28"/>
        </w:rPr>
        <w:t>0,1</w:t>
      </w:r>
      <w:r w:rsidR="00020265" w:rsidRPr="00F4098D">
        <w:rPr>
          <w:sz w:val="28"/>
          <w:szCs w:val="28"/>
        </w:rPr>
        <w:t>1</w:t>
      </w:r>
      <w:r w:rsidR="00FA7EAA" w:rsidRPr="00F4098D">
        <w:rPr>
          <w:sz w:val="28"/>
          <w:szCs w:val="28"/>
        </w:rPr>
        <w:t xml:space="preserve"> г </w:t>
      </w:r>
      <w:r w:rsidR="00020265" w:rsidRPr="00F4098D">
        <w:rPr>
          <w:sz w:val="28"/>
          <w:szCs w:val="28"/>
        </w:rPr>
        <w:t>испытуемого образца</w:t>
      </w:r>
      <w:r w:rsidR="00FA7EAA" w:rsidRPr="00F4098D">
        <w:rPr>
          <w:sz w:val="28"/>
          <w:szCs w:val="28"/>
        </w:rPr>
        <w:t xml:space="preserve"> растворяют в </w:t>
      </w:r>
      <w:r w:rsidR="00FA7EAA" w:rsidRPr="00B24136">
        <w:rPr>
          <w:i/>
          <w:sz w:val="28"/>
          <w:szCs w:val="28"/>
        </w:rPr>
        <w:t>воде</w:t>
      </w:r>
      <w:r w:rsidR="00FA7EAA" w:rsidRPr="00F4098D">
        <w:rPr>
          <w:sz w:val="28"/>
          <w:szCs w:val="28"/>
        </w:rPr>
        <w:t xml:space="preserve"> и доводят объём раствора </w:t>
      </w:r>
      <w:r w:rsidR="00B24136">
        <w:rPr>
          <w:sz w:val="28"/>
          <w:szCs w:val="28"/>
        </w:rPr>
        <w:t>тем же растворителем</w:t>
      </w:r>
      <w:r w:rsidR="00FA7EAA" w:rsidRPr="00F4098D">
        <w:rPr>
          <w:sz w:val="28"/>
          <w:szCs w:val="28"/>
        </w:rPr>
        <w:t xml:space="preserve"> до 20 мл.</w:t>
      </w:r>
    </w:p>
    <w:p w:rsidR="00D97443" w:rsidRPr="0018157E" w:rsidRDefault="00D97443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F4098D">
        <w:rPr>
          <w:i/>
          <w:sz w:val="28"/>
          <w:szCs w:val="28"/>
        </w:rPr>
        <w:t xml:space="preserve">Раствор </w:t>
      </w:r>
      <w:r w:rsidR="00FA7EAA" w:rsidRPr="00F4098D">
        <w:rPr>
          <w:i/>
          <w:sz w:val="28"/>
          <w:szCs w:val="28"/>
        </w:rPr>
        <w:t>сравнения</w:t>
      </w:r>
      <w:r w:rsidRPr="00F4098D">
        <w:rPr>
          <w:i/>
          <w:sz w:val="28"/>
          <w:szCs w:val="28"/>
        </w:rPr>
        <w:t xml:space="preserve">. </w:t>
      </w:r>
      <w:r w:rsidR="00FA7EAA" w:rsidRPr="00F4098D">
        <w:rPr>
          <w:sz w:val="28"/>
          <w:szCs w:val="28"/>
        </w:rPr>
        <w:t xml:space="preserve">4 мг фармакопейного стандартного образца </w:t>
      </w:r>
      <w:proofErr w:type="spellStart"/>
      <w:r w:rsidR="00FA7EAA" w:rsidRPr="00F4098D">
        <w:rPr>
          <w:i/>
          <w:sz w:val="28"/>
          <w:szCs w:val="28"/>
        </w:rPr>
        <w:t>канамицина</w:t>
      </w:r>
      <w:proofErr w:type="spellEnd"/>
      <w:r w:rsidR="00FA7EAA" w:rsidRPr="00F4098D">
        <w:rPr>
          <w:i/>
          <w:sz w:val="28"/>
          <w:szCs w:val="28"/>
        </w:rPr>
        <w:t> </w:t>
      </w:r>
      <w:r w:rsidR="00FA7EAA" w:rsidRPr="00F4098D">
        <w:rPr>
          <w:i/>
          <w:sz w:val="28"/>
          <w:szCs w:val="28"/>
          <w:lang w:val="en-US"/>
        </w:rPr>
        <w:t>B</w:t>
      </w:r>
      <w:r w:rsidR="00FA7EAA" w:rsidRPr="00F4098D">
        <w:rPr>
          <w:i/>
          <w:sz w:val="28"/>
          <w:szCs w:val="28"/>
        </w:rPr>
        <w:t xml:space="preserve"> сульфата</w:t>
      </w:r>
      <w:r w:rsidR="00FA7EAA" w:rsidRPr="00F4098D">
        <w:rPr>
          <w:sz w:val="28"/>
          <w:szCs w:val="28"/>
        </w:rPr>
        <w:t xml:space="preserve"> (</w:t>
      </w:r>
      <w:r w:rsidR="00FA7EAA" w:rsidRPr="00F4098D">
        <w:rPr>
          <w:i/>
          <w:sz w:val="28"/>
          <w:szCs w:val="28"/>
          <w:lang w:val="en-US"/>
        </w:rPr>
        <w:t>O</w:t>
      </w:r>
      <w:r w:rsidR="00FA7EAA" w:rsidRPr="00F4098D">
        <w:rPr>
          <w:sz w:val="28"/>
          <w:szCs w:val="28"/>
        </w:rPr>
        <w:t>-3-амино-3-дезокси-</w:t>
      </w:r>
      <w:r w:rsidR="00FA7EAA" w:rsidRPr="00F4098D">
        <w:rPr>
          <w:sz w:val="28"/>
          <w:szCs w:val="28"/>
          <w:lang w:val="en-US"/>
        </w:rPr>
        <w:t>α</w:t>
      </w:r>
      <w:r w:rsidR="00FA7EAA" w:rsidRPr="00F4098D">
        <w:rPr>
          <w:sz w:val="28"/>
          <w:szCs w:val="28"/>
        </w:rPr>
        <w:t>-</w:t>
      </w:r>
      <w:r w:rsidR="00FA7EAA" w:rsidRPr="00F4098D">
        <w:rPr>
          <w:sz w:val="28"/>
          <w:szCs w:val="28"/>
          <w:lang w:val="en-US"/>
        </w:rPr>
        <w:t>D</w:t>
      </w:r>
      <w:r w:rsidR="00FA7EAA" w:rsidRPr="00F4098D">
        <w:rPr>
          <w:sz w:val="28"/>
          <w:szCs w:val="28"/>
        </w:rPr>
        <w:t>-</w:t>
      </w:r>
      <w:proofErr w:type="spellStart"/>
      <w:r w:rsidR="00FA7EAA" w:rsidRPr="00F4098D">
        <w:rPr>
          <w:sz w:val="28"/>
          <w:szCs w:val="28"/>
        </w:rPr>
        <w:t>глюкопиранозил</w:t>
      </w:r>
      <w:proofErr w:type="spellEnd"/>
      <w:r w:rsidR="00FA7EAA" w:rsidRPr="00F4098D">
        <w:rPr>
          <w:sz w:val="28"/>
          <w:szCs w:val="28"/>
        </w:rPr>
        <w:t>-(1</w:t>
      </w:r>
      <w:r w:rsidR="00FA7EAA" w:rsidRPr="00F4098D">
        <w:rPr>
          <w:sz w:val="28"/>
          <w:szCs w:val="28"/>
          <w:lang w:val="en-US"/>
        </w:rPr>
        <w:sym w:font="Symbol" w:char="F0AE"/>
      </w:r>
      <w:r w:rsidR="00FA7EAA" w:rsidRPr="00F4098D">
        <w:rPr>
          <w:sz w:val="28"/>
          <w:szCs w:val="28"/>
        </w:rPr>
        <w:t>6)-</w:t>
      </w:r>
      <w:r w:rsidR="00FA7EAA" w:rsidRPr="00F4098D">
        <w:rPr>
          <w:i/>
          <w:sz w:val="28"/>
          <w:szCs w:val="28"/>
          <w:lang w:val="en-US"/>
        </w:rPr>
        <w:t>O</w:t>
      </w:r>
      <w:r w:rsidR="00FA7EAA" w:rsidRPr="00F4098D">
        <w:rPr>
          <w:sz w:val="28"/>
          <w:szCs w:val="28"/>
        </w:rPr>
        <w:t>-[2,6-диамино-2,6-дидезокси-</w:t>
      </w:r>
      <w:r w:rsidR="00FA7EAA" w:rsidRPr="00F4098D">
        <w:rPr>
          <w:sz w:val="28"/>
          <w:szCs w:val="28"/>
          <w:lang w:val="en-US"/>
        </w:rPr>
        <w:t>α</w:t>
      </w:r>
      <w:r w:rsidR="00FA7EAA" w:rsidRPr="00F4098D">
        <w:rPr>
          <w:sz w:val="28"/>
          <w:szCs w:val="28"/>
        </w:rPr>
        <w:t>-</w:t>
      </w:r>
      <w:r w:rsidR="00FA7EAA" w:rsidRPr="00F4098D">
        <w:rPr>
          <w:sz w:val="28"/>
          <w:szCs w:val="28"/>
          <w:lang w:val="en-US"/>
        </w:rPr>
        <w:t>D</w:t>
      </w:r>
      <w:r w:rsidR="00FA7EAA" w:rsidRPr="00F4098D">
        <w:rPr>
          <w:sz w:val="28"/>
          <w:szCs w:val="28"/>
        </w:rPr>
        <w:t>-</w:t>
      </w:r>
      <w:proofErr w:type="spellStart"/>
      <w:r w:rsidR="00FA7EAA" w:rsidRPr="00F4098D">
        <w:rPr>
          <w:sz w:val="28"/>
          <w:szCs w:val="28"/>
        </w:rPr>
        <w:t>глюкопиранозил</w:t>
      </w:r>
      <w:proofErr w:type="spellEnd"/>
      <w:r w:rsidR="00FA7EAA" w:rsidRPr="00F4098D">
        <w:rPr>
          <w:sz w:val="28"/>
          <w:szCs w:val="28"/>
        </w:rPr>
        <w:t>-(1</w:t>
      </w:r>
      <w:r w:rsidR="00FA7EAA" w:rsidRPr="00F4098D">
        <w:rPr>
          <w:sz w:val="28"/>
          <w:szCs w:val="28"/>
          <w:lang w:val="en-US"/>
        </w:rPr>
        <w:sym w:font="Symbol" w:char="F0AE"/>
      </w:r>
      <w:r w:rsidR="00FA7EAA" w:rsidRPr="00F4098D">
        <w:rPr>
          <w:sz w:val="28"/>
          <w:szCs w:val="28"/>
        </w:rPr>
        <w:t>4)]-2-дезокси-</w:t>
      </w:r>
      <w:r w:rsidR="00FA7EAA" w:rsidRPr="00F4098D">
        <w:rPr>
          <w:sz w:val="28"/>
          <w:szCs w:val="28"/>
          <w:lang w:val="en-US"/>
        </w:rPr>
        <w:t>D</w:t>
      </w:r>
      <w:r w:rsidR="00FA7EAA" w:rsidRPr="00F4098D">
        <w:rPr>
          <w:sz w:val="28"/>
          <w:szCs w:val="28"/>
        </w:rPr>
        <w:t>-</w:t>
      </w:r>
      <w:proofErr w:type="spellStart"/>
      <w:r w:rsidR="00FA7EAA" w:rsidRPr="0018157E">
        <w:rPr>
          <w:sz w:val="28"/>
          <w:szCs w:val="28"/>
        </w:rPr>
        <w:t>стрептамина</w:t>
      </w:r>
      <w:proofErr w:type="spellEnd"/>
      <w:r w:rsidR="00FA7EAA" w:rsidRPr="0018157E">
        <w:rPr>
          <w:sz w:val="28"/>
          <w:szCs w:val="28"/>
        </w:rPr>
        <w:t xml:space="preserve"> сульфат (1:1) [29701-07-3]) растворяют в </w:t>
      </w:r>
      <w:r w:rsidR="00FA7EAA" w:rsidRPr="0018157E">
        <w:rPr>
          <w:i/>
          <w:sz w:val="28"/>
          <w:szCs w:val="28"/>
        </w:rPr>
        <w:t>воде</w:t>
      </w:r>
      <w:r w:rsidR="00FA7EAA" w:rsidRPr="0018157E">
        <w:rPr>
          <w:sz w:val="28"/>
          <w:szCs w:val="28"/>
        </w:rPr>
        <w:t xml:space="preserve"> и доводят объём раствора </w:t>
      </w:r>
      <w:r w:rsidR="00F871EB" w:rsidRPr="0018157E">
        <w:rPr>
          <w:sz w:val="28"/>
          <w:szCs w:val="28"/>
        </w:rPr>
        <w:t>тем же растворителем</w:t>
      </w:r>
      <w:r w:rsidR="00FA7EAA" w:rsidRPr="0018157E">
        <w:rPr>
          <w:sz w:val="28"/>
          <w:szCs w:val="28"/>
        </w:rPr>
        <w:t xml:space="preserve"> до 20 мл.</w:t>
      </w:r>
    </w:p>
    <w:p w:rsidR="00724067" w:rsidRPr="0018157E" w:rsidRDefault="00724067" w:rsidP="0031101B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8157E">
        <w:rPr>
          <w:rFonts w:ascii="Times New Roman" w:hAnsi="Times New Roman"/>
          <w:i/>
          <w:color w:val="000000" w:themeColor="text1"/>
          <w:sz w:val="28"/>
          <w:szCs w:val="28"/>
        </w:rPr>
        <w:t>Условия хроматографирования</w:t>
      </w:r>
      <w:r w:rsidR="0018157E" w:rsidRPr="0018157E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724067" w:rsidRPr="0018157E" w:rsidRDefault="0018157E" w:rsidP="003110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724067" w:rsidRPr="0018157E">
        <w:rPr>
          <w:rFonts w:eastAsia="TimesNewRoman,Italic"/>
          <w:i/>
          <w:iCs/>
          <w:sz w:val="28"/>
          <w:szCs w:val="28"/>
        </w:rPr>
        <w:t>наносимый объём пробы</w:t>
      </w:r>
      <w:r w:rsidR="00724067" w:rsidRPr="00A5125E">
        <w:rPr>
          <w:rFonts w:eastAsia="TimesNewRoman"/>
          <w:i/>
          <w:sz w:val="28"/>
          <w:szCs w:val="28"/>
        </w:rPr>
        <w:t>:</w:t>
      </w:r>
      <w:r w:rsidR="00724067" w:rsidRPr="0018157E">
        <w:rPr>
          <w:rFonts w:eastAsia="TimesNewRoman"/>
          <w:sz w:val="28"/>
          <w:szCs w:val="28"/>
        </w:rPr>
        <w:t xml:space="preserve"> 4 мкл;</w:t>
      </w:r>
    </w:p>
    <w:p w:rsidR="00837A04" w:rsidRPr="0018157E" w:rsidRDefault="0018157E" w:rsidP="003110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37A04" w:rsidRPr="0018157E">
        <w:rPr>
          <w:i/>
          <w:color w:val="000000" w:themeColor="text1"/>
          <w:sz w:val="28"/>
          <w:szCs w:val="28"/>
        </w:rPr>
        <w:t xml:space="preserve">реактив для детектирования: </w:t>
      </w:r>
      <w:proofErr w:type="spellStart"/>
      <w:r w:rsidR="00837A04" w:rsidRPr="0018157E">
        <w:rPr>
          <w:i/>
          <w:sz w:val="28"/>
          <w:szCs w:val="28"/>
        </w:rPr>
        <w:t>нингидрина</w:t>
      </w:r>
      <w:proofErr w:type="spellEnd"/>
      <w:r w:rsidR="00837A04" w:rsidRPr="0018157E">
        <w:rPr>
          <w:i/>
          <w:sz w:val="28"/>
          <w:szCs w:val="28"/>
        </w:rPr>
        <w:t xml:space="preserve"> и олова(II) хлорида реактив (1)</w:t>
      </w:r>
      <w:r w:rsidR="00837A04" w:rsidRPr="0018157E">
        <w:rPr>
          <w:sz w:val="28"/>
          <w:szCs w:val="28"/>
        </w:rPr>
        <w:t>;</w:t>
      </w:r>
    </w:p>
    <w:p w:rsidR="00724067" w:rsidRPr="0018157E" w:rsidRDefault="0018157E" w:rsidP="003110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724067" w:rsidRPr="0018157E">
        <w:rPr>
          <w:rFonts w:eastAsia="TimesNewRoman,Italic"/>
          <w:i/>
          <w:iCs/>
          <w:sz w:val="28"/>
          <w:szCs w:val="28"/>
        </w:rPr>
        <w:t>детектирование</w:t>
      </w:r>
      <w:r w:rsidR="00724067" w:rsidRPr="00FB5058">
        <w:rPr>
          <w:rFonts w:eastAsia="TimesNewRoman"/>
          <w:i/>
          <w:sz w:val="28"/>
          <w:szCs w:val="28"/>
        </w:rPr>
        <w:t>:</w:t>
      </w:r>
      <w:r w:rsidR="00724067" w:rsidRPr="0018157E">
        <w:rPr>
          <w:rFonts w:eastAsia="TimesNewRoman"/>
          <w:sz w:val="28"/>
          <w:szCs w:val="28"/>
        </w:rPr>
        <w:t xml:space="preserve"> опрыскивание раствором для детектирования и нагревание при температуре 1</w:t>
      </w:r>
      <w:r w:rsidR="00020265" w:rsidRPr="0018157E">
        <w:rPr>
          <w:rFonts w:eastAsia="TimesNewRoman"/>
          <w:sz w:val="28"/>
          <w:szCs w:val="28"/>
        </w:rPr>
        <w:t>1</w:t>
      </w:r>
      <w:r w:rsidR="00724067" w:rsidRPr="0018157E">
        <w:rPr>
          <w:rFonts w:eastAsia="TimesNewRoman"/>
          <w:sz w:val="28"/>
          <w:szCs w:val="28"/>
        </w:rPr>
        <w:t>0</w:t>
      </w:r>
      <w:proofErr w:type="gramStart"/>
      <w:r w:rsidR="00724067" w:rsidRPr="0018157E">
        <w:rPr>
          <w:rFonts w:eastAsia="TimesNewRoman"/>
          <w:sz w:val="28"/>
          <w:szCs w:val="28"/>
        </w:rPr>
        <w:t> °С</w:t>
      </w:r>
      <w:proofErr w:type="gramEnd"/>
      <w:r w:rsidR="00724067" w:rsidRPr="0018157E">
        <w:rPr>
          <w:rFonts w:eastAsia="TimesNewRoman"/>
          <w:sz w:val="28"/>
          <w:szCs w:val="28"/>
        </w:rPr>
        <w:t xml:space="preserve"> в течение </w:t>
      </w:r>
      <w:r w:rsidR="00020265" w:rsidRPr="0018157E">
        <w:rPr>
          <w:rFonts w:eastAsia="TimesNewRoman"/>
          <w:sz w:val="28"/>
          <w:szCs w:val="28"/>
        </w:rPr>
        <w:t>15</w:t>
      </w:r>
      <w:r w:rsidR="00724067" w:rsidRPr="0018157E">
        <w:rPr>
          <w:rFonts w:eastAsia="TimesNewRoman"/>
          <w:sz w:val="28"/>
          <w:szCs w:val="28"/>
        </w:rPr>
        <w:t> мин</w:t>
      </w:r>
      <w:r w:rsidR="00BD419C" w:rsidRPr="0018157E">
        <w:rPr>
          <w:rFonts w:eastAsia="TimesNewRoman"/>
          <w:sz w:val="28"/>
          <w:szCs w:val="28"/>
        </w:rPr>
        <w:t>.</w:t>
      </w:r>
    </w:p>
    <w:p w:rsidR="00837A04" w:rsidRPr="0018157E" w:rsidRDefault="00724067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18157E">
        <w:rPr>
          <w:rFonts w:eastAsia="TimesNewRoman,Italic"/>
          <w:i/>
          <w:iCs/>
          <w:sz w:val="28"/>
          <w:szCs w:val="28"/>
        </w:rPr>
        <w:t>Требование</w:t>
      </w:r>
      <w:r w:rsidRPr="00FB5058">
        <w:rPr>
          <w:rFonts w:eastAsia="TimesNewRoman"/>
          <w:i/>
          <w:sz w:val="28"/>
          <w:szCs w:val="28"/>
        </w:rPr>
        <w:t>:</w:t>
      </w:r>
      <w:r w:rsidRPr="0018157E">
        <w:rPr>
          <w:rFonts w:eastAsia="TimesNewRoman"/>
          <w:sz w:val="28"/>
          <w:szCs w:val="28"/>
        </w:rPr>
        <w:t xml:space="preserve"> </w:t>
      </w:r>
      <w:r w:rsidR="009661BF" w:rsidRPr="0018157E">
        <w:rPr>
          <w:rFonts w:eastAsia="TimesNewRoman"/>
          <w:sz w:val="28"/>
          <w:szCs w:val="28"/>
        </w:rPr>
        <w:t>з</w:t>
      </w:r>
      <w:r w:rsidR="00837A04" w:rsidRPr="0018157E">
        <w:rPr>
          <w:sz w:val="28"/>
          <w:szCs w:val="28"/>
        </w:rPr>
        <w:t xml:space="preserve">она адсорбции </w:t>
      </w:r>
      <w:proofErr w:type="spellStart"/>
      <w:r w:rsidR="00837A04" w:rsidRPr="0018157E">
        <w:rPr>
          <w:sz w:val="28"/>
          <w:szCs w:val="28"/>
        </w:rPr>
        <w:t>канамицина</w:t>
      </w:r>
      <w:proofErr w:type="spellEnd"/>
      <w:proofErr w:type="gramStart"/>
      <w:r w:rsidR="00837A04" w:rsidRPr="0018157E">
        <w:rPr>
          <w:sz w:val="28"/>
          <w:szCs w:val="28"/>
        </w:rPr>
        <w:t> В</w:t>
      </w:r>
      <w:proofErr w:type="gramEnd"/>
      <w:r w:rsidR="00837A04" w:rsidRPr="0018157E">
        <w:rPr>
          <w:sz w:val="28"/>
          <w:szCs w:val="28"/>
        </w:rPr>
        <w:t xml:space="preserve"> на хроматограмме испытуемого раствора по интенсивности окраски не должна превышать </w:t>
      </w:r>
      <w:r w:rsidR="00D11B9E" w:rsidRPr="0018157E">
        <w:rPr>
          <w:sz w:val="28"/>
          <w:szCs w:val="28"/>
        </w:rPr>
        <w:t>соответствующую</w:t>
      </w:r>
      <w:r w:rsidR="00837A04" w:rsidRPr="0018157E">
        <w:rPr>
          <w:sz w:val="28"/>
          <w:szCs w:val="28"/>
        </w:rPr>
        <w:t xml:space="preserve"> зону адсорбции на хроматограмме раствора</w:t>
      </w:r>
      <w:r w:rsidR="00837A04" w:rsidRPr="0018157E">
        <w:rPr>
          <w:i/>
          <w:sz w:val="28"/>
          <w:szCs w:val="28"/>
        </w:rPr>
        <w:t xml:space="preserve"> </w:t>
      </w:r>
      <w:r w:rsidR="00020265" w:rsidRPr="0018157E">
        <w:rPr>
          <w:sz w:val="28"/>
          <w:szCs w:val="28"/>
        </w:rPr>
        <w:t>сравнения</w:t>
      </w:r>
      <w:r w:rsidR="00837A04" w:rsidRPr="0018157E">
        <w:rPr>
          <w:sz w:val="28"/>
          <w:szCs w:val="28"/>
        </w:rPr>
        <w:t>.</w:t>
      </w:r>
    </w:p>
    <w:p w:rsidR="002045A5" w:rsidRPr="00DE50AF" w:rsidRDefault="002045A5" w:rsidP="002045A5">
      <w:pPr>
        <w:spacing w:line="360" w:lineRule="auto"/>
        <w:ind w:firstLine="709"/>
        <w:jc w:val="both"/>
        <w:rPr>
          <w:sz w:val="28"/>
          <w:szCs w:val="28"/>
        </w:rPr>
      </w:pPr>
      <w:r w:rsidRPr="00DE50AF">
        <w:rPr>
          <w:b/>
          <w:sz w:val="28"/>
          <w:szCs w:val="28"/>
        </w:rPr>
        <w:t>Остаточные органические растворители</w:t>
      </w:r>
      <w:r w:rsidRPr="00DE50AF">
        <w:rPr>
          <w:sz w:val="28"/>
          <w:szCs w:val="28"/>
        </w:rPr>
        <w:t xml:space="preserve"> </w:t>
      </w:r>
      <w:r w:rsidRPr="00DE50AF">
        <w:rPr>
          <w:i/>
          <w:sz w:val="28"/>
          <w:szCs w:val="28"/>
        </w:rPr>
        <w:t>(ОФС «Остаточные органические растворители»)</w:t>
      </w:r>
      <w:r w:rsidRPr="00DE50AF">
        <w:rPr>
          <w:sz w:val="28"/>
          <w:szCs w:val="28"/>
        </w:rPr>
        <w:t>.</w:t>
      </w:r>
    </w:p>
    <w:p w:rsidR="00D76100" w:rsidRPr="0018157E" w:rsidRDefault="00D97443" w:rsidP="0031101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8157E">
        <w:rPr>
          <w:b/>
          <w:sz w:val="28"/>
          <w:szCs w:val="28"/>
        </w:rPr>
        <w:t>Потеря в массе при высушивании</w:t>
      </w:r>
      <w:r w:rsidR="00837A04" w:rsidRPr="0018157E">
        <w:rPr>
          <w:b/>
          <w:sz w:val="28"/>
          <w:szCs w:val="28"/>
        </w:rPr>
        <w:t xml:space="preserve"> </w:t>
      </w:r>
      <w:r w:rsidR="00837A04" w:rsidRPr="0018157E">
        <w:rPr>
          <w:i/>
          <w:sz w:val="28"/>
          <w:szCs w:val="28"/>
        </w:rPr>
        <w:t>(ОФС «Потеря в массе при высушивании», способ 3)</w:t>
      </w:r>
      <w:r w:rsidR="00264414">
        <w:rPr>
          <w:sz w:val="28"/>
          <w:szCs w:val="28"/>
        </w:rPr>
        <w:t>. Не более 5,0 %.</w:t>
      </w:r>
    </w:p>
    <w:p w:rsidR="00D97443" w:rsidRDefault="00D97443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18157E">
        <w:rPr>
          <w:sz w:val="28"/>
          <w:szCs w:val="28"/>
        </w:rPr>
        <w:t>1</w:t>
      </w:r>
      <w:r w:rsidR="00D76100" w:rsidRPr="0018157E">
        <w:rPr>
          <w:sz w:val="28"/>
          <w:szCs w:val="28"/>
        </w:rPr>
        <w:t>,00</w:t>
      </w:r>
      <w:r w:rsidRPr="0018157E">
        <w:rPr>
          <w:sz w:val="28"/>
          <w:szCs w:val="28"/>
        </w:rPr>
        <w:t xml:space="preserve"> г </w:t>
      </w:r>
      <w:r w:rsidR="00D76100" w:rsidRPr="0018157E">
        <w:rPr>
          <w:sz w:val="28"/>
          <w:szCs w:val="28"/>
        </w:rPr>
        <w:t xml:space="preserve">испытуемого образца высушивают </w:t>
      </w:r>
      <w:r w:rsidRPr="0018157E">
        <w:rPr>
          <w:sz w:val="28"/>
          <w:szCs w:val="28"/>
        </w:rPr>
        <w:t>в вакуум</w:t>
      </w:r>
      <w:r w:rsidR="009661BF" w:rsidRPr="0018157E">
        <w:rPr>
          <w:sz w:val="28"/>
          <w:szCs w:val="28"/>
        </w:rPr>
        <w:t xml:space="preserve">ном </w:t>
      </w:r>
      <w:r w:rsidRPr="0018157E">
        <w:rPr>
          <w:sz w:val="28"/>
          <w:szCs w:val="28"/>
        </w:rPr>
        <w:t>сушильном шкафу при температуре 60</w:t>
      </w:r>
      <w:proofErr w:type="gramStart"/>
      <w:r w:rsidRPr="0018157E">
        <w:rPr>
          <w:sz w:val="28"/>
          <w:szCs w:val="28"/>
        </w:rPr>
        <w:t> °С</w:t>
      </w:r>
      <w:proofErr w:type="gramEnd"/>
      <w:r w:rsidRPr="0018157E">
        <w:rPr>
          <w:sz w:val="28"/>
          <w:szCs w:val="28"/>
        </w:rPr>
        <w:t xml:space="preserve"> и давлени</w:t>
      </w:r>
      <w:r w:rsidR="00DF03C3" w:rsidRPr="0018157E">
        <w:rPr>
          <w:sz w:val="28"/>
          <w:szCs w:val="28"/>
        </w:rPr>
        <w:t xml:space="preserve">и не </w:t>
      </w:r>
      <w:r w:rsidR="00D76100" w:rsidRPr="0018157E">
        <w:rPr>
          <w:sz w:val="28"/>
          <w:szCs w:val="28"/>
        </w:rPr>
        <w:t>более</w:t>
      </w:r>
      <w:r w:rsidR="00DF03C3" w:rsidRPr="0018157E">
        <w:rPr>
          <w:sz w:val="28"/>
          <w:szCs w:val="28"/>
        </w:rPr>
        <w:t xml:space="preserve"> 0,67 кПа (5 мм </w:t>
      </w:r>
      <w:proofErr w:type="spellStart"/>
      <w:r w:rsidRPr="0018157E">
        <w:rPr>
          <w:sz w:val="28"/>
          <w:szCs w:val="28"/>
        </w:rPr>
        <w:t>рт</w:t>
      </w:r>
      <w:proofErr w:type="spellEnd"/>
      <w:r w:rsidRPr="0018157E">
        <w:rPr>
          <w:sz w:val="28"/>
          <w:szCs w:val="28"/>
        </w:rPr>
        <w:t>. ст.) в течение 3 ч.</w:t>
      </w:r>
    </w:p>
    <w:p w:rsidR="00D10D17" w:rsidRPr="0018157E" w:rsidRDefault="00EB748E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18157E">
        <w:rPr>
          <w:b/>
          <w:sz w:val="28"/>
          <w:szCs w:val="28"/>
        </w:rPr>
        <w:t>Сульфатная зола</w:t>
      </w:r>
      <w:r w:rsidR="00837A04" w:rsidRPr="0018157E">
        <w:rPr>
          <w:b/>
          <w:sz w:val="28"/>
          <w:szCs w:val="28"/>
        </w:rPr>
        <w:t xml:space="preserve"> </w:t>
      </w:r>
      <w:r w:rsidR="00837A04" w:rsidRPr="0018157E">
        <w:rPr>
          <w:i/>
          <w:sz w:val="28"/>
          <w:szCs w:val="28"/>
        </w:rPr>
        <w:t>(ОФС «Сульфатная зола»)</w:t>
      </w:r>
      <w:r w:rsidR="00264414">
        <w:rPr>
          <w:sz w:val="28"/>
          <w:szCs w:val="28"/>
        </w:rPr>
        <w:t>. Не более 0,5 %.</w:t>
      </w:r>
    </w:p>
    <w:p w:rsidR="00D97443" w:rsidRPr="0018157E" w:rsidRDefault="00D10D17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18157E">
        <w:rPr>
          <w:sz w:val="28"/>
          <w:szCs w:val="28"/>
        </w:rPr>
        <w:t xml:space="preserve">Определение проводят с использованием </w:t>
      </w:r>
      <w:r w:rsidR="003B7B7D" w:rsidRPr="0018157E">
        <w:rPr>
          <w:sz w:val="28"/>
          <w:szCs w:val="28"/>
        </w:rPr>
        <w:t>1</w:t>
      </w:r>
      <w:r w:rsidRPr="0018157E">
        <w:rPr>
          <w:sz w:val="28"/>
          <w:szCs w:val="28"/>
        </w:rPr>
        <w:t>,0</w:t>
      </w:r>
      <w:r w:rsidR="003B7B7D" w:rsidRPr="0018157E">
        <w:rPr>
          <w:sz w:val="28"/>
          <w:szCs w:val="28"/>
        </w:rPr>
        <w:t> </w:t>
      </w:r>
      <w:r w:rsidR="00EB748E" w:rsidRPr="0018157E">
        <w:rPr>
          <w:sz w:val="28"/>
          <w:szCs w:val="28"/>
        </w:rPr>
        <w:t xml:space="preserve">г </w:t>
      </w:r>
      <w:r w:rsidRPr="0018157E">
        <w:rPr>
          <w:sz w:val="28"/>
          <w:szCs w:val="28"/>
        </w:rPr>
        <w:t>испытуемого образца</w:t>
      </w:r>
      <w:r w:rsidR="00EB748E" w:rsidRPr="0018157E">
        <w:rPr>
          <w:sz w:val="28"/>
          <w:szCs w:val="28"/>
        </w:rPr>
        <w:t>.</w:t>
      </w:r>
    </w:p>
    <w:p w:rsidR="00D97443" w:rsidRPr="0018157E" w:rsidRDefault="007C63DD" w:rsidP="0031101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8157E">
        <w:rPr>
          <w:b/>
          <w:sz w:val="28"/>
          <w:szCs w:val="28"/>
        </w:rPr>
        <w:t>Сульфаты</w:t>
      </w:r>
      <w:r w:rsidRPr="00264414">
        <w:rPr>
          <w:b/>
          <w:sz w:val="28"/>
          <w:szCs w:val="28"/>
        </w:rPr>
        <w:t>.</w:t>
      </w:r>
      <w:r w:rsidRPr="0018157E">
        <w:rPr>
          <w:sz w:val="28"/>
          <w:szCs w:val="28"/>
        </w:rPr>
        <w:t xml:space="preserve"> От 23,0</w:t>
      </w:r>
      <w:r w:rsidR="009661BF" w:rsidRPr="0018157E">
        <w:rPr>
          <w:sz w:val="28"/>
          <w:szCs w:val="28"/>
        </w:rPr>
        <w:t> %</w:t>
      </w:r>
      <w:r w:rsidRPr="0018157E">
        <w:rPr>
          <w:sz w:val="28"/>
          <w:szCs w:val="28"/>
        </w:rPr>
        <w:t xml:space="preserve"> до 26,0 % в пересч</w:t>
      </w:r>
      <w:r w:rsidR="001C07BF" w:rsidRPr="0018157E">
        <w:rPr>
          <w:sz w:val="28"/>
          <w:szCs w:val="28"/>
        </w:rPr>
        <w:t>ё</w:t>
      </w:r>
      <w:r w:rsidRPr="0018157E">
        <w:rPr>
          <w:sz w:val="28"/>
          <w:szCs w:val="28"/>
        </w:rPr>
        <w:t xml:space="preserve">те </w:t>
      </w:r>
      <w:r w:rsidR="00D11B9E" w:rsidRPr="0018157E">
        <w:rPr>
          <w:color w:val="000000"/>
          <w:sz w:val="28"/>
          <w:szCs w:val="28"/>
        </w:rPr>
        <w:t>на сухую субстанцию</w:t>
      </w:r>
      <w:r w:rsidRPr="0018157E">
        <w:rPr>
          <w:sz w:val="28"/>
          <w:szCs w:val="28"/>
        </w:rPr>
        <w:t>.</w:t>
      </w:r>
    </w:p>
    <w:p w:rsidR="00D97443" w:rsidRPr="0018157E" w:rsidRDefault="00D97443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18157E">
        <w:rPr>
          <w:sz w:val="28"/>
          <w:szCs w:val="28"/>
        </w:rPr>
        <w:t xml:space="preserve">0,175 г </w:t>
      </w:r>
      <w:r w:rsidR="003B2F89" w:rsidRPr="0018157E">
        <w:rPr>
          <w:sz w:val="28"/>
          <w:szCs w:val="28"/>
        </w:rPr>
        <w:t>испытуемого образц</w:t>
      </w:r>
      <w:r w:rsidR="00BE75E7" w:rsidRPr="0018157E">
        <w:rPr>
          <w:sz w:val="28"/>
          <w:szCs w:val="28"/>
        </w:rPr>
        <w:t xml:space="preserve">а </w:t>
      </w:r>
      <w:r w:rsidRPr="0018157E">
        <w:rPr>
          <w:sz w:val="28"/>
          <w:szCs w:val="28"/>
        </w:rPr>
        <w:t xml:space="preserve">растворяют в </w:t>
      </w:r>
      <w:r w:rsidR="00BE75E7" w:rsidRPr="0018157E">
        <w:rPr>
          <w:sz w:val="28"/>
          <w:szCs w:val="28"/>
        </w:rPr>
        <w:t xml:space="preserve">100 мл </w:t>
      </w:r>
      <w:r w:rsidRPr="0018157E">
        <w:rPr>
          <w:i/>
          <w:sz w:val="28"/>
          <w:szCs w:val="28"/>
        </w:rPr>
        <w:t>вод</w:t>
      </w:r>
      <w:r w:rsidR="00BE75E7" w:rsidRPr="0018157E">
        <w:rPr>
          <w:i/>
          <w:sz w:val="28"/>
          <w:szCs w:val="28"/>
        </w:rPr>
        <w:t>ы</w:t>
      </w:r>
      <w:r w:rsidRPr="0018157E">
        <w:rPr>
          <w:sz w:val="28"/>
          <w:szCs w:val="28"/>
        </w:rPr>
        <w:t xml:space="preserve">, доводят </w:t>
      </w:r>
      <w:r w:rsidR="003B2F89" w:rsidRPr="0018157E">
        <w:rPr>
          <w:sz w:val="28"/>
          <w:szCs w:val="28"/>
        </w:rPr>
        <w:t xml:space="preserve">значение </w:t>
      </w:r>
      <w:r w:rsidR="003B2F89" w:rsidRPr="0018157E">
        <w:rPr>
          <w:sz w:val="28"/>
          <w:szCs w:val="28"/>
          <w:lang w:val="en-US"/>
        </w:rPr>
        <w:t>pH</w:t>
      </w:r>
      <w:r w:rsidR="003B2F89" w:rsidRPr="0018157E">
        <w:rPr>
          <w:sz w:val="28"/>
          <w:szCs w:val="28"/>
        </w:rPr>
        <w:t xml:space="preserve"> полученного раствора </w:t>
      </w:r>
      <w:r w:rsidRPr="0018157E">
        <w:rPr>
          <w:sz w:val="28"/>
          <w:szCs w:val="28"/>
        </w:rPr>
        <w:t xml:space="preserve">до 11 </w:t>
      </w:r>
      <w:r w:rsidRPr="0018157E">
        <w:rPr>
          <w:i/>
          <w:sz w:val="28"/>
          <w:szCs w:val="28"/>
        </w:rPr>
        <w:t xml:space="preserve">аммиака раствором </w:t>
      </w:r>
      <w:r w:rsidR="00BE75E7" w:rsidRPr="0018157E">
        <w:rPr>
          <w:i/>
          <w:sz w:val="28"/>
          <w:szCs w:val="28"/>
        </w:rPr>
        <w:t>концентрированным</w:t>
      </w:r>
      <w:r w:rsidRPr="0018157E">
        <w:rPr>
          <w:sz w:val="28"/>
          <w:szCs w:val="28"/>
        </w:rPr>
        <w:t xml:space="preserve">. К полученному раствору прибавляют 10 мл </w:t>
      </w:r>
      <w:r w:rsidRPr="0018157E">
        <w:rPr>
          <w:i/>
          <w:sz w:val="28"/>
          <w:szCs w:val="28"/>
        </w:rPr>
        <w:t>0,1 М раствора бария хлорида</w:t>
      </w:r>
      <w:r w:rsidRPr="0018157E">
        <w:rPr>
          <w:sz w:val="28"/>
          <w:szCs w:val="28"/>
        </w:rPr>
        <w:t xml:space="preserve"> и около 0,5 мг индикатора </w:t>
      </w:r>
      <w:proofErr w:type="spellStart"/>
      <w:r w:rsidRPr="0018157E">
        <w:rPr>
          <w:i/>
          <w:sz w:val="28"/>
          <w:szCs w:val="28"/>
        </w:rPr>
        <w:t>фталеинового</w:t>
      </w:r>
      <w:proofErr w:type="spellEnd"/>
      <w:r w:rsidRPr="0018157E">
        <w:rPr>
          <w:i/>
          <w:sz w:val="28"/>
          <w:szCs w:val="28"/>
        </w:rPr>
        <w:t xml:space="preserve"> пурпурного</w:t>
      </w:r>
      <w:r w:rsidRPr="0018157E">
        <w:rPr>
          <w:sz w:val="28"/>
          <w:szCs w:val="28"/>
        </w:rPr>
        <w:t xml:space="preserve">. Избыток хлорида бария титруют </w:t>
      </w:r>
      <w:r w:rsidRPr="0018157E">
        <w:rPr>
          <w:i/>
          <w:sz w:val="28"/>
          <w:szCs w:val="28"/>
        </w:rPr>
        <w:t xml:space="preserve">0,1 М раствором </w:t>
      </w:r>
      <w:proofErr w:type="spellStart"/>
      <w:r w:rsidRPr="0018157E">
        <w:rPr>
          <w:i/>
          <w:sz w:val="28"/>
          <w:szCs w:val="28"/>
        </w:rPr>
        <w:t>эдетата</w:t>
      </w:r>
      <w:proofErr w:type="spellEnd"/>
      <w:r w:rsidRPr="0018157E">
        <w:rPr>
          <w:i/>
          <w:sz w:val="28"/>
          <w:szCs w:val="28"/>
        </w:rPr>
        <w:t xml:space="preserve"> натрия</w:t>
      </w:r>
      <w:r w:rsidRPr="0018157E">
        <w:rPr>
          <w:sz w:val="28"/>
          <w:szCs w:val="28"/>
        </w:rPr>
        <w:t xml:space="preserve"> до начала изменения окраски. </w:t>
      </w:r>
      <w:r w:rsidR="003B2F89" w:rsidRPr="0018157E">
        <w:rPr>
          <w:sz w:val="28"/>
          <w:szCs w:val="28"/>
        </w:rPr>
        <w:t>П</w:t>
      </w:r>
      <w:r w:rsidRPr="0018157E">
        <w:rPr>
          <w:sz w:val="28"/>
          <w:szCs w:val="28"/>
        </w:rPr>
        <w:t xml:space="preserve">рибавляют 50 мл </w:t>
      </w:r>
      <w:r w:rsidR="003B2F89" w:rsidRPr="0018157E">
        <w:rPr>
          <w:i/>
          <w:sz w:val="28"/>
          <w:szCs w:val="28"/>
        </w:rPr>
        <w:t>этанола</w:t>
      </w:r>
      <w:r w:rsidRPr="0018157E">
        <w:rPr>
          <w:i/>
          <w:sz w:val="28"/>
          <w:szCs w:val="28"/>
        </w:rPr>
        <w:t xml:space="preserve"> 96 %</w:t>
      </w:r>
      <w:r w:rsidRPr="0018157E">
        <w:rPr>
          <w:sz w:val="28"/>
          <w:szCs w:val="28"/>
        </w:rPr>
        <w:t xml:space="preserve"> и продолжают титрование до исчезновения фиолетово-синей окраски раствора</w:t>
      </w:r>
      <w:r w:rsidR="00264414">
        <w:rPr>
          <w:sz w:val="28"/>
          <w:szCs w:val="28"/>
        </w:rPr>
        <w:t>.</w:t>
      </w:r>
    </w:p>
    <w:p w:rsidR="00694AAA" w:rsidRPr="0018157E" w:rsidRDefault="00694AAA" w:rsidP="0031101B">
      <w:pPr>
        <w:spacing w:line="360" w:lineRule="auto"/>
        <w:ind w:firstLine="709"/>
        <w:jc w:val="both"/>
        <w:rPr>
          <w:sz w:val="28"/>
          <w:szCs w:val="28"/>
        </w:rPr>
      </w:pPr>
      <w:r w:rsidRPr="0018157E">
        <w:rPr>
          <w:sz w:val="28"/>
          <w:szCs w:val="28"/>
        </w:rPr>
        <w:t xml:space="preserve">1 мл </w:t>
      </w:r>
      <w:r w:rsidRPr="0018157E">
        <w:rPr>
          <w:i/>
          <w:sz w:val="28"/>
          <w:szCs w:val="28"/>
        </w:rPr>
        <w:t>0,1 М раствора бария хлорида</w:t>
      </w:r>
      <w:r w:rsidRPr="0018157E">
        <w:rPr>
          <w:sz w:val="28"/>
          <w:szCs w:val="28"/>
        </w:rPr>
        <w:t xml:space="preserve"> соответствует 9,606 мг </w:t>
      </w:r>
      <w:r w:rsidR="0055343A" w:rsidRPr="0018157E">
        <w:rPr>
          <w:sz w:val="28"/>
          <w:szCs w:val="28"/>
        </w:rPr>
        <w:t>сульфат</w:t>
      </w:r>
      <w:r w:rsidR="000702FA" w:rsidRPr="0018157E">
        <w:rPr>
          <w:sz w:val="28"/>
          <w:szCs w:val="28"/>
        </w:rPr>
        <w:t>а</w:t>
      </w:r>
      <w:r w:rsidR="0055343A" w:rsidRPr="0018157E">
        <w:rPr>
          <w:sz w:val="28"/>
          <w:szCs w:val="28"/>
        </w:rPr>
        <w:t xml:space="preserve"> </w:t>
      </w:r>
      <w:r w:rsidR="00D11B9E" w:rsidRPr="0018157E">
        <w:rPr>
          <w:sz w:val="28"/>
          <w:szCs w:val="28"/>
        </w:rPr>
        <w:t>(</w:t>
      </w:r>
      <w:r w:rsidRPr="0018157E">
        <w:rPr>
          <w:sz w:val="28"/>
          <w:szCs w:val="28"/>
          <w:lang w:val="en-US"/>
        </w:rPr>
        <w:t>SO</w:t>
      </w:r>
      <w:r w:rsidRPr="0018157E">
        <w:rPr>
          <w:sz w:val="28"/>
          <w:szCs w:val="28"/>
          <w:vertAlign w:val="subscript"/>
        </w:rPr>
        <w:t>4</w:t>
      </w:r>
      <w:r w:rsidR="00D11B9E" w:rsidRPr="0018157E">
        <w:rPr>
          <w:sz w:val="28"/>
          <w:szCs w:val="28"/>
        </w:rPr>
        <w:t>)</w:t>
      </w:r>
      <w:r w:rsidR="00264414">
        <w:rPr>
          <w:sz w:val="28"/>
          <w:szCs w:val="28"/>
          <w:vertAlign w:val="superscript"/>
        </w:rPr>
        <w:t>–</w:t>
      </w:r>
      <w:r w:rsidR="00D11B9E" w:rsidRPr="0018157E">
        <w:rPr>
          <w:sz w:val="28"/>
          <w:szCs w:val="28"/>
          <w:vertAlign w:val="superscript"/>
        </w:rPr>
        <w:t>2</w:t>
      </w:r>
      <w:r w:rsidR="0055343A" w:rsidRPr="0018157E">
        <w:rPr>
          <w:sz w:val="28"/>
          <w:szCs w:val="28"/>
        </w:rPr>
        <w:t>.</w:t>
      </w:r>
    </w:p>
    <w:p w:rsidR="00D97443" w:rsidRPr="0018157E" w:rsidRDefault="00730F69" w:rsidP="0031101B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18157E">
        <w:rPr>
          <w:b/>
          <w:color w:val="000000"/>
          <w:sz w:val="28"/>
          <w:szCs w:val="28"/>
        </w:rPr>
        <w:t>Тяжёлые металлы</w:t>
      </w:r>
      <w:r w:rsidR="00837A04" w:rsidRPr="0018157E">
        <w:rPr>
          <w:b/>
          <w:color w:val="000000"/>
          <w:sz w:val="28"/>
          <w:szCs w:val="28"/>
        </w:rPr>
        <w:t xml:space="preserve"> </w:t>
      </w:r>
      <w:r w:rsidR="00837A04" w:rsidRPr="0018157E">
        <w:rPr>
          <w:i/>
          <w:color w:val="000000"/>
          <w:sz w:val="28"/>
          <w:szCs w:val="28"/>
        </w:rPr>
        <w:t>(ОФС «Тяжёлые металлы», метод 3Б</w:t>
      </w:r>
      <w:r w:rsidR="009661BF" w:rsidRPr="0018157E">
        <w:rPr>
          <w:i/>
          <w:color w:val="000000"/>
          <w:sz w:val="28"/>
          <w:szCs w:val="28"/>
        </w:rPr>
        <w:t xml:space="preserve"> </w:t>
      </w:r>
      <w:r w:rsidR="00E85EF5">
        <w:rPr>
          <w:i/>
          <w:sz w:val="28"/>
          <w:szCs w:val="28"/>
        </w:rPr>
        <w:t>с использованием</w:t>
      </w:r>
      <w:r w:rsidR="009661BF" w:rsidRPr="0018157E">
        <w:rPr>
          <w:i/>
          <w:sz w:val="28"/>
          <w:szCs w:val="28"/>
        </w:rPr>
        <w:t xml:space="preserve"> раствора</w:t>
      </w:r>
      <w:r w:rsidR="00E85EF5">
        <w:rPr>
          <w:i/>
          <w:sz w:val="28"/>
          <w:szCs w:val="28"/>
        </w:rPr>
        <w:t xml:space="preserve"> сравнения </w:t>
      </w:r>
      <w:r w:rsidR="009661BF" w:rsidRPr="0018157E">
        <w:rPr>
          <w:i/>
          <w:sz w:val="28"/>
          <w:szCs w:val="28"/>
        </w:rPr>
        <w:t>1</w:t>
      </w:r>
      <w:r w:rsidR="00837A04" w:rsidRPr="0018157E">
        <w:rPr>
          <w:i/>
          <w:color w:val="000000"/>
          <w:sz w:val="28"/>
          <w:szCs w:val="28"/>
        </w:rPr>
        <w:t>)</w:t>
      </w:r>
      <w:r w:rsidR="00837A04" w:rsidRPr="0018157E">
        <w:rPr>
          <w:color w:val="000000"/>
          <w:sz w:val="28"/>
          <w:szCs w:val="28"/>
        </w:rPr>
        <w:t>.</w:t>
      </w:r>
      <w:r w:rsidRPr="0018157E">
        <w:rPr>
          <w:sz w:val="28"/>
          <w:szCs w:val="28"/>
        </w:rPr>
        <w:t xml:space="preserve"> </w:t>
      </w:r>
      <w:r w:rsidRPr="0018157E">
        <w:rPr>
          <w:color w:val="000000"/>
          <w:sz w:val="28"/>
          <w:szCs w:val="28"/>
        </w:rPr>
        <w:t xml:space="preserve">Не более </w:t>
      </w:r>
      <w:r w:rsidR="009661BF" w:rsidRPr="0018157E">
        <w:rPr>
          <w:color w:val="000000"/>
          <w:sz w:val="28"/>
          <w:szCs w:val="28"/>
        </w:rPr>
        <w:t>10 </w:t>
      </w:r>
      <w:proofErr w:type="spellStart"/>
      <w:r w:rsidR="009661BF" w:rsidRPr="0018157E">
        <w:rPr>
          <w:color w:val="000000"/>
          <w:sz w:val="28"/>
          <w:szCs w:val="28"/>
          <w:lang w:val="en-US"/>
        </w:rPr>
        <w:t>ppm</w:t>
      </w:r>
      <w:proofErr w:type="spellEnd"/>
      <w:r w:rsidRPr="0018157E">
        <w:rPr>
          <w:color w:val="000000"/>
          <w:sz w:val="28"/>
          <w:szCs w:val="28"/>
        </w:rPr>
        <w:t>.</w:t>
      </w:r>
    </w:p>
    <w:p w:rsidR="00B9417F" w:rsidRPr="00C01FD0" w:rsidRDefault="00B9417F" w:rsidP="00B941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FD0">
        <w:rPr>
          <w:b/>
          <w:bCs/>
          <w:color w:val="000000"/>
          <w:sz w:val="28"/>
          <w:szCs w:val="28"/>
        </w:rPr>
        <w:t>Микробиологическая чистота</w:t>
      </w:r>
      <w:r w:rsidRPr="00C01FD0">
        <w:rPr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B9417F" w:rsidRPr="00C01FD0" w:rsidRDefault="00B9417F" w:rsidP="00B9417F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C01FD0">
        <w:rPr>
          <w:color w:val="000000" w:themeColor="text1"/>
          <w:sz w:val="28"/>
        </w:rPr>
        <w:t>Испытание проводят для нестерильных субстанций.</w:t>
      </w:r>
    </w:p>
    <w:p w:rsidR="00B9417F" w:rsidRPr="00C01FD0" w:rsidRDefault="00B9417F" w:rsidP="00B9417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01FD0">
        <w:rPr>
          <w:b/>
          <w:color w:val="000000" w:themeColor="text1"/>
          <w:sz w:val="28"/>
          <w:szCs w:val="28"/>
        </w:rPr>
        <w:t>Стерильность</w:t>
      </w:r>
      <w:r w:rsidRPr="00A90102">
        <w:rPr>
          <w:color w:val="000000" w:themeColor="text1"/>
          <w:sz w:val="28"/>
          <w:szCs w:val="28"/>
        </w:rPr>
        <w:t xml:space="preserve"> </w:t>
      </w:r>
      <w:r w:rsidRPr="00C01FD0">
        <w:rPr>
          <w:i/>
          <w:color w:val="000000"/>
          <w:sz w:val="28"/>
          <w:szCs w:val="28"/>
        </w:rPr>
        <w:t>(ОФС «Стерильность»).</w:t>
      </w:r>
      <w:r w:rsidRPr="00C01FD0">
        <w:rPr>
          <w:color w:val="000000"/>
          <w:sz w:val="28"/>
          <w:szCs w:val="28"/>
        </w:rPr>
        <w:t xml:space="preserve"> Испытуемый образец должен выдерживать требования испытания на стерильность.</w:t>
      </w:r>
    </w:p>
    <w:p w:rsidR="00B9417F" w:rsidRPr="00C01FD0" w:rsidRDefault="00B9417F" w:rsidP="00B9417F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C01FD0">
        <w:rPr>
          <w:color w:val="000000" w:themeColor="text1"/>
          <w:sz w:val="28"/>
        </w:rPr>
        <w:t>Испытание проводят для стерильных субстанций.</w:t>
      </w:r>
    </w:p>
    <w:p w:rsidR="00253118" w:rsidRPr="00DE50AF" w:rsidRDefault="00253118" w:rsidP="00DE50AF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DE50AF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D97443" w:rsidRPr="00DE50AF" w:rsidRDefault="00946CDD" w:rsidP="00DE50AF">
      <w:pPr>
        <w:spacing w:line="360" w:lineRule="auto"/>
        <w:ind w:firstLine="709"/>
        <w:jc w:val="both"/>
        <w:rPr>
          <w:sz w:val="28"/>
        </w:rPr>
      </w:pPr>
      <w:r w:rsidRPr="00DE50AF">
        <w:rPr>
          <w:sz w:val="28"/>
        </w:rPr>
        <w:t xml:space="preserve">Микробиологический метод </w:t>
      </w:r>
      <w:r w:rsidRPr="00DE50AF">
        <w:rPr>
          <w:i/>
          <w:sz w:val="28"/>
        </w:rPr>
        <w:t>(</w:t>
      </w:r>
      <w:r w:rsidR="00110258" w:rsidRPr="00DE50AF">
        <w:rPr>
          <w:i/>
          <w:sz w:val="28"/>
        </w:rPr>
        <w:t>ОФС «Определение антимикробной активности анти</w:t>
      </w:r>
      <w:r w:rsidR="00B8583D">
        <w:rPr>
          <w:i/>
          <w:sz w:val="28"/>
        </w:rPr>
        <w:t>биотиков</w:t>
      </w:r>
      <w:r w:rsidR="00110258" w:rsidRPr="00DE50AF">
        <w:rPr>
          <w:i/>
          <w:sz w:val="28"/>
        </w:rPr>
        <w:t>»</w:t>
      </w:r>
      <w:r w:rsidRPr="00DE50AF">
        <w:rPr>
          <w:i/>
          <w:sz w:val="28"/>
        </w:rPr>
        <w:t>)</w:t>
      </w:r>
      <w:r w:rsidR="00FF7061">
        <w:rPr>
          <w:i/>
          <w:sz w:val="28"/>
        </w:rPr>
        <w:t xml:space="preserve"> </w:t>
      </w:r>
      <w:r w:rsidR="00FF7061" w:rsidRPr="00EF611D">
        <w:rPr>
          <w:color w:val="000000"/>
          <w:spacing w:val="-6"/>
          <w:sz w:val="28"/>
        </w:rPr>
        <w:t>с использованием фармакопейного стандартного образца</w:t>
      </w:r>
      <w:r w:rsidR="000928FF" w:rsidRPr="00DE50AF">
        <w:rPr>
          <w:sz w:val="28"/>
        </w:rPr>
        <w:t xml:space="preserve"> </w:t>
      </w:r>
      <w:proofErr w:type="spellStart"/>
      <w:r w:rsidR="000928FF" w:rsidRPr="00DE50AF">
        <w:rPr>
          <w:i/>
          <w:sz w:val="28"/>
        </w:rPr>
        <w:t>канамицина</w:t>
      </w:r>
      <w:proofErr w:type="spellEnd"/>
      <w:r w:rsidR="000928FF" w:rsidRPr="00DE50AF">
        <w:rPr>
          <w:i/>
          <w:sz w:val="28"/>
        </w:rPr>
        <w:t xml:space="preserve"> </w:t>
      </w:r>
      <w:proofErr w:type="spellStart"/>
      <w:r w:rsidR="000928FF" w:rsidRPr="00DE50AF">
        <w:rPr>
          <w:i/>
          <w:sz w:val="28"/>
        </w:rPr>
        <w:t>моносульфата</w:t>
      </w:r>
      <w:proofErr w:type="spellEnd"/>
      <w:r w:rsidR="000928FF" w:rsidRPr="00DE50AF">
        <w:rPr>
          <w:sz w:val="28"/>
        </w:rPr>
        <w:t>.</w:t>
      </w:r>
    </w:p>
    <w:p w:rsidR="00253118" w:rsidRPr="00DE50AF" w:rsidRDefault="00253118" w:rsidP="00DE50AF">
      <w:pPr>
        <w:keepNext/>
        <w:spacing w:before="240" w:line="360" w:lineRule="auto"/>
        <w:ind w:firstLine="709"/>
        <w:jc w:val="both"/>
        <w:rPr>
          <w:sz w:val="28"/>
        </w:rPr>
      </w:pPr>
      <w:r w:rsidRPr="00DE50AF">
        <w:rPr>
          <w:rFonts w:eastAsia="Calibri"/>
          <w:sz w:val="28"/>
          <w:szCs w:val="28"/>
          <w:lang w:eastAsia="en-US"/>
        </w:rPr>
        <w:t>ХРАНЕНИЕ</w:t>
      </w:r>
    </w:p>
    <w:p w:rsidR="00E85EF5" w:rsidRDefault="00C90990" w:rsidP="00E85EF5">
      <w:pPr>
        <w:spacing w:line="360" w:lineRule="auto"/>
        <w:ind w:firstLine="709"/>
        <w:jc w:val="both"/>
        <w:rPr>
          <w:sz w:val="28"/>
        </w:rPr>
      </w:pPr>
      <w:r w:rsidRPr="00DE50AF">
        <w:rPr>
          <w:sz w:val="28"/>
        </w:rPr>
        <w:t>В герметично</w:t>
      </w:r>
      <w:r w:rsidR="0025220C" w:rsidRPr="00DE50AF">
        <w:rPr>
          <w:sz w:val="28"/>
        </w:rPr>
        <w:t xml:space="preserve"> укупоренно</w:t>
      </w:r>
      <w:r w:rsidR="00A55C76" w:rsidRPr="00DE50AF">
        <w:rPr>
          <w:sz w:val="28"/>
        </w:rPr>
        <w:t>й</w:t>
      </w:r>
      <w:r w:rsidRPr="00DE50AF">
        <w:rPr>
          <w:sz w:val="28"/>
        </w:rPr>
        <w:t xml:space="preserve"> </w:t>
      </w:r>
      <w:r w:rsidR="00A55C76" w:rsidRPr="00DE50AF">
        <w:rPr>
          <w:sz w:val="28"/>
        </w:rPr>
        <w:t>упаковке</w:t>
      </w:r>
      <w:r w:rsidR="00905433" w:rsidRPr="00DE50AF">
        <w:rPr>
          <w:sz w:val="28"/>
        </w:rPr>
        <w:t>.</w:t>
      </w:r>
    </w:p>
    <w:p w:rsidR="00E85EF5" w:rsidRPr="00DE50AF" w:rsidRDefault="00E85EF5" w:rsidP="00E85EF5">
      <w:pPr>
        <w:spacing w:line="360" w:lineRule="auto"/>
        <w:ind w:firstLine="709"/>
        <w:jc w:val="both"/>
        <w:rPr>
          <w:sz w:val="28"/>
        </w:rPr>
      </w:pPr>
      <w:r>
        <w:rPr>
          <w:rFonts w:eastAsia="TimesNewRoman"/>
          <w:sz w:val="28"/>
          <w:szCs w:val="28"/>
        </w:rPr>
        <w:t>Если фармацевтическая субстанция является стерильной, упаковка также должна быть стерильной и с контролем первого вскрытия.</w:t>
      </w:r>
    </w:p>
    <w:sectPr w:rsidR="00E85EF5" w:rsidRPr="00DE50AF" w:rsidSect="00967AD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FA" w:rsidRDefault="00425DFA">
      <w:r>
        <w:separator/>
      </w:r>
    </w:p>
  </w:endnote>
  <w:endnote w:type="continuationSeparator" w:id="0">
    <w:p w:rsidR="00425DFA" w:rsidRDefault="00425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3115"/>
      <w:docPartObj>
        <w:docPartGallery w:val="Page Numbers (Bottom of Page)"/>
        <w:docPartUnique/>
      </w:docPartObj>
    </w:sdtPr>
    <w:sdtContent>
      <w:p w:rsidR="00425DFA" w:rsidRDefault="00425DFA">
        <w:pPr>
          <w:pStyle w:val="a9"/>
          <w:jc w:val="center"/>
        </w:pPr>
        <w:r w:rsidRPr="002C657E">
          <w:rPr>
            <w:sz w:val="28"/>
            <w:szCs w:val="28"/>
          </w:rPr>
          <w:fldChar w:fldCharType="begin"/>
        </w:r>
        <w:r w:rsidRPr="002C657E">
          <w:rPr>
            <w:sz w:val="28"/>
            <w:szCs w:val="28"/>
          </w:rPr>
          <w:instrText xml:space="preserve"> PAGE   \* MERGEFORMAT </w:instrText>
        </w:r>
        <w:r w:rsidRPr="002C657E">
          <w:rPr>
            <w:sz w:val="28"/>
            <w:szCs w:val="28"/>
          </w:rPr>
          <w:fldChar w:fldCharType="separate"/>
        </w:r>
        <w:r w:rsidR="00B148A5">
          <w:rPr>
            <w:noProof/>
            <w:sz w:val="28"/>
            <w:szCs w:val="28"/>
          </w:rPr>
          <w:t>5</w:t>
        </w:r>
        <w:r w:rsidRPr="002C657E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FA" w:rsidRPr="00482D61" w:rsidRDefault="00425DFA" w:rsidP="00482D61">
    <w:pPr>
      <w:pStyle w:val="a9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FA" w:rsidRDefault="00425DFA">
      <w:r>
        <w:separator/>
      </w:r>
    </w:p>
  </w:footnote>
  <w:footnote w:type="continuationSeparator" w:id="0">
    <w:p w:rsidR="00425DFA" w:rsidRDefault="00425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FA" w:rsidRDefault="00425DF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5DFA" w:rsidRDefault="00425DF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FA" w:rsidRPr="006A11FF" w:rsidRDefault="00425DFA" w:rsidP="006A11FF">
    <w:pPr>
      <w:pStyle w:val="a7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FA" w:rsidRPr="00482D61" w:rsidRDefault="00425DFA" w:rsidP="00836144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6133"/>
    <w:multiLevelType w:val="hybridMultilevel"/>
    <w:tmpl w:val="56AA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124B5"/>
    <w:multiLevelType w:val="hybridMultilevel"/>
    <w:tmpl w:val="B556343E"/>
    <w:lvl w:ilvl="0" w:tplc="327C40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653493D"/>
    <w:multiLevelType w:val="hybridMultilevel"/>
    <w:tmpl w:val="C9460C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7536E4"/>
    <w:multiLevelType w:val="hybridMultilevel"/>
    <w:tmpl w:val="01ACA08C"/>
    <w:lvl w:ilvl="0" w:tplc="C944D9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A0C8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AADE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EA53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78C2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ACB1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728B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666C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D9209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649FF"/>
    <w:rsid w:val="00001877"/>
    <w:rsid w:val="0000325D"/>
    <w:rsid w:val="000035CE"/>
    <w:rsid w:val="000115C4"/>
    <w:rsid w:val="0001247C"/>
    <w:rsid w:val="00017492"/>
    <w:rsid w:val="00017D48"/>
    <w:rsid w:val="00020265"/>
    <w:rsid w:val="00025C18"/>
    <w:rsid w:val="00027CE1"/>
    <w:rsid w:val="0003710E"/>
    <w:rsid w:val="000421B6"/>
    <w:rsid w:val="00045983"/>
    <w:rsid w:val="00045BB2"/>
    <w:rsid w:val="00050BDC"/>
    <w:rsid w:val="0006475C"/>
    <w:rsid w:val="000702FA"/>
    <w:rsid w:val="00070780"/>
    <w:rsid w:val="000708C0"/>
    <w:rsid w:val="00072454"/>
    <w:rsid w:val="00085536"/>
    <w:rsid w:val="000928FF"/>
    <w:rsid w:val="000C4A97"/>
    <w:rsid w:val="000C50D7"/>
    <w:rsid w:val="000D0351"/>
    <w:rsid w:val="000D524C"/>
    <w:rsid w:val="000D60A9"/>
    <w:rsid w:val="000D68CF"/>
    <w:rsid w:val="000E032F"/>
    <w:rsid w:val="000E0874"/>
    <w:rsid w:val="000E21F8"/>
    <w:rsid w:val="000E6340"/>
    <w:rsid w:val="000E7A04"/>
    <w:rsid w:val="000F1C7A"/>
    <w:rsid w:val="000F256F"/>
    <w:rsid w:val="00106832"/>
    <w:rsid w:val="00107227"/>
    <w:rsid w:val="00110258"/>
    <w:rsid w:val="00110961"/>
    <w:rsid w:val="00112447"/>
    <w:rsid w:val="0012525F"/>
    <w:rsid w:val="00125493"/>
    <w:rsid w:val="00126AA7"/>
    <w:rsid w:val="00140E36"/>
    <w:rsid w:val="00147A8F"/>
    <w:rsid w:val="001521B6"/>
    <w:rsid w:val="00164C0A"/>
    <w:rsid w:val="00165E10"/>
    <w:rsid w:val="00171029"/>
    <w:rsid w:val="001760DB"/>
    <w:rsid w:val="0018157E"/>
    <w:rsid w:val="00194A41"/>
    <w:rsid w:val="001956F3"/>
    <w:rsid w:val="00196868"/>
    <w:rsid w:val="0019798C"/>
    <w:rsid w:val="001A035C"/>
    <w:rsid w:val="001A5C5A"/>
    <w:rsid w:val="001B605B"/>
    <w:rsid w:val="001C05C0"/>
    <w:rsid w:val="001C07BF"/>
    <w:rsid w:val="001C44CF"/>
    <w:rsid w:val="001C4698"/>
    <w:rsid w:val="001C4F83"/>
    <w:rsid w:val="001C5DA5"/>
    <w:rsid w:val="001C602B"/>
    <w:rsid w:val="001D171E"/>
    <w:rsid w:val="001D72A7"/>
    <w:rsid w:val="001E4BA7"/>
    <w:rsid w:val="001E6A84"/>
    <w:rsid w:val="001F23E4"/>
    <w:rsid w:val="001F3D7D"/>
    <w:rsid w:val="00200390"/>
    <w:rsid w:val="002019FE"/>
    <w:rsid w:val="0020236E"/>
    <w:rsid w:val="002023C1"/>
    <w:rsid w:val="00202C82"/>
    <w:rsid w:val="00203E85"/>
    <w:rsid w:val="002045A5"/>
    <w:rsid w:val="00222C07"/>
    <w:rsid w:val="002241E8"/>
    <w:rsid w:val="00225121"/>
    <w:rsid w:val="00236180"/>
    <w:rsid w:val="0024055A"/>
    <w:rsid w:val="00247BE0"/>
    <w:rsid w:val="0025220C"/>
    <w:rsid w:val="00253118"/>
    <w:rsid w:val="002627AF"/>
    <w:rsid w:val="002638E3"/>
    <w:rsid w:val="00264414"/>
    <w:rsid w:val="00266FA2"/>
    <w:rsid w:val="0027003B"/>
    <w:rsid w:val="00271540"/>
    <w:rsid w:val="002759E9"/>
    <w:rsid w:val="0028599B"/>
    <w:rsid w:val="002902DC"/>
    <w:rsid w:val="002936CF"/>
    <w:rsid w:val="00297E48"/>
    <w:rsid w:val="002A2686"/>
    <w:rsid w:val="002A3E28"/>
    <w:rsid w:val="002A6A96"/>
    <w:rsid w:val="002A792C"/>
    <w:rsid w:val="002C1267"/>
    <w:rsid w:val="002C3289"/>
    <w:rsid w:val="002C657E"/>
    <w:rsid w:val="002D4ADE"/>
    <w:rsid w:val="002D4F85"/>
    <w:rsid w:val="002E7424"/>
    <w:rsid w:val="002F33A2"/>
    <w:rsid w:val="00301E87"/>
    <w:rsid w:val="00301FE4"/>
    <w:rsid w:val="00302F2D"/>
    <w:rsid w:val="00303AF9"/>
    <w:rsid w:val="0031101B"/>
    <w:rsid w:val="00314063"/>
    <w:rsid w:val="00316FC0"/>
    <w:rsid w:val="00322D35"/>
    <w:rsid w:val="00323EF2"/>
    <w:rsid w:val="003400C7"/>
    <w:rsid w:val="00344A75"/>
    <w:rsid w:val="00355E77"/>
    <w:rsid w:val="003568F4"/>
    <w:rsid w:val="00366130"/>
    <w:rsid w:val="00372713"/>
    <w:rsid w:val="00373108"/>
    <w:rsid w:val="00377D6C"/>
    <w:rsid w:val="00381BF6"/>
    <w:rsid w:val="003828F5"/>
    <w:rsid w:val="00382CC3"/>
    <w:rsid w:val="003857EF"/>
    <w:rsid w:val="0039034B"/>
    <w:rsid w:val="003A5041"/>
    <w:rsid w:val="003B2F89"/>
    <w:rsid w:val="003B6E75"/>
    <w:rsid w:val="003B7B7D"/>
    <w:rsid w:val="003C0811"/>
    <w:rsid w:val="003C112B"/>
    <w:rsid w:val="003C4587"/>
    <w:rsid w:val="003C4C9D"/>
    <w:rsid w:val="003C52EA"/>
    <w:rsid w:val="003C55E3"/>
    <w:rsid w:val="003D211F"/>
    <w:rsid w:val="003D414D"/>
    <w:rsid w:val="003D4C56"/>
    <w:rsid w:val="003E1086"/>
    <w:rsid w:val="003E1460"/>
    <w:rsid w:val="003E179E"/>
    <w:rsid w:val="003E5A68"/>
    <w:rsid w:val="003E5BBE"/>
    <w:rsid w:val="003E6986"/>
    <w:rsid w:val="003E78FB"/>
    <w:rsid w:val="003F1273"/>
    <w:rsid w:val="004018BE"/>
    <w:rsid w:val="00405FEC"/>
    <w:rsid w:val="004110E9"/>
    <w:rsid w:val="00412308"/>
    <w:rsid w:val="00416451"/>
    <w:rsid w:val="0041794F"/>
    <w:rsid w:val="00425DFA"/>
    <w:rsid w:val="004366B1"/>
    <w:rsid w:val="00442A19"/>
    <w:rsid w:val="00451145"/>
    <w:rsid w:val="00451408"/>
    <w:rsid w:val="00453C68"/>
    <w:rsid w:val="0045557E"/>
    <w:rsid w:val="004558E1"/>
    <w:rsid w:val="00455A50"/>
    <w:rsid w:val="004560E9"/>
    <w:rsid w:val="004563FB"/>
    <w:rsid w:val="00461F79"/>
    <w:rsid w:val="004657D1"/>
    <w:rsid w:val="00470171"/>
    <w:rsid w:val="00470B00"/>
    <w:rsid w:val="00476448"/>
    <w:rsid w:val="004800D7"/>
    <w:rsid w:val="00482D61"/>
    <w:rsid w:val="00484FF1"/>
    <w:rsid w:val="004876CB"/>
    <w:rsid w:val="004A19BC"/>
    <w:rsid w:val="004A6BF4"/>
    <w:rsid w:val="004A6DFE"/>
    <w:rsid w:val="004B580B"/>
    <w:rsid w:val="004C39A8"/>
    <w:rsid w:val="004D2617"/>
    <w:rsid w:val="004D2B00"/>
    <w:rsid w:val="004E63F5"/>
    <w:rsid w:val="004F1147"/>
    <w:rsid w:val="00501BB1"/>
    <w:rsid w:val="005022E1"/>
    <w:rsid w:val="005109A5"/>
    <w:rsid w:val="00511C29"/>
    <w:rsid w:val="005217BE"/>
    <w:rsid w:val="005270C6"/>
    <w:rsid w:val="00532F5C"/>
    <w:rsid w:val="00535ECB"/>
    <w:rsid w:val="00536D1A"/>
    <w:rsid w:val="00536FDF"/>
    <w:rsid w:val="00542705"/>
    <w:rsid w:val="0054542A"/>
    <w:rsid w:val="0055343A"/>
    <w:rsid w:val="00553898"/>
    <w:rsid w:val="00555CDC"/>
    <w:rsid w:val="0056198F"/>
    <w:rsid w:val="00561A4F"/>
    <w:rsid w:val="005649FF"/>
    <w:rsid w:val="00566097"/>
    <w:rsid w:val="00573556"/>
    <w:rsid w:val="005736C9"/>
    <w:rsid w:val="005800CB"/>
    <w:rsid w:val="00585DC5"/>
    <w:rsid w:val="0059145B"/>
    <w:rsid w:val="00596AD7"/>
    <w:rsid w:val="005A3909"/>
    <w:rsid w:val="005A59B4"/>
    <w:rsid w:val="005B1E04"/>
    <w:rsid w:val="005B3A60"/>
    <w:rsid w:val="005B4855"/>
    <w:rsid w:val="005C140E"/>
    <w:rsid w:val="005C162F"/>
    <w:rsid w:val="005C312F"/>
    <w:rsid w:val="005C76F9"/>
    <w:rsid w:val="005D6A5A"/>
    <w:rsid w:val="005E0D18"/>
    <w:rsid w:val="005F2B1D"/>
    <w:rsid w:val="005F307E"/>
    <w:rsid w:val="005F4173"/>
    <w:rsid w:val="005F48EB"/>
    <w:rsid w:val="005F6E15"/>
    <w:rsid w:val="00605918"/>
    <w:rsid w:val="0061187B"/>
    <w:rsid w:val="0061195B"/>
    <w:rsid w:val="006145EB"/>
    <w:rsid w:val="006273BC"/>
    <w:rsid w:val="0064019F"/>
    <w:rsid w:val="006453AB"/>
    <w:rsid w:val="00645ECE"/>
    <w:rsid w:val="00650C7A"/>
    <w:rsid w:val="00652E35"/>
    <w:rsid w:val="006564F1"/>
    <w:rsid w:val="006607D1"/>
    <w:rsid w:val="00665A2D"/>
    <w:rsid w:val="00694AAA"/>
    <w:rsid w:val="006A11FF"/>
    <w:rsid w:val="006A7CEC"/>
    <w:rsid w:val="006B4201"/>
    <w:rsid w:val="006C013B"/>
    <w:rsid w:val="006C2A0D"/>
    <w:rsid w:val="006C34CC"/>
    <w:rsid w:val="006C3F15"/>
    <w:rsid w:val="006C5494"/>
    <w:rsid w:val="006D0605"/>
    <w:rsid w:val="006E2029"/>
    <w:rsid w:val="006E787F"/>
    <w:rsid w:val="006F42EB"/>
    <w:rsid w:val="006F5063"/>
    <w:rsid w:val="006F54A0"/>
    <w:rsid w:val="00702E5C"/>
    <w:rsid w:val="00706BAA"/>
    <w:rsid w:val="0071218B"/>
    <w:rsid w:val="007136C4"/>
    <w:rsid w:val="007164EA"/>
    <w:rsid w:val="00723857"/>
    <w:rsid w:val="00724067"/>
    <w:rsid w:val="00730B1C"/>
    <w:rsid w:val="00730F69"/>
    <w:rsid w:val="0073436F"/>
    <w:rsid w:val="00742FEE"/>
    <w:rsid w:val="00745640"/>
    <w:rsid w:val="00747704"/>
    <w:rsid w:val="00755902"/>
    <w:rsid w:val="00755A92"/>
    <w:rsid w:val="00764212"/>
    <w:rsid w:val="00765E04"/>
    <w:rsid w:val="007744BD"/>
    <w:rsid w:val="0077513A"/>
    <w:rsid w:val="007778AD"/>
    <w:rsid w:val="00777C01"/>
    <w:rsid w:val="00777D01"/>
    <w:rsid w:val="0078124F"/>
    <w:rsid w:val="00781B96"/>
    <w:rsid w:val="0078253C"/>
    <w:rsid w:val="00792A94"/>
    <w:rsid w:val="00794739"/>
    <w:rsid w:val="0079626C"/>
    <w:rsid w:val="007B009C"/>
    <w:rsid w:val="007B0E74"/>
    <w:rsid w:val="007B0EE0"/>
    <w:rsid w:val="007B29DA"/>
    <w:rsid w:val="007B4D53"/>
    <w:rsid w:val="007B53BA"/>
    <w:rsid w:val="007C63DD"/>
    <w:rsid w:val="007D56B4"/>
    <w:rsid w:val="007E3C3F"/>
    <w:rsid w:val="007F20E0"/>
    <w:rsid w:val="007F2566"/>
    <w:rsid w:val="007F4F44"/>
    <w:rsid w:val="007F5130"/>
    <w:rsid w:val="007F69A1"/>
    <w:rsid w:val="00802640"/>
    <w:rsid w:val="00802DAA"/>
    <w:rsid w:val="0080383B"/>
    <w:rsid w:val="00811097"/>
    <w:rsid w:val="0081311F"/>
    <w:rsid w:val="008266DB"/>
    <w:rsid w:val="0083328B"/>
    <w:rsid w:val="00836144"/>
    <w:rsid w:val="00837A04"/>
    <w:rsid w:val="00840858"/>
    <w:rsid w:val="00844EBC"/>
    <w:rsid w:val="00861B6F"/>
    <w:rsid w:val="00864BAB"/>
    <w:rsid w:val="008656D1"/>
    <w:rsid w:val="00865D0F"/>
    <w:rsid w:val="00875DC3"/>
    <w:rsid w:val="00882A2D"/>
    <w:rsid w:val="008830E9"/>
    <w:rsid w:val="008A3AE3"/>
    <w:rsid w:val="008B2C88"/>
    <w:rsid w:val="008B3CAA"/>
    <w:rsid w:val="008B7A73"/>
    <w:rsid w:val="008B7ECA"/>
    <w:rsid w:val="008B7FA6"/>
    <w:rsid w:val="008D0598"/>
    <w:rsid w:val="008E69E2"/>
    <w:rsid w:val="008F1E72"/>
    <w:rsid w:val="00902FD8"/>
    <w:rsid w:val="009045B8"/>
    <w:rsid w:val="00905433"/>
    <w:rsid w:val="009150AD"/>
    <w:rsid w:val="00925AC2"/>
    <w:rsid w:val="009276A9"/>
    <w:rsid w:val="009278E5"/>
    <w:rsid w:val="00933B24"/>
    <w:rsid w:val="00933F96"/>
    <w:rsid w:val="009351A6"/>
    <w:rsid w:val="00937E55"/>
    <w:rsid w:val="009411AB"/>
    <w:rsid w:val="00946CDD"/>
    <w:rsid w:val="0095284E"/>
    <w:rsid w:val="00953691"/>
    <w:rsid w:val="009557EE"/>
    <w:rsid w:val="009661BF"/>
    <w:rsid w:val="00967ADC"/>
    <w:rsid w:val="00987AB9"/>
    <w:rsid w:val="00990A53"/>
    <w:rsid w:val="00996267"/>
    <w:rsid w:val="009973C5"/>
    <w:rsid w:val="009A1DB6"/>
    <w:rsid w:val="009A29D5"/>
    <w:rsid w:val="009A44DC"/>
    <w:rsid w:val="009A67EB"/>
    <w:rsid w:val="009B0B3A"/>
    <w:rsid w:val="009B71D8"/>
    <w:rsid w:val="009C4890"/>
    <w:rsid w:val="009C5847"/>
    <w:rsid w:val="009D1F88"/>
    <w:rsid w:val="009E145A"/>
    <w:rsid w:val="009E33FE"/>
    <w:rsid w:val="009E380B"/>
    <w:rsid w:val="009E3A19"/>
    <w:rsid w:val="009E4D97"/>
    <w:rsid w:val="009E5E0A"/>
    <w:rsid w:val="009F319B"/>
    <w:rsid w:val="009F4B09"/>
    <w:rsid w:val="009F78A7"/>
    <w:rsid w:val="00A0276E"/>
    <w:rsid w:val="00A052CD"/>
    <w:rsid w:val="00A06C85"/>
    <w:rsid w:val="00A11140"/>
    <w:rsid w:val="00A12E69"/>
    <w:rsid w:val="00A15081"/>
    <w:rsid w:val="00A22D07"/>
    <w:rsid w:val="00A24C4F"/>
    <w:rsid w:val="00A30C49"/>
    <w:rsid w:val="00A34B68"/>
    <w:rsid w:val="00A373E6"/>
    <w:rsid w:val="00A4274A"/>
    <w:rsid w:val="00A43A75"/>
    <w:rsid w:val="00A461AD"/>
    <w:rsid w:val="00A5125E"/>
    <w:rsid w:val="00A5567A"/>
    <w:rsid w:val="00A55C76"/>
    <w:rsid w:val="00A5726D"/>
    <w:rsid w:val="00A66149"/>
    <w:rsid w:val="00A67A5B"/>
    <w:rsid w:val="00A7599F"/>
    <w:rsid w:val="00A800BB"/>
    <w:rsid w:val="00A82478"/>
    <w:rsid w:val="00A90A53"/>
    <w:rsid w:val="00A93CFC"/>
    <w:rsid w:val="00AA28D3"/>
    <w:rsid w:val="00AA6E96"/>
    <w:rsid w:val="00AA7EE1"/>
    <w:rsid w:val="00AB1AB0"/>
    <w:rsid w:val="00AB7ABE"/>
    <w:rsid w:val="00AC012C"/>
    <w:rsid w:val="00AD3C01"/>
    <w:rsid w:val="00AE02D4"/>
    <w:rsid w:val="00AE036B"/>
    <w:rsid w:val="00AE14E0"/>
    <w:rsid w:val="00AE471B"/>
    <w:rsid w:val="00AE5BAC"/>
    <w:rsid w:val="00AE6E1B"/>
    <w:rsid w:val="00AE74BE"/>
    <w:rsid w:val="00AE76F8"/>
    <w:rsid w:val="00AF12D0"/>
    <w:rsid w:val="00AF132C"/>
    <w:rsid w:val="00AF3AE7"/>
    <w:rsid w:val="00B005A4"/>
    <w:rsid w:val="00B00DC5"/>
    <w:rsid w:val="00B018D7"/>
    <w:rsid w:val="00B148A5"/>
    <w:rsid w:val="00B152F5"/>
    <w:rsid w:val="00B155DF"/>
    <w:rsid w:val="00B17B86"/>
    <w:rsid w:val="00B23138"/>
    <w:rsid w:val="00B233A0"/>
    <w:rsid w:val="00B24136"/>
    <w:rsid w:val="00B259D8"/>
    <w:rsid w:val="00B30BC0"/>
    <w:rsid w:val="00B3774C"/>
    <w:rsid w:val="00B42EBD"/>
    <w:rsid w:val="00B44C4C"/>
    <w:rsid w:val="00B45836"/>
    <w:rsid w:val="00B45C38"/>
    <w:rsid w:val="00B53E27"/>
    <w:rsid w:val="00B600B3"/>
    <w:rsid w:val="00B60E06"/>
    <w:rsid w:val="00B6459A"/>
    <w:rsid w:val="00B663F1"/>
    <w:rsid w:val="00B67A18"/>
    <w:rsid w:val="00B700CD"/>
    <w:rsid w:val="00B71FF6"/>
    <w:rsid w:val="00B7261C"/>
    <w:rsid w:val="00B807CA"/>
    <w:rsid w:val="00B8432F"/>
    <w:rsid w:val="00B853A4"/>
    <w:rsid w:val="00B8583D"/>
    <w:rsid w:val="00B927C6"/>
    <w:rsid w:val="00B9417F"/>
    <w:rsid w:val="00BA34D0"/>
    <w:rsid w:val="00BA3ABB"/>
    <w:rsid w:val="00BA7571"/>
    <w:rsid w:val="00BA7973"/>
    <w:rsid w:val="00BA7F8E"/>
    <w:rsid w:val="00BB67E7"/>
    <w:rsid w:val="00BC2C4C"/>
    <w:rsid w:val="00BC2F76"/>
    <w:rsid w:val="00BC454D"/>
    <w:rsid w:val="00BD419C"/>
    <w:rsid w:val="00BE0AE0"/>
    <w:rsid w:val="00BE61A2"/>
    <w:rsid w:val="00BE75E7"/>
    <w:rsid w:val="00BF652B"/>
    <w:rsid w:val="00C1456D"/>
    <w:rsid w:val="00C20A47"/>
    <w:rsid w:val="00C234E4"/>
    <w:rsid w:val="00C23BC6"/>
    <w:rsid w:val="00C2728E"/>
    <w:rsid w:val="00C308C6"/>
    <w:rsid w:val="00C41889"/>
    <w:rsid w:val="00C42324"/>
    <w:rsid w:val="00C63573"/>
    <w:rsid w:val="00C72ED3"/>
    <w:rsid w:val="00C7630E"/>
    <w:rsid w:val="00C80C7D"/>
    <w:rsid w:val="00C849D9"/>
    <w:rsid w:val="00C90990"/>
    <w:rsid w:val="00CB04DD"/>
    <w:rsid w:val="00CB3C2C"/>
    <w:rsid w:val="00CB6D85"/>
    <w:rsid w:val="00CC14E4"/>
    <w:rsid w:val="00CC497E"/>
    <w:rsid w:val="00CC5812"/>
    <w:rsid w:val="00CC6B73"/>
    <w:rsid w:val="00CD483C"/>
    <w:rsid w:val="00CE1886"/>
    <w:rsid w:val="00CF41B9"/>
    <w:rsid w:val="00CF595C"/>
    <w:rsid w:val="00CF7A10"/>
    <w:rsid w:val="00D0121E"/>
    <w:rsid w:val="00D05660"/>
    <w:rsid w:val="00D06794"/>
    <w:rsid w:val="00D10D17"/>
    <w:rsid w:val="00D11B9E"/>
    <w:rsid w:val="00D13473"/>
    <w:rsid w:val="00D1633E"/>
    <w:rsid w:val="00D16D14"/>
    <w:rsid w:val="00D215D4"/>
    <w:rsid w:val="00D31CD8"/>
    <w:rsid w:val="00D43594"/>
    <w:rsid w:val="00D51571"/>
    <w:rsid w:val="00D51D30"/>
    <w:rsid w:val="00D570BD"/>
    <w:rsid w:val="00D62198"/>
    <w:rsid w:val="00D63F8F"/>
    <w:rsid w:val="00D708C9"/>
    <w:rsid w:val="00D73834"/>
    <w:rsid w:val="00D76100"/>
    <w:rsid w:val="00D76502"/>
    <w:rsid w:val="00D81657"/>
    <w:rsid w:val="00D874FC"/>
    <w:rsid w:val="00D8776E"/>
    <w:rsid w:val="00D971E6"/>
    <w:rsid w:val="00D97443"/>
    <w:rsid w:val="00DA06C0"/>
    <w:rsid w:val="00DA3D50"/>
    <w:rsid w:val="00DB4C1A"/>
    <w:rsid w:val="00DB54F2"/>
    <w:rsid w:val="00DB6205"/>
    <w:rsid w:val="00DC102C"/>
    <w:rsid w:val="00DC6BD6"/>
    <w:rsid w:val="00DD2FF7"/>
    <w:rsid w:val="00DD614F"/>
    <w:rsid w:val="00DD630C"/>
    <w:rsid w:val="00DE28AE"/>
    <w:rsid w:val="00DE50AF"/>
    <w:rsid w:val="00DE7B50"/>
    <w:rsid w:val="00DF03C3"/>
    <w:rsid w:val="00DF1A0A"/>
    <w:rsid w:val="00DF4157"/>
    <w:rsid w:val="00E03029"/>
    <w:rsid w:val="00E036BE"/>
    <w:rsid w:val="00E05A5E"/>
    <w:rsid w:val="00E06E30"/>
    <w:rsid w:val="00E13D9A"/>
    <w:rsid w:val="00E148AD"/>
    <w:rsid w:val="00E24467"/>
    <w:rsid w:val="00E246CD"/>
    <w:rsid w:val="00E25080"/>
    <w:rsid w:val="00E266A2"/>
    <w:rsid w:val="00E31F4C"/>
    <w:rsid w:val="00E34B54"/>
    <w:rsid w:val="00E4061F"/>
    <w:rsid w:val="00E50D92"/>
    <w:rsid w:val="00E51F55"/>
    <w:rsid w:val="00E520C5"/>
    <w:rsid w:val="00E52F02"/>
    <w:rsid w:val="00E70BC9"/>
    <w:rsid w:val="00E71399"/>
    <w:rsid w:val="00E729CD"/>
    <w:rsid w:val="00E76F16"/>
    <w:rsid w:val="00E82E1D"/>
    <w:rsid w:val="00E85EF5"/>
    <w:rsid w:val="00E9130B"/>
    <w:rsid w:val="00E9290A"/>
    <w:rsid w:val="00E96D03"/>
    <w:rsid w:val="00EA0FE3"/>
    <w:rsid w:val="00EA6AD5"/>
    <w:rsid w:val="00EB0374"/>
    <w:rsid w:val="00EB5C3A"/>
    <w:rsid w:val="00EB748E"/>
    <w:rsid w:val="00EC2F7E"/>
    <w:rsid w:val="00ED6D26"/>
    <w:rsid w:val="00EE7827"/>
    <w:rsid w:val="00EE7F8F"/>
    <w:rsid w:val="00EF236B"/>
    <w:rsid w:val="00EF5853"/>
    <w:rsid w:val="00EF6415"/>
    <w:rsid w:val="00EF7AF4"/>
    <w:rsid w:val="00EF7D99"/>
    <w:rsid w:val="00F04C7B"/>
    <w:rsid w:val="00F12097"/>
    <w:rsid w:val="00F20D23"/>
    <w:rsid w:val="00F21ED6"/>
    <w:rsid w:val="00F221A1"/>
    <w:rsid w:val="00F25FCF"/>
    <w:rsid w:val="00F37382"/>
    <w:rsid w:val="00F37F55"/>
    <w:rsid w:val="00F405DF"/>
    <w:rsid w:val="00F4098D"/>
    <w:rsid w:val="00F42D53"/>
    <w:rsid w:val="00F44079"/>
    <w:rsid w:val="00F46BD6"/>
    <w:rsid w:val="00F5027C"/>
    <w:rsid w:val="00F5180D"/>
    <w:rsid w:val="00F61A26"/>
    <w:rsid w:val="00F676CD"/>
    <w:rsid w:val="00F7095C"/>
    <w:rsid w:val="00F70EE6"/>
    <w:rsid w:val="00F73777"/>
    <w:rsid w:val="00F758C0"/>
    <w:rsid w:val="00F76EEE"/>
    <w:rsid w:val="00F7764A"/>
    <w:rsid w:val="00F80895"/>
    <w:rsid w:val="00F871EB"/>
    <w:rsid w:val="00FA0E9B"/>
    <w:rsid w:val="00FA17F0"/>
    <w:rsid w:val="00FA6148"/>
    <w:rsid w:val="00FA7EAA"/>
    <w:rsid w:val="00FB1B9D"/>
    <w:rsid w:val="00FB5058"/>
    <w:rsid w:val="00FB5F79"/>
    <w:rsid w:val="00FC0A4E"/>
    <w:rsid w:val="00FC1CC7"/>
    <w:rsid w:val="00FC3C02"/>
    <w:rsid w:val="00FC51F0"/>
    <w:rsid w:val="00FC69E7"/>
    <w:rsid w:val="00FC77B4"/>
    <w:rsid w:val="00FC7A03"/>
    <w:rsid w:val="00FD1BC8"/>
    <w:rsid w:val="00FD2298"/>
    <w:rsid w:val="00FD2384"/>
    <w:rsid w:val="00FD592F"/>
    <w:rsid w:val="00FD5A8E"/>
    <w:rsid w:val="00FE2B60"/>
    <w:rsid w:val="00FE4708"/>
    <w:rsid w:val="00FF08F9"/>
    <w:rsid w:val="00FF0EC7"/>
    <w:rsid w:val="00FF3A8C"/>
    <w:rsid w:val="00FF4289"/>
    <w:rsid w:val="00FF7061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759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uiPriority w:val="99"/>
    <w:rsid w:val="00DD2FF7"/>
    <w:pPr>
      <w:spacing w:line="360" w:lineRule="auto"/>
      <w:ind w:firstLine="720"/>
    </w:pPr>
    <w:rPr>
      <w:sz w:val="28"/>
      <w:szCs w:val="28"/>
    </w:rPr>
  </w:style>
  <w:style w:type="paragraph" w:styleId="a3">
    <w:name w:val="Body Text"/>
    <w:basedOn w:val="a"/>
    <w:link w:val="a4"/>
    <w:rsid w:val="00DD2FF7"/>
    <w:pPr>
      <w:spacing w:after="120"/>
    </w:pPr>
    <w:rPr>
      <w:rFonts w:ascii="NTHarmonica" w:hAnsi="NTHarmonica"/>
      <w:szCs w:val="20"/>
    </w:rPr>
  </w:style>
  <w:style w:type="character" w:customStyle="1" w:styleId="a4">
    <w:name w:val="Основной текст Знак"/>
    <w:basedOn w:val="a0"/>
    <w:link w:val="a3"/>
    <w:rsid w:val="00B259D8"/>
    <w:rPr>
      <w:sz w:val="24"/>
      <w:szCs w:val="24"/>
    </w:rPr>
  </w:style>
  <w:style w:type="paragraph" w:customStyle="1" w:styleId="12">
    <w:name w:val="Основной текст1"/>
    <w:basedOn w:val="a"/>
    <w:uiPriority w:val="99"/>
    <w:rsid w:val="00DD2FF7"/>
    <w:pPr>
      <w:spacing w:after="120"/>
    </w:pPr>
    <w:rPr>
      <w:rFonts w:ascii="NTHarmonica" w:hAnsi="NTHarmonica"/>
      <w:szCs w:val="20"/>
    </w:rPr>
  </w:style>
  <w:style w:type="paragraph" w:styleId="a5">
    <w:name w:val="Plain Text"/>
    <w:aliases w:val="Plain Text Char"/>
    <w:basedOn w:val="a"/>
    <w:link w:val="a6"/>
    <w:rsid w:val="00DD2FF7"/>
    <w:pPr>
      <w:widowControl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B259D8"/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uiPriority w:val="99"/>
    <w:rsid w:val="00DD2FF7"/>
    <w:pPr>
      <w:spacing w:after="0" w:line="240" w:lineRule="auto"/>
    </w:pPr>
    <w:rPr>
      <w:rFonts w:ascii="Arial" w:hAnsi="Arial"/>
      <w:szCs w:val="20"/>
    </w:rPr>
  </w:style>
  <w:style w:type="paragraph" w:styleId="a7">
    <w:name w:val="header"/>
    <w:basedOn w:val="a"/>
    <w:link w:val="a8"/>
    <w:uiPriority w:val="99"/>
    <w:rsid w:val="00DD2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59D8"/>
    <w:rPr>
      <w:sz w:val="24"/>
      <w:szCs w:val="24"/>
    </w:rPr>
  </w:style>
  <w:style w:type="paragraph" w:styleId="a9">
    <w:name w:val="footer"/>
    <w:basedOn w:val="a"/>
    <w:link w:val="aa"/>
    <w:uiPriority w:val="99"/>
    <w:rsid w:val="00DD2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59D8"/>
    <w:rPr>
      <w:sz w:val="24"/>
      <w:szCs w:val="24"/>
    </w:rPr>
  </w:style>
  <w:style w:type="character" w:styleId="ab">
    <w:name w:val="page number"/>
    <w:basedOn w:val="a0"/>
    <w:uiPriority w:val="99"/>
    <w:rsid w:val="00DD2FF7"/>
    <w:rPr>
      <w:rFonts w:cs="Times New Roman"/>
    </w:rPr>
  </w:style>
  <w:style w:type="paragraph" w:styleId="ac">
    <w:name w:val="List Paragraph"/>
    <w:basedOn w:val="a"/>
    <w:uiPriority w:val="34"/>
    <w:qFormat/>
    <w:rsid w:val="00202C82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A6614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6614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59D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A6614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59D8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614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sid w:val="002759E9"/>
    <w:rPr>
      <w:rFonts w:cs="Times New Roman"/>
      <w:b/>
      <w:bCs/>
      <w:kern w:val="36"/>
      <w:sz w:val="48"/>
      <w:szCs w:val="48"/>
    </w:rPr>
  </w:style>
  <w:style w:type="table" w:styleId="af4">
    <w:name w:val="Table Grid"/>
    <w:basedOn w:val="a1"/>
    <w:uiPriority w:val="59"/>
    <w:rsid w:val="0014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557EE"/>
    <w:pPr>
      <w:widowControl w:val="0"/>
      <w:tabs>
        <w:tab w:val="left" w:pos="1985"/>
        <w:tab w:val="left" w:pos="3119"/>
        <w:tab w:val="left" w:pos="5103"/>
      </w:tabs>
      <w:ind w:left="1985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9557EE"/>
    <w:rPr>
      <w:sz w:val="24"/>
      <w:szCs w:val="20"/>
    </w:rPr>
  </w:style>
  <w:style w:type="table" w:customStyle="1" w:styleId="14">
    <w:name w:val="Сетка таблицы1"/>
    <w:basedOn w:val="a1"/>
    <w:next w:val="af4"/>
    <w:uiPriority w:val="59"/>
    <w:rsid w:val="00EF23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1ED6-E071-4D9E-BE7F-8B9F8602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858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NCESMP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xxx</dc:creator>
  <cp:lastModifiedBy>Sokil</cp:lastModifiedBy>
  <cp:revision>32</cp:revision>
  <cp:lastPrinted>2024-06-11T13:16:00Z</cp:lastPrinted>
  <dcterms:created xsi:type="dcterms:W3CDTF">2024-07-04T13:01:00Z</dcterms:created>
  <dcterms:modified xsi:type="dcterms:W3CDTF">2024-09-06T08:35:00Z</dcterms:modified>
</cp:coreProperties>
</file>