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36" w:rsidRDefault="00AE6536" w:rsidP="004B067A">
      <w:pPr>
        <w:spacing w:after="24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067A" w:rsidRPr="00520A8F" w:rsidTr="002A1587">
        <w:tc>
          <w:tcPr>
            <w:tcW w:w="9571" w:type="dxa"/>
          </w:tcPr>
          <w:p w:rsidR="004B067A" w:rsidRPr="00FE39AB" w:rsidRDefault="004B067A" w:rsidP="000C42DE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4B067A" w:rsidRPr="00520A8F" w:rsidTr="002A1587">
        <w:tc>
          <w:tcPr>
            <w:tcW w:w="9571" w:type="dxa"/>
          </w:tcPr>
          <w:p w:rsidR="004B067A" w:rsidRPr="000C42DE" w:rsidRDefault="000C42DE" w:rsidP="002A1587">
            <w:pPr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2DE">
              <w:rPr>
                <w:rFonts w:ascii="Times New Roman" w:hAnsi="Times New Roman"/>
                <w:b/>
                <w:sz w:val="28"/>
                <w:szCs w:val="28"/>
              </w:rPr>
              <w:t>ИММУНОГЛОБУЛИН ЧЕЛОВЕКА</w:t>
            </w:r>
            <w:r w:rsidR="00CF1C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692A">
              <w:rPr>
                <w:rFonts w:ascii="Times New Roman" w:hAnsi="Times New Roman"/>
                <w:b/>
                <w:sz w:val="28"/>
                <w:szCs w:val="28"/>
              </w:rPr>
              <w:t xml:space="preserve">НОРМАЛЬНЫЙ </w:t>
            </w:r>
            <w:r w:rsidR="00CF1CBC">
              <w:rPr>
                <w:rFonts w:ascii="Times New Roman" w:hAnsi="Times New Roman"/>
                <w:b/>
                <w:sz w:val="28"/>
                <w:szCs w:val="28"/>
              </w:rPr>
              <w:t>ДЛЯ ВНУТРИ</w:t>
            </w:r>
            <w:r w:rsidR="00A22BDE">
              <w:rPr>
                <w:rFonts w:ascii="Times New Roman" w:hAnsi="Times New Roman"/>
                <w:b/>
                <w:sz w:val="28"/>
                <w:szCs w:val="28"/>
              </w:rPr>
              <w:t xml:space="preserve">МЫШЕЧНОГО </w:t>
            </w:r>
            <w:r w:rsidR="00CF1CBC">
              <w:rPr>
                <w:rFonts w:ascii="Times New Roman" w:hAnsi="Times New Roman"/>
                <w:b/>
                <w:sz w:val="28"/>
                <w:szCs w:val="28"/>
              </w:rPr>
              <w:t>ВВЕДЕНИЯ</w:t>
            </w:r>
          </w:p>
        </w:tc>
      </w:tr>
    </w:tbl>
    <w:p w:rsidR="00CF1CBC" w:rsidRDefault="00CF1CBC" w:rsidP="002A1587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8A48AA" w:rsidRDefault="00CF1CBC" w:rsidP="008A4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Иммуноглобулин человека </w:t>
      </w:r>
      <w:r w:rsidR="00AD3076">
        <w:rPr>
          <w:rFonts w:ascii="Times New Roman" w:hAnsi="Times New Roman"/>
          <w:sz w:val="28"/>
          <w:szCs w:val="28"/>
        </w:rPr>
        <w:t xml:space="preserve">нормальный </w:t>
      </w:r>
      <w:r>
        <w:rPr>
          <w:rFonts w:ascii="Times New Roman" w:hAnsi="Times New Roman"/>
          <w:sz w:val="28"/>
          <w:szCs w:val="28"/>
        </w:rPr>
        <w:t>для внутри</w:t>
      </w:r>
      <w:r w:rsidR="00A22BDE">
        <w:rPr>
          <w:rFonts w:ascii="Times New Roman" w:hAnsi="Times New Roman"/>
          <w:sz w:val="28"/>
          <w:szCs w:val="28"/>
        </w:rPr>
        <w:t xml:space="preserve">мышечного </w:t>
      </w:r>
      <w:r>
        <w:rPr>
          <w:rFonts w:ascii="Times New Roman" w:hAnsi="Times New Roman"/>
          <w:sz w:val="28"/>
          <w:szCs w:val="28"/>
        </w:rPr>
        <w:t xml:space="preserve">введения представляет собой стерильный </w:t>
      </w:r>
      <w:r w:rsidR="00C95742">
        <w:rPr>
          <w:rFonts w:ascii="Times New Roman" w:hAnsi="Times New Roman"/>
          <w:sz w:val="28"/>
          <w:szCs w:val="28"/>
        </w:rPr>
        <w:t>жидкий</w:t>
      </w:r>
      <w:r w:rsidR="002B0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/>
          <w:sz w:val="28"/>
          <w:szCs w:val="28"/>
        </w:rPr>
        <w:t>лиофилизированный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лекарственный препарат</w:t>
      </w:r>
      <w:r w:rsidR="00456B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56B48">
        <w:rPr>
          <w:rFonts w:ascii="Times New Roman" w:hAnsi="Times New Roman"/>
          <w:sz w:val="28"/>
          <w:szCs w:val="28"/>
        </w:rPr>
        <w:t xml:space="preserve">содержащий </w:t>
      </w:r>
      <w:r w:rsidR="007A3CC0" w:rsidRPr="00AF1B1F">
        <w:rPr>
          <w:rFonts w:ascii="Times New Roman" w:hAnsi="Times New Roman"/>
          <w:sz w:val="28"/>
          <w:szCs w:val="28"/>
        </w:rPr>
        <w:t xml:space="preserve">иммуноглобулины </w:t>
      </w:r>
      <w:r w:rsidR="007A3CC0" w:rsidRPr="00AF1B1F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7A3CC0" w:rsidRPr="00AF1B1F">
        <w:rPr>
          <w:rFonts w:ascii="Times New Roman" w:eastAsia="Times New Roman" w:hAnsi="Times New Roman"/>
          <w:sz w:val="28"/>
          <w:szCs w:val="28"/>
        </w:rPr>
        <w:t>Ig</w:t>
      </w:r>
      <w:proofErr w:type="spellEnd"/>
      <w:r w:rsidR="007A3CC0" w:rsidRPr="00AF1B1F">
        <w:rPr>
          <w:rFonts w:ascii="Times New Roman" w:eastAsia="Times New Roman" w:hAnsi="Times New Roman"/>
          <w:sz w:val="28"/>
          <w:szCs w:val="28"/>
        </w:rPr>
        <w:t>)</w:t>
      </w:r>
      <w:r w:rsidR="007A3CC0" w:rsidRPr="00AF1B1F">
        <w:rPr>
          <w:rFonts w:ascii="Times New Roman" w:hAnsi="Times New Roman"/>
          <w:sz w:val="28"/>
          <w:szCs w:val="28"/>
        </w:rPr>
        <w:t xml:space="preserve">, преимущественно класса </w:t>
      </w:r>
      <w:r w:rsidR="007A3CC0" w:rsidRPr="00AF1B1F">
        <w:rPr>
          <w:rFonts w:ascii="Times New Roman" w:eastAsia="Times New Roman" w:hAnsi="Times New Roman"/>
          <w:sz w:val="28"/>
          <w:szCs w:val="28"/>
        </w:rPr>
        <w:t>G</w:t>
      </w:r>
      <w:r w:rsidR="007A3CC0" w:rsidRPr="00AF1B1F">
        <w:rPr>
          <w:rFonts w:ascii="Times New Roman" w:hAnsi="Times New Roman"/>
          <w:sz w:val="28"/>
          <w:szCs w:val="28"/>
        </w:rPr>
        <w:t xml:space="preserve"> </w:t>
      </w:r>
      <w:r w:rsidR="007A3CC0" w:rsidRPr="00AF1B1F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7A3CC0" w:rsidRPr="00AF1B1F">
        <w:rPr>
          <w:rFonts w:ascii="Times New Roman" w:eastAsia="Times New Roman" w:hAnsi="Times New Roman"/>
          <w:sz w:val="28"/>
          <w:szCs w:val="28"/>
        </w:rPr>
        <w:t>IgG</w:t>
      </w:r>
      <w:proofErr w:type="spellEnd"/>
      <w:r w:rsidR="007A3CC0" w:rsidRPr="00AF1B1F">
        <w:rPr>
          <w:rFonts w:ascii="Times New Roman" w:eastAsia="Times New Roman" w:hAnsi="Times New Roman"/>
          <w:sz w:val="28"/>
          <w:szCs w:val="28"/>
        </w:rPr>
        <w:t>)</w:t>
      </w:r>
      <w:r w:rsidR="008A48AA">
        <w:rPr>
          <w:rFonts w:ascii="Times New Roman" w:eastAsia="Times New Roman" w:hAnsi="Times New Roman"/>
          <w:sz w:val="28"/>
          <w:szCs w:val="28"/>
        </w:rPr>
        <w:t>,</w:t>
      </w:r>
      <w:r w:rsidR="007A3CC0" w:rsidRPr="00AF1B1F">
        <w:rPr>
          <w:rFonts w:ascii="Times New Roman" w:eastAsia="Times New Roman" w:hAnsi="Times New Roman"/>
          <w:sz w:val="28"/>
          <w:szCs w:val="28"/>
        </w:rPr>
        <w:t xml:space="preserve"> </w:t>
      </w:r>
      <w:r w:rsidR="008A48AA">
        <w:rPr>
          <w:rFonts w:ascii="Times New Roman" w:eastAsia="Times New Roman" w:hAnsi="Times New Roman"/>
          <w:sz w:val="28"/>
          <w:szCs w:val="28"/>
        </w:rPr>
        <w:t xml:space="preserve">выделенные из плазмы крови здоровых доноров, соответствующей требованиям </w:t>
      </w:r>
      <w:r w:rsidR="008A48AA" w:rsidRPr="003E0014">
        <w:rPr>
          <w:rFonts w:ascii="Times New Roman" w:eastAsia="Times New Roman" w:hAnsi="Times New Roman"/>
          <w:i/>
          <w:sz w:val="28"/>
          <w:szCs w:val="28"/>
        </w:rPr>
        <w:t>ФС «Плазма человека для фракционирования»</w:t>
      </w:r>
      <w:r w:rsidR="008A48AA">
        <w:rPr>
          <w:rFonts w:ascii="Times New Roman" w:eastAsia="Times New Roman" w:hAnsi="Times New Roman"/>
          <w:sz w:val="28"/>
          <w:szCs w:val="28"/>
        </w:rPr>
        <w:t>.</w:t>
      </w:r>
      <w:r w:rsidR="008A48AA" w:rsidRPr="00AF1B1F">
        <w:rPr>
          <w:rFonts w:ascii="Times New Roman" w:eastAsia="Times New Roman" w:hAnsi="Times New Roman"/>
          <w:sz w:val="28"/>
          <w:szCs w:val="28"/>
        </w:rPr>
        <w:t xml:space="preserve"> </w:t>
      </w:r>
      <w:r w:rsidR="008A48AA">
        <w:rPr>
          <w:rFonts w:ascii="Times New Roman" w:eastAsia="Times New Roman" w:hAnsi="Times New Roman"/>
          <w:sz w:val="28"/>
          <w:szCs w:val="28"/>
        </w:rPr>
        <w:t xml:space="preserve">Лекарственный препарат может содержать и другие белки плазмы крови человека. </w:t>
      </w:r>
    </w:p>
    <w:p w:rsidR="008A48AA" w:rsidRDefault="008A48AA" w:rsidP="008A4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Данная статья не распространяется на лекарственные препараты, содержащие фрагменты или химически модифицированные </w:t>
      </w:r>
      <w:proofErr w:type="spellStart"/>
      <w:r w:rsidRPr="00AF1B1F">
        <w:rPr>
          <w:rFonts w:ascii="Times New Roman" w:eastAsia="Times New Roman" w:hAnsi="Times New Roman"/>
          <w:sz w:val="28"/>
          <w:szCs w:val="28"/>
        </w:rPr>
        <w:t>IgG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AF1B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A3CC0" w:rsidRPr="000C42DE" w:rsidRDefault="002E6FD3" w:rsidP="002A1587">
      <w:pPr>
        <w:keepNext/>
        <w:spacing w:before="240"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(</w:t>
      </w:r>
      <w:r w:rsidR="000C42DE" w:rsidRPr="000C42DE">
        <w:rPr>
          <w:rFonts w:ascii="Times New Roman" w:hAnsi="Times New Roman"/>
          <w:sz w:val="28"/>
          <w:szCs w:val="28"/>
        </w:rPr>
        <w:t>ОСОБЕННОСТИ ТЕХНОЛОГИИ</w:t>
      </w:r>
      <w:r>
        <w:rPr>
          <w:rFonts w:ascii="Times New Roman" w:hAnsi="Times New Roman"/>
          <w:sz w:val="28"/>
          <w:szCs w:val="28"/>
        </w:rPr>
        <w:t>)</w:t>
      </w:r>
    </w:p>
    <w:p w:rsidR="00A22BDE" w:rsidRDefault="00BD666E" w:rsidP="007A3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</w:t>
      </w:r>
      <w:r w:rsidR="002B0543">
        <w:rPr>
          <w:rFonts w:ascii="Times New Roman" w:hAnsi="Times New Roman"/>
          <w:sz w:val="28"/>
          <w:szCs w:val="28"/>
        </w:rPr>
        <w:t>роизводств</w:t>
      </w:r>
      <w:r>
        <w:rPr>
          <w:rFonts w:ascii="Times New Roman" w:hAnsi="Times New Roman"/>
          <w:sz w:val="28"/>
          <w:szCs w:val="28"/>
        </w:rPr>
        <w:t>а</w:t>
      </w:r>
      <w:r w:rsidR="002B0543">
        <w:rPr>
          <w:rFonts w:ascii="Times New Roman" w:hAnsi="Times New Roman"/>
          <w:sz w:val="28"/>
          <w:szCs w:val="28"/>
        </w:rPr>
        <w:t xml:space="preserve"> включает </w:t>
      </w:r>
      <w:r w:rsidR="007E0478">
        <w:rPr>
          <w:rFonts w:ascii="Times New Roman" w:hAnsi="Times New Roman"/>
          <w:sz w:val="28"/>
          <w:szCs w:val="28"/>
        </w:rPr>
        <w:t xml:space="preserve">этап </w:t>
      </w:r>
      <w:r w:rsidR="002B0543">
        <w:rPr>
          <w:rFonts w:ascii="Times New Roman" w:hAnsi="Times New Roman"/>
          <w:sz w:val="28"/>
          <w:szCs w:val="28"/>
        </w:rPr>
        <w:t xml:space="preserve">или </w:t>
      </w:r>
      <w:r w:rsidR="007E0478">
        <w:rPr>
          <w:rFonts w:ascii="Times New Roman" w:hAnsi="Times New Roman"/>
          <w:sz w:val="28"/>
          <w:szCs w:val="28"/>
        </w:rPr>
        <w:t>этапы</w:t>
      </w:r>
      <w:r w:rsidR="002B0543">
        <w:rPr>
          <w:rFonts w:ascii="Times New Roman" w:hAnsi="Times New Roman"/>
          <w:sz w:val="28"/>
          <w:szCs w:val="28"/>
        </w:rPr>
        <w:t xml:space="preserve"> </w:t>
      </w:r>
      <w:r w:rsidR="00D87CF1">
        <w:rPr>
          <w:rFonts w:ascii="Times New Roman" w:hAnsi="Times New Roman"/>
          <w:sz w:val="28"/>
          <w:szCs w:val="28"/>
        </w:rPr>
        <w:t xml:space="preserve">элиминации </w:t>
      </w:r>
      <w:r w:rsidR="002935CD">
        <w:rPr>
          <w:rFonts w:ascii="Times New Roman" w:hAnsi="Times New Roman"/>
          <w:sz w:val="28"/>
          <w:szCs w:val="28"/>
        </w:rPr>
        <w:t>и/</w:t>
      </w:r>
      <w:r w:rsidR="002B0543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2B0543">
        <w:rPr>
          <w:rFonts w:ascii="Times New Roman" w:hAnsi="Times New Roman"/>
          <w:sz w:val="28"/>
          <w:szCs w:val="28"/>
        </w:rPr>
        <w:t>инактив</w:t>
      </w:r>
      <w:r w:rsidR="00D87CF1">
        <w:rPr>
          <w:rFonts w:ascii="Times New Roman" w:hAnsi="Times New Roman"/>
          <w:sz w:val="28"/>
          <w:szCs w:val="28"/>
        </w:rPr>
        <w:t>ации</w:t>
      </w:r>
      <w:proofErr w:type="spellEnd"/>
      <w:r w:rsidR="00D87CF1">
        <w:rPr>
          <w:rFonts w:ascii="Times New Roman" w:hAnsi="Times New Roman"/>
          <w:sz w:val="28"/>
          <w:szCs w:val="28"/>
        </w:rPr>
        <w:t xml:space="preserve"> </w:t>
      </w:r>
      <w:r w:rsidR="002B0543">
        <w:rPr>
          <w:rFonts w:ascii="Times New Roman" w:hAnsi="Times New Roman"/>
          <w:sz w:val="28"/>
          <w:szCs w:val="28"/>
        </w:rPr>
        <w:t>известны</w:t>
      </w:r>
      <w:r w:rsidR="00D87CF1">
        <w:rPr>
          <w:rFonts w:ascii="Times New Roman" w:hAnsi="Times New Roman"/>
          <w:sz w:val="28"/>
          <w:szCs w:val="28"/>
        </w:rPr>
        <w:t>х</w:t>
      </w:r>
      <w:r w:rsidR="002B0543">
        <w:rPr>
          <w:rFonts w:ascii="Times New Roman" w:hAnsi="Times New Roman"/>
          <w:sz w:val="28"/>
          <w:szCs w:val="28"/>
        </w:rPr>
        <w:t xml:space="preserve"> инфекционны</w:t>
      </w:r>
      <w:r w:rsidR="00D87CF1">
        <w:rPr>
          <w:rFonts w:ascii="Times New Roman" w:hAnsi="Times New Roman"/>
          <w:sz w:val="28"/>
          <w:szCs w:val="28"/>
        </w:rPr>
        <w:t>х</w:t>
      </w:r>
      <w:r w:rsidR="002B0543">
        <w:rPr>
          <w:rFonts w:ascii="Times New Roman" w:hAnsi="Times New Roman"/>
          <w:sz w:val="28"/>
          <w:szCs w:val="28"/>
        </w:rPr>
        <w:t xml:space="preserve"> патоген</w:t>
      </w:r>
      <w:r w:rsidR="00D87CF1">
        <w:rPr>
          <w:rFonts w:ascii="Times New Roman" w:hAnsi="Times New Roman"/>
          <w:sz w:val="28"/>
          <w:szCs w:val="28"/>
        </w:rPr>
        <w:t>ов</w:t>
      </w:r>
      <w:r w:rsidR="002B0543">
        <w:rPr>
          <w:rFonts w:ascii="Times New Roman" w:hAnsi="Times New Roman"/>
          <w:sz w:val="28"/>
          <w:szCs w:val="28"/>
        </w:rPr>
        <w:t xml:space="preserve">; </w:t>
      </w:r>
      <w:r w:rsidR="00D87CF1">
        <w:rPr>
          <w:rFonts w:ascii="Times New Roman" w:hAnsi="Times New Roman"/>
          <w:sz w:val="28"/>
          <w:szCs w:val="28"/>
        </w:rPr>
        <w:t xml:space="preserve">при использовании для </w:t>
      </w:r>
      <w:proofErr w:type="spellStart"/>
      <w:r w:rsidR="00D87CF1">
        <w:rPr>
          <w:rFonts w:ascii="Times New Roman" w:hAnsi="Times New Roman"/>
          <w:sz w:val="28"/>
          <w:szCs w:val="28"/>
        </w:rPr>
        <w:t>инактивации</w:t>
      </w:r>
      <w:proofErr w:type="spellEnd"/>
      <w:r w:rsidR="00D87CF1">
        <w:rPr>
          <w:rFonts w:ascii="Times New Roman" w:hAnsi="Times New Roman"/>
          <w:sz w:val="28"/>
          <w:szCs w:val="28"/>
        </w:rPr>
        <w:t xml:space="preserve"> вирусов </w:t>
      </w:r>
      <w:r w:rsidR="00555470">
        <w:rPr>
          <w:rFonts w:ascii="Times New Roman" w:hAnsi="Times New Roman"/>
          <w:sz w:val="28"/>
          <w:szCs w:val="28"/>
        </w:rPr>
        <w:t>реактив</w:t>
      </w:r>
      <w:r w:rsidR="00D87CF1">
        <w:rPr>
          <w:rFonts w:ascii="Times New Roman" w:hAnsi="Times New Roman"/>
          <w:sz w:val="28"/>
          <w:szCs w:val="28"/>
        </w:rPr>
        <w:t>ов</w:t>
      </w:r>
      <w:r w:rsidR="002B0543">
        <w:rPr>
          <w:rFonts w:ascii="Times New Roman" w:hAnsi="Times New Roman"/>
          <w:sz w:val="28"/>
          <w:szCs w:val="28"/>
        </w:rPr>
        <w:t xml:space="preserve"> должно быть показано, </w:t>
      </w:r>
      <w:r w:rsidR="007E0478">
        <w:rPr>
          <w:rFonts w:ascii="Times New Roman" w:hAnsi="Times New Roman"/>
          <w:sz w:val="28"/>
          <w:szCs w:val="28"/>
        </w:rPr>
        <w:t xml:space="preserve">что любые </w:t>
      </w:r>
      <w:r w:rsidR="00555470">
        <w:rPr>
          <w:rFonts w:ascii="Times New Roman" w:hAnsi="Times New Roman"/>
          <w:sz w:val="28"/>
          <w:szCs w:val="28"/>
        </w:rPr>
        <w:t xml:space="preserve">остаточные </w:t>
      </w:r>
      <w:r w:rsidR="007E0478">
        <w:rPr>
          <w:rFonts w:ascii="Times New Roman" w:hAnsi="Times New Roman"/>
          <w:sz w:val="28"/>
          <w:szCs w:val="28"/>
        </w:rPr>
        <w:t xml:space="preserve">компоненты, присутствующие в </w:t>
      </w:r>
      <w:r w:rsidR="00D87CF1">
        <w:rPr>
          <w:rFonts w:ascii="Times New Roman" w:hAnsi="Times New Roman"/>
          <w:sz w:val="28"/>
          <w:szCs w:val="28"/>
        </w:rPr>
        <w:t>лекарственном препарате</w:t>
      </w:r>
      <w:r w:rsidR="007E0478">
        <w:rPr>
          <w:rFonts w:ascii="Times New Roman" w:hAnsi="Times New Roman"/>
          <w:sz w:val="28"/>
          <w:szCs w:val="28"/>
        </w:rPr>
        <w:t>, не оказывают вредного воздействия на пациентов, получающих иммуноглобулин.</w:t>
      </w:r>
      <w:r w:rsidR="002B0543">
        <w:rPr>
          <w:rFonts w:ascii="Times New Roman" w:hAnsi="Times New Roman"/>
          <w:sz w:val="28"/>
          <w:szCs w:val="28"/>
        </w:rPr>
        <w:t xml:space="preserve"> </w:t>
      </w:r>
    </w:p>
    <w:p w:rsidR="002D7D49" w:rsidRDefault="002D7D49" w:rsidP="007A3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доклинических и клинических </w:t>
      </w:r>
      <w:r w:rsidR="00C3194E">
        <w:rPr>
          <w:rFonts w:ascii="Times New Roman" w:hAnsi="Times New Roman"/>
          <w:sz w:val="28"/>
          <w:szCs w:val="28"/>
        </w:rPr>
        <w:t xml:space="preserve">исследований </w:t>
      </w:r>
      <w:r>
        <w:rPr>
          <w:rFonts w:ascii="Times New Roman" w:hAnsi="Times New Roman"/>
          <w:sz w:val="28"/>
          <w:szCs w:val="28"/>
        </w:rPr>
        <w:t xml:space="preserve">должна быть </w:t>
      </w:r>
      <w:r w:rsidR="00BD666E">
        <w:rPr>
          <w:rFonts w:ascii="Times New Roman" w:hAnsi="Times New Roman"/>
          <w:sz w:val="28"/>
          <w:szCs w:val="28"/>
        </w:rPr>
        <w:t xml:space="preserve">доказана </w:t>
      </w:r>
      <w:r>
        <w:rPr>
          <w:rFonts w:ascii="Times New Roman" w:hAnsi="Times New Roman"/>
          <w:sz w:val="28"/>
          <w:szCs w:val="28"/>
        </w:rPr>
        <w:t>хорошая переносимость лекарственного препарата при внутри</w:t>
      </w:r>
      <w:r w:rsidR="00A22BDE">
        <w:rPr>
          <w:rFonts w:ascii="Times New Roman" w:hAnsi="Times New Roman"/>
          <w:sz w:val="28"/>
          <w:szCs w:val="28"/>
        </w:rPr>
        <w:t xml:space="preserve">мышечном </w:t>
      </w:r>
      <w:r>
        <w:rPr>
          <w:rFonts w:ascii="Times New Roman" w:hAnsi="Times New Roman"/>
          <w:sz w:val="28"/>
          <w:szCs w:val="28"/>
        </w:rPr>
        <w:t>введении.</w:t>
      </w:r>
      <w:r w:rsidR="00816DD9">
        <w:rPr>
          <w:rFonts w:ascii="Times New Roman" w:hAnsi="Times New Roman"/>
          <w:sz w:val="28"/>
          <w:szCs w:val="28"/>
        </w:rPr>
        <w:t xml:space="preserve"> Должно быть доказано, что содержание любого применяемого антимикробного консерванта или стабилизирующего агента не оказывает вредного воздействия на лекарственный препарат.</w:t>
      </w:r>
    </w:p>
    <w:p w:rsidR="00E94BE5" w:rsidRDefault="00C95742" w:rsidP="007A3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Иммуноглобулин человека </w:t>
      </w:r>
      <w:r w:rsidR="00AD3076">
        <w:rPr>
          <w:rFonts w:ascii="Times New Roman" w:hAnsi="Times New Roman"/>
          <w:sz w:val="28"/>
          <w:szCs w:val="28"/>
        </w:rPr>
        <w:t xml:space="preserve">нормальный </w:t>
      </w:r>
      <w:r>
        <w:rPr>
          <w:rFonts w:ascii="Times New Roman" w:hAnsi="Times New Roman"/>
          <w:sz w:val="28"/>
          <w:szCs w:val="28"/>
        </w:rPr>
        <w:t>для внутри</w:t>
      </w:r>
      <w:r w:rsidR="00816DD9">
        <w:rPr>
          <w:rFonts w:ascii="Times New Roman" w:hAnsi="Times New Roman"/>
          <w:sz w:val="28"/>
          <w:szCs w:val="28"/>
        </w:rPr>
        <w:t>мышечного</w:t>
      </w:r>
      <w:r>
        <w:rPr>
          <w:rFonts w:ascii="Times New Roman" w:hAnsi="Times New Roman"/>
          <w:sz w:val="28"/>
          <w:szCs w:val="28"/>
        </w:rPr>
        <w:t xml:space="preserve"> введения </w:t>
      </w:r>
      <w:r w:rsidR="007A3CC0" w:rsidRPr="00AF1B1F">
        <w:rPr>
          <w:rFonts w:ascii="Times New Roman" w:hAnsi="Times New Roman"/>
          <w:sz w:val="28"/>
          <w:szCs w:val="28"/>
        </w:rPr>
        <w:t xml:space="preserve">получают из пула плазмы </w:t>
      </w:r>
      <w:r w:rsidR="007A3CC0" w:rsidRPr="00AF1B1F">
        <w:rPr>
          <w:rFonts w:ascii="Times New Roman" w:hAnsi="Times New Roman"/>
          <w:color w:val="000000" w:themeColor="text1"/>
          <w:sz w:val="28"/>
          <w:szCs w:val="28"/>
        </w:rPr>
        <w:t>крови</w:t>
      </w:r>
      <w:r w:rsidR="00C3194E">
        <w:rPr>
          <w:rFonts w:ascii="Times New Roman" w:hAnsi="Times New Roman"/>
          <w:color w:val="000000" w:themeColor="text1"/>
          <w:sz w:val="28"/>
          <w:szCs w:val="28"/>
        </w:rPr>
        <w:t xml:space="preserve"> человека</w:t>
      </w:r>
      <w:r w:rsidR="008E13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3CC0" w:rsidRPr="00AF1B1F">
        <w:rPr>
          <w:rFonts w:ascii="Times New Roman" w:hAnsi="Times New Roman"/>
          <w:color w:val="000000" w:themeColor="text1"/>
          <w:sz w:val="28"/>
          <w:szCs w:val="28"/>
        </w:rPr>
        <w:t>не менее 1000 здоровых доноров</w:t>
      </w:r>
      <w:r w:rsidR="007A3CC0" w:rsidRPr="00AF1B1F">
        <w:rPr>
          <w:rFonts w:ascii="Times New Roman" w:hAnsi="Times New Roman"/>
          <w:sz w:val="28"/>
          <w:szCs w:val="28"/>
        </w:rPr>
        <w:t xml:space="preserve"> методам</w:t>
      </w:r>
      <w:r w:rsidR="00C3194E">
        <w:rPr>
          <w:rFonts w:ascii="Times New Roman" w:hAnsi="Times New Roman"/>
          <w:sz w:val="28"/>
          <w:szCs w:val="28"/>
        </w:rPr>
        <w:t>и</w:t>
      </w:r>
      <w:r w:rsidR="007A3CC0" w:rsidRPr="00AF1B1F">
        <w:rPr>
          <w:rFonts w:ascii="Times New Roman" w:hAnsi="Times New Roman"/>
          <w:sz w:val="28"/>
          <w:szCs w:val="28"/>
        </w:rPr>
        <w:t xml:space="preserve"> с доказанной эффективностью выделения фракции </w:t>
      </w:r>
      <w:r w:rsidR="007A3CC0" w:rsidRPr="00AF1B1F">
        <w:rPr>
          <w:rFonts w:ascii="Times New Roman" w:hAnsi="Times New Roman"/>
          <w:sz w:val="28"/>
          <w:szCs w:val="28"/>
        </w:rPr>
        <w:lastRenderedPageBreak/>
        <w:t>иммуноглобулина G</w:t>
      </w:r>
      <w:r w:rsidR="00E94BE5">
        <w:rPr>
          <w:rFonts w:ascii="Times New Roman" w:hAnsi="Times New Roman"/>
          <w:sz w:val="28"/>
          <w:szCs w:val="28"/>
        </w:rPr>
        <w:t xml:space="preserve">, </w:t>
      </w:r>
      <w:r w:rsidR="00C3194E">
        <w:rPr>
          <w:rFonts w:ascii="Times New Roman" w:hAnsi="Times New Roman"/>
          <w:sz w:val="28"/>
          <w:szCs w:val="28"/>
        </w:rPr>
        <w:t xml:space="preserve">обеспечивающими получение </w:t>
      </w:r>
      <w:r w:rsidR="00AD3076">
        <w:rPr>
          <w:rFonts w:ascii="Times New Roman" w:hAnsi="Times New Roman"/>
          <w:sz w:val="28"/>
          <w:szCs w:val="28"/>
        </w:rPr>
        <w:t>лекарственн</w:t>
      </w:r>
      <w:r w:rsidR="00C3194E">
        <w:rPr>
          <w:rFonts w:ascii="Times New Roman" w:hAnsi="Times New Roman"/>
          <w:sz w:val="28"/>
          <w:szCs w:val="28"/>
        </w:rPr>
        <w:t>ого</w:t>
      </w:r>
      <w:r w:rsidR="00AD3076">
        <w:rPr>
          <w:rFonts w:ascii="Times New Roman" w:hAnsi="Times New Roman"/>
          <w:sz w:val="28"/>
          <w:szCs w:val="28"/>
        </w:rPr>
        <w:t xml:space="preserve"> препарат</w:t>
      </w:r>
      <w:r w:rsidR="00C3194E">
        <w:rPr>
          <w:rFonts w:ascii="Times New Roman" w:hAnsi="Times New Roman"/>
          <w:sz w:val="28"/>
          <w:szCs w:val="28"/>
        </w:rPr>
        <w:t>а</w:t>
      </w:r>
      <w:r w:rsidR="00E94BE5">
        <w:rPr>
          <w:rFonts w:ascii="Times New Roman" w:hAnsi="Times New Roman"/>
          <w:sz w:val="28"/>
          <w:szCs w:val="28"/>
        </w:rPr>
        <w:t>, который:</w:t>
      </w:r>
    </w:p>
    <w:p w:rsidR="008D6598" w:rsidRDefault="008D6598" w:rsidP="008D6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gramStart"/>
      <w:r>
        <w:rPr>
          <w:rFonts w:ascii="Times New Roman" w:hAnsi="Times New Roman"/>
          <w:sz w:val="28"/>
          <w:szCs w:val="28"/>
        </w:rPr>
        <w:t>безопасен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передачи </w:t>
      </w:r>
      <w:proofErr w:type="spellStart"/>
      <w:r>
        <w:rPr>
          <w:rFonts w:ascii="Times New Roman" w:hAnsi="Times New Roman"/>
          <w:sz w:val="28"/>
          <w:szCs w:val="28"/>
        </w:rPr>
        <w:t>гемотрансмиссивных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инфекций;</w:t>
      </w:r>
    </w:p>
    <w:p w:rsidR="008D6598" w:rsidRDefault="008D6598" w:rsidP="008D6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AF1B1F">
        <w:rPr>
          <w:rFonts w:ascii="Times New Roman" w:hAnsi="Times New Roman"/>
          <w:sz w:val="28"/>
          <w:szCs w:val="28"/>
        </w:rPr>
        <w:t xml:space="preserve">при концентрации белка 50 г/л </w:t>
      </w:r>
      <w:r>
        <w:rPr>
          <w:rFonts w:ascii="Times New Roman" w:hAnsi="Times New Roman"/>
          <w:sz w:val="28"/>
          <w:szCs w:val="28"/>
        </w:rPr>
        <w:t xml:space="preserve">содержит антитела в концентрации, </w:t>
      </w:r>
      <w:r w:rsidRPr="00AF1B1F">
        <w:rPr>
          <w:rFonts w:ascii="Times New Roman" w:hAnsi="Times New Roman"/>
          <w:sz w:val="28"/>
          <w:szCs w:val="28"/>
        </w:rPr>
        <w:t>не менее чем в 3 раза превыша</w:t>
      </w:r>
      <w:r>
        <w:rPr>
          <w:rFonts w:ascii="Times New Roman" w:hAnsi="Times New Roman"/>
          <w:sz w:val="28"/>
          <w:szCs w:val="28"/>
        </w:rPr>
        <w:t xml:space="preserve">ющей </w:t>
      </w:r>
      <w:r w:rsidRPr="00AF1B1F">
        <w:rPr>
          <w:rFonts w:ascii="Times New Roman" w:hAnsi="Times New Roman"/>
          <w:sz w:val="28"/>
          <w:szCs w:val="28"/>
        </w:rPr>
        <w:t>концентрацию в исходном пуле плазмы</w:t>
      </w:r>
      <w:r w:rsidR="009D5F00">
        <w:rPr>
          <w:rFonts w:ascii="Times New Roman" w:hAnsi="Times New Roman"/>
          <w:sz w:val="28"/>
          <w:szCs w:val="28"/>
        </w:rPr>
        <w:t>, а при концентрации белка 100 </w:t>
      </w:r>
      <w:r>
        <w:rPr>
          <w:rFonts w:ascii="Times New Roman" w:hAnsi="Times New Roman"/>
          <w:sz w:val="28"/>
          <w:szCs w:val="28"/>
        </w:rPr>
        <w:t>г/л – не менее чем в 6 раз; определяют содержани</w:t>
      </w:r>
      <w:r w:rsidR="0066438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антител не менее чем к двум возбудителям (одному вирусному и одному бактериальному) с использованием международного стандартного образца или другого подходящего стандартного образца;</w:t>
      </w:r>
      <w:proofErr w:type="gramEnd"/>
    </w:p>
    <w:p w:rsidR="004C384D" w:rsidRDefault="004C384D" w:rsidP="007A3C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59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имеет </w:t>
      </w:r>
      <w:r w:rsidR="00ED3360">
        <w:rPr>
          <w:rFonts w:ascii="Times New Roman" w:hAnsi="Times New Roman"/>
          <w:sz w:val="28"/>
          <w:szCs w:val="28"/>
        </w:rPr>
        <w:t>нормальное</w:t>
      </w:r>
      <w:r>
        <w:rPr>
          <w:rFonts w:ascii="Times New Roman" w:hAnsi="Times New Roman"/>
          <w:sz w:val="28"/>
          <w:szCs w:val="28"/>
        </w:rPr>
        <w:t xml:space="preserve"> распределение </w:t>
      </w:r>
      <w:r w:rsidRPr="00AF1B1F">
        <w:rPr>
          <w:rFonts w:ascii="Times New Roman" w:hAnsi="Times New Roman"/>
          <w:color w:val="000000" w:themeColor="text1"/>
          <w:sz w:val="28"/>
          <w:szCs w:val="28"/>
        </w:rPr>
        <w:t xml:space="preserve">подклассов </w:t>
      </w:r>
      <w:proofErr w:type="spellStart"/>
      <w:r w:rsidRPr="00AF1B1F">
        <w:rPr>
          <w:rFonts w:ascii="Times New Roman" w:eastAsia="Times New Roman" w:hAnsi="Times New Roman"/>
          <w:sz w:val="28"/>
          <w:szCs w:val="28"/>
        </w:rPr>
        <w:t>IgG</w:t>
      </w:r>
      <w:proofErr w:type="spellEnd"/>
      <w:r w:rsidR="00DE1921">
        <w:rPr>
          <w:rFonts w:ascii="Times New Roman" w:eastAsia="Times New Roman" w:hAnsi="Times New Roman"/>
          <w:sz w:val="28"/>
          <w:szCs w:val="28"/>
        </w:rPr>
        <w:t>.</w:t>
      </w:r>
    </w:p>
    <w:p w:rsidR="00154951" w:rsidRDefault="008D6598" w:rsidP="00D93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Иммуноглобулин человека нормальный для </w:t>
      </w:r>
      <w:r w:rsidR="007F402F">
        <w:rPr>
          <w:rFonts w:ascii="Times New Roman" w:hAnsi="Times New Roman"/>
          <w:sz w:val="28"/>
          <w:szCs w:val="28"/>
        </w:rPr>
        <w:t xml:space="preserve">внутримышечного </w:t>
      </w:r>
      <w:r>
        <w:rPr>
          <w:rFonts w:ascii="Times New Roman" w:hAnsi="Times New Roman"/>
          <w:sz w:val="28"/>
          <w:szCs w:val="28"/>
        </w:rPr>
        <w:t xml:space="preserve">введения производится в виде раствора, стабилизированного, например, раствором 9 г/л натрия хлорида, раствором 22,5 г/л глицина или в виде </w:t>
      </w:r>
      <w:proofErr w:type="spellStart"/>
      <w:r>
        <w:rPr>
          <w:rFonts w:ascii="Times New Roman" w:hAnsi="Times New Roman"/>
          <w:sz w:val="28"/>
          <w:szCs w:val="28"/>
        </w:rPr>
        <w:t>лиофилизата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D61E8">
        <w:rPr>
          <w:rFonts w:ascii="Times New Roman" w:hAnsi="Times New Roman"/>
          <w:sz w:val="28"/>
          <w:szCs w:val="28"/>
        </w:rPr>
        <w:t xml:space="preserve">полученного из раствора, </w:t>
      </w:r>
      <w:r>
        <w:rPr>
          <w:rFonts w:ascii="Times New Roman" w:hAnsi="Times New Roman"/>
          <w:sz w:val="28"/>
          <w:szCs w:val="28"/>
        </w:rPr>
        <w:t xml:space="preserve">стабилизированного раствором 60 г/л глицина. Иммуноглобулин человека нормальный для </w:t>
      </w:r>
      <w:r w:rsidR="007D1FC4">
        <w:rPr>
          <w:rFonts w:ascii="Times New Roman" w:hAnsi="Times New Roman"/>
          <w:sz w:val="28"/>
          <w:szCs w:val="28"/>
        </w:rPr>
        <w:t xml:space="preserve">внутримышечного </w:t>
      </w:r>
      <w:r>
        <w:rPr>
          <w:rFonts w:ascii="Times New Roman" w:hAnsi="Times New Roman"/>
          <w:sz w:val="28"/>
          <w:szCs w:val="28"/>
        </w:rPr>
        <w:t xml:space="preserve">введения после стерилизующей </w:t>
      </w:r>
      <w:proofErr w:type="gramStart"/>
      <w:r>
        <w:rPr>
          <w:rFonts w:ascii="Times New Roman" w:hAnsi="Times New Roman"/>
          <w:sz w:val="28"/>
          <w:szCs w:val="28"/>
        </w:rPr>
        <w:t>фильтрации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подвергнут сублимационному высушиванию. </w:t>
      </w:r>
      <w:proofErr w:type="spellStart"/>
      <w:r>
        <w:rPr>
          <w:rFonts w:ascii="Times New Roman" w:hAnsi="Times New Roman"/>
          <w:sz w:val="28"/>
          <w:szCs w:val="28"/>
        </w:rPr>
        <w:t>Лиофилизат</w:t>
      </w:r>
      <w:proofErr w:type="spellEnd"/>
      <w:r>
        <w:rPr>
          <w:rFonts w:ascii="Times New Roman" w:hAnsi="Times New Roman"/>
          <w:sz w:val="28"/>
          <w:szCs w:val="28"/>
        </w:rPr>
        <w:t xml:space="preserve"> хранят в вакууме или в атмосфере инертного газа в герметичной упаковке. </w:t>
      </w:r>
    </w:p>
    <w:p w:rsidR="00D93153" w:rsidRDefault="00D93153" w:rsidP="00D931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Допускается добавление вспомогательных веществ, таких как стабилизаторы. </w:t>
      </w:r>
      <w:r>
        <w:rPr>
          <w:rFonts w:ascii="Times New Roman" w:hAnsi="Times New Roman"/>
          <w:sz w:val="28"/>
          <w:szCs w:val="28"/>
        </w:rPr>
        <w:t xml:space="preserve">Лекарственные препараты в </w:t>
      </w:r>
      <w:proofErr w:type="spellStart"/>
      <w:r>
        <w:rPr>
          <w:rFonts w:ascii="Times New Roman" w:hAnsi="Times New Roman"/>
          <w:sz w:val="28"/>
          <w:szCs w:val="28"/>
        </w:rPr>
        <w:t>однодозовой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упаковке не содержат антимикробного консерванта</w:t>
      </w:r>
      <w:r w:rsidR="00DD7C33">
        <w:rPr>
          <w:rFonts w:ascii="Times New Roman" w:hAnsi="Times New Roman"/>
          <w:sz w:val="28"/>
          <w:szCs w:val="28"/>
        </w:rPr>
        <w:t>, а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многодозовой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упаковке содержат антимикробный консервант.</w:t>
      </w:r>
    </w:p>
    <w:p w:rsidR="002935CD" w:rsidRPr="006246CF" w:rsidRDefault="002935CD" w:rsidP="00293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A76AA6">
        <w:rPr>
          <w:rFonts w:ascii="Times New Roman" w:hAnsi="Times New Roman"/>
          <w:sz w:val="28"/>
          <w:szCs w:val="28"/>
        </w:rPr>
        <w:t>екарственны</w:t>
      </w:r>
      <w:r>
        <w:rPr>
          <w:rFonts w:ascii="Times New Roman" w:hAnsi="Times New Roman"/>
          <w:sz w:val="28"/>
          <w:szCs w:val="28"/>
        </w:rPr>
        <w:t>й</w:t>
      </w:r>
      <w:r w:rsidRPr="00A76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препарат должен отвечать требованиям</w:t>
      </w:r>
      <w:r w:rsidR="00150739">
        <w:rPr>
          <w:rFonts w:ascii="Times New Roman" w:hAnsi="Times New Roman"/>
          <w:sz w:val="28"/>
          <w:szCs w:val="28"/>
        </w:rPr>
        <w:t>, приведённым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5CD">
        <w:rPr>
          <w:rFonts w:ascii="Times New Roman" w:hAnsi="Times New Roman"/>
          <w:i/>
          <w:sz w:val="28"/>
          <w:szCs w:val="28"/>
        </w:rPr>
        <w:t>ОФС «Им</w:t>
      </w:r>
      <w:r w:rsidR="00647AED">
        <w:rPr>
          <w:rFonts w:ascii="Times New Roman" w:hAnsi="Times New Roman"/>
          <w:i/>
          <w:sz w:val="28"/>
          <w:szCs w:val="28"/>
        </w:rPr>
        <w:t>м</w:t>
      </w:r>
      <w:r w:rsidRPr="002935CD">
        <w:rPr>
          <w:rFonts w:ascii="Times New Roman" w:hAnsi="Times New Roman"/>
          <w:i/>
          <w:sz w:val="28"/>
          <w:szCs w:val="28"/>
        </w:rPr>
        <w:t>уноглобулины человека»</w:t>
      </w:r>
      <w:r w:rsidR="005861E8">
        <w:rPr>
          <w:rFonts w:ascii="Times New Roman" w:hAnsi="Times New Roman"/>
          <w:i/>
          <w:sz w:val="28"/>
          <w:szCs w:val="28"/>
        </w:rPr>
        <w:t xml:space="preserve"> </w:t>
      </w:r>
      <w:r w:rsidR="005861E8" w:rsidRPr="005861E8">
        <w:rPr>
          <w:rFonts w:ascii="Times New Roman" w:hAnsi="Times New Roman"/>
          <w:sz w:val="28"/>
          <w:szCs w:val="28"/>
        </w:rPr>
        <w:t>(</w:t>
      </w:r>
      <w:r w:rsidR="005861E8">
        <w:rPr>
          <w:rFonts w:ascii="Times New Roman" w:hAnsi="Times New Roman"/>
          <w:sz w:val="28"/>
          <w:szCs w:val="28"/>
        </w:rPr>
        <w:t>если применимо)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D54779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>требованиям, указанным ниже.</w:t>
      </w:r>
    </w:p>
    <w:p w:rsidR="000B3520" w:rsidRPr="000B3520" w:rsidRDefault="000B3520" w:rsidP="00C31C7A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СВОЙСТВА</w:t>
      </w:r>
    </w:p>
    <w:p w:rsidR="007F216E" w:rsidRPr="00F04E79" w:rsidRDefault="000B3520" w:rsidP="00F04E79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F04E79">
        <w:rPr>
          <w:rFonts w:ascii="Times New Roman" w:hAnsi="Times New Roman"/>
          <w:b/>
          <w:i/>
          <w:sz w:val="28"/>
          <w:szCs w:val="28"/>
        </w:rPr>
        <w:t>Описание</w:t>
      </w:r>
      <w:bookmarkEnd w:id="0"/>
      <w:r w:rsidR="00F04E79">
        <w:rPr>
          <w:rFonts w:ascii="Times New Roman" w:hAnsi="Times New Roman"/>
          <w:b/>
          <w:sz w:val="28"/>
          <w:szCs w:val="28"/>
        </w:rPr>
        <w:t xml:space="preserve">. </w:t>
      </w:r>
      <w:r w:rsidR="00BC4831">
        <w:rPr>
          <w:rFonts w:ascii="Times New Roman" w:hAnsi="Times New Roman"/>
          <w:sz w:val="28"/>
          <w:szCs w:val="28"/>
        </w:rPr>
        <w:t>Л</w:t>
      </w:r>
      <w:r w:rsidR="002D31C3">
        <w:rPr>
          <w:rFonts w:ascii="Times New Roman" w:hAnsi="Times New Roman"/>
          <w:sz w:val="28"/>
          <w:szCs w:val="28"/>
        </w:rPr>
        <w:t xml:space="preserve">екарственный препарат в лекарственной форме </w:t>
      </w:r>
      <w:r w:rsidR="005A5159">
        <w:rPr>
          <w:rFonts w:ascii="Times New Roman" w:hAnsi="Times New Roman"/>
          <w:sz w:val="28"/>
          <w:szCs w:val="28"/>
        </w:rPr>
        <w:t>раствор: п</w:t>
      </w:r>
      <w:r w:rsidR="005B6D3C">
        <w:rPr>
          <w:rFonts w:ascii="Times New Roman" w:hAnsi="Times New Roman"/>
          <w:sz w:val="28"/>
          <w:szCs w:val="28"/>
        </w:rPr>
        <w:t>розрачн</w:t>
      </w:r>
      <w:r w:rsidR="005A5159">
        <w:rPr>
          <w:rFonts w:ascii="Times New Roman" w:hAnsi="Times New Roman"/>
          <w:sz w:val="28"/>
          <w:szCs w:val="28"/>
        </w:rPr>
        <w:t xml:space="preserve">ая </w:t>
      </w:r>
      <w:r w:rsidR="005B6D3C">
        <w:rPr>
          <w:rFonts w:ascii="Times New Roman" w:hAnsi="Times New Roman"/>
          <w:sz w:val="28"/>
          <w:szCs w:val="28"/>
        </w:rPr>
        <w:t>или слегка опалесцирующ</w:t>
      </w:r>
      <w:r w:rsidR="005A5159">
        <w:rPr>
          <w:rFonts w:ascii="Times New Roman" w:hAnsi="Times New Roman"/>
          <w:sz w:val="28"/>
          <w:szCs w:val="28"/>
        </w:rPr>
        <w:t>ая</w:t>
      </w:r>
      <w:r w:rsidR="005B6D3C">
        <w:rPr>
          <w:rFonts w:ascii="Times New Roman" w:hAnsi="Times New Roman"/>
          <w:sz w:val="28"/>
          <w:szCs w:val="28"/>
        </w:rPr>
        <w:t>, бесцветн</w:t>
      </w:r>
      <w:r w:rsidR="005A5159">
        <w:rPr>
          <w:rFonts w:ascii="Times New Roman" w:hAnsi="Times New Roman"/>
          <w:sz w:val="28"/>
          <w:szCs w:val="28"/>
        </w:rPr>
        <w:t>ая</w:t>
      </w:r>
      <w:r w:rsidR="00216B1C">
        <w:rPr>
          <w:rFonts w:ascii="Times New Roman" w:hAnsi="Times New Roman"/>
          <w:sz w:val="28"/>
          <w:szCs w:val="28"/>
        </w:rPr>
        <w:t>,</w:t>
      </w:r>
      <w:r w:rsidR="005A5159">
        <w:rPr>
          <w:rFonts w:ascii="Times New Roman" w:hAnsi="Times New Roman"/>
          <w:sz w:val="28"/>
          <w:szCs w:val="28"/>
        </w:rPr>
        <w:t xml:space="preserve"> </w:t>
      </w:r>
      <w:r w:rsidR="005B6D3C">
        <w:rPr>
          <w:rFonts w:ascii="Times New Roman" w:hAnsi="Times New Roman"/>
          <w:sz w:val="28"/>
          <w:szCs w:val="28"/>
        </w:rPr>
        <w:t>светло-жёлт</w:t>
      </w:r>
      <w:r w:rsidR="005A5159">
        <w:rPr>
          <w:rFonts w:ascii="Times New Roman" w:hAnsi="Times New Roman"/>
          <w:sz w:val="28"/>
          <w:szCs w:val="28"/>
        </w:rPr>
        <w:t xml:space="preserve">ая </w:t>
      </w:r>
      <w:r w:rsidR="00216B1C">
        <w:rPr>
          <w:rFonts w:ascii="Times New Roman" w:hAnsi="Times New Roman"/>
          <w:sz w:val="28"/>
          <w:szCs w:val="28"/>
        </w:rPr>
        <w:t xml:space="preserve">или светло-коричневая </w:t>
      </w:r>
      <w:r w:rsidR="005A5159">
        <w:rPr>
          <w:rFonts w:ascii="Times New Roman" w:hAnsi="Times New Roman"/>
          <w:sz w:val="28"/>
          <w:szCs w:val="28"/>
        </w:rPr>
        <w:t>жидкость;</w:t>
      </w:r>
      <w:r w:rsidR="00216B1C">
        <w:rPr>
          <w:rFonts w:ascii="Times New Roman" w:hAnsi="Times New Roman"/>
          <w:sz w:val="28"/>
          <w:szCs w:val="28"/>
        </w:rPr>
        <w:t xml:space="preserve"> </w:t>
      </w:r>
      <w:r w:rsidR="007F216E">
        <w:rPr>
          <w:rFonts w:ascii="Times New Roman" w:hAnsi="Times New Roman"/>
          <w:sz w:val="28"/>
          <w:szCs w:val="28"/>
        </w:rPr>
        <w:t>при хранении может образоваться лёгкая мутность или небольшое ко</w:t>
      </w:r>
      <w:r w:rsidR="00BC4831">
        <w:rPr>
          <w:rFonts w:ascii="Times New Roman" w:hAnsi="Times New Roman"/>
          <w:sz w:val="28"/>
          <w:szCs w:val="28"/>
        </w:rPr>
        <w:t>личество видимых твёрдых частиц.</w:t>
      </w:r>
    </w:p>
    <w:p w:rsidR="005B6D3C" w:rsidRPr="00A76AA6" w:rsidRDefault="00BC4831" w:rsidP="005A5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2D31C3">
        <w:rPr>
          <w:rFonts w:ascii="Times New Roman" w:hAnsi="Times New Roman"/>
          <w:sz w:val="28"/>
          <w:szCs w:val="28"/>
        </w:rPr>
        <w:t xml:space="preserve">екарственный препарат в лекарственной форме </w:t>
      </w:r>
      <w:proofErr w:type="spellStart"/>
      <w:r w:rsidR="005A5159">
        <w:rPr>
          <w:rFonts w:ascii="Times New Roman" w:hAnsi="Times New Roman"/>
          <w:sz w:val="28"/>
          <w:szCs w:val="28"/>
        </w:rPr>
        <w:t>лиофилизат</w:t>
      </w:r>
      <w:proofErr w:type="spellEnd"/>
      <w:r w:rsidR="005A5159">
        <w:rPr>
          <w:rFonts w:ascii="Times New Roman" w:hAnsi="Times New Roman"/>
          <w:sz w:val="28"/>
          <w:szCs w:val="28"/>
        </w:rPr>
        <w:t xml:space="preserve"> для приготовления раствора для внутри</w:t>
      </w:r>
      <w:r w:rsidR="00216B1C">
        <w:rPr>
          <w:rFonts w:ascii="Times New Roman" w:hAnsi="Times New Roman"/>
          <w:sz w:val="28"/>
          <w:szCs w:val="28"/>
        </w:rPr>
        <w:t xml:space="preserve">мышечного </w:t>
      </w:r>
      <w:r w:rsidR="005A5159">
        <w:rPr>
          <w:rFonts w:ascii="Times New Roman" w:hAnsi="Times New Roman"/>
          <w:sz w:val="28"/>
          <w:szCs w:val="28"/>
        </w:rPr>
        <w:t>введения: белый или слегка желтоватый порошок или аморфная масса</w:t>
      </w:r>
      <w:r w:rsidR="00C56070">
        <w:rPr>
          <w:rFonts w:ascii="Times New Roman" w:hAnsi="Times New Roman"/>
          <w:sz w:val="28"/>
          <w:szCs w:val="28"/>
        </w:rPr>
        <w:t>,</w:t>
      </w:r>
      <w:r w:rsidR="005A5159">
        <w:rPr>
          <w:rFonts w:ascii="Times New Roman" w:hAnsi="Times New Roman"/>
          <w:sz w:val="28"/>
          <w:szCs w:val="28"/>
        </w:rPr>
        <w:t xml:space="preserve"> </w:t>
      </w:r>
      <w:r w:rsidR="00C56070">
        <w:rPr>
          <w:rFonts w:ascii="Times New Roman" w:hAnsi="Times New Roman"/>
          <w:sz w:val="28"/>
          <w:szCs w:val="28"/>
        </w:rPr>
        <w:t>г</w:t>
      </w:r>
      <w:r w:rsidR="005A5159">
        <w:rPr>
          <w:rFonts w:ascii="Times New Roman" w:hAnsi="Times New Roman"/>
          <w:sz w:val="28"/>
          <w:szCs w:val="28"/>
        </w:rPr>
        <w:t>игроскопичен</w:t>
      </w:r>
      <w:r w:rsidR="008352A4">
        <w:rPr>
          <w:rFonts w:ascii="Times New Roman" w:hAnsi="Times New Roman"/>
          <w:sz w:val="28"/>
          <w:szCs w:val="28"/>
        </w:rPr>
        <w:t>.</w:t>
      </w:r>
    </w:p>
    <w:p w:rsidR="007A3CC0" w:rsidRPr="009835EA" w:rsidRDefault="009835EA" w:rsidP="009835EA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35EA">
        <w:rPr>
          <w:rFonts w:ascii="Times New Roman" w:hAnsi="Times New Roman"/>
          <w:bCs/>
          <w:sz w:val="28"/>
          <w:szCs w:val="28"/>
        </w:rPr>
        <w:t>ИСПЫТАНИЯ</w:t>
      </w:r>
    </w:p>
    <w:p w:rsidR="007A3CC0" w:rsidRPr="00073E33" w:rsidRDefault="007A3CC0" w:rsidP="007A3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5EA">
        <w:rPr>
          <w:rFonts w:ascii="Times New Roman" w:hAnsi="Times New Roman"/>
          <w:b/>
          <w:bCs/>
          <w:sz w:val="28"/>
          <w:szCs w:val="28"/>
        </w:rPr>
        <w:t>Время растворения</w:t>
      </w:r>
      <w:r w:rsidRPr="00073E33">
        <w:rPr>
          <w:rFonts w:ascii="Times New Roman" w:hAnsi="Times New Roman"/>
          <w:bCs/>
          <w:sz w:val="28"/>
          <w:szCs w:val="28"/>
        </w:rPr>
        <w:t xml:space="preserve"> </w:t>
      </w:r>
      <w:r w:rsidRPr="009835EA">
        <w:rPr>
          <w:rFonts w:ascii="Times New Roman" w:hAnsi="Times New Roman"/>
          <w:bCs/>
          <w:i/>
          <w:sz w:val="28"/>
          <w:szCs w:val="28"/>
        </w:rPr>
        <w:t>(</w:t>
      </w:r>
      <w:r w:rsidR="005A6D11">
        <w:rPr>
          <w:rFonts w:ascii="Times New Roman" w:hAnsi="Times New Roman"/>
          <w:i/>
          <w:sz w:val="28"/>
          <w:szCs w:val="28"/>
        </w:rPr>
        <w:t xml:space="preserve">ОФС </w:t>
      </w:r>
      <w:r w:rsidRPr="009835EA">
        <w:rPr>
          <w:rFonts w:ascii="Times New Roman" w:hAnsi="Times New Roman"/>
          <w:i/>
          <w:sz w:val="28"/>
          <w:szCs w:val="28"/>
        </w:rPr>
        <w:t>«Время растворения или диспергирования»).</w:t>
      </w:r>
      <w:r w:rsidRPr="007848E8">
        <w:rPr>
          <w:rFonts w:ascii="Times New Roman" w:hAnsi="Times New Roman"/>
          <w:i/>
          <w:sz w:val="28"/>
          <w:szCs w:val="28"/>
        </w:rPr>
        <w:t xml:space="preserve"> </w:t>
      </w:r>
      <w:r w:rsidRPr="00073E33">
        <w:rPr>
          <w:rFonts w:ascii="Times New Roman" w:hAnsi="Times New Roman"/>
          <w:sz w:val="28"/>
          <w:szCs w:val="28"/>
        </w:rPr>
        <w:t>Лекарственны</w:t>
      </w:r>
      <w:r w:rsidR="002749B1">
        <w:rPr>
          <w:rFonts w:ascii="Times New Roman" w:hAnsi="Times New Roman"/>
          <w:sz w:val="28"/>
          <w:szCs w:val="28"/>
        </w:rPr>
        <w:t>й</w:t>
      </w:r>
      <w:r w:rsidRPr="00073E33">
        <w:rPr>
          <w:rFonts w:ascii="Times New Roman" w:hAnsi="Times New Roman"/>
          <w:sz w:val="28"/>
          <w:szCs w:val="28"/>
        </w:rPr>
        <w:t xml:space="preserve"> препарат в виде </w:t>
      </w:r>
      <w:proofErr w:type="spellStart"/>
      <w:r w:rsidRPr="00073E33">
        <w:rPr>
          <w:rFonts w:ascii="Times New Roman" w:hAnsi="Times New Roman"/>
          <w:sz w:val="28"/>
          <w:szCs w:val="28"/>
        </w:rPr>
        <w:t>лиофилизат</w:t>
      </w:r>
      <w:r w:rsidR="002749B1">
        <w:rPr>
          <w:rFonts w:ascii="Times New Roman" w:hAnsi="Times New Roman"/>
          <w:sz w:val="28"/>
          <w:szCs w:val="28"/>
        </w:rPr>
        <w:t>а</w:t>
      </w:r>
      <w:proofErr w:type="spellEnd"/>
      <w:r w:rsidR="002749B1">
        <w:rPr>
          <w:rFonts w:ascii="Times New Roman" w:hAnsi="Times New Roman"/>
          <w:sz w:val="28"/>
          <w:szCs w:val="28"/>
        </w:rPr>
        <w:t xml:space="preserve"> </w:t>
      </w:r>
      <w:r w:rsidRPr="00073E33">
        <w:rPr>
          <w:rFonts w:ascii="Times New Roman" w:hAnsi="Times New Roman"/>
          <w:sz w:val="28"/>
          <w:szCs w:val="28"/>
        </w:rPr>
        <w:t>долж</w:t>
      </w:r>
      <w:r w:rsidR="002749B1">
        <w:rPr>
          <w:rFonts w:ascii="Times New Roman" w:hAnsi="Times New Roman"/>
          <w:sz w:val="28"/>
          <w:szCs w:val="28"/>
        </w:rPr>
        <w:t>е</w:t>
      </w:r>
      <w:r w:rsidRPr="00073E33">
        <w:rPr>
          <w:rFonts w:ascii="Times New Roman" w:hAnsi="Times New Roman"/>
          <w:sz w:val="28"/>
          <w:szCs w:val="28"/>
        </w:rPr>
        <w:t>н полностью растворяться в указанном объ</w:t>
      </w:r>
      <w:r>
        <w:rPr>
          <w:rFonts w:ascii="Times New Roman" w:hAnsi="Times New Roman"/>
          <w:sz w:val="28"/>
          <w:szCs w:val="28"/>
        </w:rPr>
        <w:t>ё</w:t>
      </w:r>
      <w:r w:rsidRPr="00073E33">
        <w:rPr>
          <w:rFonts w:ascii="Times New Roman" w:hAnsi="Times New Roman"/>
          <w:sz w:val="28"/>
          <w:szCs w:val="28"/>
        </w:rPr>
        <w:t xml:space="preserve">ме растворителя в течение </w:t>
      </w:r>
      <w:r w:rsidR="002749B1">
        <w:rPr>
          <w:rFonts w:ascii="Times New Roman" w:hAnsi="Times New Roman"/>
          <w:sz w:val="28"/>
          <w:szCs w:val="28"/>
        </w:rPr>
        <w:t>2</w:t>
      </w:r>
      <w:r w:rsidR="005F73EE">
        <w:rPr>
          <w:rFonts w:ascii="Times New Roman" w:hAnsi="Times New Roman"/>
          <w:sz w:val="28"/>
          <w:szCs w:val="28"/>
        </w:rPr>
        <w:t>0 </w:t>
      </w:r>
      <w:r w:rsidR="00CB3C0F">
        <w:rPr>
          <w:rFonts w:ascii="Times New Roman" w:hAnsi="Times New Roman"/>
          <w:sz w:val="28"/>
          <w:szCs w:val="28"/>
        </w:rPr>
        <w:t>мин при температуре от 20</w:t>
      </w:r>
      <w:proofErr w:type="gramStart"/>
      <w:r w:rsidR="00CB3C0F">
        <w:rPr>
          <w:rFonts w:ascii="Times New Roman" w:hAnsi="Times New Roman"/>
          <w:sz w:val="28"/>
          <w:szCs w:val="28"/>
        </w:rPr>
        <w:t> °С</w:t>
      </w:r>
      <w:proofErr w:type="gramEnd"/>
      <w:r w:rsidR="00CB3C0F">
        <w:rPr>
          <w:rFonts w:ascii="Times New Roman" w:hAnsi="Times New Roman"/>
          <w:sz w:val="28"/>
          <w:szCs w:val="28"/>
        </w:rPr>
        <w:t xml:space="preserve"> до 25 °С</w:t>
      </w:r>
      <w:r>
        <w:rPr>
          <w:rFonts w:ascii="Times New Roman" w:hAnsi="Times New Roman"/>
          <w:sz w:val="28"/>
          <w:szCs w:val="28"/>
        </w:rPr>
        <w:t>.</w:t>
      </w:r>
    </w:p>
    <w:p w:rsidR="007A3CC0" w:rsidRDefault="007A3CC0" w:rsidP="007A3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5EA">
        <w:rPr>
          <w:rFonts w:ascii="Times New Roman" w:hAnsi="Times New Roman"/>
          <w:b/>
          <w:sz w:val="28"/>
          <w:szCs w:val="28"/>
        </w:rPr>
        <w:t>Прозрачность</w:t>
      </w:r>
      <w:r w:rsidR="00C237E0">
        <w:rPr>
          <w:rFonts w:ascii="Times New Roman" w:hAnsi="Times New Roman"/>
          <w:b/>
          <w:sz w:val="28"/>
          <w:szCs w:val="28"/>
        </w:rPr>
        <w:t xml:space="preserve"> </w:t>
      </w:r>
      <w:r w:rsidRPr="00930EC0">
        <w:rPr>
          <w:rFonts w:ascii="Times New Roman" w:hAnsi="Times New Roman"/>
          <w:i/>
          <w:sz w:val="28"/>
          <w:szCs w:val="28"/>
        </w:rPr>
        <w:t>(</w:t>
      </w:r>
      <w:r w:rsidRPr="009835EA">
        <w:rPr>
          <w:rFonts w:ascii="Times New Roman" w:hAnsi="Times New Roman"/>
          <w:i/>
          <w:sz w:val="28"/>
          <w:szCs w:val="28"/>
        </w:rPr>
        <w:t>ОФС</w:t>
      </w:r>
      <w:r w:rsidR="005A6D11">
        <w:rPr>
          <w:rFonts w:ascii="Times New Roman" w:hAnsi="Times New Roman"/>
          <w:i/>
          <w:sz w:val="28"/>
          <w:szCs w:val="28"/>
        </w:rPr>
        <w:t xml:space="preserve"> </w:t>
      </w:r>
      <w:r w:rsidRPr="009835EA">
        <w:rPr>
          <w:rFonts w:ascii="Times New Roman" w:hAnsi="Times New Roman"/>
          <w:i/>
          <w:sz w:val="28"/>
          <w:szCs w:val="28"/>
        </w:rPr>
        <w:t>«Прозрачность и степень опалесценции (мутности) жидкостей»)</w:t>
      </w:r>
      <w:r w:rsidR="00930EC0">
        <w:rPr>
          <w:rFonts w:ascii="Times New Roman" w:hAnsi="Times New Roman"/>
          <w:i/>
          <w:sz w:val="28"/>
          <w:szCs w:val="28"/>
        </w:rPr>
        <w:t>.</w:t>
      </w:r>
      <w:r w:rsidRPr="009835E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Лекарственный препарат </w:t>
      </w:r>
      <w:r w:rsidRPr="00C30E5A">
        <w:rPr>
          <w:rFonts w:ascii="Times New Roman" w:hAnsi="Times New Roman"/>
          <w:sz w:val="28"/>
          <w:szCs w:val="28"/>
        </w:rPr>
        <w:t xml:space="preserve">(при необходимости после восстановления) </w:t>
      </w:r>
      <w:r>
        <w:rPr>
          <w:rFonts w:ascii="Times New Roman" w:hAnsi="Times New Roman"/>
          <w:sz w:val="28"/>
          <w:szCs w:val="28"/>
        </w:rPr>
        <w:t xml:space="preserve">должен </w:t>
      </w:r>
      <w:r w:rsidR="001E1CA3">
        <w:rPr>
          <w:rFonts w:ascii="Times New Roman" w:hAnsi="Times New Roman"/>
          <w:sz w:val="28"/>
          <w:szCs w:val="28"/>
        </w:rPr>
        <w:t>быть прозрачным или слегка опалесцирующи</w:t>
      </w:r>
      <w:r w:rsidR="00977330">
        <w:rPr>
          <w:rFonts w:ascii="Times New Roman" w:hAnsi="Times New Roman"/>
          <w:sz w:val="28"/>
          <w:szCs w:val="28"/>
        </w:rPr>
        <w:t xml:space="preserve">м. </w:t>
      </w:r>
    </w:p>
    <w:p w:rsidR="00057087" w:rsidRDefault="007A3CC0" w:rsidP="000570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ABD">
        <w:rPr>
          <w:rFonts w:ascii="Times New Roman" w:hAnsi="Times New Roman"/>
          <w:b/>
          <w:sz w:val="28"/>
          <w:szCs w:val="28"/>
        </w:rPr>
        <w:t>Цветность</w:t>
      </w:r>
      <w:r w:rsidR="00C237E0">
        <w:rPr>
          <w:rFonts w:ascii="Times New Roman" w:hAnsi="Times New Roman"/>
          <w:b/>
          <w:sz w:val="28"/>
          <w:szCs w:val="28"/>
        </w:rPr>
        <w:t xml:space="preserve"> </w:t>
      </w:r>
      <w:r w:rsidRPr="00C237E0">
        <w:rPr>
          <w:rFonts w:ascii="Times New Roman" w:hAnsi="Times New Roman"/>
          <w:i/>
          <w:sz w:val="28"/>
          <w:szCs w:val="28"/>
        </w:rPr>
        <w:t>(</w:t>
      </w:r>
      <w:r w:rsidRPr="00DD3ABD">
        <w:rPr>
          <w:rFonts w:ascii="Times New Roman" w:hAnsi="Times New Roman"/>
          <w:i/>
          <w:sz w:val="28"/>
          <w:szCs w:val="28"/>
        </w:rPr>
        <w:t>ОФС</w:t>
      </w:r>
      <w:r w:rsidR="00E67574">
        <w:rPr>
          <w:rFonts w:ascii="Times New Roman" w:hAnsi="Times New Roman"/>
          <w:i/>
          <w:sz w:val="28"/>
          <w:szCs w:val="28"/>
        </w:rPr>
        <w:t xml:space="preserve"> </w:t>
      </w:r>
      <w:r w:rsidRPr="00DD3ABD">
        <w:rPr>
          <w:rFonts w:ascii="Times New Roman" w:hAnsi="Times New Roman"/>
          <w:i/>
          <w:sz w:val="28"/>
          <w:szCs w:val="28"/>
        </w:rPr>
        <w:t>«Степень окраски жидкостей»</w:t>
      </w:r>
      <w:r w:rsidR="002C2DD4">
        <w:rPr>
          <w:rFonts w:ascii="Times New Roman" w:hAnsi="Times New Roman"/>
          <w:i/>
          <w:sz w:val="28"/>
          <w:szCs w:val="28"/>
        </w:rPr>
        <w:t>, метод 2</w:t>
      </w:r>
      <w:r w:rsidRPr="00DD3ABD">
        <w:rPr>
          <w:rFonts w:ascii="Times New Roman" w:hAnsi="Times New Roman"/>
          <w:i/>
          <w:sz w:val="28"/>
          <w:szCs w:val="28"/>
        </w:rPr>
        <w:t>)</w:t>
      </w:r>
      <w:r w:rsidR="00D307A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57087">
        <w:rPr>
          <w:rFonts w:ascii="Times New Roman" w:hAnsi="Times New Roman"/>
          <w:sz w:val="28"/>
          <w:szCs w:val="28"/>
        </w:rPr>
        <w:t xml:space="preserve">Лекарственный препарат </w:t>
      </w:r>
      <w:r w:rsidR="00057087" w:rsidRPr="00C30E5A">
        <w:rPr>
          <w:rFonts w:ascii="Times New Roman" w:hAnsi="Times New Roman"/>
          <w:sz w:val="28"/>
          <w:szCs w:val="28"/>
        </w:rPr>
        <w:t xml:space="preserve">(при необходимости после восстановления) </w:t>
      </w:r>
      <w:r w:rsidR="00057087">
        <w:rPr>
          <w:rFonts w:ascii="Times New Roman" w:hAnsi="Times New Roman"/>
          <w:sz w:val="28"/>
          <w:szCs w:val="28"/>
        </w:rPr>
        <w:t xml:space="preserve">должен быть бесцветным или окраска не должна быть интенсивнее окраски раствора сравнения </w:t>
      </w:r>
      <w:r w:rsidR="00057087">
        <w:rPr>
          <w:rFonts w:ascii="Times New Roman" w:hAnsi="Times New Roman"/>
          <w:sz w:val="28"/>
          <w:szCs w:val="28"/>
          <w:lang w:val="en-US"/>
        </w:rPr>
        <w:t>Y</w:t>
      </w:r>
      <w:r w:rsidR="00057087" w:rsidRPr="00977330">
        <w:rPr>
          <w:rFonts w:ascii="Times New Roman" w:hAnsi="Times New Roman"/>
          <w:sz w:val="28"/>
          <w:szCs w:val="28"/>
          <w:vertAlign w:val="subscript"/>
        </w:rPr>
        <w:t>5</w:t>
      </w:r>
      <w:r w:rsidR="004E4849" w:rsidRPr="00E67574">
        <w:rPr>
          <w:rFonts w:ascii="Times New Roman" w:hAnsi="Times New Roman"/>
          <w:sz w:val="28"/>
          <w:szCs w:val="28"/>
        </w:rPr>
        <w:t xml:space="preserve"> </w:t>
      </w:r>
      <w:r w:rsidR="004E4849" w:rsidRPr="004E4849">
        <w:rPr>
          <w:rFonts w:ascii="Times New Roman" w:hAnsi="Times New Roman"/>
          <w:sz w:val="28"/>
          <w:szCs w:val="28"/>
        </w:rPr>
        <w:t>или</w:t>
      </w:r>
      <w:r w:rsidR="004E4849">
        <w:rPr>
          <w:rFonts w:ascii="Times New Roman" w:hAnsi="Times New Roman"/>
          <w:sz w:val="28"/>
          <w:szCs w:val="28"/>
        </w:rPr>
        <w:t xml:space="preserve"> </w:t>
      </w:r>
      <w:r w:rsidR="004E4849">
        <w:rPr>
          <w:rFonts w:ascii="Times New Roman" w:hAnsi="Times New Roman"/>
          <w:sz w:val="28"/>
          <w:szCs w:val="28"/>
          <w:lang w:val="en-US"/>
        </w:rPr>
        <w:t>BY</w:t>
      </w:r>
      <w:r w:rsidR="004E4849" w:rsidRPr="004E4849">
        <w:rPr>
          <w:rFonts w:ascii="Times New Roman" w:hAnsi="Times New Roman"/>
          <w:sz w:val="28"/>
          <w:szCs w:val="28"/>
          <w:vertAlign w:val="subscript"/>
        </w:rPr>
        <w:t>5</w:t>
      </w:r>
      <w:r w:rsidR="00057087">
        <w:rPr>
          <w:rFonts w:ascii="Times New Roman" w:hAnsi="Times New Roman"/>
          <w:sz w:val="28"/>
          <w:szCs w:val="28"/>
        </w:rPr>
        <w:t xml:space="preserve">. </w:t>
      </w:r>
    </w:p>
    <w:p w:rsidR="007A3CC0" w:rsidRDefault="007A3CC0" w:rsidP="007A3C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ABD">
        <w:rPr>
          <w:rFonts w:ascii="Times New Roman" w:hAnsi="Times New Roman"/>
          <w:b/>
          <w:sz w:val="28"/>
          <w:szCs w:val="28"/>
        </w:rPr>
        <w:t>рН</w:t>
      </w:r>
      <w:r w:rsidR="00C237E0">
        <w:rPr>
          <w:rFonts w:ascii="Times New Roman" w:hAnsi="Times New Roman"/>
          <w:b/>
          <w:sz w:val="28"/>
          <w:szCs w:val="28"/>
        </w:rPr>
        <w:t xml:space="preserve"> </w:t>
      </w:r>
      <w:r w:rsidRPr="00DD3ABD">
        <w:rPr>
          <w:rFonts w:ascii="Times New Roman" w:hAnsi="Times New Roman"/>
          <w:i/>
          <w:sz w:val="28"/>
          <w:szCs w:val="28"/>
        </w:rPr>
        <w:t>(ОФС</w:t>
      </w:r>
      <w:r w:rsidR="009F7362">
        <w:rPr>
          <w:rFonts w:ascii="Times New Roman" w:hAnsi="Times New Roman"/>
          <w:i/>
          <w:sz w:val="28"/>
          <w:szCs w:val="28"/>
        </w:rPr>
        <w:t> </w:t>
      </w:r>
      <w:r w:rsidRPr="00DD3ABD">
        <w:rPr>
          <w:rFonts w:ascii="Times New Roman" w:hAnsi="Times New Roman"/>
          <w:i/>
          <w:sz w:val="28"/>
          <w:szCs w:val="28"/>
        </w:rPr>
        <w:t>«Ионометрия»).</w:t>
      </w:r>
      <w:r>
        <w:rPr>
          <w:rFonts w:ascii="Times New Roman" w:hAnsi="Times New Roman"/>
          <w:sz w:val="28"/>
          <w:szCs w:val="28"/>
        </w:rPr>
        <w:t xml:space="preserve"> </w:t>
      </w:r>
      <w:r w:rsidR="007C3E65">
        <w:rPr>
          <w:rFonts w:ascii="Times New Roman" w:hAnsi="Times New Roman"/>
          <w:sz w:val="28"/>
          <w:szCs w:val="28"/>
        </w:rPr>
        <w:t xml:space="preserve">От </w:t>
      </w:r>
      <w:r w:rsidR="001052D4">
        <w:rPr>
          <w:rFonts w:ascii="Times New Roman" w:hAnsi="Times New Roman"/>
          <w:sz w:val="28"/>
          <w:szCs w:val="28"/>
        </w:rPr>
        <w:t>5</w:t>
      </w:r>
      <w:r w:rsidR="007C3E65">
        <w:rPr>
          <w:rFonts w:ascii="Times New Roman" w:hAnsi="Times New Roman"/>
          <w:sz w:val="28"/>
          <w:szCs w:val="28"/>
        </w:rPr>
        <w:t>,0 до 7,</w:t>
      </w:r>
      <w:r w:rsidR="001052D4">
        <w:rPr>
          <w:rFonts w:ascii="Times New Roman" w:hAnsi="Times New Roman"/>
          <w:sz w:val="28"/>
          <w:szCs w:val="28"/>
        </w:rPr>
        <w:t>2</w:t>
      </w:r>
      <w:r w:rsidR="007C3E65">
        <w:rPr>
          <w:rFonts w:ascii="Times New Roman" w:hAnsi="Times New Roman"/>
          <w:sz w:val="28"/>
          <w:szCs w:val="28"/>
        </w:rPr>
        <w:t xml:space="preserve">. </w:t>
      </w:r>
    </w:p>
    <w:p w:rsidR="007A3CC0" w:rsidRDefault="007A3CC0" w:rsidP="00DB6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5C8">
        <w:rPr>
          <w:rFonts w:ascii="Times New Roman" w:hAnsi="Times New Roman"/>
          <w:b/>
          <w:sz w:val="28"/>
          <w:szCs w:val="28"/>
        </w:rPr>
        <w:t>Белок</w:t>
      </w:r>
      <w:r w:rsidR="005861E8">
        <w:rPr>
          <w:rFonts w:ascii="Times New Roman" w:hAnsi="Times New Roman"/>
          <w:b/>
          <w:sz w:val="28"/>
          <w:szCs w:val="28"/>
        </w:rPr>
        <w:t xml:space="preserve"> </w:t>
      </w:r>
      <w:r w:rsidR="005861E8" w:rsidRPr="005861E8">
        <w:rPr>
          <w:rFonts w:ascii="Times New Roman" w:hAnsi="Times New Roman"/>
          <w:i/>
          <w:sz w:val="28"/>
          <w:szCs w:val="28"/>
        </w:rPr>
        <w:t xml:space="preserve">(ОФС </w:t>
      </w:r>
      <w:r w:rsidR="000E72DB">
        <w:rPr>
          <w:rFonts w:ascii="Times New Roman" w:hAnsi="Times New Roman"/>
          <w:i/>
          <w:sz w:val="28"/>
          <w:szCs w:val="28"/>
        </w:rPr>
        <w:t>«</w:t>
      </w:r>
      <w:r w:rsidR="005861E8" w:rsidRPr="005861E8">
        <w:rPr>
          <w:rFonts w:ascii="Times New Roman" w:hAnsi="Times New Roman"/>
          <w:i/>
          <w:sz w:val="28"/>
          <w:szCs w:val="28"/>
        </w:rPr>
        <w:t>Иммуноглобулины человека»)</w:t>
      </w:r>
      <w:r w:rsidRPr="005861E8">
        <w:rPr>
          <w:rFonts w:ascii="Times New Roman" w:hAnsi="Times New Roman"/>
          <w:i/>
          <w:sz w:val="28"/>
          <w:szCs w:val="28"/>
        </w:rPr>
        <w:t>.</w:t>
      </w:r>
      <w:r w:rsidRPr="001C2A3F">
        <w:rPr>
          <w:rFonts w:ascii="Times New Roman" w:hAnsi="Times New Roman"/>
          <w:sz w:val="28"/>
          <w:szCs w:val="28"/>
        </w:rPr>
        <w:t xml:space="preserve"> </w:t>
      </w:r>
      <w:r w:rsidR="00C06F4C">
        <w:rPr>
          <w:rFonts w:ascii="Times New Roman" w:hAnsi="Times New Roman"/>
          <w:sz w:val="28"/>
          <w:szCs w:val="28"/>
        </w:rPr>
        <w:t xml:space="preserve">Не менее </w:t>
      </w:r>
      <w:r w:rsidR="001052D4">
        <w:rPr>
          <w:rFonts w:ascii="Times New Roman" w:hAnsi="Times New Roman"/>
          <w:sz w:val="28"/>
          <w:szCs w:val="28"/>
        </w:rPr>
        <w:t>10</w:t>
      </w:r>
      <w:r w:rsidR="00C06F4C">
        <w:rPr>
          <w:rFonts w:ascii="Times New Roman" w:hAnsi="Times New Roman"/>
          <w:sz w:val="28"/>
          <w:szCs w:val="28"/>
        </w:rPr>
        <w:t>0 г/л</w:t>
      </w:r>
      <w:r w:rsidR="001052D4">
        <w:rPr>
          <w:rFonts w:ascii="Times New Roman" w:hAnsi="Times New Roman"/>
          <w:sz w:val="28"/>
          <w:szCs w:val="28"/>
        </w:rPr>
        <w:t xml:space="preserve"> и не более 180 г/л</w:t>
      </w:r>
      <w:r w:rsidR="00C06F4C">
        <w:rPr>
          <w:rFonts w:ascii="Times New Roman" w:hAnsi="Times New Roman"/>
          <w:sz w:val="28"/>
          <w:szCs w:val="28"/>
        </w:rPr>
        <w:t>.</w:t>
      </w:r>
    </w:p>
    <w:p w:rsidR="000E2F00" w:rsidRDefault="007A3CC0" w:rsidP="000E2F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5C8">
        <w:rPr>
          <w:rFonts w:ascii="Times New Roman" w:hAnsi="Times New Roman"/>
          <w:b/>
          <w:sz w:val="28"/>
          <w:szCs w:val="28"/>
        </w:rPr>
        <w:t>Электрофоретическая однородность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61E8" w:rsidRPr="005861E8">
        <w:rPr>
          <w:rFonts w:ascii="Times New Roman" w:hAnsi="Times New Roman"/>
          <w:i/>
          <w:sz w:val="28"/>
          <w:szCs w:val="28"/>
        </w:rPr>
        <w:t xml:space="preserve">(ОФС </w:t>
      </w:r>
      <w:r w:rsidR="000E72DB">
        <w:rPr>
          <w:rFonts w:ascii="Times New Roman" w:hAnsi="Times New Roman"/>
          <w:i/>
          <w:sz w:val="28"/>
          <w:szCs w:val="28"/>
        </w:rPr>
        <w:t>«</w:t>
      </w:r>
      <w:r w:rsidR="005861E8" w:rsidRPr="005861E8">
        <w:rPr>
          <w:rFonts w:ascii="Times New Roman" w:hAnsi="Times New Roman"/>
          <w:i/>
          <w:sz w:val="28"/>
          <w:szCs w:val="28"/>
        </w:rPr>
        <w:t>Иммуноглобулины человека»).</w:t>
      </w:r>
      <w:r w:rsidR="005861E8" w:rsidRPr="001C2A3F">
        <w:rPr>
          <w:rFonts w:ascii="Times New Roman" w:hAnsi="Times New Roman"/>
          <w:sz w:val="28"/>
          <w:szCs w:val="28"/>
        </w:rPr>
        <w:t xml:space="preserve"> </w:t>
      </w:r>
      <w:r w:rsidR="000E2F0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0E2F00">
        <w:rPr>
          <w:rFonts w:ascii="Times New Roman" w:hAnsi="Times New Roman"/>
          <w:sz w:val="28"/>
          <w:szCs w:val="28"/>
        </w:rPr>
        <w:t>электрофор</w:t>
      </w:r>
      <w:r w:rsidR="00647AED">
        <w:rPr>
          <w:rFonts w:ascii="Times New Roman" w:hAnsi="Times New Roman"/>
          <w:sz w:val="28"/>
          <w:szCs w:val="28"/>
        </w:rPr>
        <w:t>е</w:t>
      </w:r>
      <w:r w:rsidR="000E2F00">
        <w:rPr>
          <w:rFonts w:ascii="Times New Roman" w:hAnsi="Times New Roman"/>
          <w:sz w:val="28"/>
          <w:szCs w:val="28"/>
        </w:rPr>
        <w:t>грамме</w:t>
      </w:r>
      <w:proofErr w:type="spellEnd"/>
      <w:r w:rsidR="000E2F00">
        <w:rPr>
          <w:rFonts w:ascii="Times New Roman" w:hAnsi="Times New Roman"/>
          <w:sz w:val="28"/>
          <w:szCs w:val="28"/>
        </w:rPr>
        <w:t xml:space="preserve"> испы</w:t>
      </w:r>
      <w:r w:rsidR="005F73EE">
        <w:rPr>
          <w:rFonts w:ascii="Times New Roman" w:hAnsi="Times New Roman"/>
          <w:sz w:val="28"/>
          <w:szCs w:val="28"/>
        </w:rPr>
        <w:t xml:space="preserve">туемого раствора не более 10 % </w:t>
      </w:r>
      <w:r w:rsidR="000E2F00">
        <w:rPr>
          <w:rFonts w:ascii="Times New Roman" w:hAnsi="Times New Roman"/>
          <w:sz w:val="28"/>
          <w:szCs w:val="28"/>
        </w:rPr>
        <w:t>белка имеет подвижность, отличную от подвижности основной полосы.</w:t>
      </w:r>
    </w:p>
    <w:p w:rsidR="00C340B9" w:rsidRDefault="00C06F4C" w:rsidP="00C340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340B9">
        <w:rPr>
          <w:rFonts w:ascii="Times New Roman" w:hAnsi="Times New Roman"/>
          <w:sz w:val="28"/>
          <w:szCs w:val="28"/>
        </w:rPr>
        <w:t>орма не распространя</w:t>
      </w:r>
      <w:r>
        <w:rPr>
          <w:rFonts w:ascii="Times New Roman" w:hAnsi="Times New Roman"/>
          <w:sz w:val="28"/>
          <w:szCs w:val="28"/>
        </w:rPr>
        <w:t>ет</w:t>
      </w:r>
      <w:r w:rsidR="00C340B9">
        <w:rPr>
          <w:rFonts w:ascii="Times New Roman" w:hAnsi="Times New Roman"/>
          <w:sz w:val="28"/>
          <w:szCs w:val="28"/>
        </w:rPr>
        <w:t>ся на лекарственный препарат, содержащий в качестве стабилизатора альбумин человека</w:t>
      </w:r>
      <w:r>
        <w:rPr>
          <w:rFonts w:ascii="Times New Roman" w:hAnsi="Times New Roman"/>
          <w:sz w:val="28"/>
          <w:szCs w:val="28"/>
        </w:rPr>
        <w:t>;</w:t>
      </w:r>
      <w:r w:rsidR="00C340B9">
        <w:rPr>
          <w:rFonts w:ascii="Times New Roman" w:hAnsi="Times New Roman"/>
          <w:sz w:val="28"/>
          <w:szCs w:val="28"/>
        </w:rPr>
        <w:t xml:space="preserve"> </w:t>
      </w:r>
      <w:r w:rsidR="00705553">
        <w:rPr>
          <w:rFonts w:ascii="Times New Roman" w:hAnsi="Times New Roman"/>
          <w:sz w:val="28"/>
          <w:szCs w:val="28"/>
        </w:rPr>
        <w:t xml:space="preserve">для таких препаратов </w:t>
      </w:r>
      <w:r>
        <w:rPr>
          <w:rFonts w:ascii="Times New Roman" w:hAnsi="Times New Roman"/>
          <w:sz w:val="28"/>
          <w:szCs w:val="28"/>
        </w:rPr>
        <w:t>и</w:t>
      </w:r>
      <w:r w:rsidR="00C340B9">
        <w:rPr>
          <w:rFonts w:ascii="Times New Roman" w:hAnsi="Times New Roman"/>
          <w:sz w:val="28"/>
          <w:szCs w:val="28"/>
        </w:rPr>
        <w:t xml:space="preserve">спытание </w:t>
      </w:r>
      <w:r w:rsidR="00C340B9">
        <w:rPr>
          <w:rFonts w:ascii="Times New Roman" w:hAnsi="Times New Roman"/>
          <w:sz w:val="28"/>
          <w:szCs w:val="28"/>
        </w:rPr>
        <w:lastRenderedPageBreak/>
        <w:t>на электрофоретическую однородность провод</w:t>
      </w:r>
      <w:r>
        <w:rPr>
          <w:rFonts w:ascii="Times New Roman" w:hAnsi="Times New Roman"/>
          <w:sz w:val="28"/>
          <w:szCs w:val="28"/>
        </w:rPr>
        <w:t>ят</w:t>
      </w:r>
      <w:r w:rsidR="00C34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C340B9">
        <w:rPr>
          <w:rFonts w:ascii="Times New Roman" w:hAnsi="Times New Roman"/>
          <w:sz w:val="28"/>
          <w:szCs w:val="28"/>
        </w:rPr>
        <w:t>производств</w:t>
      </w:r>
      <w:r>
        <w:rPr>
          <w:rFonts w:ascii="Times New Roman" w:hAnsi="Times New Roman"/>
          <w:sz w:val="28"/>
          <w:szCs w:val="28"/>
        </w:rPr>
        <w:t>е</w:t>
      </w:r>
      <w:r w:rsidR="00C340B9">
        <w:rPr>
          <w:rFonts w:ascii="Times New Roman" w:hAnsi="Times New Roman"/>
          <w:sz w:val="28"/>
          <w:szCs w:val="28"/>
        </w:rPr>
        <w:t xml:space="preserve"> перед добавлением стабилизатора.</w:t>
      </w:r>
    </w:p>
    <w:p w:rsidR="007A3CC0" w:rsidRDefault="007A3CC0" w:rsidP="007A3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CD5">
        <w:rPr>
          <w:rFonts w:ascii="Times New Roman" w:hAnsi="Times New Roman"/>
          <w:b/>
          <w:sz w:val="28"/>
          <w:szCs w:val="28"/>
        </w:rPr>
        <w:t>Молекулярные параметры</w:t>
      </w:r>
      <w:r w:rsidRPr="00ED7D63">
        <w:rPr>
          <w:rFonts w:ascii="Times New Roman" w:hAnsi="Times New Roman"/>
          <w:sz w:val="28"/>
          <w:szCs w:val="28"/>
        </w:rPr>
        <w:t xml:space="preserve"> </w:t>
      </w:r>
      <w:r w:rsidR="005861E8" w:rsidRPr="005861E8">
        <w:rPr>
          <w:rFonts w:ascii="Times New Roman" w:hAnsi="Times New Roman"/>
          <w:i/>
          <w:sz w:val="28"/>
          <w:szCs w:val="28"/>
        </w:rPr>
        <w:t xml:space="preserve">(ОФС </w:t>
      </w:r>
      <w:r w:rsidR="000E72DB">
        <w:rPr>
          <w:rFonts w:ascii="Times New Roman" w:hAnsi="Times New Roman"/>
          <w:i/>
          <w:sz w:val="28"/>
          <w:szCs w:val="28"/>
        </w:rPr>
        <w:t>«</w:t>
      </w:r>
      <w:r w:rsidR="005861E8" w:rsidRPr="005861E8">
        <w:rPr>
          <w:rFonts w:ascii="Times New Roman" w:hAnsi="Times New Roman"/>
          <w:i/>
          <w:sz w:val="28"/>
          <w:szCs w:val="28"/>
        </w:rPr>
        <w:t>Иммуноглобулины человека»).</w:t>
      </w:r>
      <w:r w:rsidR="005861E8" w:rsidRPr="001C2A3F">
        <w:rPr>
          <w:rFonts w:ascii="Times New Roman" w:hAnsi="Times New Roman"/>
          <w:sz w:val="28"/>
          <w:szCs w:val="28"/>
        </w:rPr>
        <w:t xml:space="preserve"> </w:t>
      </w:r>
    </w:p>
    <w:p w:rsidR="003237AB" w:rsidRDefault="0042169D" w:rsidP="007A3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мономеров и </w:t>
      </w:r>
      <w:proofErr w:type="spellStart"/>
      <w:r>
        <w:rPr>
          <w:rFonts w:ascii="Times New Roman" w:hAnsi="Times New Roman"/>
          <w:sz w:val="28"/>
          <w:szCs w:val="28"/>
        </w:rPr>
        <w:t>димеров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B1F">
        <w:rPr>
          <w:rFonts w:ascii="Times New Roman" w:eastAsia="Times New Roman" w:hAnsi="Times New Roman"/>
          <w:sz w:val="28"/>
          <w:szCs w:val="28"/>
        </w:rPr>
        <w:t>IgG</w:t>
      </w:r>
      <w:proofErr w:type="spellEnd"/>
      <w:r w:rsidRPr="00F1467D">
        <w:rPr>
          <w:rFonts w:ascii="Times New Roman" w:hAnsi="Times New Roman"/>
          <w:sz w:val="28"/>
          <w:szCs w:val="28"/>
        </w:rPr>
        <w:t xml:space="preserve"> </w:t>
      </w:r>
      <w:r w:rsidR="003237AB">
        <w:rPr>
          <w:rFonts w:ascii="Times New Roman" w:hAnsi="Times New Roman"/>
          <w:sz w:val="28"/>
          <w:szCs w:val="28"/>
        </w:rPr>
        <w:t xml:space="preserve">не менее </w:t>
      </w:r>
      <w:r w:rsidR="001052D4">
        <w:rPr>
          <w:rFonts w:ascii="Times New Roman" w:hAnsi="Times New Roman"/>
          <w:sz w:val="28"/>
          <w:szCs w:val="28"/>
        </w:rPr>
        <w:t>85</w:t>
      </w:r>
      <w:r w:rsidR="003237AB">
        <w:rPr>
          <w:rFonts w:ascii="Times New Roman" w:hAnsi="Times New Roman"/>
          <w:sz w:val="28"/>
          <w:szCs w:val="28"/>
        </w:rPr>
        <w:t xml:space="preserve"> %, полимеров и агрегатов – не более </w:t>
      </w:r>
      <w:r w:rsidR="001052D4">
        <w:rPr>
          <w:rFonts w:ascii="Times New Roman" w:hAnsi="Times New Roman"/>
          <w:sz w:val="28"/>
          <w:szCs w:val="28"/>
        </w:rPr>
        <w:t>10</w:t>
      </w:r>
      <w:r w:rsidR="003237AB">
        <w:rPr>
          <w:rFonts w:ascii="Times New Roman" w:hAnsi="Times New Roman"/>
          <w:sz w:val="28"/>
          <w:szCs w:val="28"/>
        </w:rPr>
        <w:t> %.</w:t>
      </w:r>
    </w:p>
    <w:p w:rsidR="003237AB" w:rsidRPr="000E405C" w:rsidRDefault="00D307A0" w:rsidP="007A3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05C">
        <w:rPr>
          <w:rFonts w:ascii="Times New Roman" w:hAnsi="Times New Roman"/>
          <w:sz w:val="28"/>
          <w:szCs w:val="28"/>
        </w:rPr>
        <w:t>Н</w:t>
      </w:r>
      <w:r w:rsidR="003237AB" w:rsidRPr="000E405C">
        <w:rPr>
          <w:rFonts w:ascii="Times New Roman" w:hAnsi="Times New Roman"/>
          <w:sz w:val="28"/>
          <w:szCs w:val="28"/>
        </w:rPr>
        <w:t>ормы не распространяются на лекарственный препарат, содержащий в качестве стабилизатора альбумин человека</w:t>
      </w:r>
      <w:r w:rsidRPr="000E405C">
        <w:rPr>
          <w:rFonts w:ascii="Times New Roman" w:hAnsi="Times New Roman"/>
          <w:sz w:val="28"/>
          <w:szCs w:val="28"/>
        </w:rPr>
        <w:t>;</w:t>
      </w:r>
      <w:r w:rsidR="003237AB" w:rsidRPr="000E405C">
        <w:rPr>
          <w:rFonts w:ascii="Times New Roman" w:hAnsi="Times New Roman"/>
          <w:sz w:val="28"/>
          <w:szCs w:val="28"/>
        </w:rPr>
        <w:t xml:space="preserve"> </w:t>
      </w:r>
      <w:r w:rsidR="00705553" w:rsidRPr="000E405C">
        <w:rPr>
          <w:rFonts w:ascii="Times New Roman" w:hAnsi="Times New Roman"/>
          <w:sz w:val="28"/>
          <w:szCs w:val="28"/>
        </w:rPr>
        <w:t xml:space="preserve">для таких препаратов </w:t>
      </w:r>
      <w:r w:rsidR="003237AB" w:rsidRPr="000E405C">
        <w:rPr>
          <w:rFonts w:ascii="Times New Roman" w:hAnsi="Times New Roman"/>
          <w:sz w:val="28"/>
          <w:szCs w:val="28"/>
        </w:rPr>
        <w:t>испытание на молекулярные параметры провод</w:t>
      </w:r>
      <w:r w:rsidRPr="000E405C">
        <w:rPr>
          <w:rFonts w:ascii="Times New Roman" w:hAnsi="Times New Roman"/>
          <w:sz w:val="28"/>
          <w:szCs w:val="28"/>
        </w:rPr>
        <w:t xml:space="preserve">ят </w:t>
      </w:r>
      <w:r w:rsidR="003237AB" w:rsidRPr="000E405C">
        <w:rPr>
          <w:rFonts w:ascii="Times New Roman" w:hAnsi="Times New Roman"/>
          <w:sz w:val="28"/>
          <w:szCs w:val="28"/>
        </w:rPr>
        <w:t>во время производства перед добавлением стабилизатора.</w:t>
      </w:r>
    </w:p>
    <w:p w:rsidR="001052D4" w:rsidRPr="000E405C" w:rsidRDefault="001052D4" w:rsidP="007A3C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05C">
        <w:rPr>
          <w:rFonts w:ascii="Times New Roman" w:hAnsi="Times New Roman"/>
          <w:b/>
          <w:sz w:val="28"/>
          <w:szCs w:val="28"/>
        </w:rPr>
        <w:t xml:space="preserve">Антитела к поверхностному антигену </w:t>
      </w:r>
      <w:r w:rsidR="002F5247" w:rsidRPr="000E405C">
        <w:rPr>
          <w:rFonts w:ascii="Times New Roman" w:hAnsi="Times New Roman"/>
          <w:b/>
          <w:sz w:val="28"/>
          <w:szCs w:val="28"/>
        </w:rPr>
        <w:t xml:space="preserve">вируса </w:t>
      </w:r>
      <w:r w:rsidRPr="000E405C">
        <w:rPr>
          <w:rFonts w:ascii="Times New Roman" w:hAnsi="Times New Roman"/>
          <w:b/>
          <w:sz w:val="28"/>
          <w:szCs w:val="28"/>
        </w:rPr>
        <w:t>гепатита</w:t>
      </w:r>
      <w:proofErr w:type="gramStart"/>
      <w:r w:rsidRPr="000E405C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0E405C">
        <w:rPr>
          <w:rFonts w:ascii="Times New Roman" w:hAnsi="Times New Roman"/>
          <w:sz w:val="28"/>
          <w:szCs w:val="28"/>
        </w:rPr>
        <w:t xml:space="preserve"> </w:t>
      </w:r>
      <w:r w:rsidR="00E44EE9" w:rsidRPr="000E405C">
        <w:rPr>
          <w:rFonts w:ascii="Times New Roman" w:hAnsi="Times New Roman"/>
          <w:i/>
          <w:sz w:val="28"/>
          <w:szCs w:val="28"/>
        </w:rPr>
        <w:t>(ОФС</w:t>
      </w:r>
      <w:r w:rsidR="00BE4E8D">
        <w:rPr>
          <w:rFonts w:ascii="Times New Roman" w:hAnsi="Times New Roman"/>
          <w:i/>
          <w:sz w:val="28"/>
          <w:szCs w:val="28"/>
        </w:rPr>
        <w:t xml:space="preserve"> </w:t>
      </w:r>
      <w:r w:rsidR="00E44EE9" w:rsidRPr="000E405C">
        <w:rPr>
          <w:rFonts w:ascii="Times New Roman" w:hAnsi="Times New Roman"/>
          <w:i/>
          <w:sz w:val="28"/>
          <w:szCs w:val="28"/>
        </w:rPr>
        <w:t xml:space="preserve">«Метод иммуноферментного анализа»). </w:t>
      </w:r>
      <w:r w:rsidR="00BE4E8D">
        <w:rPr>
          <w:rFonts w:ascii="Times New Roman" w:hAnsi="Times New Roman"/>
          <w:sz w:val="28"/>
          <w:szCs w:val="28"/>
        </w:rPr>
        <w:t>Не менее 0,5 </w:t>
      </w:r>
      <w:r w:rsidR="002A5016" w:rsidRPr="000E405C">
        <w:rPr>
          <w:rFonts w:ascii="Times New Roman" w:hAnsi="Times New Roman"/>
          <w:sz w:val="28"/>
          <w:szCs w:val="28"/>
        </w:rPr>
        <w:t xml:space="preserve">МЕ/г </w:t>
      </w:r>
      <w:r w:rsidR="002F5247" w:rsidRPr="000E405C">
        <w:rPr>
          <w:rFonts w:ascii="Times New Roman" w:hAnsi="Times New Roman"/>
          <w:sz w:val="28"/>
          <w:szCs w:val="28"/>
        </w:rPr>
        <w:t>иммуноглобулина</w:t>
      </w:r>
      <w:r w:rsidR="002A5016" w:rsidRPr="000E405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87409" w:rsidRPr="000E405C" w:rsidRDefault="002A5016" w:rsidP="00A874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05C">
        <w:rPr>
          <w:rFonts w:ascii="Times New Roman" w:eastAsia="Times New Roman" w:hAnsi="Times New Roman"/>
          <w:b/>
          <w:sz w:val="28"/>
          <w:szCs w:val="28"/>
        </w:rPr>
        <w:t>Антитела к вирусу гепатита</w:t>
      </w:r>
      <w:proofErr w:type="gramStart"/>
      <w:r w:rsidRPr="000E40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26681" w:rsidRPr="000E405C">
        <w:rPr>
          <w:rFonts w:ascii="Times New Roman" w:eastAsia="Times New Roman" w:hAnsi="Times New Roman"/>
          <w:b/>
          <w:sz w:val="28"/>
          <w:szCs w:val="28"/>
        </w:rPr>
        <w:t>А</w:t>
      </w:r>
      <w:proofErr w:type="gramEnd"/>
      <w:r w:rsidR="00426681" w:rsidRPr="000E405C">
        <w:rPr>
          <w:rFonts w:ascii="Times New Roman" w:eastAsia="Times New Roman" w:hAnsi="Times New Roman"/>
          <w:sz w:val="28"/>
          <w:szCs w:val="28"/>
        </w:rPr>
        <w:t xml:space="preserve"> </w:t>
      </w:r>
      <w:r w:rsidR="007C4371" w:rsidRPr="000E405C">
        <w:rPr>
          <w:rFonts w:ascii="Times New Roman" w:hAnsi="Times New Roman"/>
          <w:i/>
          <w:sz w:val="28"/>
          <w:szCs w:val="28"/>
        </w:rPr>
        <w:t xml:space="preserve">(ОФС «Метод иммуноферментного анализа»). </w:t>
      </w:r>
      <w:r w:rsidR="00426681" w:rsidRPr="000E405C">
        <w:rPr>
          <w:rFonts w:ascii="Times New Roman" w:eastAsia="Times New Roman" w:hAnsi="Times New Roman"/>
          <w:sz w:val="28"/>
          <w:szCs w:val="28"/>
        </w:rPr>
        <w:t>Если лекарственный препарат предназначен для профилактики гепатита</w:t>
      </w:r>
      <w:proofErr w:type="gramStart"/>
      <w:r w:rsidR="00426681" w:rsidRPr="000E405C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  <w:r w:rsidR="00426681" w:rsidRPr="000E405C">
        <w:rPr>
          <w:rFonts w:ascii="Times New Roman" w:eastAsia="Times New Roman" w:hAnsi="Times New Roman"/>
          <w:sz w:val="28"/>
          <w:szCs w:val="28"/>
        </w:rPr>
        <w:t xml:space="preserve">, </w:t>
      </w:r>
      <w:r w:rsidR="00A87409" w:rsidRPr="000E405C">
        <w:rPr>
          <w:rFonts w:ascii="Times New Roman" w:eastAsia="Times New Roman" w:hAnsi="Times New Roman"/>
          <w:sz w:val="28"/>
          <w:szCs w:val="28"/>
        </w:rPr>
        <w:t>з</w:t>
      </w:r>
      <w:r w:rsidR="00A87409" w:rsidRPr="000E405C">
        <w:rPr>
          <w:rFonts w:ascii="Times New Roman" w:hAnsi="Times New Roman"/>
          <w:sz w:val="28"/>
          <w:szCs w:val="28"/>
        </w:rPr>
        <w:t>аявленная активность должна быть не менее 100 МЕ/мл. Рассчитанная активность должна быть не ниже заявленной. Доверительный интервал (</w:t>
      </w:r>
      <w:r w:rsidR="00A87409" w:rsidRPr="000E405C">
        <w:rPr>
          <w:rFonts w:ascii="Times New Roman" w:hAnsi="Times New Roman"/>
          <w:i/>
          <w:sz w:val="28"/>
          <w:szCs w:val="28"/>
          <w:lang w:val="en-US"/>
        </w:rPr>
        <w:t>P</w:t>
      </w:r>
      <w:r w:rsidR="00BE4E8D">
        <w:rPr>
          <w:rFonts w:ascii="Times New Roman" w:hAnsi="Times New Roman"/>
          <w:i/>
          <w:sz w:val="28"/>
          <w:szCs w:val="28"/>
        </w:rPr>
        <w:t> </w:t>
      </w:r>
      <w:r w:rsidR="00A87409" w:rsidRPr="000E405C">
        <w:rPr>
          <w:rFonts w:ascii="Times New Roman" w:hAnsi="Times New Roman"/>
          <w:sz w:val="28"/>
          <w:szCs w:val="28"/>
        </w:rPr>
        <w:t>=</w:t>
      </w:r>
      <w:r w:rsidR="00BE4E8D">
        <w:rPr>
          <w:rFonts w:ascii="Times New Roman" w:hAnsi="Times New Roman"/>
          <w:sz w:val="28"/>
          <w:szCs w:val="28"/>
        </w:rPr>
        <w:t> </w:t>
      </w:r>
      <w:r w:rsidR="00A87409" w:rsidRPr="000E405C">
        <w:rPr>
          <w:rFonts w:ascii="Times New Roman" w:hAnsi="Times New Roman"/>
          <w:sz w:val="28"/>
          <w:szCs w:val="28"/>
        </w:rPr>
        <w:t>0,95) должен быть не менее 80 % и не более 125 % от рассчитанной активности.</w:t>
      </w:r>
    </w:p>
    <w:p w:rsidR="002C085B" w:rsidRPr="000E405C" w:rsidRDefault="00F55D78" w:rsidP="007A3CC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405C">
        <w:rPr>
          <w:rFonts w:ascii="Times New Roman" w:eastAsia="Times New Roman" w:hAnsi="Times New Roman"/>
          <w:sz w:val="28"/>
          <w:szCs w:val="28"/>
        </w:rPr>
        <w:t>С</w:t>
      </w:r>
      <w:r w:rsidR="002C085B" w:rsidRPr="000E405C">
        <w:rPr>
          <w:rFonts w:ascii="Times New Roman" w:eastAsia="Times New Roman" w:hAnsi="Times New Roman"/>
          <w:sz w:val="28"/>
          <w:szCs w:val="28"/>
        </w:rPr>
        <w:t xml:space="preserve">одержание антител </w:t>
      </w:r>
      <w:r w:rsidRPr="000E405C">
        <w:rPr>
          <w:rFonts w:ascii="Times New Roman" w:eastAsia="Times New Roman" w:hAnsi="Times New Roman"/>
          <w:sz w:val="28"/>
          <w:szCs w:val="28"/>
        </w:rPr>
        <w:t xml:space="preserve">определяют </w:t>
      </w:r>
      <w:r w:rsidR="002C085B" w:rsidRPr="000E405C">
        <w:rPr>
          <w:rFonts w:ascii="Times New Roman" w:eastAsia="Times New Roman" w:hAnsi="Times New Roman"/>
          <w:sz w:val="28"/>
          <w:szCs w:val="28"/>
        </w:rPr>
        <w:t>путём сравнения со стандартным образцом, калиброванным в международных единицах</w:t>
      </w:r>
      <w:r w:rsidR="007C4371" w:rsidRPr="000E405C">
        <w:rPr>
          <w:rFonts w:ascii="Times New Roman" w:eastAsia="Times New Roman" w:hAnsi="Times New Roman"/>
          <w:sz w:val="28"/>
          <w:szCs w:val="28"/>
        </w:rPr>
        <w:t>.</w:t>
      </w:r>
      <w:r w:rsidRPr="000E405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1092" w:rsidRPr="000E405C" w:rsidRDefault="009C1092" w:rsidP="009C10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05C">
        <w:rPr>
          <w:rFonts w:ascii="Times New Roman" w:hAnsi="Times New Roman"/>
          <w:sz w:val="28"/>
          <w:szCs w:val="28"/>
        </w:rPr>
        <w:t>За международную единицу принимают активность определённого количества международного стандартного образца иммуноглобулина против гепатита</w:t>
      </w:r>
      <w:proofErr w:type="gramStart"/>
      <w:r w:rsidRPr="000E405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E405C">
        <w:rPr>
          <w:rFonts w:ascii="Times New Roman" w:hAnsi="Times New Roman"/>
          <w:sz w:val="28"/>
          <w:szCs w:val="28"/>
        </w:rPr>
        <w:t>, устанавливаемую Всемирной организацией здравоохранения.</w:t>
      </w:r>
    </w:p>
    <w:p w:rsidR="00D11C17" w:rsidRPr="000E405C" w:rsidRDefault="00A75624" w:rsidP="00A756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405C">
        <w:rPr>
          <w:rFonts w:ascii="Times New Roman" w:hAnsi="Times New Roman"/>
          <w:b/>
          <w:sz w:val="28"/>
          <w:szCs w:val="28"/>
        </w:rPr>
        <w:t>Пирогенность</w:t>
      </w:r>
      <w:proofErr w:type="spellEnd"/>
      <w:r w:rsidRPr="000E405C">
        <w:rPr>
          <w:rFonts w:ascii="Times New Roman" w:hAnsi="Times New Roman"/>
          <w:b/>
          <w:sz w:val="28"/>
          <w:szCs w:val="28"/>
        </w:rPr>
        <w:t xml:space="preserve"> </w:t>
      </w:r>
      <w:r w:rsidRPr="000E405C">
        <w:rPr>
          <w:rFonts w:ascii="Times New Roman" w:hAnsi="Times New Roman"/>
          <w:i/>
          <w:sz w:val="28"/>
          <w:szCs w:val="28"/>
        </w:rPr>
        <w:t>(ОФС</w:t>
      </w:r>
      <w:r w:rsidR="005F5411">
        <w:rPr>
          <w:rFonts w:ascii="Times New Roman" w:hAnsi="Times New Roman"/>
          <w:i/>
          <w:sz w:val="28"/>
          <w:szCs w:val="28"/>
        </w:rPr>
        <w:t xml:space="preserve"> </w:t>
      </w:r>
      <w:r w:rsidRPr="000E405C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0E405C">
        <w:rPr>
          <w:rFonts w:ascii="Times New Roman" w:hAnsi="Times New Roman"/>
          <w:i/>
          <w:sz w:val="28"/>
          <w:szCs w:val="28"/>
        </w:rPr>
        <w:t>Пирогенность</w:t>
      </w:r>
      <w:proofErr w:type="spellEnd"/>
      <w:r w:rsidRPr="000E405C">
        <w:rPr>
          <w:rFonts w:ascii="Times New Roman" w:hAnsi="Times New Roman"/>
          <w:i/>
          <w:sz w:val="28"/>
          <w:szCs w:val="28"/>
        </w:rPr>
        <w:t>»)</w:t>
      </w:r>
      <w:r w:rsidRPr="000E405C">
        <w:rPr>
          <w:rFonts w:ascii="Times New Roman" w:hAnsi="Times New Roman"/>
          <w:sz w:val="28"/>
          <w:szCs w:val="28"/>
        </w:rPr>
        <w:t xml:space="preserve"> или</w:t>
      </w:r>
      <w:r w:rsidRPr="005F5411">
        <w:rPr>
          <w:rFonts w:ascii="Times New Roman" w:hAnsi="Times New Roman"/>
          <w:sz w:val="28"/>
          <w:szCs w:val="28"/>
        </w:rPr>
        <w:t xml:space="preserve"> </w:t>
      </w:r>
      <w:r w:rsidRPr="000E405C">
        <w:rPr>
          <w:rFonts w:ascii="Times New Roman" w:hAnsi="Times New Roman"/>
          <w:b/>
          <w:sz w:val="28"/>
          <w:szCs w:val="28"/>
        </w:rPr>
        <w:t xml:space="preserve">Бактериальные эндотоксины </w:t>
      </w:r>
      <w:r w:rsidRPr="000E405C">
        <w:rPr>
          <w:rFonts w:ascii="Times New Roman" w:hAnsi="Times New Roman"/>
          <w:i/>
          <w:sz w:val="28"/>
          <w:szCs w:val="28"/>
        </w:rPr>
        <w:t>(ОФС</w:t>
      </w:r>
      <w:r w:rsidR="005F5411">
        <w:rPr>
          <w:rFonts w:ascii="Times New Roman" w:hAnsi="Times New Roman"/>
          <w:i/>
          <w:sz w:val="28"/>
          <w:szCs w:val="28"/>
        </w:rPr>
        <w:t xml:space="preserve"> </w:t>
      </w:r>
      <w:r w:rsidRPr="000E405C">
        <w:rPr>
          <w:rFonts w:ascii="Times New Roman" w:hAnsi="Times New Roman"/>
          <w:i/>
          <w:sz w:val="28"/>
          <w:szCs w:val="28"/>
        </w:rPr>
        <w:t>«Бактериальные эндотоксины»).</w:t>
      </w:r>
      <w:r w:rsidRPr="005F5411">
        <w:rPr>
          <w:rFonts w:ascii="Times New Roman" w:hAnsi="Times New Roman"/>
          <w:sz w:val="28"/>
          <w:szCs w:val="28"/>
        </w:rPr>
        <w:t xml:space="preserve"> </w:t>
      </w:r>
      <w:r w:rsidR="00153D71" w:rsidRPr="000E405C">
        <w:rPr>
          <w:rFonts w:ascii="Times New Roman" w:hAnsi="Times New Roman"/>
          <w:sz w:val="28"/>
          <w:szCs w:val="28"/>
        </w:rPr>
        <w:t xml:space="preserve">Для испытания на </w:t>
      </w:r>
      <w:proofErr w:type="spellStart"/>
      <w:r w:rsidR="00153D71" w:rsidRPr="000E405C">
        <w:rPr>
          <w:rFonts w:ascii="Times New Roman" w:hAnsi="Times New Roman"/>
          <w:sz w:val="28"/>
          <w:szCs w:val="28"/>
        </w:rPr>
        <w:t>пирогенность</w:t>
      </w:r>
      <w:proofErr w:type="spellEnd"/>
      <w:r w:rsidR="00153D71" w:rsidRPr="000E405C">
        <w:rPr>
          <w:rFonts w:ascii="Times New Roman" w:hAnsi="Times New Roman"/>
          <w:sz w:val="28"/>
          <w:szCs w:val="28"/>
        </w:rPr>
        <w:t xml:space="preserve"> </w:t>
      </w:r>
      <w:r w:rsidR="00F61A98" w:rsidRPr="000E405C">
        <w:rPr>
          <w:rFonts w:ascii="Times New Roman" w:hAnsi="Times New Roman"/>
          <w:sz w:val="28"/>
          <w:szCs w:val="28"/>
        </w:rPr>
        <w:t>вво</w:t>
      </w:r>
      <w:r w:rsidR="00153D71" w:rsidRPr="000E405C">
        <w:rPr>
          <w:rFonts w:ascii="Times New Roman" w:hAnsi="Times New Roman"/>
          <w:sz w:val="28"/>
          <w:szCs w:val="28"/>
        </w:rPr>
        <w:t>дят 1</w:t>
      </w:r>
      <w:r w:rsidR="00F61A98" w:rsidRPr="000E405C">
        <w:rPr>
          <w:rFonts w:ascii="Times New Roman" w:hAnsi="Times New Roman"/>
          <w:sz w:val="28"/>
          <w:szCs w:val="28"/>
        </w:rPr>
        <w:t>,</w:t>
      </w:r>
      <w:r w:rsidR="00153D71" w:rsidRPr="000E405C">
        <w:rPr>
          <w:rFonts w:ascii="Times New Roman" w:hAnsi="Times New Roman"/>
          <w:sz w:val="28"/>
          <w:szCs w:val="28"/>
        </w:rPr>
        <w:t xml:space="preserve">0 мл на 1 кг массы кролика. </w:t>
      </w:r>
    </w:p>
    <w:p w:rsidR="00F83152" w:rsidRPr="000E405C" w:rsidRDefault="00D11C17" w:rsidP="00A756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05C">
        <w:rPr>
          <w:rFonts w:ascii="Times New Roman" w:hAnsi="Times New Roman"/>
          <w:sz w:val="28"/>
          <w:szCs w:val="28"/>
        </w:rPr>
        <w:t xml:space="preserve">Содержание бактериальных эндотоксинов </w:t>
      </w:r>
      <w:r w:rsidR="000234DA" w:rsidRPr="000E405C">
        <w:rPr>
          <w:rFonts w:ascii="Times New Roman" w:hAnsi="Times New Roman"/>
          <w:sz w:val="28"/>
          <w:szCs w:val="28"/>
        </w:rPr>
        <w:t xml:space="preserve">должно </w:t>
      </w:r>
      <w:r w:rsidR="00605CC6" w:rsidRPr="000E405C">
        <w:rPr>
          <w:rFonts w:ascii="Times New Roman" w:hAnsi="Times New Roman"/>
          <w:sz w:val="28"/>
          <w:szCs w:val="28"/>
        </w:rPr>
        <w:t xml:space="preserve">быть </w:t>
      </w:r>
      <w:r w:rsidRPr="000E405C">
        <w:rPr>
          <w:rFonts w:ascii="Times New Roman" w:hAnsi="Times New Roman"/>
          <w:sz w:val="28"/>
          <w:szCs w:val="28"/>
        </w:rPr>
        <w:t>м</w:t>
      </w:r>
      <w:r w:rsidR="003F2F42" w:rsidRPr="000E405C">
        <w:rPr>
          <w:rFonts w:ascii="Times New Roman" w:hAnsi="Times New Roman"/>
          <w:sz w:val="28"/>
          <w:szCs w:val="28"/>
        </w:rPr>
        <w:t>енее</w:t>
      </w:r>
      <w:r w:rsidR="003F2F42" w:rsidRPr="000E405C">
        <w:rPr>
          <w:rFonts w:ascii="Times New Roman" w:hAnsi="Times New Roman"/>
          <w:b/>
          <w:sz w:val="28"/>
          <w:szCs w:val="28"/>
        </w:rPr>
        <w:t xml:space="preserve"> </w:t>
      </w:r>
      <w:r w:rsidR="005F5411">
        <w:rPr>
          <w:rFonts w:ascii="Times New Roman" w:hAnsi="Times New Roman"/>
          <w:sz w:val="28"/>
          <w:szCs w:val="28"/>
        </w:rPr>
        <w:t>5 </w:t>
      </w:r>
      <w:r w:rsidR="003F2F42" w:rsidRPr="000E405C">
        <w:rPr>
          <w:rFonts w:ascii="Times New Roman" w:hAnsi="Times New Roman"/>
          <w:sz w:val="28"/>
          <w:szCs w:val="28"/>
        </w:rPr>
        <w:t xml:space="preserve">МЕ/мл. </w:t>
      </w:r>
    </w:p>
    <w:p w:rsidR="007A3CC0" w:rsidRPr="00A77A39" w:rsidRDefault="00A77A39" w:rsidP="000E405C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77A39">
        <w:rPr>
          <w:rFonts w:ascii="Times New Roman" w:hAnsi="Times New Roman"/>
          <w:bCs/>
          <w:sz w:val="28"/>
          <w:szCs w:val="28"/>
        </w:rPr>
        <w:t>ХРАНЕНИЕ</w:t>
      </w:r>
    </w:p>
    <w:p w:rsidR="007A3CC0" w:rsidRPr="00312466" w:rsidRDefault="0013526E" w:rsidP="007A3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герметичной упаковке, в</w:t>
      </w:r>
      <w:r w:rsidR="007A3CC0" w:rsidRPr="00312466">
        <w:rPr>
          <w:rFonts w:ascii="Times New Roman" w:hAnsi="Times New Roman"/>
          <w:sz w:val="28"/>
          <w:szCs w:val="28"/>
        </w:rPr>
        <w:t xml:space="preserve"> защищ</w:t>
      </w:r>
      <w:r w:rsidR="007A3CC0">
        <w:rPr>
          <w:rFonts w:ascii="Times New Roman" w:hAnsi="Times New Roman"/>
          <w:sz w:val="28"/>
          <w:szCs w:val="28"/>
        </w:rPr>
        <w:t>ё</w:t>
      </w:r>
      <w:r w:rsidR="007A3CC0" w:rsidRPr="00312466">
        <w:rPr>
          <w:rFonts w:ascii="Times New Roman" w:hAnsi="Times New Roman"/>
          <w:sz w:val="28"/>
          <w:szCs w:val="28"/>
        </w:rPr>
        <w:t xml:space="preserve">нном от света </w:t>
      </w:r>
      <w:r w:rsidR="007A3CC0">
        <w:rPr>
          <w:rFonts w:ascii="Times New Roman" w:hAnsi="Times New Roman"/>
          <w:sz w:val="28"/>
          <w:szCs w:val="28"/>
        </w:rPr>
        <w:t xml:space="preserve">месте при </w:t>
      </w:r>
      <w:r w:rsidR="00741AA9">
        <w:rPr>
          <w:rFonts w:ascii="Times New Roman" w:hAnsi="Times New Roman"/>
          <w:sz w:val="28"/>
          <w:szCs w:val="28"/>
        </w:rPr>
        <w:t xml:space="preserve">указанной </w:t>
      </w:r>
      <w:r w:rsidR="007A3CC0">
        <w:rPr>
          <w:rFonts w:ascii="Times New Roman" w:hAnsi="Times New Roman"/>
          <w:sz w:val="28"/>
          <w:szCs w:val="28"/>
        </w:rPr>
        <w:t>температуре</w:t>
      </w:r>
      <w:r w:rsidR="00837035">
        <w:rPr>
          <w:rFonts w:ascii="Times New Roman" w:hAnsi="Times New Roman"/>
          <w:sz w:val="28"/>
          <w:szCs w:val="28"/>
        </w:rPr>
        <w:t>.</w:t>
      </w:r>
      <w:r w:rsidR="007A3CC0" w:rsidRPr="00312466">
        <w:rPr>
          <w:rFonts w:ascii="Times New Roman" w:hAnsi="Times New Roman"/>
          <w:sz w:val="28"/>
          <w:szCs w:val="28"/>
        </w:rPr>
        <w:t xml:space="preserve"> </w:t>
      </w:r>
    </w:p>
    <w:p w:rsidR="007A3CC0" w:rsidRDefault="00A77A39" w:rsidP="00783DB5">
      <w:pPr>
        <w:keepNext/>
        <w:tabs>
          <w:tab w:val="left" w:pos="3080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A39">
        <w:rPr>
          <w:rFonts w:ascii="Times New Roman" w:hAnsi="Times New Roman"/>
          <w:sz w:val="28"/>
          <w:szCs w:val="28"/>
        </w:rPr>
        <w:lastRenderedPageBreak/>
        <w:t>МАРКИРОВКА</w:t>
      </w:r>
    </w:p>
    <w:p w:rsidR="00783DB5" w:rsidRDefault="00783DB5" w:rsidP="00783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12466">
        <w:rPr>
          <w:rFonts w:ascii="Times New Roman" w:hAnsi="Times New Roman"/>
          <w:sz w:val="28"/>
          <w:szCs w:val="28"/>
        </w:rPr>
        <w:t>казывают</w:t>
      </w:r>
      <w:r w:rsidR="005411AF">
        <w:rPr>
          <w:rFonts w:ascii="Times New Roman" w:hAnsi="Times New Roman"/>
          <w:sz w:val="28"/>
          <w:szCs w:val="28"/>
        </w:rPr>
        <w:t xml:space="preserve"> в соответствии с </w:t>
      </w:r>
      <w:r w:rsidR="005411AF" w:rsidRPr="000B65EE">
        <w:rPr>
          <w:rFonts w:ascii="Times New Roman" w:hAnsi="Times New Roman"/>
          <w:i/>
          <w:sz w:val="28"/>
          <w:szCs w:val="28"/>
        </w:rPr>
        <w:t>ОФС «Иммуноглобулины человека»</w:t>
      </w:r>
      <w:r w:rsidR="005411AF">
        <w:rPr>
          <w:rFonts w:ascii="Times New Roman" w:hAnsi="Times New Roman"/>
          <w:sz w:val="28"/>
          <w:szCs w:val="28"/>
        </w:rPr>
        <w:t>, а также дополнительно</w:t>
      </w:r>
      <w:r w:rsidRPr="00312466">
        <w:rPr>
          <w:rFonts w:ascii="Times New Roman" w:hAnsi="Times New Roman"/>
          <w:sz w:val="28"/>
          <w:szCs w:val="28"/>
        </w:rPr>
        <w:t>:</w:t>
      </w:r>
    </w:p>
    <w:p w:rsidR="00401303" w:rsidRDefault="00401303" w:rsidP="005F5411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лекарственный препарат пригоден для применения в целях профилактики гепатита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(если применимо);</w:t>
      </w:r>
    </w:p>
    <w:p w:rsidR="00401303" w:rsidRDefault="00401303" w:rsidP="005F5411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="00605CC6">
        <w:rPr>
          <w:rFonts w:ascii="Times New Roman" w:eastAsia="Times New Roman" w:hAnsi="Times New Roman"/>
          <w:sz w:val="28"/>
          <w:szCs w:val="28"/>
        </w:rPr>
        <w:t xml:space="preserve">содержание антител </w:t>
      </w:r>
      <w:r w:rsidR="00B37F66"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вирус</w:t>
      </w:r>
      <w:r w:rsidR="00B37F66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гепатита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МЕ/мл (если применимо)</w:t>
      </w:r>
      <w:r w:rsidR="00F549AE">
        <w:rPr>
          <w:rFonts w:ascii="Times New Roman" w:eastAsia="Times New Roman" w:hAnsi="Times New Roman"/>
          <w:sz w:val="28"/>
          <w:szCs w:val="28"/>
        </w:rPr>
        <w:t>;</w:t>
      </w:r>
    </w:p>
    <w:p w:rsidR="00F549AE" w:rsidRDefault="00F549AE" w:rsidP="005F5411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="0063607F">
        <w:rPr>
          <w:rFonts w:ascii="Times New Roman" w:eastAsia="Times New Roman" w:hAnsi="Times New Roman"/>
          <w:sz w:val="28"/>
          <w:szCs w:val="28"/>
        </w:rPr>
        <w:t xml:space="preserve">наименование </w:t>
      </w:r>
      <w:r w:rsidR="00852E8C">
        <w:rPr>
          <w:rFonts w:ascii="Times New Roman" w:eastAsia="Times New Roman" w:hAnsi="Times New Roman"/>
          <w:sz w:val="28"/>
          <w:szCs w:val="28"/>
        </w:rPr>
        <w:t>и содержание антимикробного консерванта (если применимо).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F549AE" w:rsidSect="008571C6">
      <w:headerReference w:type="default" r:id="rId9"/>
      <w:footerReference w:type="default" r:id="rId10"/>
      <w:footerReference w:type="first" r:id="rId11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49" w:rsidRDefault="006B7349" w:rsidP="00D37ADF">
      <w:pPr>
        <w:spacing w:after="0" w:line="240" w:lineRule="auto"/>
      </w:pPr>
      <w:r>
        <w:separator/>
      </w:r>
    </w:p>
  </w:endnote>
  <w:endnote w:type="continuationSeparator" w:id="0">
    <w:p w:rsidR="006B7349" w:rsidRDefault="006B7349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47AED" w:rsidRPr="008571C6" w:rsidRDefault="00647AED" w:rsidP="008571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F04E79">
          <w:rPr>
            <w:rFonts w:ascii="Times New Roman" w:hAnsi="Times New Roman"/>
            <w:noProof/>
            <w:sz w:val="28"/>
            <w:szCs w:val="28"/>
          </w:rPr>
          <w:t>3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55" w:rsidRPr="00054655" w:rsidRDefault="00054655" w:rsidP="00054655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49" w:rsidRDefault="006B7349" w:rsidP="00D37ADF">
      <w:pPr>
        <w:spacing w:after="0" w:line="240" w:lineRule="auto"/>
      </w:pPr>
      <w:r>
        <w:separator/>
      </w:r>
    </w:p>
  </w:footnote>
  <w:footnote w:type="continuationSeparator" w:id="0">
    <w:p w:rsidR="006B7349" w:rsidRDefault="006B7349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55" w:rsidRPr="00054655" w:rsidRDefault="00054655" w:rsidP="00054655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FA1"/>
    <w:multiLevelType w:val="multilevel"/>
    <w:tmpl w:val="1396C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3D46"/>
    <w:multiLevelType w:val="hybridMultilevel"/>
    <w:tmpl w:val="975E8486"/>
    <w:lvl w:ilvl="0" w:tplc="8C8AF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2E37D1"/>
    <w:multiLevelType w:val="hybridMultilevel"/>
    <w:tmpl w:val="778A621C"/>
    <w:lvl w:ilvl="0" w:tplc="795096D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27D71B82"/>
    <w:multiLevelType w:val="multilevel"/>
    <w:tmpl w:val="BE30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63434"/>
    <w:multiLevelType w:val="multilevel"/>
    <w:tmpl w:val="FEEA0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57E3C"/>
    <w:multiLevelType w:val="hybridMultilevel"/>
    <w:tmpl w:val="48240566"/>
    <w:lvl w:ilvl="0" w:tplc="EEE4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F324D"/>
    <w:multiLevelType w:val="multilevel"/>
    <w:tmpl w:val="538ED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3F6BFF"/>
    <w:multiLevelType w:val="multilevel"/>
    <w:tmpl w:val="B784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3F17FE"/>
    <w:multiLevelType w:val="hybridMultilevel"/>
    <w:tmpl w:val="4F14317A"/>
    <w:lvl w:ilvl="0" w:tplc="C80CFD8C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5D7F39"/>
    <w:multiLevelType w:val="hybridMultilevel"/>
    <w:tmpl w:val="E9D06A10"/>
    <w:lvl w:ilvl="0" w:tplc="CD92F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03058"/>
    <w:rsid w:val="0000460E"/>
    <w:rsid w:val="00005764"/>
    <w:rsid w:val="00013882"/>
    <w:rsid w:val="00015A43"/>
    <w:rsid w:val="000234DA"/>
    <w:rsid w:val="00024983"/>
    <w:rsid w:val="00027410"/>
    <w:rsid w:val="00032E96"/>
    <w:rsid w:val="000343CF"/>
    <w:rsid w:val="000366BE"/>
    <w:rsid w:val="00037266"/>
    <w:rsid w:val="000447FC"/>
    <w:rsid w:val="00044F95"/>
    <w:rsid w:val="000501A4"/>
    <w:rsid w:val="00054655"/>
    <w:rsid w:val="00057087"/>
    <w:rsid w:val="00060998"/>
    <w:rsid w:val="00063E90"/>
    <w:rsid w:val="00063FA5"/>
    <w:rsid w:val="000650EA"/>
    <w:rsid w:val="000667CF"/>
    <w:rsid w:val="00066F1F"/>
    <w:rsid w:val="000671CA"/>
    <w:rsid w:val="00067844"/>
    <w:rsid w:val="00067B81"/>
    <w:rsid w:val="000714DC"/>
    <w:rsid w:val="000729EF"/>
    <w:rsid w:val="00073965"/>
    <w:rsid w:val="000762A2"/>
    <w:rsid w:val="0007782A"/>
    <w:rsid w:val="000825D8"/>
    <w:rsid w:val="00082FCD"/>
    <w:rsid w:val="00086E10"/>
    <w:rsid w:val="000871D1"/>
    <w:rsid w:val="00087F04"/>
    <w:rsid w:val="00092992"/>
    <w:rsid w:val="0009437A"/>
    <w:rsid w:val="0009536E"/>
    <w:rsid w:val="000957F1"/>
    <w:rsid w:val="000A2C80"/>
    <w:rsid w:val="000A377F"/>
    <w:rsid w:val="000A4A90"/>
    <w:rsid w:val="000A647F"/>
    <w:rsid w:val="000A6688"/>
    <w:rsid w:val="000A709E"/>
    <w:rsid w:val="000A7EF2"/>
    <w:rsid w:val="000B216A"/>
    <w:rsid w:val="000B2415"/>
    <w:rsid w:val="000B263E"/>
    <w:rsid w:val="000B2A7F"/>
    <w:rsid w:val="000B3520"/>
    <w:rsid w:val="000B37E8"/>
    <w:rsid w:val="000B56CE"/>
    <w:rsid w:val="000B65E6"/>
    <w:rsid w:val="000B65EE"/>
    <w:rsid w:val="000B6D7F"/>
    <w:rsid w:val="000C05DE"/>
    <w:rsid w:val="000C2F09"/>
    <w:rsid w:val="000C42DE"/>
    <w:rsid w:val="000C48FE"/>
    <w:rsid w:val="000C4B22"/>
    <w:rsid w:val="000C651C"/>
    <w:rsid w:val="000D143D"/>
    <w:rsid w:val="000D4070"/>
    <w:rsid w:val="000D6AA4"/>
    <w:rsid w:val="000D7AA2"/>
    <w:rsid w:val="000E20C5"/>
    <w:rsid w:val="000E2F00"/>
    <w:rsid w:val="000E3F67"/>
    <w:rsid w:val="000E405C"/>
    <w:rsid w:val="000E4DC5"/>
    <w:rsid w:val="000E5647"/>
    <w:rsid w:val="000E58E2"/>
    <w:rsid w:val="000E6F52"/>
    <w:rsid w:val="000E72DB"/>
    <w:rsid w:val="000E735F"/>
    <w:rsid w:val="000F1E00"/>
    <w:rsid w:val="000F30DA"/>
    <w:rsid w:val="000F3DFD"/>
    <w:rsid w:val="000F4940"/>
    <w:rsid w:val="000F4C94"/>
    <w:rsid w:val="000F4EEC"/>
    <w:rsid w:val="000F4FD1"/>
    <w:rsid w:val="000F65EE"/>
    <w:rsid w:val="000F706A"/>
    <w:rsid w:val="000F7ECF"/>
    <w:rsid w:val="00100DE7"/>
    <w:rsid w:val="00103AE1"/>
    <w:rsid w:val="00103C3B"/>
    <w:rsid w:val="001052D4"/>
    <w:rsid w:val="0010650F"/>
    <w:rsid w:val="001068F6"/>
    <w:rsid w:val="00106B8F"/>
    <w:rsid w:val="0011098C"/>
    <w:rsid w:val="00111544"/>
    <w:rsid w:val="00113961"/>
    <w:rsid w:val="001152EB"/>
    <w:rsid w:val="00121054"/>
    <w:rsid w:val="00121433"/>
    <w:rsid w:val="00122099"/>
    <w:rsid w:val="00124E00"/>
    <w:rsid w:val="0012748A"/>
    <w:rsid w:val="001275C4"/>
    <w:rsid w:val="00127F84"/>
    <w:rsid w:val="0013174B"/>
    <w:rsid w:val="001324F1"/>
    <w:rsid w:val="00132560"/>
    <w:rsid w:val="0013526E"/>
    <w:rsid w:val="001436BF"/>
    <w:rsid w:val="001458BE"/>
    <w:rsid w:val="00146704"/>
    <w:rsid w:val="00147C9F"/>
    <w:rsid w:val="00147D16"/>
    <w:rsid w:val="00150739"/>
    <w:rsid w:val="00150B6F"/>
    <w:rsid w:val="00150BD2"/>
    <w:rsid w:val="00153861"/>
    <w:rsid w:val="00153D71"/>
    <w:rsid w:val="0015428B"/>
    <w:rsid w:val="001543CC"/>
    <w:rsid w:val="00154951"/>
    <w:rsid w:val="00154D4C"/>
    <w:rsid w:val="00156DC0"/>
    <w:rsid w:val="00157415"/>
    <w:rsid w:val="001602E3"/>
    <w:rsid w:val="00160EC6"/>
    <w:rsid w:val="00160F1F"/>
    <w:rsid w:val="00162305"/>
    <w:rsid w:val="00162C7C"/>
    <w:rsid w:val="00164FBA"/>
    <w:rsid w:val="00167514"/>
    <w:rsid w:val="00170B1D"/>
    <w:rsid w:val="001748B2"/>
    <w:rsid w:val="00181374"/>
    <w:rsid w:val="0018378F"/>
    <w:rsid w:val="00183CA5"/>
    <w:rsid w:val="00183F72"/>
    <w:rsid w:val="001845CA"/>
    <w:rsid w:val="0018503A"/>
    <w:rsid w:val="001853AE"/>
    <w:rsid w:val="00187A7B"/>
    <w:rsid w:val="00190154"/>
    <w:rsid w:val="0019036E"/>
    <w:rsid w:val="00191D14"/>
    <w:rsid w:val="00192BEE"/>
    <w:rsid w:val="001936A8"/>
    <w:rsid w:val="00193770"/>
    <w:rsid w:val="00194C50"/>
    <w:rsid w:val="00196641"/>
    <w:rsid w:val="0019743B"/>
    <w:rsid w:val="001A1155"/>
    <w:rsid w:val="001A235A"/>
    <w:rsid w:val="001A7F65"/>
    <w:rsid w:val="001A7F67"/>
    <w:rsid w:val="001B1994"/>
    <w:rsid w:val="001B27F7"/>
    <w:rsid w:val="001B2A2C"/>
    <w:rsid w:val="001B3D44"/>
    <w:rsid w:val="001B6360"/>
    <w:rsid w:val="001B6527"/>
    <w:rsid w:val="001C0871"/>
    <w:rsid w:val="001C13FF"/>
    <w:rsid w:val="001C3D85"/>
    <w:rsid w:val="001C4D0C"/>
    <w:rsid w:val="001C4F8E"/>
    <w:rsid w:val="001C5BA0"/>
    <w:rsid w:val="001C6A50"/>
    <w:rsid w:val="001C6E66"/>
    <w:rsid w:val="001C79E2"/>
    <w:rsid w:val="001C7AF3"/>
    <w:rsid w:val="001D00EE"/>
    <w:rsid w:val="001D063F"/>
    <w:rsid w:val="001D1388"/>
    <w:rsid w:val="001D24F3"/>
    <w:rsid w:val="001D3B7B"/>
    <w:rsid w:val="001D40C4"/>
    <w:rsid w:val="001D6514"/>
    <w:rsid w:val="001D6737"/>
    <w:rsid w:val="001D7CB3"/>
    <w:rsid w:val="001E1CA3"/>
    <w:rsid w:val="001E1D11"/>
    <w:rsid w:val="001E2E20"/>
    <w:rsid w:val="001E2EEC"/>
    <w:rsid w:val="001E2FE5"/>
    <w:rsid w:val="001E365B"/>
    <w:rsid w:val="001E55F7"/>
    <w:rsid w:val="001E66C9"/>
    <w:rsid w:val="001E7B8A"/>
    <w:rsid w:val="001E7EDF"/>
    <w:rsid w:val="001F04A4"/>
    <w:rsid w:val="001F0EE3"/>
    <w:rsid w:val="001F313E"/>
    <w:rsid w:val="001F509B"/>
    <w:rsid w:val="001F57A0"/>
    <w:rsid w:val="002008B9"/>
    <w:rsid w:val="002033AE"/>
    <w:rsid w:val="002035C7"/>
    <w:rsid w:val="0020421B"/>
    <w:rsid w:val="002054C3"/>
    <w:rsid w:val="0020585B"/>
    <w:rsid w:val="00205AF6"/>
    <w:rsid w:val="00205C0B"/>
    <w:rsid w:val="002075EA"/>
    <w:rsid w:val="00207791"/>
    <w:rsid w:val="00207CEB"/>
    <w:rsid w:val="00210B9E"/>
    <w:rsid w:val="00210C81"/>
    <w:rsid w:val="0021127A"/>
    <w:rsid w:val="002112D1"/>
    <w:rsid w:val="002114C6"/>
    <w:rsid w:val="00211920"/>
    <w:rsid w:val="00211BE7"/>
    <w:rsid w:val="00212DF6"/>
    <w:rsid w:val="00215FDB"/>
    <w:rsid w:val="002161BB"/>
    <w:rsid w:val="002167B8"/>
    <w:rsid w:val="00216B1C"/>
    <w:rsid w:val="00216E45"/>
    <w:rsid w:val="002179DA"/>
    <w:rsid w:val="00220BC7"/>
    <w:rsid w:val="00220C41"/>
    <w:rsid w:val="002219CE"/>
    <w:rsid w:val="00221BFB"/>
    <w:rsid w:val="002234F6"/>
    <w:rsid w:val="00224CD1"/>
    <w:rsid w:val="002274E1"/>
    <w:rsid w:val="002302AA"/>
    <w:rsid w:val="002324CC"/>
    <w:rsid w:val="00233C93"/>
    <w:rsid w:val="002358EE"/>
    <w:rsid w:val="00235F09"/>
    <w:rsid w:val="0023697E"/>
    <w:rsid w:val="00237862"/>
    <w:rsid w:val="0024010E"/>
    <w:rsid w:val="00241C4D"/>
    <w:rsid w:val="002432DB"/>
    <w:rsid w:val="00244051"/>
    <w:rsid w:val="0024411B"/>
    <w:rsid w:val="00244337"/>
    <w:rsid w:val="00244709"/>
    <w:rsid w:val="00244C14"/>
    <w:rsid w:val="00246AC3"/>
    <w:rsid w:val="002475A0"/>
    <w:rsid w:val="002505D3"/>
    <w:rsid w:val="002536D5"/>
    <w:rsid w:val="0025472C"/>
    <w:rsid w:val="00256665"/>
    <w:rsid w:val="0025688C"/>
    <w:rsid w:val="00262C96"/>
    <w:rsid w:val="00263771"/>
    <w:rsid w:val="002642DA"/>
    <w:rsid w:val="0026473E"/>
    <w:rsid w:val="00264AED"/>
    <w:rsid w:val="002652A1"/>
    <w:rsid w:val="002663B3"/>
    <w:rsid w:val="00266F37"/>
    <w:rsid w:val="002713B5"/>
    <w:rsid w:val="002718B9"/>
    <w:rsid w:val="00272FC5"/>
    <w:rsid w:val="002748D3"/>
    <w:rsid w:val="002749B1"/>
    <w:rsid w:val="002762A9"/>
    <w:rsid w:val="00276993"/>
    <w:rsid w:val="00276F80"/>
    <w:rsid w:val="00281F52"/>
    <w:rsid w:val="0028351F"/>
    <w:rsid w:val="002851A2"/>
    <w:rsid w:val="00285B70"/>
    <w:rsid w:val="00286032"/>
    <w:rsid w:val="002868E8"/>
    <w:rsid w:val="00291556"/>
    <w:rsid w:val="00292192"/>
    <w:rsid w:val="00292BA9"/>
    <w:rsid w:val="002935CD"/>
    <w:rsid w:val="002941B6"/>
    <w:rsid w:val="00294345"/>
    <w:rsid w:val="00295941"/>
    <w:rsid w:val="002964BB"/>
    <w:rsid w:val="00297BA3"/>
    <w:rsid w:val="002A1587"/>
    <w:rsid w:val="002A1F6A"/>
    <w:rsid w:val="002A2EF4"/>
    <w:rsid w:val="002A5016"/>
    <w:rsid w:val="002A6A35"/>
    <w:rsid w:val="002B0497"/>
    <w:rsid w:val="002B0543"/>
    <w:rsid w:val="002B54EA"/>
    <w:rsid w:val="002B6EE2"/>
    <w:rsid w:val="002B7EEA"/>
    <w:rsid w:val="002C085B"/>
    <w:rsid w:val="002C228C"/>
    <w:rsid w:val="002C2DD4"/>
    <w:rsid w:val="002C3401"/>
    <w:rsid w:val="002C4456"/>
    <w:rsid w:val="002C4C8A"/>
    <w:rsid w:val="002C4FDA"/>
    <w:rsid w:val="002C5FBF"/>
    <w:rsid w:val="002C6255"/>
    <w:rsid w:val="002D1F8D"/>
    <w:rsid w:val="002D31C3"/>
    <w:rsid w:val="002D4DCE"/>
    <w:rsid w:val="002D4F37"/>
    <w:rsid w:val="002D5F06"/>
    <w:rsid w:val="002D7375"/>
    <w:rsid w:val="002D7D49"/>
    <w:rsid w:val="002E0822"/>
    <w:rsid w:val="002E2951"/>
    <w:rsid w:val="002E38E5"/>
    <w:rsid w:val="002E520D"/>
    <w:rsid w:val="002E54E5"/>
    <w:rsid w:val="002E64D9"/>
    <w:rsid w:val="002E6FD3"/>
    <w:rsid w:val="002F4F42"/>
    <w:rsid w:val="002F5247"/>
    <w:rsid w:val="002F7877"/>
    <w:rsid w:val="002F7D98"/>
    <w:rsid w:val="002F7F19"/>
    <w:rsid w:val="00300AF2"/>
    <w:rsid w:val="00300E23"/>
    <w:rsid w:val="0030262B"/>
    <w:rsid w:val="00303668"/>
    <w:rsid w:val="00303CB7"/>
    <w:rsid w:val="003056F8"/>
    <w:rsid w:val="00305A30"/>
    <w:rsid w:val="00307A0D"/>
    <w:rsid w:val="00310DD8"/>
    <w:rsid w:val="003119F9"/>
    <w:rsid w:val="003122B8"/>
    <w:rsid w:val="00312835"/>
    <w:rsid w:val="0031405F"/>
    <w:rsid w:val="00314C1B"/>
    <w:rsid w:val="00314D65"/>
    <w:rsid w:val="00315C58"/>
    <w:rsid w:val="00316027"/>
    <w:rsid w:val="00317BDE"/>
    <w:rsid w:val="0032111F"/>
    <w:rsid w:val="0032128C"/>
    <w:rsid w:val="0032286D"/>
    <w:rsid w:val="003237AB"/>
    <w:rsid w:val="00324F54"/>
    <w:rsid w:val="0032502E"/>
    <w:rsid w:val="003252CF"/>
    <w:rsid w:val="003342D2"/>
    <w:rsid w:val="00340174"/>
    <w:rsid w:val="0034244A"/>
    <w:rsid w:val="0034704D"/>
    <w:rsid w:val="003477D8"/>
    <w:rsid w:val="00350B43"/>
    <w:rsid w:val="00351942"/>
    <w:rsid w:val="003543B0"/>
    <w:rsid w:val="00357C06"/>
    <w:rsid w:val="00360799"/>
    <w:rsid w:val="00361668"/>
    <w:rsid w:val="003619FA"/>
    <w:rsid w:val="00361EBA"/>
    <w:rsid w:val="003629A4"/>
    <w:rsid w:val="00363A76"/>
    <w:rsid w:val="003648C4"/>
    <w:rsid w:val="00365C7E"/>
    <w:rsid w:val="00367EAB"/>
    <w:rsid w:val="003710B0"/>
    <w:rsid w:val="003731B9"/>
    <w:rsid w:val="003734FD"/>
    <w:rsid w:val="00373543"/>
    <w:rsid w:val="0037499B"/>
    <w:rsid w:val="00374BA0"/>
    <w:rsid w:val="00376599"/>
    <w:rsid w:val="00377389"/>
    <w:rsid w:val="00382261"/>
    <w:rsid w:val="00382A76"/>
    <w:rsid w:val="00382ACB"/>
    <w:rsid w:val="003852BE"/>
    <w:rsid w:val="00391932"/>
    <w:rsid w:val="00392C43"/>
    <w:rsid w:val="003961A5"/>
    <w:rsid w:val="0039732D"/>
    <w:rsid w:val="00397BBE"/>
    <w:rsid w:val="003A16F4"/>
    <w:rsid w:val="003A43D0"/>
    <w:rsid w:val="003A48F5"/>
    <w:rsid w:val="003A4F46"/>
    <w:rsid w:val="003A690B"/>
    <w:rsid w:val="003A7205"/>
    <w:rsid w:val="003B00B9"/>
    <w:rsid w:val="003B13D7"/>
    <w:rsid w:val="003B1EAE"/>
    <w:rsid w:val="003B2C12"/>
    <w:rsid w:val="003B3EBD"/>
    <w:rsid w:val="003B416B"/>
    <w:rsid w:val="003B4A4B"/>
    <w:rsid w:val="003B6942"/>
    <w:rsid w:val="003B7548"/>
    <w:rsid w:val="003C14D6"/>
    <w:rsid w:val="003C1846"/>
    <w:rsid w:val="003C1AEB"/>
    <w:rsid w:val="003C3BCA"/>
    <w:rsid w:val="003C5CE1"/>
    <w:rsid w:val="003C64CF"/>
    <w:rsid w:val="003C696A"/>
    <w:rsid w:val="003D01B6"/>
    <w:rsid w:val="003D0ED4"/>
    <w:rsid w:val="003D135E"/>
    <w:rsid w:val="003D59D9"/>
    <w:rsid w:val="003E15F1"/>
    <w:rsid w:val="003E2040"/>
    <w:rsid w:val="003E261C"/>
    <w:rsid w:val="003E3689"/>
    <w:rsid w:val="003E4C77"/>
    <w:rsid w:val="003E4E6C"/>
    <w:rsid w:val="003E5992"/>
    <w:rsid w:val="003E69ED"/>
    <w:rsid w:val="003F0624"/>
    <w:rsid w:val="003F1832"/>
    <w:rsid w:val="003F2566"/>
    <w:rsid w:val="003F28EB"/>
    <w:rsid w:val="003F2F42"/>
    <w:rsid w:val="003F3AEE"/>
    <w:rsid w:val="003F3D60"/>
    <w:rsid w:val="003F4115"/>
    <w:rsid w:val="003F4B64"/>
    <w:rsid w:val="003F557A"/>
    <w:rsid w:val="003F6533"/>
    <w:rsid w:val="003F6C62"/>
    <w:rsid w:val="003F7EAF"/>
    <w:rsid w:val="00401303"/>
    <w:rsid w:val="00401816"/>
    <w:rsid w:val="004050E0"/>
    <w:rsid w:val="004062F7"/>
    <w:rsid w:val="004067FF"/>
    <w:rsid w:val="00406CF3"/>
    <w:rsid w:val="0040764D"/>
    <w:rsid w:val="00410734"/>
    <w:rsid w:val="00411A16"/>
    <w:rsid w:val="00413555"/>
    <w:rsid w:val="00414322"/>
    <w:rsid w:val="0041441F"/>
    <w:rsid w:val="0041750F"/>
    <w:rsid w:val="00417851"/>
    <w:rsid w:val="0042169D"/>
    <w:rsid w:val="004222FE"/>
    <w:rsid w:val="0042232C"/>
    <w:rsid w:val="00423A64"/>
    <w:rsid w:val="00426681"/>
    <w:rsid w:val="0043029D"/>
    <w:rsid w:val="0043045F"/>
    <w:rsid w:val="0043095A"/>
    <w:rsid w:val="00431B85"/>
    <w:rsid w:val="00432F4C"/>
    <w:rsid w:val="004363E1"/>
    <w:rsid w:val="004378B7"/>
    <w:rsid w:val="004407E8"/>
    <w:rsid w:val="004428B3"/>
    <w:rsid w:val="0044453F"/>
    <w:rsid w:val="00445525"/>
    <w:rsid w:val="0044731A"/>
    <w:rsid w:val="00450351"/>
    <w:rsid w:val="00452423"/>
    <w:rsid w:val="0045293C"/>
    <w:rsid w:val="00452B25"/>
    <w:rsid w:val="00453CA4"/>
    <w:rsid w:val="00456B48"/>
    <w:rsid w:val="004612F0"/>
    <w:rsid w:val="00461A72"/>
    <w:rsid w:val="00463D76"/>
    <w:rsid w:val="00463F42"/>
    <w:rsid w:val="0046488D"/>
    <w:rsid w:val="00464D6C"/>
    <w:rsid w:val="004651A4"/>
    <w:rsid w:val="004659C8"/>
    <w:rsid w:val="00466AEF"/>
    <w:rsid w:val="00472866"/>
    <w:rsid w:val="00473DE7"/>
    <w:rsid w:val="00475686"/>
    <w:rsid w:val="00475703"/>
    <w:rsid w:val="00476E80"/>
    <w:rsid w:val="00477784"/>
    <w:rsid w:val="0048139C"/>
    <w:rsid w:val="004819D5"/>
    <w:rsid w:val="00481C9A"/>
    <w:rsid w:val="00483CF8"/>
    <w:rsid w:val="004840E8"/>
    <w:rsid w:val="00485F30"/>
    <w:rsid w:val="00486053"/>
    <w:rsid w:val="00490503"/>
    <w:rsid w:val="0049075A"/>
    <w:rsid w:val="00491166"/>
    <w:rsid w:val="00491634"/>
    <w:rsid w:val="00492F16"/>
    <w:rsid w:val="004937A9"/>
    <w:rsid w:val="00493B02"/>
    <w:rsid w:val="00494DDA"/>
    <w:rsid w:val="00495D70"/>
    <w:rsid w:val="00496067"/>
    <w:rsid w:val="00496913"/>
    <w:rsid w:val="00496ABA"/>
    <w:rsid w:val="004A2208"/>
    <w:rsid w:val="004A2F56"/>
    <w:rsid w:val="004A3790"/>
    <w:rsid w:val="004A3B10"/>
    <w:rsid w:val="004A4EB6"/>
    <w:rsid w:val="004A5791"/>
    <w:rsid w:val="004A68BD"/>
    <w:rsid w:val="004A7B5C"/>
    <w:rsid w:val="004B067A"/>
    <w:rsid w:val="004B11B7"/>
    <w:rsid w:val="004B51C4"/>
    <w:rsid w:val="004B7AB4"/>
    <w:rsid w:val="004B7C1A"/>
    <w:rsid w:val="004C18B7"/>
    <w:rsid w:val="004C2323"/>
    <w:rsid w:val="004C2A68"/>
    <w:rsid w:val="004C384D"/>
    <w:rsid w:val="004C4635"/>
    <w:rsid w:val="004C5300"/>
    <w:rsid w:val="004C57A1"/>
    <w:rsid w:val="004C78EE"/>
    <w:rsid w:val="004D0434"/>
    <w:rsid w:val="004D069B"/>
    <w:rsid w:val="004D0F26"/>
    <w:rsid w:val="004D21C2"/>
    <w:rsid w:val="004D2840"/>
    <w:rsid w:val="004D330F"/>
    <w:rsid w:val="004D7158"/>
    <w:rsid w:val="004E0B4B"/>
    <w:rsid w:val="004E1396"/>
    <w:rsid w:val="004E20AA"/>
    <w:rsid w:val="004E2B1B"/>
    <w:rsid w:val="004E4849"/>
    <w:rsid w:val="004E4EC7"/>
    <w:rsid w:val="004E546D"/>
    <w:rsid w:val="004E5B26"/>
    <w:rsid w:val="004E6333"/>
    <w:rsid w:val="004E7356"/>
    <w:rsid w:val="004F3E6F"/>
    <w:rsid w:val="004F5458"/>
    <w:rsid w:val="004F66DF"/>
    <w:rsid w:val="005011A2"/>
    <w:rsid w:val="0050218C"/>
    <w:rsid w:val="0050304E"/>
    <w:rsid w:val="00503CB0"/>
    <w:rsid w:val="005046BD"/>
    <w:rsid w:val="00504A61"/>
    <w:rsid w:val="00506C36"/>
    <w:rsid w:val="00507C14"/>
    <w:rsid w:val="00513707"/>
    <w:rsid w:val="00514623"/>
    <w:rsid w:val="00514D5B"/>
    <w:rsid w:val="0051712D"/>
    <w:rsid w:val="00517AD2"/>
    <w:rsid w:val="00520D48"/>
    <w:rsid w:val="00520ED1"/>
    <w:rsid w:val="00523765"/>
    <w:rsid w:val="0052732A"/>
    <w:rsid w:val="0053172C"/>
    <w:rsid w:val="0053282C"/>
    <w:rsid w:val="00534471"/>
    <w:rsid w:val="00535D39"/>
    <w:rsid w:val="00537CFA"/>
    <w:rsid w:val="0054051C"/>
    <w:rsid w:val="005411AF"/>
    <w:rsid w:val="00541DFF"/>
    <w:rsid w:val="00542BBC"/>
    <w:rsid w:val="00543E07"/>
    <w:rsid w:val="0054512A"/>
    <w:rsid w:val="0055169D"/>
    <w:rsid w:val="00551B1F"/>
    <w:rsid w:val="005541FE"/>
    <w:rsid w:val="00554CFE"/>
    <w:rsid w:val="00555162"/>
    <w:rsid w:val="00555470"/>
    <w:rsid w:val="0055690A"/>
    <w:rsid w:val="00562014"/>
    <w:rsid w:val="00563B08"/>
    <w:rsid w:val="00564107"/>
    <w:rsid w:val="00565295"/>
    <w:rsid w:val="00565611"/>
    <w:rsid w:val="005657F2"/>
    <w:rsid w:val="0056630D"/>
    <w:rsid w:val="005709E6"/>
    <w:rsid w:val="005712F4"/>
    <w:rsid w:val="005718C8"/>
    <w:rsid w:val="00572C41"/>
    <w:rsid w:val="005805D9"/>
    <w:rsid w:val="00583F94"/>
    <w:rsid w:val="0058564B"/>
    <w:rsid w:val="005861E8"/>
    <w:rsid w:val="0058700C"/>
    <w:rsid w:val="00587EA4"/>
    <w:rsid w:val="005916C2"/>
    <w:rsid w:val="00591F06"/>
    <w:rsid w:val="00594997"/>
    <w:rsid w:val="00594C32"/>
    <w:rsid w:val="005950C5"/>
    <w:rsid w:val="00595C2B"/>
    <w:rsid w:val="0059671D"/>
    <w:rsid w:val="005969B1"/>
    <w:rsid w:val="0059718D"/>
    <w:rsid w:val="005A1119"/>
    <w:rsid w:val="005A2E6D"/>
    <w:rsid w:val="005A44C0"/>
    <w:rsid w:val="005A508D"/>
    <w:rsid w:val="005A5159"/>
    <w:rsid w:val="005A5B13"/>
    <w:rsid w:val="005A69BD"/>
    <w:rsid w:val="005A6D11"/>
    <w:rsid w:val="005A7014"/>
    <w:rsid w:val="005B0BE0"/>
    <w:rsid w:val="005B1F9F"/>
    <w:rsid w:val="005B2346"/>
    <w:rsid w:val="005B34B4"/>
    <w:rsid w:val="005B3B86"/>
    <w:rsid w:val="005B45BC"/>
    <w:rsid w:val="005B4E16"/>
    <w:rsid w:val="005B62FC"/>
    <w:rsid w:val="005B6D3C"/>
    <w:rsid w:val="005B70FA"/>
    <w:rsid w:val="005C0861"/>
    <w:rsid w:val="005C5C23"/>
    <w:rsid w:val="005C6800"/>
    <w:rsid w:val="005D0A01"/>
    <w:rsid w:val="005D0F40"/>
    <w:rsid w:val="005D14FC"/>
    <w:rsid w:val="005D2663"/>
    <w:rsid w:val="005D2D8E"/>
    <w:rsid w:val="005D32F8"/>
    <w:rsid w:val="005D3820"/>
    <w:rsid w:val="005D5C72"/>
    <w:rsid w:val="005D7E7A"/>
    <w:rsid w:val="005E14B2"/>
    <w:rsid w:val="005E2320"/>
    <w:rsid w:val="005E39BA"/>
    <w:rsid w:val="005E3AE2"/>
    <w:rsid w:val="005E3CC0"/>
    <w:rsid w:val="005E441F"/>
    <w:rsid w:val="005E6BE0"/>
    <w:rsid w:val="005F0309"/>
    <w:rsid w:val="005F228F"/>
    <w:rsid w:val="005F3E93"/>
    <w:rsid w:val="005F5411"/>
    <w:rsid w:val="005F73EE"/>
    <w:rsid w:val="00601764"/>
    <w:rsid w:val="00604116"/>
    <w:rsid w:val="00605AF7"/>
    <w:rsid w:val="00605CC6"/>
    <w:rsid w:val="006146F4"/>
    <w:rsid w:val="00615535"/>
    <w:rsid w:val="00620C58"/>
    <w:rsid w:val="00622C53"/>
    <w:rsid w:val="00622FD9"/>
    <w:rsid w:val="00624092"/>
    <w:rsid w:val="006246CF"/>
    <w:rsid w:val="00624ACF"/>
    <w:rsid w:val="00624E39"/>
    <w:rsid w:val="00632C62"/>
    <w:rsid w:val="00634F9F"/>
    <w:rsid w:val="00635472"/>
    <w:rsid w:val="0063607F"/>
    <w:rsid w:val="0064003B"/>
    <w:rsid w:val="00640318"/>
    <w:rsid w:val="00641527"/>
    <w:rsid w:val="00643970"/>
    <w:rsid w:val="00644691"/>
    <w:rsid w:val="006468D3"/>
    <w:rsid w:val="006476EC"/>
    <w:rsid w:val="0064770E"/>
    <w:rsid w:val="00647AED"/>
    <w:rsid w:val="00650DEF"/>
    <w:rsid w:val="00651D33"/>
    <w:rsid w:val="006528F9"/>
    <w:rsid w:val="00654E8A"/>
    <w:rsid w:val="00655A4D"/>
    <w:rsid w:val="00656676"/>
    <w:rsid w:val="00656BE3"/>
    <w:rsid w:val="006575F6"/>
    <w:rsid w:val="006578AA"/>
    <w:rsid w:val="00660626"/>
    <w:rsid w:val="006614F8"/>
    <w:rsid w:val="0066206D"/>
    <w:rsid w:val="00664385"/>
    <w:rsid w:val="006646DE"/>
    <w:rsid w:val="0066613C"/>
    <w:rsid w:val="006668A2"/>
    <w:rsid w:val="00666F97"/>
    <w:rsid w:val="00667D2D"/>
    <w:rsid w:val="00670AF6"/>
    <w:rsid w:val="00670C81"/>
    <w:rsid w:val="0067281E"/>
    <w:rsid w:val="00672E3C"/>
    <w:rsid w:val="00675153"/>
    <w:rsid w:val="00680D48"/>
    <w:rsid w:val="006811B3"/>
    <w:rsid w:val="00682A1B"/>
    <w:rsid w:val="00682DEA"/>
    <w:rsid w:val="00684423"/>
    <w:rsid w:val="0068502E"/>
    <w:rsid w:val="00685E43"/>
    <w:rsid w:val="00687286"/>
    <w:rsid w:val="00687D33"/>
    <w:rsid w:val="00691992"/>
    <w:rsid w:val="00692E55"/>
    <w:rsid w:val="0069447E"/>
    <w:rsid w:val="006950C4"/>
    <w:rsid w:val="00696372"/>
    <w:rsid w:val="00696C66"/>
    <w:rsid w:val="00697137"/>
    <w:rsid w:val="006A4F56"/>
    <w:rsid w:val="006A5B9D"/>
    <w:rsid w:val="006A63D2"/>
    <w:rsid w:val="006B1BFA"/>
    <w:rsid w:val="006B2C53"/>
    <w:rsid w:val="006B3479"/>
    <w:rsid w:val="006B47A3"/>
    <w:rsid w:val="006B48CB"/>
    <w:rsid w:val="006B6639"/>
    <w:rsid w:val="006B7349"/>
    <w:rsid w:val="006C0056"/>
    <w:rsid w:val="006C1EB3"/>
    <w:rsid w:val="006C365C"/>
    <w:rsid w:val="006C4C4F"/>
    <w:rsid w:val="006D1827"/>
    <w:rsid w:val="006D648F"/>
    <w:rsid w:val="006E04F7"/>
    <w:rsid w:val="006E2267"/>
    <w:rsid w:val="006E4954"/>
    <w:rsid w:val="006E5D14"/>
    <w:rsid w:val="006E73EB"/>
    <w:rsid w:val="006E7F58"/>
    <w:rsid w:val="006F056F"/>
    <w:rsid w:val="006F0D49"/>
    <w:rsid w:val="006F16D9"/>
    <w:rsid w:val="006F693C"/>
    <w:rsid w:val="006F6A16"/>
    <w:rsid w:val="007008B9"/>
    <w:rsid w:val="0070226E"/>
    <w:rsid w:val="007027C6"/>
    <w:rsid w:val="007031DD"/>
    <w:rsid w:val="00703277"/>
    <w:rsid w:val="00703FF2"/>
    <w:rsid w:val="00705521"/>
    <w:rsid w:val="00705553"/>
    <w:rsid w:val="00705DBF"/>
    <w:rsid w:val="00706F40"/>
    <w:rsid w:val="007106A5"/>
    <w:rsid w:val="00713517"/>
    <w:rsid w:val="00715576"/>
    <w:rsid w:val="007170EF"/>
    <w:rsid w:val="007239B1"/>
    <w:rsid w:val="00724633"/>
    <w:rsid w:val="007254A6"/>
    <w:rsid w:val="007259F4"/>
    <w:rsid w:val="00726766"/>
    <w:rsid w:val="007326F5"/>
    <w:rsid w:val="00732FCA"/>
    <w:rsid w:val="00733694"/>
    <w:rsid w:val="00734DB8"/>
    <w:rsid w:val="00736882"/>
    <w:rsid w:val="00741AA9"/>
    <w:rsid w:val="0074296E"/>
    <w:rsid w:val="0074298B"/>
    <w:rsid w:val="007429B2"/>
    <w:rsid w:val="007430C3"/>
    <w:rsid w:val="00743DC2"/>
    <w:rsid w:val="00744045"/>
    <w:rsid w:val="00747007"/>
    <w:rsid w:val="00747E7E"/>
    <w:rsid w:val="0075031D"/>
    <w:rsid w:val="007523C2"/>
    <w:rsid w:val="00753599"/>
    <w:rsid w:val="00755F04"/>
    <w:rsid w:val="0075700D"/>
    <w:rsid w:val="0075782C"/>
    <w:rsid w:val="00766BBA"/>
    <w:rsid w:val="007704F7"/>
    <w:rsid w:val="00772C24"/>
    <w:rsid w:val="00775ECD"/>
    <w:rsid w:val="007764ED"/>
    <w:rsid w:val="00782B3A"/>
    <w:rsid w:val="00782F6B"/>
    <w:rsid w:val="00783DB5"/>
    <w:rsid w:val="00784D2F"/>
    <w:rsid w:val="007877AF"/>
    <w:rsid w:val="00790557"/>
    <w:rsid w:val="00790EA4"/>
    <w:rsid w:val="00791AC8"/>
    <w:rsid w:val="00792806"/>
    <w:rsid w:val="00794FB8"/>
    <w:rsid w:val="0079514E"/>
    <w:rsid w:val="007A0291"/>
    <w:rsid w:val="007A0F69"/>
    <w:rsid w:val="007A2115"/>
    <w:rsid w:val="007A2FCE"/>
    <w:rsid w:val="007A321D"/>
    <w:rsid w:val="007A3CC0"/>
    <w:rsid w:val="007A42F8"/>
    <w:rsid w:val="007A4614"/>
    <w:rsid w:val="007B2A66"/>
    <w:rsid w:val="007B30B1"/>
    <w:rsid w:val="007B395C"/>
    <w:rsid w:val="007B3E00"/>
    <w:rsid w:val="007B4CAB"/>
    <w:rsid w:val="007B60C8"/>
    <w:rsid w:val="007B7EBE"/>
    <w:rsid w:val="007C2679"/>
    <w:rsid w:val="007C3677"/>
    <w:rsid w:val="007C3E65"/>
    <w:rsid w:val="007C409D"/>
    <w:rsid w:val="007C4371"/>
    <w:rsid w:val="007C46E3"/>
    <w:rsid w:val="007C524A"/>
    <w:rsid w:val="007C585C"/>
    <w:rsid w:val="007C5ACC"/>
    <w:rsid w:val="007C5ECC"/>
    <w:rsid w:val="007C686B"/>
    <w:rsid w:val="007C69CC"/>
    <w:rsid w:val="007C6F57"/>
    <w:rsid w:val="007D0669"/>
    <w:rsid w:val="007D1FC4"/>
    <w:rsid w:val="007D2A24"/>
    <w:rsid w:val="007D44C3"/>
    <w:rsid w:val="007D4F36"/>
    <w:rsid w:val="007E0478"/>
    <w:rsid w:val="007E084F"/>
    <w:rsid w:val="007E0F3C"/>
    <w:rsid w:val="007E132F"/>
    <w:rsid w:val="007E6D2C"/>
    <w:rsid w:val="007E7686"/>
    <w:rsid w:val="007E79AB"/>
    <w:rsid w:val="007E7F98"/>
    <w:rsid w:val="007F216E"/>
    <w:rsid w:val="007F297F"/>
    <w:rsid w:val="007F2E2F"/>
    <w:rsid w:val="007F3BE6"/>
    <w:rsid w:val="007F3D20"/>
    <w:rsid w:val="007F402F"/>
    <w:rsid w:val="007F4815"/>
    <w:rsid w:val="007F4BE4"/>
    <w:rsid w:val="007F60B6"/>
    <w:rsid w:val="00801607"/>
    <w:rsid w:val="008051E9"/>
    <w:rsid w:val="00805E8E"/>
    <w:rsid w:val="0080719C"/>
    <w:rsid w:val="00807633"/>
    <w:rsid w:val="00807C44"/>
    <w:rsid w:val="00807E6F"/>
    <w:rsid w:val="00810B05"/>
    <w:rsid w:val="00812227"/>
    <w:rsid w:val="0081268B"/>
    <w:rsid w:val="00812B97"/>
    <w:rsid w:val="008137CB"/>
    <w:rsid w:val="00815F5F"/>
    <w:rsid w:val="00816584"/>
    <w:rsid w:val="00816DD9"/>
    <w:rsid w:val="00817F25"/>
    <w:rsid w:val="00820FB6"/>
    <w:rsid w:val="008234CD"/>
    <w:rsid w:val="00823AE0"/>
    <w:rsid w:val="00823BCA"/>
    <w:rsid w:val="0082452C"/>
    <w:rsid w:val="00827792"/>
    <w:rsid w:val="00827D49"/>
    <w:rsid w:val="0083085B"/>
    <w:rsid w:val="00831D9F"/>
    <w:rsid w:val="00832C5B"/>
    <w:rsid w:val="00833689"/>
    <w:rsid w:val="00833F51"/>
    <w:rsid w:val="00834F78"/>
    <w:rsid w:val="00834FDC"/>
    <w:rsid w:val="008352A4"/>
    <w:rsid w:val="00836850"/>
    <w:rsid w:val="00837035"/>
    <w:rsid w:val="0084200F"/>
    <w:rsid w:val="00842022"/>
    <w:rsid w:val="0084208C"/>
    <w:rsid w:val="0084227B"/>
    <w:rsid w:val="008432CF"/>
    <w:rsid w:val="00844F37"/>
    <w:rsid w:val="0084597D"/>
    <w:rsid w:val="00850153"/>
    <w:rsid w:val="00850635"/>
    <w:rsid w:val="00850E2B"/>
    <w:rsid w:val="00850F8B"/>
    <w:rsid w:val="008511A9"/>
    <w:rsid w:val="00852E8C"/>
    <w:rsid w:val="008530CF"/>
    <w:rsid w:val="00853ABE"/>
    <w:rsid w:val="00855012"/>
    <w:rsid w:val="008557F9"/>
    <w:rsid w:val="008563E4"/>
    <w:rsid w:val="008571C6"/>
    <w:rsid w:val="008571C7"/>
    <w:rsid w:val="00860145"/>
    <w:rsid w:val="0086127B"/>
    <w:rsid w:val="008628BA"/>
    <w:rsid w:val="00863ABC"/>
    <w:rsid w:val="00863E3C"/>
    <w:rsid w:val="00864AF6"/>
    <w:rsid w:val="00865565"/>
    <w:rsid w:val="008667C1"/>
    <w:rsid w:val="008674D2"/>
    <w:rsid w:val="00867547"/>
    <w:rsid w:val="00867B33"/>
    <w:rsid w:val="00870500"/>
    <w:rsid w:val="0087083B"/>
    <w:rsid w:val="00870B75"/>
    <w:rsid w:val="0087170D"/>
    <w:rsid w:val="00873E45"/>
    <w:rsid w:val="008744BB"/>
    <w:rsid w:val="0087469B"/>
    <w:rsid w:val="00874A06"/>
    <w:rsid w:val="00874CD5"/>
    <w:rsid w:val="00876F3B"/>
    <w:rsid w:val="008778FF"/>
    <w:rsid w:val="00881081"/>
    <w:rsid w:val="00882226"/>
    <w:rsid w:val="00883605"/>
    <w:rsid w:val="0088409F"/>
    <w:rsid w:val="00884AEB"/>
    <w:rsid w:val="00885690"/>
    <w:rsid w:val="00890B13"/>
    <w:rsid w:val="008918C6"/>
    <w:rsid w:val="00891E25"/>
    <w:rsid w:val="00894193"/>
    <w:rsid w:val="00894966"/>
    <w:rsid w:val="008954A0"/>
    <w:rsid w:val="00895F82"/>
    <w:rsid w:val="008963A3"/>
    <w:rsid w:val="008A089A"/>
    <w:rsid w:val="008A1FC7"/>
    <w:rsid w:val="008A4105"/>
    <w:rsid w:val="008A48AA"/>
    <w:rsid w:val="008B0487"/>
    <w:rsid w:val="008B0918"/>
    <w:rsid w:val="008B24AF"/>
    <w:rsid w:val="008B25A4"/>
    <w:rsid w:val="008B2DBC"/>
    <w:rsid w:val="008B4853"/>
    <w:rsid w:val="008B5806"/>
    <w:rsid w:val="008B70FC"/>
    <w:rsid w:val="008C17FD"/>
    <w:rsid w:val="008C2BF6"/>
    <w:rsid w:val="008C2C03"/>
    <w:rsid w:val="008C4DB7"/>
    <w:rsid w:val="008C56E2"/>
    <w:rsid w:val="008C58FA"/>
    <w:rsid w:val="008C7040"/>
    <w:rsid w:val="008D1545"/>
    <w:rsid w:val="008D1861"/>
    <w:rsid w:val="008D3550"/>
    <w:rsid w:val="008D3EDD"/>
    <w:rsid w:val="008D433E"/>
    <w:rsid w:val="008D4CFB"/>
    <w:rsid w:val="008D6598"/>
    <w:rsid w:val="008D7296"/>
    <w:rsid w:val="008D7B3B"/>
    <w:rsid w:val="008D7C6C"/>
    <w:rsid w:val="008E13ED"/>
    <w:rsid w:val="008E1682"/>
    <w:rsid w:val="008E1E1C"/>
    <w:rsid w:val="008E4572"/>
    <w:rsid w:val="008E4C38"/>
    <w:rsid w:val="008E4F57"/>
    <w:rsid w:val="008E5212"/>
    <w:rsid w:val="008E5E50"/>
    <w:rsid w:val="008E67D4"/>
    <w:rsid w:val="008E68A9"/>
    <w:rsid w:val="008F05BA"/>
    <w:rsid w:val="008F0E3D"/>
    <w:rsid w:val="008F4727"/>
    <w:rsid w:val="008F5FB9"/>
    <w:rsid w:val="008F642D"/>
    <w:rsid w:val="00901F5A"/>
    <w:rsid w:val="00903205"/>
    <w:rsid w:val="00903AA6"/>
    <w:rsid w:val="009041C0"/>
    <w:rsid w:val="0090530D"/>
    <w:rsid w:val="0090677F"/>
    <w:rsid w:val="00907514"/>
    <w:rsid w:val="00910544"/>
    <w:rsid w:val="009106B4"/>
    <w:rsid w:val="009114EA"/>
    <w:rsid w:val="009128CA"/>
    <w:rsid w:val="0091420B"/>
    <w:rsid w:val="0091596B"/>
    <w:rsid w:val="00917119"/>
    <w:rsid w:val="00921B31"/>
    <w:rsid w:val="00922242"/>
    <w:rsid w:val="00922780"/>
    <w:rsid w:val="00922BCA"/>
    <w:rsid w:val="00923490"/>
    <w:rsid w:val="00924280"/>
    <w:rsid w:val="009253B9"/>
    <w:rsid w:val="00926C21"/>
    <w:rsid w:val="00926CE7"/>
    <w:rsid w:val="00926EB9"/>
    <w:rsid w:val="00927087"/>
    <w:rsid w:val="0092741A"/>
    <w:rsid w:val="009276C0"/>
    <w:rsid w:val="00927F67"/>
    <w:rsid w:val="009304BD"/>
    <w:rsid w:val="00930EC0"/>
    <w:rsid w:val="00931749"/>
    <w:rsid w:val="00931807"/>
    <w:rsid w:val="00931891"/>
    <w:rsid w:val="00934489"/>
    <w:rsid w:val="00935692"/>
    <w:rsid w:val="009407D9"/>
    <w:rsid w:val="009413CA"/>
    <w:rsid w:val="00941E49"/>
    <w:rsid w:val="0094501B"/>
    <w:rsid w:val="0095018D"/>
    <w:rsid w:val="0095074F"/>
    <w:rsid w:val="0095148F"/>
    <w:rsid w:val="0095564A"/>
    <w:rsid w:val="00960C6D"/>
    <w:rsid w:val="009614A2"/>
    <w:rsid w:val="00964B3F"/>
    <w:rsid w:val="00964CE9"/>
    <w:rsid w:val="0096655F"/>
    <w:rsid w:val="009671E0"/>
    <w:rsid w:val="00970382"/>
    <w:rsid w:val="00972B08"/>
    <w:rsid w:val="00972F39"/>
    <w:rsid w:val="009734D7"/>
    <w:rsid w:val="00974D9B"/>
    <w:rsid w:val="0097592E"/>
    <w:rsid w:val="00975ABD"/>
    <w:rsid w:val="00977330"/>
    <w:rsid w:val="009835EA"/>
    <w:rsid w:val="00984BD0"/>
    <w:rsid w:val="00986A21"/>
    <w:rsid w:val="0098794E"/>
    <w:rsid w:val="009879AF"/>
    <w:rsid w:val="009907A8"/>
    <w:rsid w:val="00991C90"/>
    <w:rsid w:val="00991E3C"/>
    <w:rsid w:val="00992F54"/>
    <w:rsid w:val="00993399"/>
    <w:rsid w:val="00993E8C"/>
    <w:rsid w:val="009A6485"/>
    <w:rsid w:val="009A65A6"/>
    <w:rsid w:val="009A7BB3"/>
    <w:rsid w:val="009A7D9E"/>
    <w:rsid w:val="009B3372"/>
    <w:rsid w:val="009B6C11"/>
    <w:rsid w:val="009B6E59"/>
    <w:rsid w:val="009C00DE"/>
    <w:rsid w:val="009C1092"/>
    <w:rsid w:val="009C1992"/>
    <w:rsid w:val="009C4845"/>
    <w:rsid w:val="009C4CCA"/>
    <w:rsid w:val="009D25D6"/>
    <w:rsid w:val="009D35C4"/>
    <w:rsid w:val="009D4C14"/>
    <w:rsid w:val="009D5F00"/>
    <w:rsid w:val="009E28CA"/>
    <w:rsid w:val="009E2991"/>
    <w:rsid w:val="009E3852"/>
    <w:rsid w:val="009E3865"/>
    <w:rsid w:val="009E44BA"/>
    <w:rsid w:val="009E518D"/>
    <w:rsid w:val="009E66B3"/>
    <w:rsid w:val="009F052C"/>
    <w:rsid w:val="009F12CC"/>
    <w:rsid w:val="009F1E99"/>
    <w:rsid w:val="009F495D"/>
    <w:rsid w:val="009F4DC7"/>
    <w:rsid w:val="009F4E69"/>
    <w:rsid w:val="009F6223"/>
    <w:rsid w:val="009F7362"/>
    <w:rsid w:val="009F7AC9"/>
    <w:rsid w:val="00A01A6B"/>
    <w:rsid w:val="00A02F26"/>
    <w:rsid w:val="00A040C6"/>
    <w:rsid w:val="00A05611"/>
    <w:rsid w:val="00A05C31"/>
    <w:rsid w:val="00A11A69"/>
    <w:rsid w:val="00A11A86"/>
    <w:rsid w:val="00A11E5B"/>
    <w:rsid w:val="00A133D8"/>
    <w:rsid w:val="00A170B2"/>
    <w:rsid w:val="00A20CDE"/>
    <w:rsid w:val="00A21C54"/>
    <w:rsid w:val="00A22BDE"/>
    <w:rsid w:val="00A22F7F"/>
    <w:rsid w:val="00A23DD1"/>
    <w:rsid w:val="00A24163"/>
    <w:rsid w:val="00A2533E"/>
    <w:rsid w:val="00A25921"/>
    <w:rsid w:val="00A267BD"/>
    <w:rsid w:val="00A26EC3"/>
    <w:rsid w:val="00A27079"/>
    <w:rsid w:val="00A27219"/>
    <w:rsid w:val="00A31D7D"/>
    <w:rsid w:val="00A31E1B"/>
    <w:rsid w:val="00A33CC6"/>
    <w:rsid w:val="00A341A8"/>
    <w:rsid w:val="00A35D16"/>
    <w:rsid w:val="00A36DA4"/>
    <w:rsid w:val="00A37DA0"/>
    <w:rsid w:val="00A44D60"/>
    <w:rsid w:val="00A45B1D"/>
    <w:rsid w:val="00A45EFF"/>
    <w:rsid w:val="00A4644C"/>
    <w:rsid w:val="00A46DFE"/>
    <w:rsid w:val="00A476F1"/>
    <w:rsid w:val="00A51FD7"/>
    <w:rsid w:val="00A54123"/>
    <w:rsid w:val="00A54B9E"/>
    <w:rsid w:val="00A55161"/>
    <w:rsid w:val="00A55803"/>
    <w:rsid w:val="00A5784E"/>
    <w:rsid w:val="00A61917"/>
    <w:rsid w:val="00A63BE2"/>
    <w:rsid w:val="00A64F07"/>
    <w:rsid w:val="00A66F22"/>
    <w:rsid w:val="00A71757"/>
    <w:rsid w:val="00A734F8"/>
    <w:rsid w:val="00A7419A"/>
    <w:rsid w:val="00A742C6"/>
    <w:rsid w:val="00A75624"/>
    <w:rsid w:val="00A7608C"/>
    <w:rsid w:val="00A76917"/>
    <w:rsid w:val="00A77A39"/>
    <w:rsid w:val="00A80EC3"/>
    <w:rsid w:val="00A81320"/>
    <w:rsid w:val="00A82773"/>
    <w:rsid w:val="00A830EF"/>
    <w:rsid w:val="00A85531"/>
    <w:rsid w:val="00A857BF"/>
    <w:rsid w:val="00A87409"/>
    <w:rsid w:val="00A91081"/>
    <w:rsid w:val="00A91868"/>
    <w:rsid w:val="00A9276D"/>
    <w:rsid w:val="00A94898"/>
    <w:rsid w:val="00A95B57"/>
    <w:rsid w:val="00AA3CEA"/>
    <w:rsid w:val="00AA5B5D"/>
    <w:rsid w:val="00AA5FE4"/>
    <w:rsid w:val="00AA6201"/>
    <w:rsid w:val="00AA71E4"/>
    <w:rsid w:val="00AB0407"/>
    <w:rsid w:val="00AB10FB"/>
    <w:rsid w:val="00AB1453"/>
    <w:rsid w:val="00AB2ADF"/>
    <w:rsid w:val="00AB345C"/>
    <w:rsid w:val="00AB358E"/>
    <w:rsid w:val="00AB3AE2"/>
    <w:rsid w:val="00AB3C86"/>
    <w:rsid w:val="00AB4765"/>
    <w:rsid w:val="00AB4827"/>
    <w:rsid w:val="00AB5A9C"/>
    <w:rsid w:val="00AB5D4F"/>
    <w:rsid w:val="00AB7EE4"/>
    <w:rsid w:val="00AC45F1"/>
    <w:rsid w:val="00AC69C3"/>
    <w:rsid w:val="00AC724A"/>
    <w:rsid w:val="00AD0655"/>
    <w:rsid w:val="00AD13D3"/>
    <w:rsid w:val="00AD1BF0"/>
    <w:rsid w:val="00AD1EAB"/>
    <w:rsid w:val="00AD2C00"/>
    <w:rsid w:val="00AD2F6B"/>
    <w:rsid w:val="00AD3076"/>
    <w:rsid w:val="00AD4713"/>
    <w:rsid w:val="00AD53DC"/>
    <w:rsid w:val="00AD5452"/>
    <w:rsid w:val="00AD60F7"/>
    <w:rsid w:val="00AD61E8"/>
    <w:rsid w:val="00AD72AE"/>
    <w:rsid w:val="00AE0736"/>
    <w:rsid w:val="00AE0CE5"/>
    <w:rsid w:val="00AE16A9"/>
    <w:rsid w:val="00AE22C1"/>
    <w:rsid w:val="00AE3493"/>
    <w:rsid w:val="00AE3496"/>
    <w:rsid w:val="00AE6536"/>
    <w:rsid w:val="00AF07D8"/>
    <w:rsid w:val="00AF2487"/>
    <w:rsid w:val="00AF2508"/>
    <w:rsid w:val="00B002E0"/>
    <w:rsid w:val="00B015E9"/>
    <w:rsid w:val="00B03123"/>
    <w:rsid w:val="00B0536F"/>
    <w:rsid w:val="00B077ED"/>
    <w:rsid w:val="00B07A4F"/>
    <w:rsid w:val="00B11732"/>
    <w:rsid w:val="00B13FCA"/>
    <w:rsid w:val="00B1558D"/>
    <w:rsid w:val="00B16163"/>
    <w:rsid w:val="00B1681B"/>
    <w:rsid w:val="00B16B84"/>
    <w:rsid w:val="00B2211E"/>
    <w:rsid w:val="00B24ACF"/>
    <w:rsid w:val="00B24B0C"/>
    <w:rsid w:val="00B27BCC"/>
    <w:rsid w:val="00B302F6"/>
    <w:rsid w:val="00B30DCD"/>
    <w:rsid w:val="00B3352C"/>
    <w:rsid w:val="00B37F66"/>
    <w:rsid w:val="00B44778"/>
    <w:rsid w:val="00B4491F"/>
    <w:rsid w:val="00B44DB0"/>
    <w:rsid w:val="00B45800"/>
    <w:rsid w:val="00B46BFF"/>
    <w:rsid w:val="00B47B5A"/>
    <w:rsid w:val="00B5072B"/>
    <w:rsid w:val="00B51FF3"/>
    <w:rsid w:val="00B52272"/>
    <w:rsid w:val="00B526EA"/>
    <w:rsid w:val="00B53C1D"/>
    <w:rsid w:val="00B56190"/>
    <w:rsid w:val="00B60432"/>
    <w:rsid w:val="00B61066"/>
    <w:rsid w:val="00B6370D"/>
    <w:rsid w:val="00B63E0E"/>
    <w:rsid w:val="00B64421"/>
    <w:rsid w:val="00B65366"/>
    <w:rsid w:val="00B65822"/>
    <w:rsid w:val="00B67916"/>
    <w:rsid w:val="00B67F8C"/>
    <w:rsid w:val="00B710D0"/>
    <w:rsid w:val="00B72E0F"/>
    <w:rsid w:val="00B73A63"/>
    <w:rsid w:val="00B73DAF"/>
    <w:rsid w:val="00B753BB"/>
    <w:rsid w:val="00B80AC5"/>
    <w:rsid w:val="00B81AA4"/>
    <w:rsid w:val="00B81F80"/>
    <w:rsid w:val="00B82443"/>
    <w:rsid w:val="00B853E1"/>
    <w:rsid w:val="00B85A19"/>
    <w:rsid w:val="00B86C8D"/>
    <w:rsid w:val="00B87B70"/>
    <w:rsid w:val="00B90B76"/>
    <w:rsid w:val="00B91DEE"/>
    <w:rsid w:val="00B947A1"/>
    <w:rsid w:val="00B95EB1"/>
    <w:rsid w:val="00B9627F"/>
    <w:rsid w:val="00B967DF"/>
    <w:rsid w:val="00B974ED"/>
    <w:rsid w:val="00BA30B3"/>
    <w:rsid w:val="00BB090F"/>
    <w:rsid w:val="00BB18A5"/>
    <w:rsid w:val="00BB23F7"/>
    <w:rsid w:val="00BB27EA"/>
    <w:rsid w:val="00BB2982"/>
    <w:rsid w:val="00BB3288"/>
    <w:rsid w:val="00BB3420"/>
    <w:rsid w:val="00BB4697"/>
    <w:rsid w:val="00BB4F52"/>
    <w:rsid w:val="00BB5852"/>
    <w:rsid w:val="00BB62C1"/>
    <w:rsid w:val="00BC0A2C"/>
    <w:rsid w:val="00BC2411"/>
    <w:rsid w:val="00BC2EE4"/>
    <w:rsid w:val="00BC374A"/>
    <w:rsid w:val="00BC4383"/>
    <w:rsid w:val="00BC4831"/>
    <w:rsid w:val="00BC53EE"/>
    <w:rsid w:val="00BC5D1A"/>
    <w:rsid w:val="00BC75A2"/>
    <w:rsid w:val="00BD0729"/>
    <w:rsid w:val="00BD0B29"/>
    <w:rsid w:val="00BD0E32"/>
    <w:rsid w:val="00BD24ED"/>
    <w:rsid w:val="00BD2EB4"/>
    <w:rsid w:val="00BD38BE"/>
    <w:rsid w:val="00BD642A"/>
    <w:rsid w:val="00BD666E"/>
    <w:rsid w:val="00BD6670"/>
    <w:rsid w:val="00BD6BF5"/>
    <w:rsid w:val="00BD6C9D"/>
    <w:rsid w:val="00BD797F"/>
    <w:rsid w:val="00BD79A6"/>
    <w:rsid w:val="00BE2748"/>
    <w:rsid w:val="00BE298E"/>
    <w:rsid w:val="00BE2AB3"/>
    <w:rsid w:val="00BE412F"/>
    <w:rsid w:val="00BE4E8D"/>
    <w:rsid w:val="00BE4E8F"/>
    <w:rsid w:val="00BE50D1"/>
    <w:rsid w:val="00BE59C3"/>
    <w:rsid w:val="00BE5B5B"/>
    <w:rsid w:val="00BE6109"/>
    <w:rsid w:val="00BE699A"/>
    <w:rsid w:val="00BF15FC"/>
    <w:rsid w:val="00BF20F8"/>
    <w:rsid w:val="00BF2CB0"/>
    <w:rsid w:val="00BF2DE1"/>
    <w:rsid w:val="00BF426A"/>
    <w:rsid w:val="00BF4452"/>
    <w:rsid w:val="00BF47BF"/>
    <w:rsid w:val="00BF5BE9"/>
    <w:rsid w:val="00BF7B36"/>
    <w:rsid w:val="00C0168E"/>
    <w:rsid w:val="00C038C3"/>
    <w:rsid w:val="00C06373"/>
    <w:rsid w:val="00C06F4C"/>
    <w:rsid w:val="00C11359"/>
    <w:rsid w:val="00C127FD"/>
    <w:rsid w:val="00C15350"/>
    <w:rsid w:val="00C1676B"/>
    <w:rsid w:val="00C208DF"/>
    <w:rsid w:val="00C20CE5"/>
    <w:rsid w:val="00C237E0"/>
    <w:rsid w:val="00C247C7"/>
    <w:rsid w:val="00C26864"/>
    <w:rsid w:val="00C279D5"/>
    <w:rsid w:val="00C309B8"/>
    <w:rsid w:val="00C30B48"/>
    <w:rsid w:val="00C30C02"/>
    <w:rsid w:val="00C3194E"/>
    <w:rsid w:val="00C31C7A"/>
    <w:rsid w:val="00C3232A"/>
    <w:rsid w:val="00C32EA2"/>
    <w:rsid w:val="00C33701"/>
    <w:rsid w:val="00C340B9"/>
    <w:rsid w:val="00C343A6"/>
    <w:rsid w:val="00C3606C"/>
    <w:rsid w:val="00C37855"/>
    <w:rsid w:val="00C400CD"/>
    <w:rsid w:val="00C4023C"/>
    <w:rsid w:val="00C41B11"/>
    <w:rsid w:val="00C4340B"/>
    <w:rsid w:val="00C43B7E"/>
    <w:rsid w:val="00C450A7"/>
    <w:rsid w:val="00C45F5C"/>
    <w:rsid w:val="00C47506"/>
    <w:rsid w:val="00C4761F"/>
    <w:rsid w:val="00C4775F"/>
    <w:rsid w:val="00C477F3"/>
    <w:rsid w:val="00C53371"/>
    <w:rsid w:val="00C56070"/>
    <w:rsid w:val="00C570B2"/>
    <w:rsid w:val="00C57987"/>
    <w:rsid w:val="00C61342"/>
    <w:rsid w:val="00C6146E"/>
    <w:rsid w:val="00C62741"/>
    <w:rsid w:val="00C636DA"/>
    <w:rsid w:val="00C64936"/>
    <w:rsid w:val="00C64DA2"/>
    <w:rsid w:val="00C6692A"/>
    <w:rsid w:val="00C709A1"/>
    <w:rsid w:val="00C7394D"/>
    <w:rsid w:val="00C75674"/>
    <w:rsid w:val="00C75835"/>
    <w:rsid w:val="00C75A4A"/>
    <w:rsid w:val="00C771DC"/>
    <w:rsid w:val="00C77C57"/>
    <w:rsid w:val="00C806A2"/>
    <w:rsid w:val="00C80AF6"/>
    <w:rsid w:val="00C80C2E"/>
    <w:rsid w:val="00C82BA6"/>
    <w:rsid w:val="00C83E75"/>
    <w:rsid w:val="00C86B1A"/>
    <w:rsid w:val="00C93C2A"/>
    <w:rsid w:val="00C93EAF"/>
    <w:rsid w:val="00C95742"/>
    <w:rsid w:val="00C966B9"/>
    <w:rsid w:val="00CA0D47"/>
    <w:rsid w:val="00CA5236"/>
    <w:rsid w:val="00CB3C0F"/>
    <w:rsid w:val="00CB5993"/>
    <w:rsid w:val="00CB5F0E"/>
    <w:rsid w:val="00CB697A"/>
    <w:rsid w:val="00CC0F32"/>
    <w:rsid w:val="00CC16E0"/>
    <w:rsid w:val="00CC1ADA"/>
    <w:rsid w:val="00CC4AA1"/>
    <w:rsid w:val="00CC79BA"/>
    <w:rsid w:val="00CD0B56"/>
    <w:rsid w:val="00CD0FD6"/>
    <w:rsid w:val="00CD2B19"/>
    <w:rsid w:val="00CD60FE"/>
    <w:rsid w:val="00CD6EC8"/>
    <w:rsid w:val="00CE08E7"/>
    <w:rsid w:val="00CE2102"/>
    <w:rsid w:val="00CE2389"/>
    <w:rsid w:val="00CE273D"/>
    <w:rsid w:val="00CE28CF"/>
    <w:rsid w:val="00CE31E1"/>
    <w:rsid w:val="00CF00E9"/>
    <w:rsid w:val="00CF1B15"/>
    <w:rsid w:val="00CF1CBC"/>
    <w:rsid w:val="00CF2937"/>
    <w:rsid w:val="00CF31BE"/>
    <w:rsid w:val="00CF4A39"/>
    <w:rsid w:val="00CF5D3F"/>
    <w:rsid w:val="00CF5E03"/>
    <w:rsid w:val="00CF63BB"/>
    <w:rsid w:val="00CF75F3"/>
    <w:rsid w:val="00D01B0F"/>
    <w:rsid w:val="00D02309"/>
    <w:rsid w:val="00D02C2C"/>
    <w:rsid w:val="00D03374"/>
    <w:rsid w:val="00D03FAB"/>
    <w:rsid w:val="00D04B12"/>
    <w:rsid w:val="00D0614F"/>
    <w:rsid w:val="00D063C1"/>
    <w:rsid w:val="00D0645B"/>
    <w:rsid w:val="00D10D6C"/>
    <w:rsid w:val="00D11C17"/>
    <w:rsid w:val="00D16CB0"/>
    <w:rsid w:val="00D20895"/>
    <w:rsid w:val="00D20967"/>
    <w:rsid w:val="00D22666"/>
    <w:rsid w:val="00D22A64"/>
    <w:rsid w:val="00D2334E"/>
    <w:rsid w:val="00D23A66"/>
    <w:rsid w:val="00D2546A"/>
    <w:rsid w:val="00D2599B"/>
    <w:rsid w:val="00D25A98"/>
    <w:rsid w:val="00D25BA0"/>
    <w:rsid w:val="00D25F30"/>
    <w:rsid w:val="00D27825"/>
    <w:rsid w:val="00D307A0"/>
    <w:rsid w:val="00D32D11"/>
    <w:rsid w:val="00D35017"/>
    <w:rsid w:val="00D35313"/>
    <w:rsid w:val="00D358AE"/>
    <w:rsid w:val="00D3595B"/>
    <w:rsid w:val="00D35C3B"/>
    <w:rsid w:val="00D37ADF"/>
    <w:rsid w:val="00D37D65"/>
    <w:rsid w:val="00D420DF"/>
    <w:rsid w:val="00D442C1"/>
    <w:rsid w:val="00D46F86"/>
    <w:rsid w:val="00D47FD4"/>
    <w:rsid w:val="00D51FF7"/>
    <w:rsid w:val="00D53AFD"/>
    <w:rsid w:val="00D54779"/>
    <w:rsid w:val="00D57D0A"/>
    <w:rsid w:val="00D706E6"/>
    <w:rsid w:val="00D70CC7"/>
    <w:rsid w:val="00D72C04"/>
    <w:rsid w:val="00D733A3"/>
    <w:rsid w:val="00D744BD"/>
    <w:rsid w:val="00D74C46"/>
    <w:rsid w:val="00D7577B"/>
    <w:rsid w:val="00D75E58"/>
    <w:rsid w:val="00D81802"/>
    <w:rsid w:val="00D81946"/>
    <w:rsid w:val="00D819E4"/>
    <w:rsid w:val="00D8263B"/>
    <w:rsid w:val="00D82D25"/>
    <w:rsid w:val="00D8403A"/>
    <w:rsid w:val="00D84097"/>
    <w:rsid w:val="00D87CF1"/>
    <w:rsid w:val="00D87E79"/>
    <w:rsid w:val="00D925B6"/>
    <w:rsid w:val="00D93153"/>
    <w:rsid w:val="00D93F0E"/>
    <w:rsid w:val="00D94A34"/>
    <w:rsid w:val="00D962A3"/>
    <w:rsid w:val="00D9750A"/>
    <w:rsid w:val="00D979E6"/>
    <w:rsid w:val="00D97D81"/>
    <w:rsid w:val="00D97E94"/>
    <w:rsid w:val="00DA118F"/>
    <w:rsid w:val="00DA11FE"/>
    <w:rsid w:val="00DA2596"/>
    <w:rsid w:val="00DA2910"/>
    <w:rsid w:val="00DA3EF5"/>
    <w:rsid w:val="00DA4B2C"/>
    <w:rsid w:val="00DA6821"/>
    <w:rsid w:val="00DA6D75"/>
    <w:rsid w:val="00DA7A80"/>
    <w:rsid w:val="00DA7D5B"/>
    <w:rsid w:val="00DB15C8"/>
    <w:rsid w:val="00DB25ED"/>
    <w:rsid w:val="00DB45E8"/>
    <w:rsid w:val="00DB5852"/>
    <w:rsid w:val="00DB6A3B"/>
    <w:rsid w:val="00DB779E"/>
    <w:rsid w:val="00DC0D55"/>
    <w:rsid w:val="00DC2AEA"/>
    <w:rsid w:val="00DC2E07"/>
    <w:rsid w:val="00DC4018"/>
    <w:rsid w:val="00DC4978"/>
    <w:rsid w:val="00DC5AA4"/>
    <w:rsid w:val="00DC6288"/>
    <w:rsid w:val="00DD14D7"/>
    <w:rsid w:val="00DD25B8"/>
    <w:rsid w:val="00DD27EF"/>
    <w:rsid w:val="00DD3ABD"/>
    <w:rsid w:val="00DD7C33"/>
    <w:rsid w:val="00DD7E03"/>
    <w:rsid w:val="00DE0882"/>
    <w:rsid w:val="00DE14B7"/>
    <w:rsid w:val="00DE1921"/>
    <w:rsid w:val="00DE2265"/>
    <w:rsid w:val="00DE34FC"/>
    <w:rsid w:val="00DE388C"/>
    <w:rsid w:val="00DE5F18"/>
    <w:rsid w:val="00DE739F"/>
    <w:rsid w:val="00DE73D7"/>
    <w:rsid w:val="00DF00D8"/>
    <w:rsid w:val="00DF2EDB"/>
    <w:rsid w:val="00DF3A42"/>
    <w:rsid w:val="00DF593D"/>
    <w:rsid w:val="00DF6C0D"/>
    <w:rsid w:val="00E00B6E"/>
    <w:rsid w:val="00E01CBF"/>
    <w:rsid w:val="00E0201C"/>
    <w:rsid w:val="00E02428"/>
    <w:rsid w:val="00E0349A"/>
    <w:rsid w:val="00E04A13"/>
    <w:rsid w:val="00E062E0"/>
    <w:rsid w:val="00E11B3B"/>
    <w:rsid w:val="00E1246F"/>
    <w:rsid w:val="00E1296C"/>
    <w:rsid w:val="00E1394E"/>
    <w:rsid w:val="00E2023C"/>
    <w:rsid w:val="00E218D5"/>
    <w:rsid w:val="00E245A7"/>
    <w:rsid w:val="00E26AD7"/>
    <w:rsid w:val="00E27B69"/>
    <w:rsid w:val="00E27BAC"/>
    <w:rsid w:val="00E30A5E"/>
    <w:rsid w:val="00E3286B"/>
    <w:rsid w:val="00E328C0"/>
    <w:rsid w:val="00E37780"/>
    <w:rsid w:val="00E403B2"/>
    <w:rsid w:val="00E40817"/>
    <w:rsid w:val="00E41FA1"/>
    <w:rsid w:val="00E44576"/>
    <w:rsid w:val="00E44EE9"/>
    <w:rsid w:val="00E465AF"/>
    <w:rsid w:val="00E476FE"/>
    <w:rsid w:val="00E50F90"/>
    <w:rsid w:val="00E532D6"/>
    <w:rsid w:val="00E5412A"/>
    <w:rsid w:val="00E56177"/>
    <w:rsid w:val="00E569CD"/>
    <w:rsid w:val="00E601F0"/>
    <w:rsid w:val="00E6236B"/>
    <w:rsid w:val="00E64037"/>
    <w:rsid w:val="00E6517C"/>
    <w:rsid w:val="00E6585B"/>
    <w:rsid w:val="00E67574"/>
    <w:rsid w:val="00E70790"/>
    <w:rsid w:val="00E72DDC"/>
    <w:rsid w:val="00E73F18"/>
    <w:rsid w:val="00E75663"/>
    <w:rsid w:val="00E76758"/>
    <w:rsid w:val="00E806D3"/>
    <w:rsid w:val="00E81493"/>
    <w:rsid w:val="00E824EB"/>
    <w:rsid w:val="00E82DB0"/>
    <w:rsid w:val="00E83C3C"/>
    <w:rsid w:val="00E84B9A"/>
    <w:rsid w:val="00E87370"/>
    <w:rsid w:val="00E879E7"/>
    <w:rsid w:val="00E91C06"/>
    <w:rsid w:val="00E927BE"/>
    <w:rsid w:val="00E92A58"/>
    <w:rsid w:val="00E9348A"/>
    <w:rsid w:val="00E9364A"/>
    <w:rsid w:val="00E94682"/>
    <w:rsid w:val="00E94BE5"/>
    <w:rsid w:val="00E94D0C"/>
    <w:rsid w:val="00E97C62"/>
    <w:rsid w:val="00EA256B"/>
    <w:rsid w:val="00EA2E0B"/>
    <w:rsid w:val="00EA3772"/>
    <w:rsid w:val="00EA5DDB"/>
    <w:rsid w:val="00EB02DD"/>
    <w:rsid w:val="00EB1B1F"/>
    <w:rsid w:val="00EB2875"/>
    <w:rsid w:val="00EB2B3C"/>
    <w:rsid w:val="00EB51E6"/>
    <w:rsid w:val="00EB535C"/>
    <w:rsid w:val="00EB5A13"/>
    <w:rsid w:val="00EB6942"/>
    <w:rsid w:val="00EC0519"/>
    <w:rsid w:val="00EC0EC6"/>
    <w:rsid w:val="00EC477F"/>
    <w:rsid w:val="00EC490F"/>
    <w:rsid w:val="00EC52FE"/>
    <w:rsid w:val="00EC55E3"/>
    <w:rsid w:val="00EC72DD"/>
    <w:rsid w:val="00EC7788"/>
    <w:rsid w:val="00ED05CA"/>
    <w:rsid w:val="00ED0AA4"/>
    <w:rsid w:val="00ED3360"/>
    <w:rsid w:val="00ED4144"/>
    <w:rsid w:val="00ED639E"/>
    <w:rsid w:val="00ED69FA"/>
    <w:rsid w:val="00ED710B"/>
    <w:rsid w:val="00ED7499"/>
    <w:rsid w:val="00EE1633"/>
    <w:rsid w:val="00EE3064"/>
    <w:rsid w:val="00EE4286"/>
    <w:rsid w:val="00EE5077"/>
    <w:rsid w:val="00EE54D0"/>
    <w:rsid w:val="00EE5717"/>
    <w:rsid w:val="00EE5C0E"/>
    <w:rsid w:val="00EF02C3"/>
    <w:rsid w:val="00EF41B1"/>
    <w:rsid w:val="00EF5BC0"/>
    <w:rsid w:val="00EF7CF3"/>
    <w:rsid w:val="00EF7D86"/>
    <w:rsid w:val="00F010AD"/>
    <w:rsid w:val="00F03271"/>
    <w:rsid w:val="00F0437A"/>
    <w:rsid w:val="00F04E79"/>
    <w:rsid w:val="00F05AD3"/>
    <w:rsid w:val="00F11E53"/>
    <w:rsid w:val="00F11F07"/>
    <w:rsid w:val="00F12B72"/>
    <w:rsid w:val="00F12D46"/>
    <w:rsid w:val="00F13D5B"/>
    <w:rsid w:val="00F16831"/>
    <w:rsid w:val="00F17BEB"/>
    <w:rsid w:val="00F20E25"/>
    <w:rsid w:val="00F22062"/>
    <w:rsid w:val="00F23193"/>
    <w:rsid w:val="00F26E13"/>
    <w:rsid w:val="00F26F2C"/>
    <w:rsid w:val="00F271D3"/>
    <w:rsid w:val="00F32E22"/>
    <w:rsid w:val="00F34F97"/>
    <w:rsid w:val="00F36D11"/>
    <w:rsid w:val="00F41B3A"/>
    <w:rsid w:val="00F4306F"/>
    <w:rsid w:val="00F43AFD"/>
    <w:rsid w:val="00F43B0F"/>
    <w:rsid w:val="00F45A34"/>
    <w:rsid w:val="00F46991"/>
    <w:rsid w:val="00F46CD2"/>
    <w:rsid w:val="00F47210"/>
    <w:rsid w:val="00F52866"/>
    <w:rsid w:val="00F549AE"/>
    <w:rsid w:val="00F55D78"/>
    <w:rsid w:val="00F57646"/>
    <w:rsid w:val="00F619E3"/>
    <w:rsid w:val="00F61A98"/>
    <w:rsid w:val="00F625DF"/>
    <w:rsid w:val="00F62C22"/>
    <w:rsid w:val="00F6455D"/>
    <w:rsid w:val="00F65A87"/>
    <w:rsid w:val="00F66FFF"/>
    <w:rsid w:val="00F672C4"/>
    <w:rsid w:val="00F6754F"/>
    <w:rsid w:val="00F72317"/>
    <w:rsid w:val="00F72EDD"/>
    <w:rsid w:val="00F77404"/>
    <w:rsid w:val="00F80CBB"/>
    <w:rsid w:val="00F8155D"/>
    <w:rsid w:val="00F83152"/>
    <w:rsid w:val="00F83488"/>
    <w:rsid w:val="00F839F2"/>
    <w:rsid w:val="00F853F4"/>
    <w:rsid w:val="00F86AFA"/>
    <w:rsid w:val="00F9147E"/>
    <w:rsid w:val="00F92456"/>
    <w:rsid w:val="00F93547"/>
    <w:rsid w:val="00F94E6E"/>
    <w:rsid w:val="00F95305"/>
    <w:rsid w:val="00F95B15"/>
    <w:rsid w:val="00F96FA8"/>
    <w:rsid w:val="00F975AE"/>
    <w:rsid w:val="00FA0CEE"/>
    <w:rsid w:val="00FA0F5C"/>
    <w:rsid w:val="00FA4517"/>
    <w:rsid w:val="00FA4E7B"/>
    <w:rsid w:val="00FA58B0"/>
    <w:rsid w:val="00FA721C"/>
    <w:rsid w:val="00FB3322"/>
    <w:rsid w:val="00FB3BF6"/>
    <w:rsid w:val="00FB6B4F"/>
    <w:rsid w:val="00FC32AE"/>
    <w:rsid w:val="00FC5779"/>
    <w:rsid w:val="00FC7979"/>
    <w:rsid w:val="00FC7A4D"/>
    <w:rsid w:val="00FD5E70"/>
    <w:rsid w:val="00FD67FE"/>
    <w:rsid w:val="00FE0D6C"/>
    <w:rsid w:val="00FE2776"/>
    <w:rsid w:val="00FE33BC"/>
    <w:rsid w:val="00FE3A31"/>
    <w:rsid w:val="00FE4425"/>
    <w:rsid w:val="00FE45F5"/>
    <w:rsid w:val="00FF0BC5"/>
    <w:rsid w:val="00FF0EC6"/>
    <w:rsid w:val="00FF236E"/>
    <w:rsid w:val="00FF27A0"/>
    <w:rsid w:val="00FF36A1"/>
    <w:rsid w:val="00FF5377"/>
    <w:rsid w:val="00FF593D"/>
    <w:rsid w:val="00FF6D8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character" w:styleId="af9">
    <w:name w:val="Emphasis"/>
    <w:basedOn w:val="a0"/>
    <w:qFormat/>
    <w:rsid w:val="007A3C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character" w:styleId="af9">
    <w:name w:val="Emphasis"/>
    <w:basedOn w:val="a0"/>
    <w:qFormat/>
    <w:rsid w:val="007A3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211F4-031C-4411-BBA4-8322C60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tolmachevaov</cp:lastModifiedBy>
  <cp:revision>6</cp:revision>
  <cp:lastPrinted>2024-04-19T08:27:00Z</cp:lastPrinted>
  <dcterms:created xsi:type="dcterms:W3CDTF">2024-08-23T11:06:00Z</dcterms:created>
  <dcterms:modified xsi:type="dcterms:W3CDTF">2024-08-30T12:33:00Z</dcterms:modified>
</cp:coreProperties>
</file>