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C0" w:rsidRPr="00C707C0" w:rsidRDefault="00C707C0" w:rsidP="00C707C0">
      <w:pPr>
        <w:widowControl w:val="0"/>
        <w:spacing w:after="240"/>
        <w:jc w:val="center"/>
        <w:rPr>
          <w:b/>
          <w:sz w:val="28"/>
          <w:szCs w:val="28"/>
        </w:rPr>
      </w:pPr>
      <w:r w:rsidRPr="00C707C0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1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707C0" w:rsidRPr="00C707C0" w:rsidTr="00EC389D">
        <w:tc>
          <w:tcPr>
            <w:tcW w:w="9571" w:type="dxa"/>
            <w:gridSpan w:val="2"/>
          </w:tcPr>
          <w:p w:rsidR="00C707C0" w:rsidRPr="00C707C0" w:rsidRDefault="00C707C0" w:rsidP="00C707C0">
            <w:pPr>
              <w:widowControl w:val="0"/>
              <w:spacing w:after="240"/>
              <w:jc w:val="right"/>
              <w:rPr>
                <w:sz w:val="28"/>
                <w:szCs w:val="28"/>
                <w:lang w:val="en-US"/>
              </w:rPr>
            </w:pPr>
            <w:r w:rsidRPr="00C707C0">
              <w:rPr>
                <w:sz w:val="28"/>
                <w:szCs w:val="28"/>
              </w:rPr>
              <w:t>ФС</w:t>
            </w:r>
            <w:r w:rsidRPr="00C707C0"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C707C0" w:rsidRPr="00C707C0" w:rsidTr="00EC389D">
        <w:tc>
          <w:tcPr>
            <w:tcW w:w="9571" w:type="dxa"/>
            <w:gridSpan w:val="2"/>
          </w:tcPr>
          <w:p w:rsidR="00C707C0" w:rsidRPr="00C707C0" w:rsidRDefault="00C707C0" w:rsidP="00C707C0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ДАКТИНОМИЦИН</w:t>
            </w:r>
          </w:p>
        </w:tc>
      </w:tr>
      <w:tr w:rsidR="00C707C0" w:rsidRPr="00C707C0" w:rsidTr="00EC389D">
        <w:tc>
          <w:tcPr>
            <w:tcW w:w="9571" w:type="dxa"/>
            <w:gridSpan w:val="2"/>
          </w:tcPr>
          <w:p w:rsidR="00C707C0" w:rsidRPr="00C707C0" w:rsidRDefault="00C707C0" w:rsidP="00C707C0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 w:rsidRPr="00C707C0">
              <w:rPr>
                <w:i/>
                <w:sz w:val="28"/>
                <w:szCs w:val="28"/>
                <w:lang w:val="en-US"/>
              </w:rPr>
              <w:t>Dactinomycinum</w:t>
            </w:r>
            <w:proofErr w:type="spellEnd"/>
          </w:p>
        </w:tc>
      </w:tr>
      <w:tr w:rsidR="00C707C0" w:rsidRPr="00C707C0" w:rsidTr="00EC389D">
        <w:tc>
          <w:tcPr>
            <w:tcW w:w="9571" w:type="dxa"/>
            <w:gridSpan w:val="2"/>
          </w:tcPr>
          <w:p w:rsidR="00C707C0" w:rsidRPr="00C707C0" w:rsidRDefault="00C707C0" w:rsidP="00C707C0">
            <w:pPr>
              <w:widowControl w:val="0"/>
              <w:spacing w:after="2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Dactinomycin</w:t>
            </w:r>
            <w:proofErr w:type="spellEnd"/>
          </w:p>
        </w:tc>
      </w:tr>
      <w:tr w:rsidR="00C707C0" w:rsidRPr="00C707C0" w:rsidTr="00EC389D">
        <w:tc>
          <w:tcPr>
            <w:tcW w:w="9571" w:type="dxa"/>
            <w:gridSpan w:val="2"/>
          </w:tcPr>
          <w:p w:rsidR="00C707C0" w:rsidRPr="00C707C0" w:rsidRDefault="00EC389D" w:rsidP="00C707C0">
            <w:pPr>
              <w:widowControl w:val="0"/>
              <w:jc w:val="center"/>
              <w:rPr>
                <w:noProof/>
                <w:sz w:val="28"/>
                <w:szCs w:val="28"/>
              </w:rPr>
            </w:pPr>
            <w:r w:rsidRPr="005519B2">
              <w:rPr>
                <w:noProof/>
                <w:sz w:val="28"/>
                <w:szCs w:val="28"/>
              </w:rPr>
              <w:object w:dxaOrig="8445" w:dyaOrig="4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1.35pt;height:249.8pt" o:ole="">
                  <v:imagedata r:id="rId7" o:title=""/>
                </v:shape>
                <o:OLEObject Type="Embed" ProgID="ChemWindow.Document" ShapeID="_x0000_i1025" DrawAspect="Content" ObjectID="_1787062602" r:id="rId8"/>
              </w:object>
            </w:r>
          </w:p>
          <w:p w:rsidR="00C707C0" w:rsidRPr="00C707C0" w:rsidRDefault="00C707C0" w:rsidP="00C707C0">
            <w:pPr>
              <w:widowControl w:val="0"/>
              <w:jc w:val="center"/>
              <w:rPr>
                <w:noProof/>
                <w:sz w:val="28"/>
                <w:szCs w:val="28"/>
              </w:rPr>
            </w:pPr>
          </w:p>
        </w:tc>
      </w:tr>
      <w:tr w:rsidR="00C707C0" w:rsidRPr="00C707C0" w:rsidTr="00EC389D">
        <w:tc>
          <w:tcPr>
            <w:tcW w:w="4785" w:type="dxa"/>
          </w:tcPr>
          <w:p w:rsidR="00C707C0" w:rsidRPr="00DD5445" w:rsidRDefault="00C707C0" w:rsidP="000B2FEF">
            <w:pPr>
              <w:rPr>
                <w:sz w:val="28"/>
                <w:szCs w:val="28"/>
                <w:lang w:val="en-US"/>
              </w:rPr>
            </w:pPr>
            <w:r w:rsidRPr="00DD5445">
              <w:rPr>
                <w:sz w:val="28"/>
                <w:szCs w:val="28"/>
                <w:lang w:val="en-US"/>
              </w:rPr>
              <w:t>C</w:t>
            </w:r>
            <w:r w:rsidRPr="00DD5445">
              <w:rPr>
                <w:sz w:val="28"/>
                <w:szCs w:val="28"/>
                <w:vertAlign w:val="subscript"/>
              </w:rPr>
              <w:t>6</w:t>
            </w:r>
            <w:r w:rsidRPr="00DD544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DD5445">
              <w:rPr>
                <w:sz w:val="28"/>
                <w:szCs w:val="28"/>
                <w:lang w:val="en-US"/>
              </w:rPr>
              <w:t>H</w:t>
            </w:r>
            <w:r w:rsidRPr="00DD5445">
              <w:rPr>
                <w:sz w:val="28"/>
                <w:szCs w:val="28"/>
                <w:vertAlign w:val="subscript"/>
              </w:rPr>
              <w:t>86</w:t>
            </w:r>
            <w:r w:rsidRPr="00DD5445">
              <w:rPr>
                <w:sz w:val="28"/>
                <w:szCs w:val="28"/>
                <w:lang w:val="en-US"/>
              </w:rPr>
              <w:t>N</w:t>
            </w:r>
            <w:r w:rsidRPr="00DD5445">
              <w:rPr>
                <w:sz w:val="28"/>
                <w:szCs w:val="28"/>
                <w:vertAlign w:val="subscript"/>
              </w:rPr>
              <w:t>12</w:t>
            </w:r>
            <w:r w:rsidRPr="00DD5445">
              <w:rPr>
                <w:sz w:val="28"/>
                <w:szCs w:val="28"/>
                <w:lang w:val="en-US"/>
              </w:rPr>
              <w:t>O</w:t>
            </w:r>
            <w:r w:rsidRPr="00DD5445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DD5445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4786" w:type="dxa"/>
          </w:tcPr>
          <w:p w:rsidR="00C707C0" w:rsidRPr="00DD5445" w:rsidRDefault="00B60135" w:rsidP="00B60135">
            <w:pPr>
              <w:jc w:val="right"/>
              <w:rPr>
                <w:sz w:val="28"/>
                <w:szCs w:val="28"/>
              </w:rPr>
            </w:pPr>
            <w:proofErr w:type="spellStart"/>
            <w:r w:rsidRPr="00061C08">
              <w:rPr>
                <w:i/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r</w:t>
            </w:r>
            <w:proofErr w:type="spellEnd"/>
            <w:r w:rsidRPr="00DD5445">
              <w:rPr>
                <w:sz w:val="28"/>
                <w:szCs w:val="28"/>
              </w:rPr>
              <w:t xml:space="preserve"> </w:t>
            </w:r>
            <w:r w:rsidR="00C707C0" w:rsidRPr="00DD5445">
              <w:rPr>
                <w:sz w:val="28"/>
                <w:szCs w:val="28"/>
              </w:rPr>
              <w:t>1255</w:t>
            </w:r>
          </w:p>
        </w:tc>
      </w:tr>
      <w:tr w:rsidR="00C707C0" w:rsidRPr="00C707C0" w:rsidTr="00EC389D">
        <w:tc>
          <w:tcPr>
            <w:tcW w:w="4785" w:type="dxa"/>
          </w:tcPr>
          <w:p w:rsidR="00C707C0" w:rsidRPr="00DD5445" w:rsidRDefault="00C707C0" w:rsidP="000B2FEF">
            <w:pPr>
              <w:rPr>
                <w:sz w:val="28"/>
                <w:szCs w:val="28"/>
              </w:rPr>
            </w:pPr>
            <w:r w:rsidRPr="00DD5445">
              <w:rPr>
                <w:sz w:val="28"/>
                <w:szCs w:val="28"/>
                <w:lang w:val="en-US"/>
              </w:rPr>
              <w:t>[</w:t>
            </w:r>
            <w:r w:rsidRPr="00DD5445">
              <w:rPr>
                <w:color w:val="000000" w:themeColor="text1"/>
                <w:sz w:val="28"/>
                <w:szCs w:val="28"/>
                <w:lang w:val="en-US"/>
              </w:rPr>
              <w:t>50-76-0</w:t>
            </w:r>
            <w:r w:rsidRPr="00DD5445"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C707C0" w:rsidRPr="00DD5445" w:rsidRDefault="00C707C0" w:rsidP="000B2FEF">
            <w:pPr>
              <w:jc w:val="right"/>
              <w:rPr>
                <w:sz w:val="28"/>
                <w:szCs w:val="28"/>
              </w:rPr>
            </w:pPr>
          </w:p>
        </w:tc>
      </w:tr>
    </w:tbl>
    <w:p w:rsidR="00C707C0" w:rsidRPr="00C707C0" w:rsidRDefault="00C707C0" w:rsidP="00EC389D">
      <w:pPr>
        <w:keepNext/>
        <w:widowControl w:val="0"/>
        <w:spacing w:before="240" w:line="360" w:lineRule="auto"/>
        <w:ind w:firstLine="709"/>
        <w:rPr>
          <w:sz w:val="28"/>
          <w:szCs w:val="28"/>
        </w:rPr>
      </w:pPr>
      <w:r w:rsidRPr="00C707C0">
        <w:rPr>
          <w:sz w:val="28"/>
          <w:szCs w:val="28"/>
        </w:rPr>
        <w:t>ОПРЕДЕЛЕНИЕ</w:t>
      </w:r>
    </w:p>
    <w:p w:rsidR="005D7704" w:rsidRPr="005D7704" w:rsidRDefault="005D7704" w:rsidP="005D7704">
      <w:pPr>
        <w:tabs>
          <w:tab w:val="left" w:pos="496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D7704">
        <w:rPr>
          <w:sz w:val="28"/>
          <w:szCs w:val="28"/>
        </w:rPr>
        <w:t xml:space="preserve">Актиномицин </w:t>
      </w:r>
      <w:r w:rsidRPr="005D7704">
        <w:rPr>
          <w:sz w:val="28"/>
          <w:szCs w:val="28"/>
          <w:lang w:val="en-US"/>
        </w:rPr>
        <w:t>D.</w:t>
      </w:r>
    </w:p>
    <w:p w:rsidR="00C707C0" w:rsidRDefault="00C707C0" w:rsidP="00C707C0">
      <w:pPr>
        <w:spacing w:line="360" w:lineRule="auto"/>
        <w:ind w:firstLine="709"/>
        <w:jc w:val="both"/>
        <w:rPr>
          <w:sz w:val="28"/>
          <w:szCs w:val="28"/>
        </w:rPr>
      </w:pPr>
      <w:r w:rsidRPr="00171E0B">
        <w:rPr>
          <w:i/>
          <w:sz w:val="28"/>
          <w:szCs w:val="28"/>
        </w:rPr>
        <w:t>Содержание</w:t>
      </w:r>
      <w:r>
        <w:rPr>
          <w:sz w:val="28"/>
          <w:szCs w:val="28"/>
        </w:rPr>
        <w:t>:</w:t>
      </w:r>
      <w:r w:rsidRPr="00F6057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F60570">
        <w:rPr>
          <w:sz w:val="28"/>
          <w:szCs w:val="28"/>
        </w:rPr>
        <w:t xml:space="preserve"> 95</w:t>
      </w:r>
      <w:r>
        <w:rPr>
          <w:sz w:val="28"/>
          <w:szCs w:val="28"/>
        </w:rPr>
        <w:t>,</w:t>
      </w:r>
      <w:r w:rsidRPr="00F60570">
        <w:rPr>
          <w:sz w:val="28"/>
          <w:szCs w:val="28"/>
        </w:rPr>
        <w:t>0 </w:t>
      </w:r>
      <w:r>
        <w:rPr>
          <w:sz w:val="28"/>
          <w:szCs w:val="28"/>
        </w:rPr>
        <w:t>%</w:t>
      </w:r>
      <w:r w:rsidRPr="00F60570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F60570">
        <w:rPr>
          <w:sz w:val="28"/>
          <w:szCs w:val="28"/>
        </w:rPr>
        <w:t xml:space="preserve"> 103</w:t>
      </w:r>
      <w:r>
        <w:rPr>
          <w:sz w:val="28"/>
          <w:szCs w:val="28"/>
        </w:rPr>
        <w:t>,</w:t>
      </w:r>
      <w:r w:rsidRPr="00F60570">
        <w:rPr>
          <w:sz w:val="28"/>
          <w:szCs w:val="28"/>
        </w:rPr>
        <w:t>0 </w:t>
      </w:r>
      <w:r>
        <w:rPr>
          <w:sz w:val="28"/>
          <w:szCs w:val="28"/>
        </w:rPr>
        <w:t>%</w:t>
      </w:r>
      <w:r w:rsidRPr="00F60570">
        <w:rPr>
          <w:sz w:val="28"/>
          <w:szCs w:val="28"/>
        </w:rPr>
        <w:t xml:space="preserve"> в пересчёте на сух</w:t>
      </w:r>
      <w:r w:rsidR="00171E0B">
        <w:rPr>
          <w:sz w:val="28"/>
          <w:szCs w:val="28"/>
        </w:rPr>
        <w:t>ую</w:t>
      </w:r>
      <w:r w:rsidRPr="00F60570">
        <w:rPr>
          <w:sz w:val="28"/>
          <w:szCs w:val="28"/>
        </w:rPr>
        <w:t xml:space="preserve"> </w:t>
      </w:r>
      <w:r w:rsidR="00171E0B">
        <w:rPr>
          <w:sz w:val="28"/>
          <w:szCs w:val="28"/>
        </w:rPr>
        <w:t>субстанцию</w:t>
      </w:r>
      <w:r w:rsidRPr="00F60570">
        <w:rPr>
          <w:sz w:val="28"/>
          <w:szCs w:val="28"/>
        </w:rPr>
        <w:t>.</w:t>
      </w:r>
    </w:p>
    <w:p w:rsidR="007307C0" w:rsidRDefault="00DD5445" w:rsidP="00EC389D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</w:p>
    <w:p w:rsidR="006A31A4" w:rsidRPr="00AB077A" w:rsidRDefault="006A31A4" w:rsidP="00DD5445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1A0">
        <w:rPr>
          <w:rFonts w:ascii="Times New Roman" w:hAnsi="Times New Roman"/>
          <w:b/>
          <w:i/>
          <w:sz w:val="28"/>
          <w:szCs w:val="28"/>
        </w:rPr>
        <w:t>Описание</w:t>
      </w:r>
      <w:r w:rsidRPr="00AB077A">
        <w:rPr>
          <w:rFonts w:ascii="Times New Roman" w:hAnsi="Times New Roman"/>
          <w:b/>
          <w:sz w:val="28"/>
          <w:szCs w:val="28"/>
        </w:rPr>
        <w:t>.</w:t>
      </w:r>
      <w:r w:rsidRPr="00AB077A">
        <w:rPr>
          <w:rFonts w:ascii="Times New Roman" w:hAnsi="Times New Roman"/>
          <w:sz w:val="28"/>
          <w:szCs w:val="28"/>
        </w:rPr>
        <w:t xml:space="preserve"> Оранжево-красный </w:t>
      </w:r>
      <w:r w:rsidR="00A11B2E">
        <w:rPr>
          <w:rFonts w:ascii="Times New Roman" w:hAnsi="Times New Roman"/>
          <w:sz w:val="28"/>
          <w:szCs w:val="28"/>
        </w:rPr>
        <w:t xml:space="preserve">или красный </w:t>
      </w:r>
      <w:r>
        <w:rPr>
          <w:rFonts w:ascii="Times New Roman" w:hAnsi="Times New Roman"/>
          <w:sz w:val="28"/>
          <w:szCs w:val="28"/>
        </w:rPr>
        <w:t xml:space="preserve">кристаллический </w:t>
      </w:r>
      <w:r w:rsidRPr="00AB077A">
        <w:rPr>
          <w:rFonts w:ascii="Times New Roman" w:hAnsi="Times New Roman"/>
          <w:sz w:val="28"/>
          <w:szCs w:val="28"/>
        </w:rPr>
        <w:t>порошок.</w:t>
      </w:r>
    </w:p>
    <w:p w:rsidR="00657F50" w:rsidRPr="00466BC4" w:rsidRDefault="006A31A4" w:rsidP="00DD5445">
      <w:pPr>
        <w:pStyle w:val="1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AB077A">
        <w:rPr>
          <w:rFonts w:ascii="Times New Roman" w:hAnsi="Times New Roman"/>
          <w:sz w:val="28"/>
          <w:szCs w:val="28"/>
        </w:rPr>
        <w:t>Чувствителен</w:t>
      </w:r>
      <w:proofErr w:type="gramEnd"/>
      <w:r w:rsidRPr="00AB077A">
        <w:rPr>
          <w:rFonts w:ascii="Times New Roman" w:hAnsi="Times New Roman"/>
          <w:sz w:val="28"/>
          <w:szCs w:val="28"/>
        </w:rPr>
        <w:t xml:space="preserve"> к свету. Гигроскопичен.</w:t>
      </w:r>
    </w:p>
    <w:p w:rsidR="00657F50" w:rsidRDefault="00657F50" w:rsidP="00DD5445">
      <w:pPr>
        <w:pStyle w:val="BodyText21"/>
        <w:spacing w:line="360" w:lineRule="auto"/>
        <w:ind w:firstLine="709"/>
        <w:rPr>
          <w:rFonts w:ascii="Times New Roman" w:hAnsi="Times New Roman"/>
        </w:rPr>
      </w:pPr>
      <w:r w:rsidRPr="001A71A0">
        <w:rPr>
          <w:rFonts w:ascii="Times New Roman" w:hAnsi="Times New Roman"/>
          <w:b/>
          <w:i/>
        </w:rPr>
        <w:t>Растворимость</w:t>
      </w:r>
      <w:r w:rsidRPr="00AB077A">
        <w:rPr>
          <w:rFonts w:ascii="Times New Roman" w:hAnsi="Times New Roman"/>
          <w:b/>
        </w:rPr>
        <w:t>.</w:t>
      </w:r>
      <w:r w:rsidRPr="00AB077A">
        <w:rPr>
          <w:rFonts w:ascii="Times New Roman" w:hAnsi="Times New Roman"/>
        </w:rPr>
        <w:t xml:space="preserve"> Растворим в ацетоне, мало растворим в </w:t>
      </w:r>
      <w:r w:rsidR="00EC3633">
        <w:rPr>
          <w:rFonts w:ascii="Times New Roman" w:hAnsi="Times New Roman"/>
        </w:rPr>
        <w:t xml:space="preserve">метаноле и </w:t>
      </w:r>
      <w:r w:rsidRPr="00AB077A">
        <w:rPr>
          <w:rFonts w:ascii="Times New Roman" w:hAnsi="Times New Roman"/>
        </w:rPr>
        <w:t>спирте 96 %, очень мало растворим в воде при температуре от 8</w:t>
      </w:r>
      <w:r w:rsidR="00EC389D">
        <w:rPr>
          <w:rFonts w:ascii="Times New Roman" w:hAnsi="Times New Roman"/>
        </w:rPr>
        <w:t> </w:t>
      </w:r>
      <w:r w:rsidR="00EC389D" w:rsidRPr="00AB077A">
        <w:rPr>
          <w:rFonts w:ascii="Times New Roman" w:hAnsi="Times New Roman"/>
        </w:rPr>
        <w:t>°</w:t>
      </w:r>
      <w:r w:rsidR="00EC389D" w:rsidRPr="00AB077A">
        <w:rPr>
          <w:rFonts w:ascii="Times New Roman" w:hAnsi="Times New Roman"/>
          <w:lang w:val="en-US"/>
        </w:rPr>
        <w:t>C</w:t>
      </w:r>
      <w:r w:rsidRPr="00AB077A">
        <w:rPr>
          <w:rFonts w:ascii="Times New Roman" w:hAnsi="Times New Roman"/>
        </w:rPr>
        <w:t xml:space="preserve"> до 10 °</w:t>
      </w:r>
      <w:r w:rsidRPr="00AB077A">
        <w:rPr>
          <w:rFonts w:ascii="Times New Roman" w:hAnsi="Times New Roman"/>
          <w:lang w:val="en-US"/>
        </w:rPr>
        <w:t>C</w:t>
      </w:r>
      <w:r w:rsidRPr="00AB077A">
        <w:rPr>
          <w:rFonts w:ascii="Times New Roman" w:hAnsi="Times New Roman"/>
        </w:rPr>
        <w:t xml:space="preserve">, практически </w:t>
      </w:r>
      <w:proofErr w:type="gramStart"/>
      <w:r w:rsidRPr="00AB077A">
        <w:rPr>
          <w:rFonts w:ascii="Times New Roman" w:hAnsi="Times New Roman"/>
        </w:rPr>
        <w:t>нерастворим</w:t>
      </w:r>
      <w:proofErr w:type="gramEnd"/>
      <w:r w:rsidRPr="00AB077A">
        <w:rPr>
          <w:rFonts w:ascii="Times New Roman" w:hAnsi="Times New Roman"/>
        </w:rPr>
        <w:t xml:space="preserve"> в воде при температуре 20 °С.</w:t>
      </w:r>
    </w:p>
    <w:p w:rsidR="00657F50" w:rsidRPr="00DD5445" w:rsidRDefault="00DD5445" w:rsidP="001352EC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DD5445">
        <w:rPr>
          <w:sz w:val="28"/>
          <w:szCs w:val="28"/>
        </w:rPr>
        <w:lastRenderedPageBreak/>
        <w:t>ИДЕНТИФИКАЦИЯ</w:t>
      </w:r>
    </w:p>
    <w:p w:rsidR="003B6D52" w:rsidRDefault="001352EC" w:rsidP="00DD5445">
      <w:pPr>
        <w:spacing w:line="360" w:lineRule="auto"/>
        <w:ind w:firstLine="709"/>
        <w:jc w:val="both"/>
        <w:rPr>
          <w:sz w:val="28"/>
          <w:szCs w:val="28"/>
        </w:rPr>
      </w:pPr>
      <w:r w:rsidRPr="001352EC">
        <w:rPr>
          <w:sz w:val="28"/>
          <w:szCs w:val="28"/>
          <w:lang w:bidi="ru-RU"/>
        </w:rPr>
        <w:t>А</w:t>
      </w:r>
      <w:r w:rsidR="00657F50" w:rsidRPr="001352EC">
        <w:rPr>
          <w:sz w:val="28"/>
          <w:szCs w:val="28"/>
          <w:lang w:bidi="ru-RU"/>
        </w:rPr>
        <w:t>.</w:t>
      </w:r>
      <w:r w:rsidR="00657F50" w:rsidRPr="003B6D52">
        <w:rPr>
          <w:i/>
          <w:sz w:val="28"/>
        </w:rPr>
        <w:t> </w:t>
      </w:r>
      <w:r w:rsidRPr="001352EC">
        <w:rPr>
          <w:b/>
          <w:sz w:val="28"/>
        </w:rPr>
        <w:t>Жидкостная хроматография</w:t>
      </w:r>
      <w:r>
        <w:rPr>
          <w:b/>
          <w:sz w:val="28"/>
        </w:rPr>
        <w:t xml:space="preserve"> </w:t>
      </w:r>
      <w:r w:rsidRPr="00C707DD">
        <w:rPr>
          <w:i/>
          <w:sz w:val="28"/>
        </w:rPr>
        <w:t>(</w:t>
      </w:r>
      <w:r>
        <w:rPr>
          <w:i/>
          <w:sz w:val="28"/>
        </w:rPr>
        <w:t>ОФС «Высокоэффективная жидкостная хроматография</w:t>
      </w:r>
      <w:r w:rsidRPr="00C707DD">
        <w:rPr>
          <w:i/>
          <w:sz w:val="28"/>
        </w:rPr>
        <w:t>)</w:t>
      </w:r>
      <w:r w:rsidR="00657F50" w:rsidRPr="003B6D52">
        <w:rPr>
          <w:i/>
          <w:sz w:val="28"/>
        </w:rPr>
        <w:t>.</w:t>
      </w:r>
      <w:r w:rsidR="00657F50" w:rsidRPr="001352EC">
        <w:rPr>
          <w:color w:val="000000"/>
          <w:sz w:val="28"/>
          <w:szCs w:val="28"/>
        </w:rPr>
        <w:t xml:space="preserve"> </w:t>
      </w:r>
      <w:r w:rsidR="00890FB8" w:rsidRPr="00CD6F7D">
        <w:rPr>
          <w:sz w:val="28"/>
          <w:szCs w:val="28"/>
        </w:rPr>
        <w:t xml:space="preserve">Используют хроматограммы, полученные в испытании </w:t>
      </w:r>
      <w:r w:rsidR="00890FB8" w:rsidRPr="00CD6F7D">
        <w:rPr>
          <w:color w:val="000000" w:themeColor="text1"/>
          <w:sz w:val="28"/>
        </w:rPr>
        <w:t>«Родственные</w:t>
      </w:r>
      <w:r w:rsidR="00890FB8" w:rsidRPr="00C72404">
        <w:rPr>
          <w:color w:val="000000" w:themeColor="text1"/>
          <w:sz w:val="28"/>
        </w:rPr>
        <w:t xml:space="preserve"> примеси»</w:t>
      </w:r>
      <w:r w:rsidR="003B6D52" w:rsidRPr="00C041C8">
        <w:rPr>
          <w:sz w:val="28"/>
          <w:szCs w:val="28"/>
        </w:rPr>
        <w:t>.</w:t>
      </w:r>
    </w:p>
    <w:p w:rsidR="00890FB8" w:rsidRPr="00202562" w:rsidRDefault="00890FB8" w:rsidP="00890FB8">
      <w:pPr>
        <w:spacing w:line="360" w:lineRule="auto"/>
        <w:ind w:firstLine="709"/>
        <w:jc w:val="both"/>
        <w:rPr>
          <w:sz w:val="28"/>
          <w:szCs w:val="28"/>
        </w:rPr>
      </w:pPr>
      <w:r w:rsidRPr="00202562">
        <w:rPr>
          <w:i/>
          <w:sz w:val="28"/>
          <w:szCs w:val="28"/>
        </w:rPr>
        <w:t>Требование:</w:t>
      </w:r>
      <w:r w:rsidRPr="0020256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02562">
        <w:rPr>
          <w:sz w:val="28"/>
          <w:szCs w:val="28"/>
        </w:rPr>
        <w:t>а хроматограмме испытуемого раствора время удерживания основного пика должно совпадать с</w:t>
      </w:r>
      <w:r>
        <w:rPr>
          <w:sz w:val="28"/>
          <w:szCs w:val="28"/>
        </w:rPr>
        <w:t>о</w:t>
      </w:r>
      <w:r w:rsidRPr="00202562">
        <w:rPr>
          <w:sz w:val="28"/>
          <w:szCs w:val="28"/>
        </w:rPr>
        <w:t xml:space="preserve"> временем удерживания основного пика на хроматограмме раствора сравнения.</w:t>
      </w:r>
    </w:p>
    <w:p w:rsidR="008D285F" w:rsidRDefault="001352EC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352EC">
        <w:rPr>
          <w:sz w:val="28"/>
          <w:szCs w:val="28"/>
        </w:rPr>
        <w:t>Б</w:t>
      </w:r>
      <w:r w:rsidR="00657F50" w:rsidRPr="00AB077A">
        <w:rPr>
          <w:i/>
          <w:sz w:val="28"/>
          <w:szCs w:val="28"/>
        </w:rPr>
        <w:t>.</w:t>
      </w:r>
      <w:r w:rsidR="00657F50" w:rsidRPr="00AB077A">
        <w:rPr>
          <w:sz w:val="28"/>
          <w:szCs w:val="28"/>
        </w:rPr>
        <w:t> </w:t>
      </w:r>
      <w:r w:rsidR="00657F50" w:rsidRPr="001352EC">
        <w:rPr>
          <w:b/>
          <w:color w:val="000000"/>
          <w:sz w:val="28"/>
          <w:szCs w:val="28"/>
        </w:rPr>
        <w:t>Спектрофотометрия</w:t>
      </w:r>
      <w:r w:rsidR="00657F50" w:rsidRPr="00AB077A">
        <w:rPr>
          <w:color w:val="000000"/>
          <w:sz w:val="28"/>
          <w:szCs w:val="28"/>
        </w:rPr>
        <w:t xml:space="preserve"> </w:t>
      </w:r>
      <w:r w:rsidR="00657F50" w:rsidRPr="006C0B10">
        <w:rPr>
          <w:i/>
          <w:color w:val="000000"/>
          <w:sz w:val="28"/>
          <w:szCs w:val="28"/>
        </w:rPr>
        <w:t>(</w:t>
      </w:r>
      <w:r w:rsidR="00657F50" w:rsidRPr="001352EC">
        <w:rPr>
          <w:i/>
          <w:color w:val="000000"/>
          <w:sz w:val="28"/>
          <w:szCs w:val="28"/>
        </w:rPr>
        <w:t>ОФС «Спектрофотометрия в ультрафиолетовой и видимой областях»</w:t>
      </w:r>
      <w:r w:rsidR="00657F50" w:rsidRPr="006C0B10">
        <w:rPr>
          <w:i/>
          <w:color w:val="000000"/>
          <w:sz w:val="28"/>
          <w:szCs w:val="28"/>
        </w:rPr>
        <w:t>)</w:t>
      </w:r>
      <w:r w:rsidR="006C0B10">
        <w:rPr>
          <w:color w:val="000000"/>
          <w:sz w:val="28"/>
          <w:szCs w:val="28"/>
        </w:rPr>
        <w:t>.</w:t>
      </w:r>
      <w:proofErr w:type="gramEnd"/>
    </w:p>
    <w:p w:rsidR="002813B0" w:rsidRPr="00AB077A" w:rsidRDefault="002813B0" w:rsidP="002813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</w:t>
      </w:r>
      <w:r w:rsidRPr="00AB077A">
        <w:rPr>
          <w:color w:val="000000"/>
          <w:sz w:val="28"/>
          <w:szCs w:val="28"/>
        </w:rPr>
        <w:t xml:space="preserve">астворы используют </w:t>
      </w:r>
      <w:proofErr w:type="gramStart"/>
      <w:r w:rsidR="004D750F">
        <w:rPr>
          <w:color w:val="000000"/>
          <w:sz w:val="28"/>
          <w:szCs w:val="28"/>
        </w:rPr>
        <w:t>свежеприготовленными</w:t>
      </w:r>
      <w:proofErr w:type="gramEnd"/>
      <w:r w:rsidR="004D750F">
        <w:rPr>
          <w:color w:val="000000"/>
          <w:sz w:val="28"/>
          <w:szCs w:val="28"/>
        </w:rPr>
        <w:t xml:space="preserve"> и в защищё</w:t>
      </w:r>
      <w:r>
        <w:rPr>
          <w:color w:val="000000"/>
          <w:sz w:val="28"/>
          <w:szCs w:val="28"/>
        </w:rPr>
        <w:t>нном от света месте.</w:t>
      </w:r>
    </w:p>
    <w:p w:rsidR="008D285F" w:rsidRPr="00AB077A" w:rsidRDefault="008D285F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color w:val="000000"/>
          <w:sz w:val="28"/>
          <w:szCs w:val="28"/>
        </w:rPr>
        <w:t xml:space="preserve">Испытуемый раствор. </w:t>
      </w:r>
      <w:r w:rsidR="00171E0B" w:rsidRPr="00171E0B">
        <w:rPr>
          <w:color w:val="000000"/>
          <w:sz w:val="28"/>
          <w:szCs w:val="28"/>
        </w:rPr>
        <w:t>2,5 мг</w:t>
      </w:r>
      <w:r w:rsidR="00171E0B">
        <w:rPr>
          <w:i/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 xml:space="preserve">субстанции растворяют в </w:t>
      </w:r>
      <w:r w:rsidRPr="00831DF3">
        <w:rPr>
          <w:i/>
          <w:color w:val="000000"/>
          <w:sz w:val="28"/>
          <w:szCs w:val="28"/>
        </w:rPr>
        <w:t>метаноле</w:t>
      </w:r>
      <w:r w:rsidRPr="00AB077A">
        <w:rPr>
          <w:color w:val="000000"/>
          <w:sz w:val="28"/>
          <w:szCs w:val="28"/>
        </w:rPr>
        <w:t xml:space="preserve"> и доводят объём раствора </w:t>
      </w:r>
      <w:r w:rsidR="00925CBA">
        <w:rPr>
          <w:color w:val="000000"/>
          <w:sz w:val="28"/>
          <w:szCs w:val="28"/>
        </w:rPr>
        <w:t xml:space="preserve">тем же растворителем </w:t>
      </w:r>
      <w:r w:rsidRPr="00AB077A">
        <w:rPr>
          <w:color w:val="000000"/>
          <w:sz w:val="28"/>
          <w:szCs w:val="28"/>
        </w:rPr>
        <w:t xml:space="preserve">до </w:t>
      </w:r>
      <w:r w:rsidR="00171E0B">
        <w:rPr>
          <w:color w:val="000000"/>
          <w:sz w:val="28"/>
          <w:szCs w:val="28"/>
        </w:rPr>
        <w:t>100,0 мл</w:t>
      </w:r>
      <w:r w:rsidRPr="00AB077A">
        <w:rPr>
          <w:color w:val="000000"/>
          <w:sz w:val="28"/>
          <w:szCs w:val="28"/>
        </w:rPr>
        <w:t>.</w:t>
      </w:r>
    </w:p>
    <w:p w:rsidR="008D285F" w:rsidRDefault="008D285F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i/>
          <w:color w:val="000000"/>
          <w:sz w:val="28"/>
          <w:szCs w:val="28"/>
        </w:rPr>
        <w:t xml:space="preserve">Раствор </w:t>
      </w:r>
      <w:r w:rsidR="00D83DAD">
        <w:rPr>
          <w:i/>
          <w:color w:val="000000"/>
          <w:sz w:val="28"/>
          <w:szCs w:val="28"/>
        </w:rPr>
        <w:t>сравнения</w:t>
      </w:r>
      <w:r w:rsidRPr="00AB077A">
        <w:rPr>
          <w:i/>
          <w:color w:val="000000"/>
          <w:sz w:val="28"/>
          <w:szCs w:val="28"/>
        </w:rPr>
        <w:t xml:space="preserve">. </w:t>
      </w:r>
      <w:r w:rsidR="00D83DAD" w:rsidRPr="00AB077A">
        <w:rPr>
          <w:color w:val="000000"/>
          <w:sz w:val="28"/>
          <w:szCs w:val="28"/>
        </w:rPr>
        <w:t xml:space="preserve">2,5 мг </w:t>
      </w:r>
      <w:r w:rsidR="00D83DAD" w:rsidRPr="002813B0">
        <w:rPr>
          <w:color w:val="000000"/>
          <w:sz w:val="28"/>
          <w:szCs w:val="28"/>
        </w:rPr>
        <w:t>фармакопейного стандартного образца</w:t>
      </w:r>
      <w:r w:rsidR="00D83DAD" w:rsidRPr="00D83DAD">
        <w:rPr>
          <w:i/>
          <w:color w:val="000000"/>
          <w:sz w:val="28"/>
          <w:szCs w:val="28"/>
        </w:rPr>
        <w:t xml:space="preserve"> </w:t>
      </w:r>
      <w:proofErr w:type="spellStart"/>
      <w:r w:rsidR="00D83DAD" w:rsidRPr="00D83DAD">
        <w:rPr>
          <w:i/>
          <w:color w:val="000000"/>
          <w:sz w:val="28"/>
          <w:szCs w:val="28"/>
        </w:rPr>
        <w:t>дактиномицина</w:t>
      </w:r>
      <w:proofErr w:type="spellEnd"/>
      <w:r w:rsidR="00D83DAD" w:rsidRPr="00AB077A">
        <w:rPr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 xml:space="preserve">растворяют в </w:t>
      </w:r>
      <w:r w:rsidRPr="003D07C8">
        <w:rPr>
          <w:i/>
          <w:color w:val="000000"/>
          <w:sz w:val="28"/>
          <w:szCs w:val="28"/>
        </w:rPr>
        <w:t>метаноле</w:t>
      </w:r>
      <w:r w:rsidRPr="00AB077A">
        <w:rPr>
          <w:color w:val="000000"/>
          <w:sz w:val="28"/>
          <w:szCs w:val="28"/>
        </w:rPr>
        <w:t xml:space="preserve"> и доводят объём раствора </w:t>
      </w:r>
      <w:r w:rsidR="00925CBA">
        <w:rPr>
          <w:color w:val="000000"/>
          <w:sz w:val="28"/>
          <w:szCs w:val="28"/>
        </w:rPr>
        <w:t xml:space="preserve">тем же растворителем </w:t>
      </w:r>
      <w:r w:rsidRPr="00AB077A">
        <w:rPr>
          <w:color w:val="000000"/>
          <w:sz w:val="28"/>
          <w:szCs w:val="28"/>
        </w:rPr>
        <w:t xml:space="preserve">до </w:t>
      </w:r>
      <w:r w:rsidR="00D83DAD">
        <w:rPr>
          <w:color w:val="000000"/>
          <w:sz w:val="28"/>
          <w:szCs w:val="28"/>
        </w:rPr>
        <w:t>100,0 мл</w:t>
      </w:r>
      <w:r w:rsidRPr="00AB077A">
        <w:rPr>
          <w:color w:val="000000"/>
          <w:sz w:val="28"/>
          <w:szCs w:val="28"/>
        </w:rPr>
        <w:t>.</w:t>
      </w:r>
    </w:p>
    <w:p w:rsidR="0096342E" w:rsidRPr="00AB077A" w:rsidRDefault="0096342E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342E">
        <w:rPr>
          <w:i/>
          <w:color w:val="000000"/>
          <w:sz w:val="28"/>
          <w:szCs w:val="28"/>
        </w:rPr>
        <w:t>Длина волны</w:t>
      </w:r>
      <w:r>
        <w:rPr>
          <w:color w:val="000000"/>
          <w:sz w:val="28"/>
          <w:szCs w:val="28"/>
        </w:rPr>
        <w:t>: 445 нм</w:t>
      </w:r>
      <w:r w:rsidR="00A11B2E">
        <w:rPr>
          <w:color w:val="000000"/>
          <w:sz w:val="28"/>
          <w:szCs w:val="28"/>
        </w:rPr>
        <w:t xml:space="preserve"> и 240 нм</w:t>
      </w:r>
      <w:r>
        <w:rPr>
          <w:color w:val="000000"/>
          <w:sz w:val="28"/>
          <w:szCs w:val="28"/>
        </w:rPr>
        <w:t>.</w:t>
      </w:r>
    </w:p>
    <w:p w:rsidR="00657F50" w:rsidRPr="00AB077A" w:rsidRDefault="00E8180B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Оптическая плотность </w:t>
      </w:r>
      <w:r w:rsidR="00657F50" w:rsidRPr="00AB077A">
        <w:rPr>
          <w:color w:val="000000"/>
          <w:sz w:val="28"/>
          <w:szCs w:val="28"/>
        </w:rPr>
        <w:t xml:space="preserve">испытуемого раствора </w:t>
      </w:r>
      <w:r w:rsidR="00A11B2E">
        <w:rPr>
          <w:color w:val="000000"/>
          <w:sz w:val="28"/>
          <w:szCs w:val="28"/>
        </w:rPr>
        <w:t xml:space="preserve">при 445 нм </w:t>
      </w:r>
      <w:r w:rsidR="00657F50" w:rsidRPr="00AB077A">
        <w:rPr>
          <w:color w:val="000000"/>
          <w:sz w:val="28"/>
          <w:szCs w:val="28"/>
        </w:rPr>
        <w:t xml:space="preserve">должна </w:t>
      </w:r>
      <w:r w:rsidR="00A11B2E">
        <w:rPr>
          <w:color w:val="000000"/>
          <w:sz w:val="28"/>
          <w:szCs w:val="28"/>
        </w:rPr>
        <w:t xml:space="preserve">составлять </w:t>
      </w:r>
      <w:r>
        <w:rPr>
          <w:color w:val="000000"/>
          <w:sz w:val="28"/>
          <w:szCs w:val="28"/>
        </w:rPr>
        <w:t>не менее</w:t>
      </w:r>
      <w:r w:rsidR="005C6F70">
        <w:rPr>
          <w:color w:val="000000"/>
          <w:sz w:val="28"/>
          <w:szCs w:val="28"/>
        </w:rPr>
        <w:t xml:space="preserve"> </w:t>
      </w:r>
      <w:r w:rsidR="00657F50" w:rsidRPr="00AB077A">
        <w:rPr>
          <w:color w:val="000000"/>
          <w:sz w:val="28"/>
          <w:szCs w:val="28"/>
        </w:rPr>
        <w:t xml:space="preserve">95,0 % </w:t>
      </w:r>
      <w:r>
        <w:rPr>
          <w:color w:val="000000"/>
          <w:sz w:val="28"/>
          <w:szCs w:val="28"/>
        </w:rPr>
        <w:t>и не более</w:t>
      </w:r>
      <w:r w:rsidR="005C6F70">
        <w:rPr>
          <w:color w:val="000000"/>
          <w:sz w:val="28"/>
          <w:szCs w:val="28"/>
        </w:rPr>
        <w:t xml:space="preserve"> </w:t>
      </w:r>
      <w:r w:rsidR="00657F50" w:rsidRPr="00AB077A">
        <w:rPr>
          <w:color w:val="000000"/>
          <w:sz w:val="28"/>
          <w:szCs w:val="28"/>
        </w:rPr>
        <w:t xml:space="preserve">103,0 % по отношению к раствору </w:t>
      </w:r>
      <w:r w:rsidR="00D83DAD">
        <w:rPr>
          <w:color w:val="000000"/>
          <w:sz w:val="28"/>
          <w:szCs w:val="28"/>
        </w:rPr>
        <w:t>сравнения</w:t>
      </w:r>
      <w:r w:rsidR="000B2FEF">
        <w:rPr>
          <w:color w:val="000000"/>
          <w:sz w:val="28"/>
          <w:szCs w:val="28"/>
        </w:rPr>
        <w:t>, в пересчёте на сухое вещество</w:t>
      </w:r>
      <w:r w:rsidR="00657F50" w:rsidRPr="00AB077A">
        <w:rPr>
          <w:color w:val="000000"/>
          <w:sz w:val="28"/>
          <w:szCs w:val="28"/>
        </w:rPr>
        <w:t>.</w:t>
      </w:r>
    </w:p>
    <w:p w:rsidR="00657F50" w:rsidRDefault="00657F50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342E">
        <w:rPr>
          <w:i/>
          <w:color w:val="000000"/>
          <w:sz w:val="28"/>
          <w:szCs w:val="28"/>
        </w:rPr>
        <w:t xml:space="preserve">Отношение </w:t>
      </w:r>
      <w:r w:rsidR="0096342E" w:rsidRPr="0096342E">
        <w:rPr>
          <w:i/>
          <w:color w:val="000000"/>
          <w:sz w:val="28"/>
          <w:szCs w:val="28"/>
        </w:rPr>
        <w:t>оптических плотностей:</w:t>
      </w:r>
      <w:r w:rsidR="0096342E">
        <w:rPr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>А</w:t>
      </w:r>
      <w:r w:rsidRPr="00AB077A">
        <w:rPr>
          <w:color w:val="000000"/>
          <w:sz w:val="28"/>
          <w:szCs w:val="28"/>
          <w:vertAlign w:val="subscript"/>
        </w:rPr>
        <w:t>240</w:t>
      </w:r>
      <w:r w:rsidRPr="00AB077A">
        <w:rPr>
          <w:color w:val="000000"/>
          <w:sz w:val="28"/>
          <w:szCs w:val="28"/>
        </w:rPr>
        <w:t>/А</w:t>
      </w:r>
      <w:r w:rsidRPr="00AB077A">
        <w:rPr>
          <w:color w:val="000000"/>
          <w:sz w:val="28"/>
          <w:szCs w:val="28"/>
          <w:vertAlign w:val="subscript"/>
        </w:rPr>
        <w:t>445</w:t>
      </w:r>
      <w:r w:rsidRPr="00AB077A">
        <w:rPr>
          <w:color w:val="000000"/>
          <w:sz w:val="28"/>
          <w:szCs w:val="28"/>
        </w:rPr>
        <w:t xml:space="preserve"> </w:t>
      </w:r>
      <w:r w:rsidR="0096342E">
        <w:rPr>
          <w:color w:val="000000"/>
          <w:sz w:val="28"/>
          <w:szCs w:val="28"/>
        </w:rPr>
        <w:t xml:space="preserve">– от </w:t>
      </w:r>
      <w:r w:rsidRPr="00AB077A">
        <w:rPr>
          <w:color w:val="000000"/>
          <w:sz w:val="28"/>
          <w:szCs w:val="28"/>
        </w:rPr>
        <w:t>1,</w:t>
      </w:r>
      <w:r w:rsidR="0096342E">
        <w:rPr>
          <w:color w:val="000000"/>
          <w:sz w:val="28"/>
          <w:szCs w:val="28"/>
        </w:rPr>
        <w:t>3 до 1,5</w:t>
      </w:r>
      <w:r w:rsidRPr="00AB077A">
        <w:rPr>
          <w:color w:val="000000"/>
          <w:sz w:val="28"/>
          <w:szCs w:val="28"/>
        </w:rPr>
        <w:t>.</w:t>
      </w:r>
    </w:p>
    <w:p w:rsidR="00DD5445" w:rsidRPr="00AB077A" w:rsidRDefault="00DD5445" w:rsidP="00101CFB">
      <w:pPr>
        <w:keepNext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8F137D" w:rsidRPr="00AB077A" w:rsidRDefault="008F137D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b/>
          <w:color w:val="000000"/>
          <w:sz w:val="28"/>
          <w:szCs w:val="28"/>
        </w:rPr>
        <w:t>У</w:t>
      </w:r>
      <w:r w:rsidR="004D7D77">
        <w:rPr>
          <w:b/>
          <w:color w:val="000000"/>
          <w:sz w:val="28"/>
          <w:szCs w:val="28"/>
        </w:rPr>
        <w:t>дельное</w:t>
      </w:r>
      <w:r w:rsidRPr="00AB077A">
        <w:rPr>
          <w:b/>
          <w:color w:val="000000"/>
          <w:sz w:val="28"/>
          <w:szCs w:val="28"/>
        </w:rPr>
        <w:t xml:space="preserve"> </w:t>
      </w:r>
      <w:r w:rsidR="00615587">
        <w:rPr>
          <w:b/>
          <w:color w:val="000000"/>
          <w:sz w:val="28"/>
          <w:szCs w:val="28"/>
        </w:rPr>
        <w:t xml:space="preserve">оптическое </w:t>
      </w:r>
      <w:r w:rsidRPr="00AB077A">
        <w:rPr>
          <w:b/>
          <w:color w:val="000000"/>
          <w:sz w:val="28"/>
          <w:szCs w:val="28"/>
        </w:rPr>
        <w:t>вращени</w:t>
      </w:r>
      <w:r w:rsidR="004D7D77">
        <w:rPr>
          <w:b/>
          <w:color w:val="000000"/>
          <w:sz w:val="28"/>
          <w:szCs w:val="28"/>
        </w:rPr>
        <w:t>е</w:t>
      </w:r>
      <w:r w:rsidR="00615587">
        <w:rPr>
          <w:b/>
          <w:color w:val="000000"/>
          <w:sz w:val="28"/>
          <w:szCs w:val="28"/>
        </w:rPr>
        <w:t xml:space="preserve"> </w:t>
      </w:r>
      <w:r w:rsidR="00615587" w:rsidRPr="00615587">
        <w:rPr>
          <w:i/>
          <w:color w:val="000000"/>
          <w:sz w:val="28"/>
          <w:szCs w:val="28"/>
        </w:rPr>
        <w:t>(ОФС «Оптическое вращение»)</w:t>
      </w:r>
      <w:r w:rsidRPr="00615587">
        <w:rPr>
          <w:color w:val="000000"/>
          <w:sz w:val="28"/>
          <w:szCs w:val="28"/>
        </w:rPr>
        <w:t>.</w:t>
      </w:r>
      <w:r w:rsidR="00DD5445">
        <w:rPr>
          <w:color w:val="000000"/>
          <w:sz w:val="28"/>
          <w:szCs w:val="28"/>
        </w:rPr>
        <w:t xml:space="preserve"> От −</w:t>
      </w:r>
      <w:r w:rsidR="004D750F">
        <w:rPr>
          <w:color w:val="000000"/>
          <w:sz w:val="28"/>
          <w:szCs w:val="28"/>
        </w:rPr>
        <w:t>329</w:t>
      </w:r>
      <w:r w:rsidR="00DD5445">
        <w:rPr>
          <w:color w:val="000000"/>
          <w:sz w:val="28"/>
          <w:szCs w:val="28"/>
        </w:rPr>
        <w:t xml:space="preserve"> до −</w:t>
      </w:r>
      <w:r w:rsidR="004D750F">
        <w:rPr>
          <w:color w:val="000000"/>
          <w:sz w:val="28"/>
          <w:szCs w:val="28"/>
        </w:rPr>
        <w:t>293</w:t>
      </w:r>
      <w:r w:rsidR="004D7D77">
        <w:rPr>
          <w:color w:val="000000"/>
          <w:sz w:val="28"/>
          <w:szCs w:val="28"/>
        </w:rPr>
        <w:t xml:space="preserve"> в пересчёте на сух</w:t>
      </w:r>
      <w:r w:rsidR="00615587">
        <w:rPr>
          <w:color w:val="000000"/>
          <w:sz w:val="28"/>
          <w:szCs w:val="28"/>
        </w:rPr>
        <w:t>ую</w:t>
      </w:r>
      <w:r w:rsidR="004D7D77">
        <w:rPr>
          <w:color w:val="000000"/>
          <w:sz w:val="28"/>
          <w:szCs w:val="28"/>
        </w:rPr>
        <w:t xml:space="preserve"> </w:t>
      </w:r>
      <w:r w:rsidR="00615587">
        <w:rPr>
          <w:color w:val="000000"/>
          <w:sz w:val="28"/>
          <w:szCs w:val="28"/>
        </w:rPr>
        <w:t>субстанцию</w:t>
      </w:r>
      <w:r w:rsidRPr="00AB077A">
        <w:rPr>
          <w:color w:val="000000"/>
          <w:sz w:val="28"/>
          <w:szCs w:val="28"/>
        </w:rPr>
        <w:t xml:space="preserve"> (0,1 % раствор субстанции в метаноле).</w:t>
      </w:r>
    </w:p>
    <w:p w:rsidR="008F137D" w:rsidRDefault="008F137D" w:rsidP="00DD5445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B077A">
        <w:rPr>
          <w:rFonts w:ascii="Times New Roman" w:hAnsi="Times New Roman"/>
          <w:b/>
          <w:sz w:val="28"/>
          <w:szCs w:val="28"/>
        </w:rPr>
        <w:t>Прозрачность раствора</w:t>
      </w:r>
      <w:r w:rsidR="00B93CDB">
        <w:rPr>
          <w:rFonts w:ascii="Times New Roman" w:hAnsi="Times New Roman"/>
          <w:b/>
          <w:sz w:val="28"/>
          <w:szCs w:val="28"/>
        </w:rPr>
        <w:t xml:space="preserve"> </w:t>
      </w:r>
      <w:r w:rsidR="00B93CDB" w:rsidRPr="00B93CDB">
        <w:rPr>
          <w:rFonts w:ascii="Times New Roman" w:hAnsi="Times New Roman"/>
          <w:i/>
          <w:sz w:val="28"/>
          <w:szCs w:val="28"/>
        </w:rPr>
        <w:t xml:space="preserve">(ОФС «Прозрачность </w:t>
      </w:r>
      <w:r w:rsidR="00D02F2A" w:rsidRPr="00D02F2A">
        <w:rPr>
          <w:rFonts w:ascii="Times New Roman" w:hAnsi="Times New Roman"/>
          <w:i/>
          <w:color w:val="000000"/>
          <w:sz w:val="28"/>
          <w:szCs w:val="28"/>
        </w:rPr>
        <w:t>и степень опалесценции (мутности) жидкостей»</w:t>
      </w:r>
      <w:r w:rsidR="00B93CDB" w:rsidRPr="00B93CDB">
        <w:rPr>
          <w:rFonts w:ascii="Times New Roman" w:hAnsi="Times New Roman"/>
          <w:i/>
          <w:sz w:val="28"/>
          <w:szCs w:val="28"/>
        </w:rPr>
        <w:t>)</w:t>
      </w:r>
      <w:r w:rsidRPr="00B93CDB">
        <w:rPr>
          <w:rFonts w:ascii="Times New Roman" w:hAnsi="Times New Roman"/>
          <w:i/>
          <w:sz w:val="28"/>
          <w:szCs w:val="28"/>
        </w:rPr>
        <w:t>.</w:t>
      </w:r>
      <w:r w:rsidRPr="00AB077A">
        <w:rPr>
          <w:rFonts w:ascii="Times New Roman" w:hAnsi="Times New Roman"/>
          <w:sz w:val="28"/>
          <w:szCs w:val="28"/>
        </w:rPr>
        <w:t xml:space="preserve"> </w:t>
      </w:r>
      <w:r w:rsidRPr="00AB077A">
        <w:rPr>
          <w:rFonts w:ascii="Times New Roman" w:hAnsi="Times New Roman"/>
          <w:color w:val="000000"/>
          <w:sz w:val="28"/>
          <w:szCs w:val="28"/>
        </w:rPr>
        <w:t xml:space="preserve">Раствор 1 мг субстанции в 1 мл </w:t>
      </w:r>
      <w:r w:rsidRPr="0096342E">
        <w:rPr>
          <w:rFonts w:ascii="Times New Roman" w:hAnsi="Times New Roman"/>
          <w:i/>
          <w:color w:val="000000"/>
          <w:sz w:val="28"/>
          <w:szCs w:val="28"/>
        </w:rPr>
        <w:t>воды</w:t>
      </w:r>
      <w:r w:rsidRPr="00AB07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342E" w:rsidRPr="0096342E">
        <w:rPr>
          <w:rFonts w:ascii="Times New Roman" w:hAnsi="Times New Roman"/>
          <w:i/>
          <w:color w:val="000000"/>
          <w:sz w:val="28"/>
          <w:szCs w:val="28"/>
        </w:rPr>
        <w:t>для инъекций</w:t>
      </w:r>
      <w:r w:rsidR="00963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0E5A" w:rsidRPr="00AB077A">
        <w:rPr>
          <w:rFonts w:ascii="Times New Roman" w:hAnsi="Times New Roman"/>
          <w:color w:val="000000"/>
          <w:sz w:val="28"/>
          <w:szCs w:val="28"/>
        </w:rPr>
        <w:t>должен быть прозрачным.</w:t>
      </w:r>
      <w:r w:rsidR="008C0E5A">
        <w:rPr>
          <w:rFonts w:ascii="Times New Roman" w:hAnsi="Times New Roman"/>
          <w:color w:val="000000"/>
          <w:sz w:val="28"/>
          <w:szCs w:val="28"/>
        </w:rPr>
        <w:t xml:space="preserve"> Раствор </w:t>
      </w:r>
      <w:r w:rsidRPr="00AB077A">
        <w:rPr>
          <w:rFonts w:ascii="Times New Roman" w:hAnsi="Times New Roman"/>
          <w:color w:val="000000"/>
          <w:sz w:val="28"/>
          <w:szCs w:val="28"/>
        </w:rPr>
        <w:t>выдерживают в тече</w:t>
      </w:r>
      <w:r w:rsidR="00DD5445">
        <w:rPr>
          <w:rFonts w:ascii="Times New Roman" w:hAnsi="Times New Roman"/>
          <w:color w:val="000000"/>
          <w:sz w:val="28"/>
          <w:szCs w:val="28"/>
        </w:rPr>
        <w:t>ние 30 мин при температуре от −</w:t>
      </w:r>
      <w:r w:rsidR="004D750F">
        <w:rPr>
          <w:rFonts w:ascii="Times New Roman" w:hAnsi="Times New Roman"/>
          <w:color w:val="000000"/>
          <w:sz w:val="28"/>
          <w:szCs w:val="28"/>
        </w:rPr>
        <w:t>7</w:t>
      </w:r>
      <w:proofErr w:type="gramStart"/>
      <w:r w:rsidR="00101CFB">
        <w:rPr>
          <w:rFonts w:ascii="Times New Roman" w:hAnsi="Times New Roman"/>
          <w:color w:val="000000"/>
          <w:sz w:val="28"/>
          <w:szCs w:val="28"/>
        </w:rPr>
        <w:t> </w:t>
      </w:r>
      <w:r w:rsidR="00101CFB" w:rsidRPr="00AB077A">
        <w:rPr>
          <w:rFonts w:ascii="Times New Roman" w:hAnsi="Times New Roman"/>
          <w:color w:val="000000"/>
          <w:sz w:val="28"/>
          <w:szCs w:val="28"/>
        </w:rPr>
        <w:t>°С</w:t>
      </w:r>
      <w:proofErr w:type="gramEnd"/>
      <w:r w:rsidR="00DD5445">
        <w:rPr>
          <w:rFonts w:ascii="Times New Roman" w:hAnsi="Times New Roman"/>
          <w:color w:val="000000"/>
          <w:sz w:val="28"/>
          <w:szCs w:val="28"/>
        </w:rPr>
        <w:t xml:space="preserve"> до −</w:t>
      </w:r>
      <w:r w:rsidR="004D750F">
        <w:rPr>
          <w:rFonts w:ascii="Times New Roman" w:hAnsi="Times New Roman"/>
          <w:color w:val="000000"/>
          <w:sz w:val="28"/>
          <w:szCs w:val="28"/>
        </w:rPr>
        <w:t>5</w:t>
      </w:r>
      <w:r w:rsidRPr="00AB077A">
        <w:rPr>
          <w:rFonts w:ascii="Times New Roman" w:hAnsi="Times New Roman"/>
          <w:color w:val="000000"/>
          <w:sz w:val="28"/>
          <w:szCs w:val="28"/>
        </w:rPr>
        <w:t> °С и доводят до комнатной температуры.</w:t>
      </w:r>
    </w:p>
    <w:p w:rsidR="008C0E5A" w:rsidRPr="004A045E" w:rsidRDefault="008C0E5A" w:rsidP="004A045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szCs w:val="28"/>
        </w:rPr>
        <w:lastRenderedPageBreak/>
        <w:t xml:space="preserve">Родственные примеси. </w:t>
      </w:r>
      <w:r w:rsidR="005B0F7E" w:rsidRPr="004A045E">
        <w:rPr>
          <w:rFonts w:ascii="Times New Roman" w:hAnsi="Times New Roman"/>
          <w:b w:val="0"/>
          <w:szCs w:val="28"/>
        </w:rPr>
        <w:t xml:space="preserve">Метод ВЭЖХ </w:t>
      </w:r>
      <w:r w:rsidRPr="004A045E">
        <w:rPr>
          <w:rFonts w:ascii="Times New Roman" w:hAnsi="Times New Roman"/>
          <w:b w:val="0"/>
          <w:i/>
          <w:szCs w:val="28"/>
        </w:rPr>
        <w:t>(ОФС «Высокоэффективная жидкостная хроматография»)</w:t>
      </w:r>
      <w:r w:rsidRPr="004A045E">
        <w:rPr>
          <w:rFonts w:ascii="Times New Roman" w:hAnsi="Times New Roman"/>
          <w:b w:val="0"/>
          <w:szCs w:val="28"/>
        </w:rPr>
        <w:t>.</w:t>
      </w:r>
    </w:p>
    <w:p w:rsidR="008C0E5A" w:rsidRPr="004A045E" w:rsidRDefault="008C0E5A" w:rsidP="004A04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A045E">
        <w:rPr>
          <w:color w:val="000000"/>
          <w:sz w:val="28"/>
          <w:szCs w:val="28"/>
        </w:rPr>
        <w:t xml:space="preserve">Все растворы используют </w:t>
      </w:r>
      <w:proofErr w:type="gramStart"/>
      <w:r w:rsidRPr="004A045E">
        <w:rPr>
          <w:color w:val="000000"/>
          <w:sz w:val="28"/>
          <w:szCs w:val="28"/>
        </w:rPr>
        <w:t>свежеприготовленными</w:t>
      </w:r>
      <w:proofErr w:type="gramEnd"/>
      <w:r w:rsidRPr="004A045E">
        <w:rPr>
          <w:color w:val="000000"/>
          <w:sz w:val="28"/>
          <w:szCs w:val="28"/>
        </w:rPr>
        <w:t xml:space="preserve"> и </w:t>
      </w:r>
      <w:r w:rsidR="00A51F20">
        <w:rPr>
          <w:color w:val="000000"/>
          <w:sz w:val="28"/>
          <w:szCs w:val="28"/>
        </w:rPr>
        <w:t>в защищё</w:t>
      </w:r>
      <w:r w:rsidR="002813B0" w:rsidRPr="004A045E">
        <w:rPr>
          <w:color w:val="000000"/>
          <w:sz w:val="28"/>
          <w:szCs w:val="28"/>
        </w:rPr>
        <w:t>нном</w:t>
      </w:r>
      <w:r w:rsidRPr="004A045E">
        <w:rPr>
          <w:color w:val="000000"/>
          <w:sz w:val="28"/>
          <w:szCs w:val="28"/>
        </w:rPr>
        <w:t xml:space="preserve"> от света</w:t>
      </w:r>
      <w:r w:rsidR="002813B0" w:rsidRPr="004A045E">
        <w:rPr>
          <w:color w:val="000000"/>
          <w:sz w:val="28"/>
          <w:szCs w:val="28"/>
        </w:rPr>
        <w:t xml:space="preserve"> месте</w:t>
      </w:r>
      <w:r w:rsidRPr="004A045E">
        <w:rPr>
          <w:color w:val="000000"/>
          <w:sz w:val="28"/>
          <w:szCs w:val="28"/>
        </w:rPr>
        <w:t>.</w:t>
      </w:r>
    </w:p>
    <w:p w:rsidR="008C0E5A" w:rsidRPr="004A045E" w:rsidRDefault="008C0E5A" w:rsidP="004A045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b w:val="0"/>
          <w:i/>
          <w:szCs w:val="28"/>
        </w:rPr>
        <w:t>Испытуемый раствор.</w:t>
      </w:r>
      <w:r w:rsidRPr="004A045E">
        <w:rPr>
          <w:rFonts w:ascii="Times New Roman" w:hAnsi="Times New Roman"/>
          <w:b w:val="0"/>
          <w:szCs w:val="28"/>
        </w:rPr>
        <w:t xml:space="preserve"> </w:t>
      </w:r>
      <w:r w:rsidR="0079600C" w:rsidRPr="004A045E">
        <w:rPr>
          <w:rFonts w:ascii="Times New Roman" w:hAnsi="Times New Roman"/>
          <w:b w:val="0"/>
          <w:szCs w:val="28"/>
        </w:rPr>
        <w:t xml:space="preserve">25 мг субстанции </w:t>
      </w:r>
      <w:r w:rsidRPr="004A045E">
        <w:rPr>
          <w:rFonts w:ascii="Times New Roman" w:hAnsi="Times New Roman"/>
          <w:b w:val="0"/>
          <w:szCs w:val="28"/>
        </w:rPr>
        <w:t xml:space="preserve">растворяют в </w:t>
      </w:r>
      <w:r w:rsidR="00FA3DF4">
        <w:rPr>
          <w:rFonts w:ascii="Times New Roman" w:hAnsi="Times New Roman"/>
          <w:b w:val="0"/>
          <w:szCs w:val="28"/>
        </w:rPr>
        <w:t>подвижной фазе</w:t>
      </w:r>
      <w:r w:rsidR="00FA3DF4" w:rsidRPr="00FA3DF4">
        <w:rPr>
          <w:rFonts w:ascii="Times New Roman" w:hAnsi="Times New Roman"/>
          <w:b w:val="0"/>
          <w:szCs w:val="28"/>
        </w:rPr>
        <w:t xml:space="preserve"> </w:t>
      </w:r>
      <w:r w:rsidRPr="004A045E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FA3DF4">
        <w:rPr>
          <w:rFonts w:ascii="Times New Roman" w:hAnsi="Times New Roman"/>
          <w:b w:val="0"/>
          <w:szCs w:val="28"/>
        </w:rPr>
        <w:t>подвижной фазой</w:t>
      </w:r>
      <w:r w:rsidR="00784237" w:rsidRPr="004A045E">
        <w:rPr>
          <w:rFonts w:ascii="Times New Roman" w:hAnsi="Times New Roman"/>
          <w:b w:val="0"/>
          <w:szCs w:val="28"/>
        </w:rPr>
        <w:t xml:space="preserve"> </w:t>
      </w:r>
      <w:r w:rsidRPr="004A045E">
        <w:rPr>
          <w:rFonts w:ascii="Times New Roman" w:hAnsi="Times New Roman"/>
          <w:b w:val="0"/>
          <w:szCs w:val="28"/>
        </w:rPr>
        <w:t xml:space="preserve">до </w:t>
      </w:r>
      <w:r w:rsidR="0079600C" w:rsidRPr="004A045E">
        <w:rPr>
          <w:rFonts w:ascii="Times New Roman" w:hAnsi="Times New Roman"/>
          <w:b w:val="0"/>
          <w:szCs w:val="28"/>
        </w:rPr>
        <w:t>100,0 мл</w:t>
      </w:r>
      <w:r w:rsidRPr="004A045E">
        <w:rPr>
          <w:rFonts w:ascii="Times New Roman" w:hAnsi="Times New Roman"/>
          <w:b w:val="0"/>
          <w:szCs w:val="28"/>
        </w:rPr>
        <w:t>.</w:t>
      </w:r>
    </w:p>
    <w:p w:rsidR="00367667" w:rsidRPr="004A045E" w:rsidRDefault="00367667" w:rsidP="004A045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b w:val="0"/>
          <w:i/>
          <w:szCs w:val="28"/>
        </w:rPr>
        <w:t xml:space="preserve">Раствор </w:t>
      </w:r>
      <w:proofErr w:type="spellStart"/>
      <w:r w:rsidRPr="004A045E">
        <w:rPr>
          <w:rFonts w:ascii="Times New Roman" w:hAnsi="Times New Roman"/>
          <w:b w:val="0"/>
          <w:i/>
          <w:szCs w:val="28"/>
        </w:rPr>
        <w:t>феноксазина</w:t>
      </w:r>
      <w:proofErr w:type="spellEnd"/>
      <w:r w:rsidRPr="004A045E">
        <w:rPr>
          <w:rFonts w:ascii="Times New Roman" w:hAnsi="Times New Roman"/>
          <w:b w:val="0"/>
          <w:i/>
          <w:szCs w:val="28"/>
        </w:rPr>
        <w:t>.</w:t>
      </w:r>
      <w:r w:rsidRPr="004A045E">
        <w:rPr>
          <w:rFonts w:ascii="Times New Roman" w:hAnsi="Times New Roman"/>
          <w:b w:val="0"/>
          <w:szCs w:val="28"/>
        </w:rPr>
        <w:t xml:space="preserve"> 25 мг </w:t>
      </w:r>
      <w:proofErr w:type="spellStart"/>
      <w:r w:rsidRPr="004A045E">
        <w:rPr>
          <w:rFonts w:ascii="Times New Roman" w:hAnsi="Times New Roman"/>
          <w:b w:val="0"/>
          <w:szCs w:val="28"/>
        </w:rPr>
        <w:t>феноксазина</w:t>
      </w:r>
      <w:proofErr w:type="spellEnd"/>
      <w:r w:rsidRPr="004A045E">
        <w:rPr>
          <w:rFonts w:ascii="Times New Roman" w:hAnsi="Times New Roman"/>
          <w:b w:val="0"/>
          <w:szCs w:val="28"/>
        </w:rPr>
        <w:t xml:space="preserve"> растворяют в </w:t>
      </w:r>
      <w:r w:rsidR="00191A34" w:rsidRPr="00191A34">
        <w:rPr>
          <w:rFonts w:ascii="Times New Roman" w:hAnsi="Times New Roman"/>
          <w:b w:val="0"/>
          <w:szCs w:val="28"/>
        </w:rPr>
        <w:t xml:space="preserve">подвижной фазе </w:t>
      </w:r>
      <w:r w:rsidRPr="004A045E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191A34">
        <w:rPr>
          <w:rFonts w:ascii="Times New Roman" w:hAnsi="Times New Roman"/>
          <w:b w:val="0"/>
          <w:szCs w:val="28"/>
        </w:rPr>
        <w:t>подвижной фазой</w:t>
      </w:r>
      <w:r w:rsidR="00191A34" w:rsidRPr="00191A34">
        <w:rPr>
          <w:rFonts w:ascii="Times New Roman" w:hAnsi="Times New Roman"/>
          <w:b w:val="0"/>
          <w:szCs w:val="28"/>
        </w:rPr>
        <w:t xml:space="preserve"> </w:t>
      </w:r>
      <w:r w:rsidRPr="004A045E">
        <w:rPr>
          <w:rFonts w:ascii="Times New Roman" w:hAnsi="Times New Roman"/>
          <w:b w:val="0"/>
          <w:szCs w:val="28"/>
        </w:rPr>
        <w:t>до 100,0 мл.</w:t>
      </w:r>
    </w:p>
    <w:p w:rsidR="00367667" w:rsidRPr="004A045E" w:rsidRDefault="00367667" w:rsidP="004A045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b w:val="0"/>
          <w:i/>
          <w:szCs w:val="28"/>
        </w:rPr>
        <w:t xml:space="preserve">Раствор сравнения (а). </w:t>
      </w:r>
      <w:r w:rsidRPr="004A045E">
        <w:rPr>
          <w:rFonts w:ascii="Times New Roman" w:hAnsi="Times New Roman"/>
          <w:b w:val="0"/>
          <w:szCs w:val="28"/>
        </w:rPr>
        <w:t>25 мг фармакопейного стандартного образца</w:t>
      </w:r>
      <w:r w:rsidRPr="004A045E">
        <w:rPr>
          <w:rFonts w:ascii="Times New Roman" w:hAnsi="Times New Roman"/>
          <w:b w:val="0"/>
          <w:i/>
          <w:szCs w:val="28"/>
        </w:rPr>
        <w:t xml:space="preserve"> </w:t>
      </w:r>
      <w:proofErr w:type="spellStart"/>
      <w:r w:rsidRPr="004A045E">
        <w:rPr>
          <w:rFonts w:ascii="Times New Roman" w:hAnsi="Times New Roman"/>
          <w:b w:val="0"/>
          <w:i/>
          <w:szCs w:val="28"/>
        </w:rPr>
        <w:t>дактиномицина</w:t>
      </w:r>
      <w:proofErr w:type="spellEnd"/>
      <w:r w:rsidRPr="004A045E">
        <w:rPr>
          <w:rFonts w:ascii="Times New Roman" w:hAnsi="Times New Roman"/>
          <w:b w:val="0"/>
          <w:szCs w:val="28"/>
        </w:rPr>
        <w:t xml:space="preserve"> растворяют в </w:t>
      </w:r>
      <w:r w:rsidR="00191A34" w:rsidRPr="00191A34">
        <w:rPr>
          <w:rFonts w:ascii="Times New Roman" w:hAnsi="Times New Roman"/>
          <w:b w:val="0"/>
          <w:szCs w:val="28"/>
        </w:rPr>
        <w:t xml:space="preserve">подвижной фазе </w:t>
      </w:r>
      <w:r w:rsidRPr="004A045E">
        <w:rPr>
          <w:rFonts w:ascii="Times New Roman" w:hAnsi="Times New Roman"/>
          <w:b w:val="0"/>
          <w:szCs w:val="28"/>
        </w:rPr>
        <w:t xml:space="preserve">и доводят объём раствора </w:t>
      </w:r>
      <w:r w:rsidR="00191A34">
        <w:rPr>
          <w:rFonts w:ascii="Times New Roman" w:hAnsi="Times New Roman"/>
          <w:b w:val="0"/>
          <w:szCs w:val="28"/>
        </w:rPr>
        <w:t>подвижной фазой</w:t>
      </w:r>
      <w:r w:rsidR="00191A34" w:rsidRPr="00191A34">
        <w:rPr>
          <w:rFonts w:ascii="Times New Roman" w:hAnsi="Times New Roman"/>
          <w:b w:val="0"/>
          <w:szCs w:val="28"/>
        </w:rPr>
        <w:t xml:space="preserve"> </w:t>
      </w:r>
      <w:r w:rsidRPr="004A045E">
        <w:rPr>
          <w:rFonts w:ascii="Times New Roman" w:hAnsi="Times New Roman"/>
          <w:b w:val="0"/>
          <w:szCs w:val="28"/>
        </w:rPr>
        <w:t>до 100,0 мл.</w:t>
      </w:r>
    </w:p>
    <w:p w:rsidR="008C0E5A" w:rsidRPr="004A045E" w:rsidRDefault="008C0E5A" w:rsidP="004A045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b w:val="0"/>
          <w:i/>
          <w:szCs w:val="28"/>
        </w:rPr>
        <w:t xml:space="preserve">Раствор </w:t>
      </w:r>
      <w:r w:rsidR="00367667" w:rsidRPr="004A045E">
        <w:rPr>
          <w:rFonts w:ascii="Times New Roman" w:hAnsi="Times New Roman"/>
          <w:b w:val="0"/>
          <w:i/>
          <w:szCs w:val="28"/>
        </w:rPr>
        <w:t>сравнения (б)</w:t>
      </w:r>
      <w:r w:rsidRPr="004A045E">
        <w:rPr>
          <w:rFonts w:ascii="Times New Roman" w:hAnsi="Times New Roman"/>
          <w:b w:val="0"/>
          <w:i/>
          <w:szCs w:val="28"/>
        </w:rPr>
        <w:t xml:space="preserve">. </w:t>
      </w:r>
      <w:r w:rsidRPr="004A045E">
        <w:rPr>
          <w:rFonts w:ascii="Times New Roman" w:hAnsi="Times New Roman"/>
          <w:b w:val="0"/>
          <w:szCs w:val="28"/>
        </w:rPr>
        <w:t xml:space="preserve">Смешивают раствор </w:t>
      </w:r>
      <w:r w:rsidR="00C7790E" w:rsidRPr="004A045E">
        <w:rPr>
          <w:rFonts w:ascii="Times New Roman" w:hAnsi="Times New Roman"/>
          <w:b w:val="0"/>
          <w:szCs w:val="28"/>
        </w:rPr>
        <w:t>сравнения</w:t>
      </w:r>
      <w:r w:rsidR="00A43021">
        <w:rPr>
          <w:rFonts w:ascii="Times New Roman" w:hAnsi="Times New Roman"/>
          <w:b w:val="0"/>
          <w:szCs w:val="28"/>
        </w:rPr>
        <w:t> </w:t>
      </w:r>
      <w:r w:rsidR="00367667" w:rsidRPr="004A045E">
        <w:rPr>
          <w:rFonts w:ascii="Times New Roman" w:hAnsi="Times New Roman"/>
          <w:b w:val="0"/>
          <w:szCs w:val="28"/>
        </w:rPr>
        <w:t xml:space="preserve">(а) </w:t>
      </w:r>
      <w:r w:rsidRPr="004A045E">
        <w:rPr>
          <w:rFonts w:ascii="Times New Roman" w:hAnsi="Times New Roman"/>
          <w:b w:val="0"/>
          <w:szCs w:val="28"/>
        </w:rPr>
        <w:t xml:space="preserve">и раствор </w:t>
      </w:r>
      <w:proofErr w:type="spellStart"/>
      <w:r w:rsidRPr="004A045E">
        <w:rPr>
          <w:rFonts w:ascii="Times New Roman" w:hAnsi="Times New Roman"/>
          <w:b w:val="0"/>
          <w:szCs w:val="28"/>
        </w:rPr>
        <w:t>феноксазина</w:t>
      </w:r>
      <w:proofErr w:type="spellEnd"/>
      <w:r w:rsidRPr="004A045E">
        <w:rPr>
          <w:rFonts w:ascii="Times New Roman" w:hAnsi="Times New Roman"/>
          <w:b w:val="0"/>
          <w:szCs w:val="28"/>
        </w:rPr>
        <w:t xml:space="preserve"> 2:1.</w:t>
      </w:r>
    </w:p>
    <w:p w:rsidR="008C0E5A" w:rsidRPr="004A045E" w:rsidRDefault="008C0E5A" w:rsidP="004A045E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b w:val="0"/>
          <w:i/>
          <w:szCs w:val="28"/>
        </w:rPr>
        <w:t xml:space="preserve">Раствор </w:t>
      </w:r>
      <w:r w:rsidR="00367667" w:rsidRPr="004A045E">
        <w:rPr>
          <w:rFonts w:ascii="Times New Roman" w:hAnsi="Times New Roman"/>
          <w:b w:val="0"/>
          <w:i/>
          <w:szCs w:val="28"/>
        </w:rPr>
        <w:t>сравнения (в)</w:t>
      </w:r>
      <w:r w:rsidRPr="004A045E">
        <w:rPr>
          <w:rFonts w:ascii="Times New Roman" w:hAnsi="Times New Roman"/>
          <w:b w:val="0"/>
          <w:szCs w:val="28"/>
        </w:rPr>
        <w:t xml:space="preserve"> 1,0 мл раствора </w:t>
      </w:r>
      <w:r w:rsidR="00A43021">
        <w:rPr>
          <w:rFonts w:ascii="Times New Roman" w:hAnsi="Times New Roman"/>
          <w:b w:val="0"/>
          <w:szCs w:val="28"/>
        </w:rPr>
        <w:t>сравнения </w:t>
      </w:r>
      <w:r w:rsidR="00367667" w:rsidRPr="004A045E">
        <w:rPr>
          <w:rFonts w:ascii="Times New Roman" w:hAnsi="Times New Roman"/>
          <w:b w:val="0"/>
          <w:szCs w:val="28"/>
        </w:rPr>
        <w:t>(а)</w:t>
      </w:r>
      <w:r w:rsidR="002813B0" w:rsidRPr="004A045E">
        <w:rPr>
          <w:rFonts w:ascii="Times New Roman" w:hAnsi="Times New Roman"/>
          <w:b w:val="0"/>
          <w:szCs w:val="28"/>
        </w:rPr>
        <w:t xml:space="preserve"> </w:t>
      </w:r>
      <w:r w:rsidRPr="004A045E">
        <w:rPr>
          <w:rFonts w:ascii="Times New Roman" w:hAnsi="Times New Roman"/>
          <w:b w:val="0"/>
          <w:szCs w:val="28"/>
        </w:rPr>
        <w:t xml:space="preserve">доводят </w:t>
      </w:r>
      <w:r w:rsidR="00A43021">
        <w:rPr>
          <w:rFonts w:ascii="Times New Roman" w:hAnsi="Times New Roman"/>
          <w:b w:val="0"/>
          <w:szCs w:val="28"/>
        </w:rPr>
        <w:t>подвижной фазой до 100,0 </w:t>
      </w:r>
      <w:r w:rsidR="002813B0" w:rsidRPr="004A045E">
        <w:rPr>
          <w:rFonts w:ascii="Times New Roman" w:hAnsi="Times New Roman"/>
          <w:b w:val="0"/>
          <w:szCs w:val="28"/>
        </w:rPr>
        <w:t>мл</w:t>
      </w:r>
      <w:r w:rsidRPr="004A045E">
        <w:rPr>
          <w:rFonts w:ascii="Times New Roman" w:hAnsi="Times New Roman"/>
          <w:b w:val="0"/>
          <w:szCs w:val="28"/>
        </w:rPr>
        <w:t xml:space="preserve">. 5,0 мл полученного раствора доводят </w:t>
      </w:r>
      <w:r w:rsidR="00A43021">
        <w:rPr>
          <w:rFonts w:ascii="Times New Roman" w:hAnsi="Times New Roman"/>
          <w:b w:val="0"/>
          <w:szCs w:val="28"/>
        </w:rPr>
        <w:t>подвижной фазой до объё</w:t>
      </w:r>
      <w:r w:rsidR="002813B0" w:rsidRPr="004A045E">
        <w:rPr>
          <w:rFonts w:ascii="Times New Roman" w:hAnsi="Times New Roman"/>
          <w:b w:val="0"/>
          <w:szCs w:val="28"/>
        </w:rPr>
        <w:t xml:space="preserve">ма </w:t>
      </w:r>
      <w:r w:rsidR="00A43021">
        <w:rPr>
          <w:rFonts w:ascii="Times New Roman" w:hAnsi="Times New Roman"/>
          <w:b w:val="0"/>
          <w:szCs w:val="28"/>
        </w:rPr>
        <w:t>100,0 </w:t>
      </w:r>
      <w:r w:rsidR="002813B0" w:rsidRPr="004A045E">
        <w:rPr>
          <w:rFonts w:ascii="Times New Roman" w:hAnsi="Times New Roman"/>
          <w:b w:val="0"/>
          <w:szCs w:val="28"/>
        </w:rPr>
        <w:t>мл</w:t>
      </w:r>
      <w:r w:rsidRPr="004A045E">
        <w:rPr>
          <w:rFonts w:ascii="Times New Roman" w:hAnsi="Times New Roman"/>
          <w:b w:val="0"/>
          <w:szCs w:val="28"/>
        </w:rPr>
        <w:t>.</w:t>
      </w:r>
    </w:p>
    <w:p w:rsidR="008C0E5A" w:rsidRPr="004A045E" w:rsidRDefault="009E3CF8" w:rsidP="004A045E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4A045E">
        <w:rPr>
          <w:rFonts w:ascii="Times New Roman" w:hAnsi="Times New Roman"/>
          <w:b w:val="0"/>
          <w:i/>
          <w:szCs w:val="28"/>
        </w:rPr>
        <w:t>У</w:t>
      </w:r>
      <w:r w:rsidR="008C0E5A" w:rsidRPr="004A045E">
        <w:rPr>
          <w:rFonts w:ascii="Times New Roman" w:hAnsi="Times New Roman"/>
          <w:b w:val="0"/>
          <w:i/>
          <w:szCs w:val="28"/>
        </w:rPr>
        <w:t>словия</w:t>
      </w:r>
      <w:r w:rsidRPr="004A045E">
        <w:rPr>
          <w:rFonts w:ascii="Times New Roman" w:hAnsi="Times New Roman"/>
          <w:b w:val="0"/>
          <w:i/>
          <w:szCs w:val="28"/>
        </w:rPr>
        <w:t xml:space="preserve"> хроматографирования</w:t>
      </w:r>
      <w:r w:rsidR="004A045E">
        <w:rPr>
          <w:rFonts w:ascii="Times New Roman" w:hAnsi="Times New Roman"/>
          <w:b w:val="0"/>
          <w:i/>
          <w:szCs w:val="28"/>
        </w:rPr>
        <w:t>:</w:t>
      </w:r>
    </w:p>
    <w:p w:rsidR="009E3CF8" w:rsidRPr="004A045E" w:rsidRDefault="004A045E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A045E">
        <w:rPr>
          <w:rFonts w:ascii="Times New Roman" w:hAnsi="Times New Roman"/>
          <w:b w:val="0"/>
          <w:szCs w:val="28"/>
        </w:rPr>
        <w:t>- </w:t>
      </w:r>
      <w:r w:rsidR="009E3CF8" w:rsidRPr="004A045E">
        <w:rPr>
          <w:rFonts w:ascii="Times New Roman" w:hAnsi="Times New Roman"/>
          <w:b w:val="0"/>
          <w:i/>
          <w:szCs w:val="28"/>
        </w:rPr>
        <w:t xml:space="preserve">колонка: </w:t>
      </w:r>
      <w:r w:rsidR="009E3CF8" w:rsidRPr="004A045E">
        <w:rPr>
          <w:rFonts w:ascii="Times New Roman" w:hAnsi="Times New Roman"/>
          <w:b w:val="0"/>
          <w:szCs w:val="28"/>
        </w:rPr>
        <w:t xml:space="preserve">длиной 0,25 м и внутренним диаметром 4,6 мм, заполненная </w:t>
      </w:r>
      <w:r w:rsidR="009E3CF8" w:rsidRPr="0066765D">
        <w:rPr>
          <w:rFonts w:ascii="Times New Roman" w:hAnsi="Times New Roman"/>
          <w:b w:val="0"/>
          <w:i/>
          <w:szCs w:val="28"/>
        </w:rPr>
        <w:t xml:space="preserve">силикагелем </w:t>
      </w:r>
      <w:proofErr w:type="spellStart"/>
      <w:r w:rsidR="009E3CF8" w:rsidRPr="0066765D">
        <w:rPr>
          <w:rFonts w:ascii="Times New Roman" w:hAnsi="Times New Roman"/>
          <w:b w:val="0"/>
          <w:i/>
          <w:szCs w:val="28"/>
        </w:rPr>
        <w:t>октадецилсилильным</w:t>
      </w:r>
      <w:proofErr w:type="spellEnd"/>
      <w:r w:rsidR="009E3CF8" w:rsidRPr="0066765D">
        <w:rPr>
          <w:rFonts w:ascii="Times New Roman" w:hAnsi="Times New Roman"/>
          <w:b w:val="0"/>
          <w:i/>
          <w:szCs w:val="28"/>
        </w:rPr>
        <w:t xml:space="preserve">, деактивированным по отношению к основаниям, </w:t>
      </w:r>
      <w:proofErr w:type="spellStart"/>
      <w:r w:rsidR="009E3CF8" w:rsidRPr="0066765D">
        <w:rPr>
          <w:rFonts w:ascii="Times New Roman" w:hAnsi="Times New Roman"/>
          <w:b w:val="0"/>
          <w:i/>
          <w:szCs w:val="28"/>
        </w:rPr>
        <w:t>эндкепированным</w:t>
      </w:r>
      <w:proofErr w:type="spellEnd"/>
      <w:r w:rsidR="009E3CF8" w:rsidRPr="0066765D">
        <w:rPr>
          <w:rFonts w:ascii="Times New Roman" w:hAnsi="Times New Roman"/>
          <w:b w:val="0"/>
          <w:i/>
          <w:szCs w:val="28"/>
        </w:rPr>
        <w:t>, для хроматографии, с размером частиц 5 мкм</w:t>
      </w:r>
      <w:r w:rsidR="009E3CF8" w:rsidRPr="004A045E">
        <w:rPr>
          <w:rFonts w:ascii="Times New Roman" w:hAnsi="Times New Roman"/>
          <w:b w:val="0"/>
          <w:szCs w:val="28"/>
        </w:rPr>
        <w:t>;</w:t>
      </w:r>
    </w:p>
    <w:p w:rsidR="009E3CF8" w:rsidRPr="004A045E" w:rsidRDefault="009806C6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06C6">
        <w:rPr>
          <w:rFonts w:ascii="Times New Roman" w:hAnsi="Times New Roman"/>
          <w:b w:val="0"/>
          <w:szCs w:val="28"/>
        </w:rPr>
        <w:t>- </w:t>
      </w:r>
      <w:r w:rsidR="009E3CF8" w:rsidRPr="004A045E">
        <w:rPr>
          <w:rFonts w:ascii="Times New Roman" w:hAnsi="Times New Roman"/>
          <w:b w:val="0"/>
          <w:i/>
          <w:szCs w:val="28"/>
        </w:rPr>
        <w:t xml:space="preserve">температура колонки: </w:t>
      </w:r>
      <w:r w:rsidR="00062113" w:rsidRPr="004A045E">
        <w:rPr>
          <w:rFonts w:ascii="Times New Roman" w:hAnsi="Times New Roman"/>
          <w:b w:val="0"/>
          <w:szCs w:val="28"/>
        </w:rPr>
        <w:t>17,5±2,5</w:t>
      </w:r>
      <w:proofErr w:type="gramStart"/>
      <w:r w:rsidR="009E3CF8" w:rsidRPr="004A045E">
        <w:rPr>
          <w:rFonts w:ascii="Times New Roman" w:hAnsi="Times New Roman"/>
          <w:b w:val="0"/>
          <w:szCs w:val="28"/>
        </w:rPr>
        <w:t> °С</w:t>
      </w:r>
      <w:proofErr w:type="gramEnd"/>
      <w:r w:rsidR="009E3CF8" w:rsidRPr="004A045E">
        <w:rPr>
          <w:rFonts w:ascii="Times New Roman" w:hAnsi="Times New Roman"/>
          <w:b w:val="0"/>
          <w:szCs w:val="28"/>
        </w:rPr>
        <w:t>;</w:t>
      </w:r>
    </w:p>
    <w:p w:rsidR="009E3CF8" w:rsidRPr="004A045E" w:rsidRDefault="009806C6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- </w:t>
      </w:r>
      <w:r w:rsidR="009E3CF8" w:rsidRPr="004A045E">
        <w:rPr>
          <w:rFonts w:ascii="Times New Roman" w:hAnsi="Times New Roman"/>
          <w:b w:val="0"/>
          <w:i/>
          <w:szCs w:val="28"/>
        </w:rPr>
        <w:t xml:space="preserve">подвижная фаза: </w:t>
      </w:r>
      <w:r w:rsidR="009E3CF8" w:rsidRPr="00314F11">
        <w:rPr>
          <w:rFonts w:ascii="Times New Roman" w:hAnsi="Times New Roman"/>
          <w:b w:val="0"/>
          <w:i/>
          <w:szCs w:val="28"/>
        </w:rPr>
        <w:t>вода</w:t>
      </w:r>
      <w:r w:rsidR="009E3CF8" w:rsidRPr="004A045E">
        <w:rPr>
          <w:rFonts w:ascii="Times New Roman" w:hAnsi="Times New Roman"/>
          <w:b w:val="0"/>
          <w:szCs w:val="28"/>
        </w:rPr>
        <w:t xml:space="preserve"> – </w:t>
      </w:r>
      <w:proofErr w:type="spellStart"/>
      <w:r w:rsidR="009E3CF8" w:rsidRPr="00314F11">
        <w:rPr>
          <w:rFonts w:ascii="Times New Roman" w:hAnsi="Times New Roman"/>
          <w:b w:val="0"/>
          <w:i/>
          <w:szCs w:val="28"/>
        </w:rPr>
        <w:t>ацетонитрил</w:t>
      </w:r>
      <w:proofErr w:type="spellEnd"/>
      <w:r w:rsidR="009E3CF8" w:rsidRPr="004A045E">
        <w:rPr>
          <w:rFonts w:ascii="Times New Roman" w:hAnsi="Times New Roman"/>
          <w:b w:val="0"/>
          <w:szCs w:val="28"/>
        </w:rPr>
        <w:t xml:space="preserve"> </w:t>
      </w:r>
      <w:r w:rsidR="00367667" w:rsidRPr="004A045E">
        <w:rPr>
          <w:rFonts w:ascii="Times New Roman" w:hAnsi="Times New Roman"/>
          <w:b w:val="0"/>
          <w:szCs w:val="28"/>
        </w:rPr>
        <w:t>(</w:t>
      </w:r>
      <w:r w:rsidR="009E3CF8" w:rsidRPr="004A045E">
        <w:rPr>
          <w:rFonts w:ascii="Times New Roman" w:hAnsi="Times New Roman"/>
          <w:b w:val="0"/>
          <w:szCs w:val="28"/>
        </w:rPr>
        <w:t>30:70</w:t>
      </w:r>
      <w:r w:rsidR="001A71A0">
        <w:rPr>
          <w:rFonts w:ascii="Times New Roman" w:hAnsi="Times New Roman"/>
          <w:b w:val="0"/>
          <w:szCs w:val="28"/>
        </w:rPr>
        <w:t> </w:t>
      </w:r>
      <w:proofErr w:type="gramStart"/>
      <w:r w:rsidR="009E3CF8" w:rsidRPr="004A045E">
        <w:rPr>
          <w:rFonts w:ascii="Times New Roman" w:hAnsi="Times New Roman"/>
          <w:b w:val="0"/>
          <w:i/>
          <w:szCs w:val="28"/>
        </w:rPr>
        <w:t>об</w:t>
      </w:r>
      <w:proofErr w:type="gramEnd"/>
      <w:r w:rsidR="009E3CF8" w:rsidRPr="004A045E">
        <w:rPr>
          <w:rFonts w:ascii="Times New Roman" w:hAnsi="Times New Roman"/>
          <w:b w:val="0"/>
          <w:i/>
          <w:szCs w:val="28"/>
        </w:rPr>
        <w:t>/об</w:t>
      </w:r>
      <w:r w:rsidR="009E3CF8" w:rsidRPr="004A045E">
        <w:rPr>
          <w:rFonts w:ascii="Times New Roman" w:hAnsi="Times New Roman"/>
          <w:b w:val="0"/>
          <w:szCs w:val="28"/>
        </w:rPr>
        <w:t>)</w:t>
      </w:r>
      <w:r w:rsidR="009D380F" w:rsidRPr="004A045E">
        <w:rPr>
          <w:rFonts w:ascii="Times New Roman" w:hAnsi="Times New Roman"/>
          <w:b w:val="0"/>
          <w:szCs w:val="28"/>
        </w:rPr>
        <w:t>;</w:t>
      </w:r>
    </w:p>
    <w:p w:rsidR="009D380F" w:rsidRPr="004A045E" w:rsidRDefault="009806C6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9D380F" w:rsidRPr="004A045E">
        <w:rPr>
          <w:rFonts w:ascii="Times New Roman" w:hAnsi="Times New Roman"/>
          <w:b w:val="0"/>
          <w:i/>
          <w:szCs w:val="28"/>
        </w:rPr>
        <w:t>скорость подвижной фазы</w:t>
      </w:r>
      <w:r w:rsidR="009D380F" w:rsidRPr="004A045E">
        <w:rPr>
          <w:rFonts w:ascii="Times New Roman" w:hAnsi="Times New Roman"/>
          <w:b w:val="0"/>
          <w:szCs w:val="28"/>
        </w:rPr>
        <w:t>: 1,9 мл/мин;</w:t>
      </w:r>
    </w:p>
    <w:p w:rsidR="009D380F" w:rsidRPr="004A045E" w:rsidRDefault="009806C6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9D380F" w:rsidRPr="004A045E">
        <w:rPr>
          <w:rFonts w:ascii="Times New Roman" w:hAnsi="Times New Roman"/>
          <w:b w:val="0"/>
          <w:i/>
          <w:szCs w:val="28"/>
        </w:rPr>
        <w:t>детектор</w:t>
      </w:r>
      <w:r w:rsidR="009D380F" w:rsidRPr="004A045E">
        <w:rPr>
          <w:rFonts w:ascii="Times New Roman" w:hAnsi="Times New Roman"/>
          <w:b w:val="0"/>
          <w:szCs w:val="28"/>
        </w:rPr>
        <w:t xml:space="preserve">: спектрофотометрический, </w:t>
      </w:r>
      <w:r w:rsidR="00367667" w:rsidRPr="004A045E">
        <w:rPr>
          <w:rFonts w:ascii="Times New Roman" w:hAnsi="Times New Roman"/>
          <w:b w:val="0"/>
          <w:szCs w:val="28"/>
        </w:rPr>
        <w:t xml:space="preserve">длина волны </w:t>
      </w:r>
      <w:r w:rsidR="009D380F" w:rsidRPr="004A045E">
        <w:rPr>
          <w:rFonts w:ascii="Times New Roman" w:hAnsi="Times New Roman"/>
          <w:b w:val="0"/>
          <w:szCs w:val="28"/>
        </w:rPr>
        <w:t>254 нм;</w:t>
      </w:r>
    </w:p>
    <w:p w:rsidR="009D380F" w:rsidRPr="004A045E" w:rsidRDefault="009806C6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 </w:t>
      </w:r>
      <w:r w:rsidR="009D380F" w:rsidRPr="004A045E">
        <w:rPr>
          <w:rFonts w:ascii="Times New Roman" w:hAnsi="Times New Roman"/>
          <w:b w:val="0"/>
          <w:i/>
          <w:szCs w:val="28"/>
        </w:rPr>
        <w:t>вводимый объём пробы</w:t>
      </w:r>
      <w:r w:rsidR="009D380F" w:rsidRPr="004A045E">
        <w:rPr>
          <w:rFonts w:ascii="Times New Roman" w:hAnsi="Times New Roman"/>
          <w:b w:val="0"/>
          <w:szCs w:val="28"/>
        </w:rPr>
        <w:t xml:space="preserve">: </w:t>
      </w:r>
      <w:r w:rsidR="00395E39" w:rsidRPr="004A045E">
        <w:rPr>
          <w:rFonts w:ascii="Times New Roman" w:hAnsi="Times New Roman"/>
          <w:b w:val="0"/>
          <w:szCs w:val="28"/>
        </w:rPr>
        <w:t xml:space="preserve">по 20 мкл испытуемого раствора, раствора </w:t>
      </w:r>
      <w:r w:rsidR="00584E42">
        <w:rPr>
          <w:rFonts w:ascii="Times New Roman" w:hAnsi="Times New Roman"/>
          <w:b w:val="0"/>
          <w:szCs w:val="28"/>
        </w:rPr>
        <w:t>сравнения </w:t>
      </w:r>
      <w:r w:rsidR="00367667" w:rsidRPr="004A045E">
        <w:rPr>
          <w:rFonts w:ascii="Times New Roman" w:hAnsi="Times New Roman"/>
          <w:b w:val="0"/>
          <w:szCs w:val="28"/>
        </w:rPr>
        <w:t xml:space="preserve">(а), </w:t>
      </w:r>
      <w:r w:rsidR="00584E42">
        <w:rPr>
          <w:rFonts w:ascii="Times New Roman" w:hAnsi="Times New Roman"/>
          <w:b w:val="0"/>
          <w:szCs w:val="28"/>
        </w:rPr>
        <w:t>раствора сравнения (б) и раствора сравнения </w:t>
      </w:r>
      <w:r w:rsidR="00367667" w:rsidRPr="004A045E">
        <w:rPr>
          <w:rFonts w:ascii="Times New Roman" w:hAnsi="Times New Roman"/>
          <w:b w:val="0"/>
          <w:szCs w:val="28"/>
        </w:rPr>
        <w:t>(в)</w:t>
      </w:r>
      <w:r w:rsidR="000621EC">
        <w:rPr>
          <w:rFonts w:ascii="Times New Roman" w:hAnsi="Times New Roman"/>
          <w:b w:val="0"/>
          <w:szCs w:val="28"/>
        </w:rPr>
        <w:t>;</w:t>
      </w:r>
    </w:p>
    <w:p w:rsidR="009E3CF8" w:rsidRPr="004A045E" w:rsidRDefault="009806C6" w:rsidP="009806C6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9806C6">
        <w:rPr>
          <w:rFonts w:ascii="Times New Roman" w:hAnsi="Times New Roman"/>
          <w:b w:val="0"/>
          <w:szCs w:val="28"/>
        </w:rPr>
        <w:t>- </w:t>
      </w:r>
      <w:r w:rsidR="00395E39" w:rsidRPr="004A045E">
        <w:rPr>
          <w:rFonts w:ascii="Times New Roman" w:hAnsi="Times New Roman"/>
          <w:b w:val="0"/>
          <w:i/>
          <w:szCs w:val="28"/>
        </w:rPr>
        <w:t xml:space="preserve">время хроматографирования: </w:t>
      </w:r>
      <w:r w:rsidR="00395E39" w:rsidRPr="004A045E">
        <w:rPr>
          <w:rFonts w:ascii="Times New Roman" w:eastAsia="TimesNewRoman" w:hAnsi="Times New Roman"/>
          <w:b w:val="0"/>
          <w:szCs w:val="28"/>
        </w:rPr>
        <w:t xml:space="preserve">должно в 3 раза превышать время удерживания </w:t>
      </w:r>
      <w:proofErr w:type="spellStart"/>
      <w:r w:rsidR="00395E39" w:rsidRPr="004A045E">
        <w:rPr>
          <w:rFonts w:ascii="Times New Roman" w:eastAsia="TimesNewRoman" w:hAnsi="Times New Roman"/>
          <w:b w:val="0"/>
          <w:szCs w:val="28"/>
        </w:rPr>
        <w:t>дактиномицина</w:t>
      </w:r>
      <w:proofErr w:type="spellEnd"/>
      <w:r w:rsidR="00395E39" w:rsidRPr="004A045E">
        <w:rPr>
          <w:rFonts w:ascii="Times New Roman" w:eastAsia="TimesNewRoman" w:hAnsi="Times New Roman"/>
          <w:b w:val="0"/>
          <w:szCs w:val="28"/>
        </w:rPr>
        <w:t>.</w:t>
      </w:r>
    </w:p>
    <w:p w:rsidR="008C0E5A" w:rsidRPr="00584E42" w:rsidRDefault="008C0E5A" w:rsidP="00584E4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84E42">
        <w:rPr>
          <w:rFonts w:ascii="Times New Roman" w:hAnsi="Times New Roman"/>
          <w:b w:val="0"/>
          <w:i/>
          <w:szCs w:val="28"/>
        </w:rPr>
        <w:t>Относительное время удерживания</w:t>
      </w:r>
      <w:r w:rsidR="001B500E" w:rsidRPr="00584E42">
        <w:rPr>
          <w:rFonts w:ascii="Times New Roman" w:hAnsi="Times New Roman"/>
          <w:b w:val="0"/>
          <w:i/>
          <w:szCs w:val="28"/>
        </w:rPr>
        <w:t xml:space="preserve"> </w:t>
      </w:r>
      <w:r w:rsidR="001B500E" w:rsidRPr="00584E42">
        <w:rPr>
          <w:rFonts w:ascii="Times New Roman" w:hAnsi="Times New Roman"/>
          <w:b w:val="0"/>
          <w:szCs w:val="28"/>
        </w:rPr>
        <w:t xml:space="preserve">(время удерживания </w:t>
      </w:r>
      <w:proofErr w:type="spellStart"/>
      <w:r w:rsidR="001B500E" w:rsidRPr="00584E42">
        <w:rPr>
          <w:rFonts w:ascii="Times New Roman" w:hAnsi="Times New Roman"/>
          <w:b w:val="0"/>
          <w:szCs w:val="28"/>
        </w:rPr>
        <w:t>д</w:t>
      </w:r>
      <w:r w:rsidRPr="00584E42">
        <w:rPr>
          <w:rFonts w:ascii="Times New Roman" w:hAnsi="Times New Roman"/>
          <w:b w:val="0"/>
          <w:color w:val="000000"/>
          <w:szCs w:val="28"/>
        </w:rPr>
        <w:t>акт</w:t>
      </w:r>
      <w:r w:rsidR="00DD5445" w:rsidRPr="00584E42">
        <w:rPr>
          <w:rFonts w:ascii="Times New Roman" w:hAnsi="Times New Roman"/>
          <w:b w:val="0"/>
          <w:color w:val="000000"/>
          <w:szCs w:val="28"/>
        </w:rPr>
        <w:t>иномицин</w:t>
      </w:r>
      <w:r w:rsidR="001B500E" w:rsidRPr="00584E42">
        <w:rPr>
          <w:rFonts w:ascii="Times New Roman" w:hAnsi="Times New Roman"/>
          <w:b w:val="0"/>
          <w:color w:val="000000"/>
          <w:szCs w:val="28"/>
        </w:rPr>
        <w:t>а</w:t>
      </w:r>
      <w:proofErr w:type="spellEnd"/>
      <w:r w:rsidR="00DD5445" w:rsidRPr="00584E42">
        <w:rPr>
          <w:rFonts w:ascii="Times New Roman" w:hAnsi="Times New Roman"/>
          <w:b w:val="0"/>
          <w:color w:val="000000"/>
          <w:szCs w:val="28"/>
        </w:rPr>
        <w:t xml:space="preserve"> –</w:t>
      </w:r>
      <w:r w:rsidR="001B500E" w:rsidRPr="00584E42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584E42">
        <w:rPr>
          <w:rFonts w:ascii="Times New Roman" w:hAnsi="Times New Roman"/>
          <w:b w:val="0"/>
          <w:color w:val="000000"/>
          <w:szCs w:val="28"/>
        </w:rPr>
        <w:t xml:space="preserve">около </w:t>
      </w:r>
      <w:r w:rsidR="007E179F" w:rsidRPr="00584E42">
        <w:rPr>
          <w:rFonts w:ascii="Times New Roman" w:hAnsi="Times New Roman"/>
          <w:b w:val="0"/>
          <w:color w:val="000000"/>
          <w:szCs w:val="28"/>
        </w:rPr>
        <w:t>5</w:t>
      </w:r>
      <w:r w:rsidRPr="00584E42">
        <w:rPr>
          <w:rFonts w:ascii="Times New Roman" w:hAnsi="Times New Roman"/>
          <w:b w:val="0"/>
          <w:color w:val="000000"/>
          <w:szCs w:val="28"/>
        </w:rPr>
        <w:t> мин)</w:t>
      </w:r>
      <w:r w:rsidR="001B500E" w:rsidRPr="00584E42">
        <w:rPr>
          <w:rFonts w:ascii="Times New Roman" w:hAnsi="Times New Roman"/>
          <w:b w:val="0"/>
          <w:color w:val="000000"/>
          <w:szCs w:val="28"/>
        </w:rPr>
        <w:t>:</w:t>
      </w:r>
      <w:r w:rsidRPr="00584E42">
        <w:rPr>
          <w:rFonts w:ascii="Times New Roman" w:hAnsi="Times New Roman"/>
          <w:b w:val="0"/>
          <w:color w:val="000000"/>
          <w:szCs w:val="28"/>
        </w:rPr>
        <w:t xml:space="preserve"> </w:t>
      </w:r>
      <w:proofErr w:type="spellStart"/>
      <w:r w:rsidRPr="00584E42">
        <w:rPr>
          <w:rFonts w:ascii="Times New Roman" w:hAnsi="Times New Roman"/>
          <w:b w:val="0"/>
          <w:color w:val="000000"/>
          <w:szCs w:val="28"/>
        </w:rPr>
        <w:t>феноксазин</w:t>
      </w:r>
      <w:proofErr w:type="spellEnd"/>
      <w:r w:rsidRPr="00584E42">
        <w:rPr>
          <w:rFonts w:ascii="Times New Roman" w:hAnsi="Times New Roman"/>
          <w:b w:val="0"/>
          <w:color w:val="000000"/>
          <w:szCs w:val="28"/>
        </w:rPr>
        <w:t xml:space="preserve"> – около 0,</w:t>
      </w:r>
      <w:r w:rsidR="007E179F" w:rsidRPr="00584E42">
        <w:rPr>
          <w:rFonts w:ascii="Times New Roman" w:hAnsi="Times New Roman"/>
          <w:b w:val="0"/>
          <w:color w:val="000000"/>
          <w:szCs w:val="28"/>
        </w:rPr>
        <w:t>8</w:t>
      </w:r>
      <w:r w:rsidRPr="00584E42">
        <w:rPr>
          <w:rFonts w:ascii="Times New Roman" w:hAnsi="Times New Roman"/>
          <w:b w:val="0"/>
          <w:color w:val="000000"/>
          <w:szCs w:val="28"/>
        </w:rPr>
        <w:t>.</w:t>
      </w:r>
    </w:p>
    <w:p w:rsidR="008C0E5A" w:rsidRPr="00584E42" w:rsidRDefault="008C0E5A" w:rsidP="00505069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84E42">
        <w:rPr>
          <w:rFonts w:ascii="Times New Roman" w:hAnsi="Times New Roman"/>
          <w:b w:val="0"/>
          <w:i/>
          <w:szCs w:val="28"/>
        </w:rPr>
        <w:t>Пригодность хроматографической системы</w:t>
      </w:r>
      <w:r w:rsidR="00505069">
        <w:rPr>
          <w:rFonts w:ascii="Times New Roman" w:hAnsi="Times New Roman"/>
          <w:b w:val="0"/>
          <w:i/>
          <w:szCs w:val="28"/>
        </w:rPr>
        <w:t>:</w:t>
      </w:r>
    </w:p>
    <w:p w:rsidR="008C0E5A" w:rsidRPr="00584E42" w:rsidRDefault="00505069" w:rsidP="00584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 </w:t>
      </w:r>
      <w:r w:rsidR="008C0E5A" w:rsidRPr="00584E42">
        <w:rPr>
          <w:i/>
          <w:color w:val="000000"/>
          <w:sz w:val="28"/>
          <w:szCs w:val="28"/>
        </w:rPr>
        <w:t xml:space="preserve">отношение сигнал/шум </w:t>
      </w:r>
      <w:r w:rsidR="008C0E5A" w:rsidRPr="00584E42">
        <w:rPr>
          <w:color w:val="000000"/>
          <w:sz w:val="28"/>
          <w:szCs w:val="28"/>
        </w:rPr>
        <w:t>(</w:t>
      </w:r>
      <w:r w:rsidR="008C0E5A" w:rsidRPr="00584E42">
        <w:rPr>
          <w:color w:val="000000"/>
          <w:sz w:val="28"/>
          <w:szCs w:val="28"/>
          <w:lang w:val="en-US"/>
        </w:rPr>
        <w:t>S</w:t>
      </w:r>
      <w:r w:rsidR="008C0E5A" w:rsidRPr="00584E42">
        <w:rPr>
          <w:color w:val="000000"/>
          <w:sz w:val="28"/>
          <w:szCs w:val="28"/>
        </w:rPr>
        <w:t>/</w:t>
      </w:r>
      <w:r w:rsidR="008C0E5A" w:rsidRPr="00584E42">
        <w:rPr>
          <w:color w:val="000000"/>
          <w:sz w:val="28"/>
          <w:szCs w:val="28"/>
          <w:lang w:val="en-US"/>
        </w:rPr>
        <w:t>N</w:t>
      </w:r>
      <w:r w:rsidR="008C0E5A" w:rsidRPr="00584E42">
        <w:rPr>
          <w:color w:val="000000"/>
          <w:sz w:val="28"/>
          <w:szCs w:val="28"/>
        </w:rPr>
        <w:t>)</w:t>
      </w:r>
      <w:r w:rsidR="00651B69" w:rsidRPr="00584E42">
        <w:rPr>
          <w:color w:val="000000"/>
          <w:sz w:val="28"/>
          <w:szCs w:val="28"/>
        </w:rPr>
        <w:t xml:space="preserve"> не менее 10</w:t>
      </w:r>
      <w:r w:rsidR="008C0E5A" w:rsidRPr="00584E42">
        <w:rPr>
          <w:i/>
          <w:color w:val="000000"/>
          <w:sz w:val="28"/>
          <w:szCs w:val="28"/>
        </w:rPr>
        <w:t xml:space="preserve"> </w:t>
      </w:r>
      <w:r w:rsidR="008C0E5A" w:rsidRPr="00584E42">
        <w:rPr>
          <w:color w:val="000000"/>
          <w:sz w:val="28"/>
          <w:szCs w:val="28"/>
        </w:rPr>
        <w:t xml:space="preserve">для пика </w:t>
      </w:r>
      <w:proofErr w:type="spellStart"/>
      <w:r w:rsidR="008C0E5A" w:rsidRPr="00584E42">
        <w:rPr>
          <w:color w:val="000000"/>
          <w:sz w:val="28"/>
          <w:szCs w:val="28"/>
        </w:rPr>
        <w:t>дактиномицина</w:t>
      </w:r>
      <w:proofErr w:type="spellEnd"/>
      <w:r w:rsidR="008C0E5A" w:rsidRPr="00584E42">
        <w:rPr>
          <w:color w:val="000000"/>
          <w:sz w:val="28"/>
          <w:szCs w:val="28"/>
        </w:rPr>
        <w:t xml:space="preserve"> </w:t>
      </w:r>
      <w:r w:rsidR="00651B69" w:rsidRPr="00584E42">
        <w:rPr>
          <w:color w:val="000000"/>
          <w:sz w:val="28"/>
          <w:szCs w:val="28"/>
        </w:rPr>
        <w:t>на х</w:t>
      </w:r>
      <w:r>
        <w:rPr>
          <w:color w:val="000000"/>
          <w:sz w:val="28"/>
          <w:szCs w:val="28"/>
        </w:rPr>
        <w:t>роматограмме раствора сравнения </w:t>
      </w:r>
      <w:r w:rsidR="00651B69" w:rsidRPr="00584E42">
        <w:rPr>
          <w:color w:val="000000"/>
          <w:sz w:val="28"/>
          <w:szCs w:val="28"/>
        </w:rPr>
        <w:t>(в)</w:t>
      </w:r>
      <w:r>
        <w:rPr>
          <w:color w:val="000000"/>
          <w:sz w:val="28"/>
          <w:szCs w:val="28"/>
        </w:rPr>
        <w:t>;</w:t>
      </w:r>
    </w:p>
    <w:p w:rsidR="008C0E5A" w:rsidRPr="00584E42" w:rsidRDefault="00505069" w:rsidP="00584E4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05069">
        <w:rPr>
          <w:rFonts w:ascii="Times New Roman" w:hAnsi="Times New Roman"/>
          <w:b w:val="0"/>
          <w:snapToGrid w:val="0"/>
          <w:color w:val="000000"/>
          <w:szCs w:val="28"/>
        </w:rPr>
        <w:t>- </w:t>
      </w:r>
      <w:r w:rsidR="008C0E5A" w:rsidRPr="00584E42">
        <w:rPr>
          <w:rFonts w:ascii="Times New Roman" w:hAnsi="Times New Roman"/>
          <w:b w:val="0"/>
          <w:i/>
          <w:szCs w:val="28"/>
        </w:rPr>
        <w:t>разрешение (</w:t>
      </w:r>
      <w:r w:rsidR="008C0E5A" w:rsidRPr="00584E42">
        <w:rPr>
          <w:rFonts w:ascii="Times New Roman" w:hAnsi="Times New Roman"/>
          <w:b w:val="0"/>
          <w:i/>
          <w:szCs w:val="28"/>
          <w:lang w:val="en-US"/>
        </w:rPr>
        <w:t>R</w:t>
      </w:r>
      <w:r w:rsidR="008C0E5A" w:rsidRPr="00584E42">
        <w:rPr>
          <w:rFonts w:ascii="Times New Roman" w:hAnsi="Times New Roman"/>
          <w:b w:val="0"/>
          <w:i/>
          <w:szCs w:val="28"/>
          <w:vertAlign w:val="subscript"/>
          <w:lang w:val="en-US"/>
        </w:rPr>
        <w:t>S</w:t>
      </w:r>
      <w:r w:rsidR="008C0E5A" w:rsidRPr="00584E42">
        <w:rPr>
          <w:rFonts w:ascii="Times New Roman" w:hAnsi="Times New Roman"/>
          <w:b w:val="0"/>
          <w:i/>
          <w:szCs w:val="28"/>
        </w:rPr>
        <w:t>)</w:t>
      </w:r>
      <w:r w:rsidR="008C0E5A" w:rsidRPr="00584E42">
        <w:rPr>
          <w:rFonts w:ascii="Times New Roman" w:hAnsi="Times New Roman"/>
          <w:b w:val="0"/>
          <w:szCs w:val="28"/>
        </w:rPr>
        <w:t xml:space="preserve"> </w:t>
      </w:r>
      <w:r w:rsidR="00651B69" w:rsidRPr="00584E42">
        <w:rPr>
          <w:rFonts w:ascii="Times New Roman" w:hAnsi="Times New Roman"/>
          <w:b w:val="0"/>
          <w:szCs w:val="28"/>
        </w:rPr>
        <w:t xml:space="preserve">не менее 1,5 </w:t>
      </w:r>
      <w:r w:rsidR="008C0E5A" w:rsidRPr="00584E42">
        <w:rPr>
          <w:rFonts w:ascii="Times New Roman" w:hAnsi="Times New Roman"/>
          <w:b w:val="0"/>
          <w:szCs w:val="28"/>
        </w:rPr>
        <w:t xml:space="preserve">между пиками </w:t>
      </w:r>
      <w:proofErr w:type="spellStart"/>
      <w:r w:rsidR="008C0E5A" w:rsidRPr="00584E42">
        <w:rPr>
          <w:rFonts w:ascii="Times New Roman" w:hAnsi="Times New Roman"/>
          <w:b w:val="0"/>
          <w:szCs w:val="28"/>
        </w:rPr>
        <w:t>феноксазина</w:t>
      </w:r>
      <w:proofErr w:type="spellEnd"/>
      <w:r w:rsidR="008C0E5A" w:rsidRPr="00584E42">
        <w:rPr>
          <w:rFonts w:ascii="Times New Roman" w:hAnsi="Times New Roman"/>
          <w:b w:val="0"/>
          <w:szCs w:val="28"/>
        </w:rPr>
        <w:t xml:space="preserve"> и </w:t>
      </w:r>
      <w:proofErr w:type="spellStart"/>
      <w:r w:rsidR="008C0E5A" w:rsidRPr="00584E42">
        <w:rPr>
          <w:rFonts w:ascii="Times New Roman" w:hAnsi="Times New Roman"/>
          <w:b w:val="0"/>
          <w:szCs w:val="28"/>
        </w:rPr>
        <w:t>дактиномицина</w:t>
      </w:r>
      <w:proofErr w:type="spellEnd"/>
      <w:r w:rsidR="008C0E5A" w:rsidRPr="00584E42">
        <w:rPr>
          <w:rFonts w:ascii="Times New Roman" w:hAnsi="Times New Roman"/>
          <w:b w:val="0"/>
          <w:szCs w:val="28"/>
        </w:rPr>
        <w:t xml:space="preserve"> </w:t>
      </w:r>
      <w:r w:rsidR="00651B69" w:rsidRPr="00584E42">
        <w:rPr>
          <w:rFonts w:ascii="Times New Roman" w:hAnsi="Times New Roman"/>
          <w:b w:val="0"/>
          <w:szCs w:val="28"/>
        </w:rPr>
        <w:t xml:space="preserve">на хроматограмме раствора </w:t>
      </w:r>
      <w:r>
        <w:rPr>
          <w:rFonts w:ascii="Times New Roman" w:hAnsi="Times New Roman"/>
          <w:b w:val="0"/>
          <w:szCs w:val="28"/>
        </w:rPr>
        <w:t>сравнения </w:t>
      </w:r>
      <w:r w:rsidR="00651B69" w:rsidRPr="00584E42">
        <w:rPr>
          <w:rFonts w:ascii="Times New Roman" w:hAnsi="Times New Roman"/>
          <w:b w:val="0"/>
          <w:szCs w:val="28"/>
        </w:rPr>
        <w:t>(б)</w:t>
      </w:r>
      <w:r w:rsidR="008C0E5A" w:rsidRPr="00584E42">
        <w:rPr>
          <w:rFonts w:ascii="Times New Roman" w:hAnsi="Times New Roman"/>
          <w:b w:val="0"/>
          <w:color w:val="000000"/>
          <w:szCs w:val="28"/>
        </w:rPr>
        <w:t>.</w:t>
      </w:r>
    </w:p>
    <w:p w:rsidR="001B500E" w:rsidRPr="00584E42" w:rsidRDefault="001B500E" w:rsidP="00584E4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 w:themeColor="text1"/>
          <w:szCs w:val="28"/>
        </w:rPr>
      </w:pPr>
      <w:r w:rsidRPr="00584E42">
        <w:rPr>
          <w:rFonts w:ascii="Times New Roman" w:hAnsi="Times New Roman"/>
          <w:b w:val="0"/>
          <w:color w:val="000000" w:themeColor="text1"/>
          <w:szCs w:val="28"/>
        </w:rPr>
        <w:t xml:space="preserve">Содержание родственных примесей вычисляют согласно методу нормирования </w:t>
      </w:r>
      <w:r w:rsidRPr="00584E42">
        <w:rPr>
          <w:rFonts w:ascii="Times New Roman" w:hAnsi="Times New Roman"/>
          <w:b w:val="0"/>
          <w:i/>
          <w:color w:val="000000" w:themeColor="text1"/>
          <w:szCs w:val="28"/>
        </w:rPr>
        <w:t>(ОФС «Хроматография»).</w:t>
      </w:r>
    </w:p>
    <w:p w:rsidR="001B500E" w:rsidRPr="00584E42" w:rsidRDefault="001B500E" w:rsidP="00BD1D19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584E42">
        <w:rPr>
          <w:rFonts w:ascii="Times New Roman" w:hAnsi="Times New Roman"/>
          <w:b w:val="0"/>
          <w:i/>
          <w:snapToGrid w:val="0"/>
          <w:color w:val="000000"/>
          <w:szCs w:val="28"/>
        </w:rPr>
        <w:t>Пределы содержания примесей:</w:t>
      </w:r>
    </w:p>
    <w:p w:rsidR="008C0E5A" w:rsidRPr="00584E42" w:rsidRDefault="00BD1D19" w:rsidP="00584E4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 </w:t>
      </w:r>
      <w:r w:rsidR="008C0E5A" w:rsidRPr="00584E42">
        <w:rPr>
          <w:i/>
          <w:snapToGrid w:val="0"/>
          <w:color w:val="000000"/>
          <w:sz w:val="28"/>
          <w:szCs w:val="28"/>
        </w:rPr>
        <w:t>любая примес</w:t>
      </w:r>
      <w:r w:rsidR="007E179F" w:rsidRPr="00584E42">
        <w:rPr>
          <w:i/>
          <w:snapToGrid w:val="0"/>
          <w:color w:val="000000"/>
          <w:sz w:val="28"/>
          <w:szCs w:val="28"/>
        </w:rPr>
        <w:t>ь</w:t>
      </w:r>
      <w:r w:rsidR="008C0E5A" w:rsidRPr="00584E42">
        <w:rPr>
          <w:snapToGrid w:val="0"/>
          <w:color w:val="000000"/>
          <w:sz w:val="28"/>
          <w:szCs w:val="28"/>
        </w:rPr>
        <w:t xml:space="preserve"> – не более 0,5 %;</w:t>
      </w:r>
    </w:p>
    <w:p w:rsidR="008C0E5A" w:rsidRPr="00584E42" w:rsidRDefault="00BD1D19" w:rsidP="00584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- </w:t>
      </w:r>
      <w:r w:rsidR="008C0E5A" w:rsidRPr="00584E42">
        <w:rPr>
          <w:i/>
          <w:snapToGrid w:val="0"/>
          <w:color w:val="000000"/>
          <w:sz w:val="28"/>
          <w:szCs w:val="28"/>
        </w:rPr>
        <w:t>сумма примесей</w:t>
      </w:r>
      <w:r w:rsidR="00BB1E60">
        <w:rPr>
          <w:snapToGrid w:val="0"/>
          <w:color w:val="000000"/>
          <w:sz w:val="28"/>
          <w:szCs w:val="28"/>
        </w:rPr>
        <w:t xml:space="preserve"> – не более 3,0 %;</w:t>
      </w:r>
    </w:p>
    <w:p w:rsidR="008C0E5A" w:rsidRPr="00584E42" w:rsidRDefault="00BD1D19" w:rsidP="00584E42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4"/>
        </w:rPr>
        <w:t>-</w:t>
      </w:r>
      <w:r w:rsidR="00105971" w:rsidRPr="00584E42">
        <w:rPr>
          <w:rFonts w:ascii="Times New Roman" w:hAnsi="Times New Roman"/>
        </w:rPr>
        <w:t> </w:t>
      </w:r>
      <w:r w:rsidR="001B500E" w:rsidRPr="00584E42">
        <w:rPr>
          <w:rFonts w:ascii="Times New Roman" w:hAnsi="Times New Roman"/>
          <w:b w:val="0"/>
          <w:i/>
          <w:color w:val="000000" w:themeColor="text1"/>
          <w:szCs w:val="28"/>
        </w:rPr>
        <w:t>неучитываемый</w:t>
      </w:r>
      <w:r w:rsidR="001B500E" w:rsidRPr="00584E42">
        <w:rPr>
          <w:rFonts w:ascii="Times New Roman" w:hAnsi="Times New Roman"/>
          <w:b w:val="0"/>
          <w:color w:val="000000" w:themeColor="text1"/>
          <w:szCs w:val="28"/>
        </w:rPr>
        <w:t xml:space="preserve"> </w:t>
      </w:r>
      <w:r w:rsidR="001B500E" w:rsidRPr="00584E42">
        <w:rPr>
          <w:rFonts w:ascii="Times New Roman" w:hAnsi="Times New Roman"/>
          <w:b w:val="0"/>
          <w:i/>
          <w:color w:val="000000" w:themeColor="text1"/>
          <w:szCs w:val="28"/>
        </w:rPr>
        <w:t xml:space="preserve">предел: </w:t>
      </w:r>
      <w:r w:rsidR="001B500E" w:rsidRPr="00584E42">
        <w:rPr>
          <w:rFonts w:ascii="Times New Roman" w:hAnsi="Times New Roman"/>
          <w:b w:val="0"/>
          <w:color w:val="000000" w:themeColor="text1"/>
          <w:szCs w:val="28"/>
        </w:rPr>
        <w:t>не более 0,05 %</w:t>
      </w:r>
      <w:r w:rsidR="007E179F" w:rsidRPr="00584E42">
        <w:rPr>
          <w:rFonts w:ascii="Times New Roman" w:hAnsi="Times New Roman"/>
          <w:b w:val="0"/>
          <w:color w:val="000000"/>
          <w:szCs w:val="28"/>
        </w:rPr>
        <w:t>.</w:t>
      </w:r>
    </w:p>
    <w:p w:rsidR="00455D2F" w:rsidRPr="00584E42" w:rsidRDefault="00455D2F" w:rsidP="00455D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84E42">
        <w:rPr>
          <w:b/>
          <w:color w:val="000000"/>
          <w:sz w:val="28"/>
          <w:szCs w:val="28"/>
        </w:rPr>
        <w:t xml:space="preserve">Остаточные органические растворители </w:t>
      </w:r>
      <w:r w:rsidRPr="00584E42">
        <w:rPr>
          <w:i/>
          <w:color w:val="000000"/>
          <w:sz w:val="28"/>
          <w:szCs w:val="28"/>
        </w:rPr>
        <w:t>(ОФС «Остаточные органические растворители»).</w:t>
      </w:r>
    </w:p>
    <w:p w:rsidR="005549AB" w:rsidRPr="00584E42" w:rsidRDefault="00D0356E" w:rsidP="00584E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4E42">
        <w:rPr>
          <w:b/>
          <w:sz w:val="28"/>
          <w:szCs w:val="28"/>
        </w:rPr>
        <w:t>Потеря в массе при высушивании</w:t>
      </w:r>
      <w:r w:rsidR="00BB351F" w:rsidRPr="00584E42">
        <w:rPr>
          <w:b/>
          <w:sz w:val="28"/>
          <w:szCs w:val="28"/>
        </w:rPr>
        <w:t xml:space="preserve"> </w:t>
      </w:r>
      <w:r w:rsidR="00BB351F" w:rsidRPr="00584E42">
        <w:rPr>
          <w:i/>
          <w:color w:val="000000" w:themeColor="text1"/>
          <w:spacing w:val="-1"/>
          <w:sz w:val="28"/>
          <w:szCs w:val="28"/>
        </w:rPr>
        <w:t>(ОФС «Потеря в массе при высушивании», способ 3)</w:t>
      </w:r>
      <w:r w:rsidR="00BB1E60">
        <w:rPr>
          <w:sz w:val="28"/>
          <w:szCs w:val="28"/>
        </w:rPr>
        <w:t>. Не более 5,0 %.</w:t>
      </w:r>
    </w:p>
    <w:p w:rsidR="00D0356E" w:rsidRDefault="00BB351F" w:rsidP="00584E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4E42">
        <w:rPr>
          <w:sz w:val="28"/>
          <w:szCs w:val="28"/>
        </w:rPr>
        <w:t>1</w:t>
      </w:r>
      <w:r w:rsidR="007B7A1A" w:rsidRPr="00584E42">
        <w:rPr>
          <w:sz w:val="28"/>
          <w:szCs w:val="28"/>
        </w:rPr>
        <w:t>,</w:t>
      </w:r>
      <w:r w:rsidRPr="00584E42">
        <w:rPr>
          <w:sz w:val="28"/>
          <w:szCs w:val="28"/>
        </w:rPr>
        <w:t>0</w:t>
      </w:r>
      <w:r w:rsidR="007B7A1A" w:rsidRPr="00584E42">
        <w:rPr>
          <w:sz w:val="28"/>
          <w:szCs w:val="28"/>
        </w:rPr>
        <w:t> г</w:t>
      </w:r>
      <w:r w:rsidRPr="00584E42">
        <w:rPr>
          <w:sz w:val="28"/>
          <w:szCs w:val="28"/>
        </w:rPr>
        <w:t xml:space="preserve"> испытуемого образца в</w:t>
      </w:r>
      <w:r w:rsidR="00300D8B" w:rsidRPr="00584E42">
        <w:rPr>
          <w:sz w:val="28"/>
          <w:szCs w:val="28"/>
        </w:rPr>
        <w:t xml:space="preserve">ысушивают в вакууме </w:t>
      </w:r>
      <w:r w:rsidR="006975B0" w:rsidRPr="00584E42">
        <w:rPr>
          <w:sz w:val="28"/>
          <w:szCs w:val="28"/>
        </w:rPr>
        <w:t>в течение 3 ч</w:t>
      </w:r>
      <w:r w:rsidR="00D0356E" w:rsidRPr="00584E42">
        <w:rPr>
          <w:sz w:val="28"/>
          <w:szCs w:val="28"/>
        </w:rPr>
        <w:t xml:space="preserve"> при температуре 60</w:t>
      </w:r>
      <w:proofErr w:type="gramStart"/>
      <w:r w:rsidR="00D0356E" w:rsidRPr="00584E42">
        <w:rPr>
          <w:sz w:val="28"/>
          <w:szCs w:val="28"/>
        </w:rPr>
        <w:t> °С</w:t>
      </w:r>
      <w:proofErr w:type="gramEnd"/>
      <w:r w:rsidR="00D0356E" w:rsidRPr="00584E42">
        <w:rPr>
          <w:sz w:val="28"/>
          <w:szCs w:val="28"/>
        </w:rPr>
        <w:t xml:space="preserve"> и давлении 5 мм</w:t>
      </w:r>
      <w:r w:rsidR="0017772C" w:rsidRPr="00584E42">
        <w:rPr>
          <w:sz w:val="28"/>
          <w:szCs w:val="28"/>
        </w:rPr>
        <w:t> </w:t>
      </w:r>
      <w:proofErr w:type="spellStart"/>
      <w:r w:rsidR="00D0356E" w:rsidRPr="00584E42">
        <w:rPr>
          <w:sz w:val="28"/>
          <w:szCs w:val="28"/>
        </w:rPr>
        <w:t>рт.ст</w:t>
      </w:r>
      <w:proofErr w:type="spellEnd"/>
      <w:r w:rsidR="00D0356E" w:rsidRPr="00584E42">
        <w:rPr>
          <w:sz w:val="28"/>
          <w:szCs w:val="28"/>
        </w:rPr>
        <w:t>.</w:t>
      </w:r>
    </w:p>
    <w:p w:rsidR="00455D2F" w:rsidRPr="00C01FD0" w:rsidRDefault="00455D2F" w:rsidP="00455D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1FD0">
        <w:rPr>
          <w:b/>
          <w:bCs/>
          <w:color w:val="000000"/>
          <w:sz w:val="28"/>
          <w:szCs w:val="28"/>
        </w:rPr>
        <w:t>Микробиологическая чистота</w:t>
      </w:r>
      <w:r w:rsidRPr="00C01FD0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455D2F" w:rsidRPr="00C01FD0" w:rsidRDefault="00455D2F" w:rsidP="00455D2F">
      <w:pPr>
        <w:spacing w:line="360" w:lineRule="auto"/>
        <w:ind w:firstLine="709"/>
        <w:jc w:val="both"/>
        <w:rPr>
          <w:color w:val="000000" w:themeColor="text1"/>
          <w:sz w:val="28"/>
        </w:rPr>
      </w:pPr>
      <w:r w:rsidRPr="00C01FD0">
        <w:rPr>
          <w:color w:val="000000" w:themeColor="text1"/>
          <w:sz w:val="28"/>
        </w:rPr>
        <w:t>Испытание проводят для нестерильных субстанций.</w:t>
      </w:r>
    </w:p>
    <w:p w:rsidR="00D0356E" w:rsidRPr="00584E42" w:rsidRDefault="00D0356E" w:rsidP="00584E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84E42">
        <w:rPr>
          <w:b/>
          <w:color w:val="000000"/>
          <w:sz w:val="28"/>
          <w:szCs w:val="28"/>
        </w:rPr>
        <w:t>Бактериальные эндотоксины</w:t>
      </w:r>
      <w:r w:rsidR="00773825" w:rsidRPr="00584E42">
        <w:rPr>
          <w:i/>
          <w:color w:val="000000"/>
          <w:sz w:val="28"/>
          <w:szCs w:val="28"/>
        </w:rPr>
        <w:t xml:space="preserve"> (ОФС «Бактериальные эндотоксины»)</w:t>
      </w:r>
      <w:r w:rsidRPr="00584E42">
        <w:rPr>
          <w:i/>
          <w:color w:val="000000"/>
          <w:sz w:val="28"/>
          <w:szCs w:val="28"/>
        </w:rPr>
        <w:t>.</w:t>
      </w:r>
      <w:r w:rsidRPr="00584E42">
        <w:rPr>
          <w:color w:val="000000"/>
          <w:sz w:val="28"/>
          <w:szCs w:val="28"/>
        </w:rPr>
        <w:t xml:space="preserve"> </w:t>
      </w:r>
      <w:r w:rsidR="00D34D00" w:rsidRPr="00584E42">
        <w:rPr>
          <w:color w:val="000000"/>
          <w:sz w:val="28"/>
          <w:szCs w:val="28"/>
        </w:rPr>
        <w:t>Менее</w:t>
      </w:r>
      <w:r w:rsidRPr="00584E42">
        <w:rPr>
          <w:color w:val="000000"/>
          <w:sz w:val="28"/>
          <w:szCs w:val="28"/>
        </w:rPr>
        <w:t xml:space="preserve"> </w:t>
      </w:r>
      <w:r w:rsidR="00455D4D" w:rsidRPr="00584E42">
        <w:rPr>
          <w:color w:val="000000"/>
          <w:sz w:val="28"/>
          <w:szCs w:val="28"/>
        </w:rPr>
        <w:t>100</w:t>
      </w:r>
      <w:r w:rsidRPr="00584E42">
        <w:rPr>
          <w:color w:val="000000"/>
          <w:sz w:val="28"/>
          <w:szCs w:val="28"/>
        </w:rPr>
        <w:t> </w:t>
      </w:r>
      <w:r w:rsidR="00D34D00" w:rsidRPr="00584E42">
        <w:rPr>
          <w:color w:val="000000"/>
          <w:sz w:val="28"/>
          <w:szCs w:val="28"/>
        </w:rPr>
        <w:t>М</w:t>
      </w:r>
      <w:r w:rsidRPr="00584E42">
        <w:rPr>
          <w:color w:val="000000"/>
          <w:sz w:val="28"/>
          <w:szCs w:val="28"/>
        </w:rPr>
        <w:t>Е</w:t>
      </w:r>
      <w:r w:rsidR="00D34D00" w:rsidRPr="00584E42">
        <w:rPr>
          <w:color w:val="000000"/>
          <w:sz w:val="28"/>
          <w:szCs w:val="28"/>
        </w:rPr>
        <w:t>/</w:t>
      </w:r>
      <w:r w:rsidRPr="00584E42">
        <w:rPr>
          <w:color w:val="000000"/>
          <w:sz w:val="28"/>
          <w:szCs w:val="28"/>
        </w:rPr>
        <w:t>мг.</w:t>
      </w:r>
    </w:p>
    <w:p w:rsidR="00DD5445" w:rsidRDefault="00DD5445" w:rsidP="006F50DF">
      <w:pPr>
        <w:pStyle w:val="37"/>
        <w:keepNext/>
        <w:widowControl/>
        <w:shd w:val="clear" w:color="auto" w:fill="FFFFFF"/>
        <w:spacing w:before="240" w:line="360" w:lineRule="auto"/>
        <w:ind w:firstLine="709"/>
        <w:rPr>
          <w:sz w:val="28"/>
          <w:szCs w:val="28"/>
        </w:rPr>
      </w:pPr>
      <w:r w:rsidRPr="00DD5445">
        <w:rPr>
          <w:sz w:val="28"/>
          <w:szCs w:val="28"/>
        </w:rPr>
        <w:t>КОЛИЧЕСТВЕННОЕ ОПРЕДЕЛЕНИЕ</w:t>
      </w:r>
    </w:p>
    <w:p w:rsidR="00D0356E" w:rsidRPr="00584E42" w:rsidRDefault="00D34D00" w:rsidP="00DD544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584E42">
        <w:rPr>
          <w:sz w:val="28"/>
          <w:szCs w:val="28"/>
        </w:rPr>
        <w:t xml:space="preserve">Метод </w:t>
      </w:r>
      <w:r w:rsidR="00AE69B1" w:rsidRPr="00584E42">
        <w:rPr>
          <w:sz w:val="28"/>
          <w:szCs w:val="28"/>
        </w:rPr>
        <w:t xml:space="preserve">ВЭЖХ </w:t>
      </w:r>
      <w:r w:rsidRPr="00584E42">
        <w:rPr>
          <w:i/>
          <w:sz w:val="28"/>
          <w:szCs w:val="28"/>
        </w:rPr>
        <w:t>(ОФС «</w:t>
      </w:r>
      <w:r w:rsidRPr="00584E42">
        <w:rPr>
          <w:i/>
          <w:color w:val="000000" w:themeColor="text1"/>
          <w:sz w:val="28"/>
          <w:szCs w:val="28"/>
        </w:rPr>
        <w:t>Высокоэффективная жидкостная хроматография»</w:t>
      </w:r>
      <w:r w:rsidRPr="00584E42">
        <w:rPr>
          <w:i/>
          <w:sz w:val="28"/>
          <w:szCs w:val="28"/>
        </w:rPr>
        <w:t>)</w:t>
      </w:r>
      <w:r w:rsidRPr="00584E42">
        <w:rPr>
          <w:sz w:val="28"/>
          <w:szCs w:val="28"/>
        </w:rPr>
        <w:t xml:space="preserve"> в условиях, описанных в испытании </w:t>
      </w:r>
      <w:r w:rsidR="00AE69B1" w:rsidRPr="00584E42">
        <w:rPr>
          <w:sz w:val="28"/>
          <w:szCs w:val="28"/>
        </w:rPr>
        <w:t>«Родственные примеси»</w:t>
      </w:r>
      <w:r w:rsidR="009D380F" w:rsidRPr="00584E42">
        <w:rPr>
          <w:sz w:val="28"/>
          <w:szCs w:val="28"/>
        </w:rPr>
        <w:t xml:space="preserve"> со следующими изменениями</w:t>
      </w:r>
      <w:r w:rsidR="00D0356E" w:rsidRPr="00584E42">
        <w:rPr>
          <w:sz w:val="28"/>
          <w:szCs w:val="28"/>
        </w:rPr>
        <w:t>.</w:t>
      </w:r>
    </w:p>
    <w:p w:rsidR="00431C64" w:rsidRPr="00584E42" w:rsidRDefault="00431C64" w:rsidP="00DD5445">
      <w:pPr>
        <w:pStyle w:val="37"/>
        <w:widowControl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584E42">
        <w:rPr>
          <w:sz w:val="28"/>
          <w:szCs w:val="28"/>
        </w:rPr>
        <w:t xml:space="preserve">Хроматографируют </w:t>
      </w:r>
      <w:r w:rsidR="009D380F" w:rsidRPr="00584E42">
        <w:rPr>
          <w:sz w:val="28"/>
          <w:szCs w:val="28"/>
        </w:rPr>
        <w:t xml:space="preserve">испытуемый </w:t>
      </w:r>
      <w:r w:rsidRPr="00584E42">
        <w:rPr>
          <w:sz w:val="28"/>
          <w:szCs w:val="28"/>
        </w:rPr>
        <w:t xml:space="preserve">раствор </w:t>
      </w:r>
      <w:r w:rsidR="009D380F" w:rsidRPr="00584E42">
        <w:rPr>
          <w:sz w:val="28"/>
          <w:szCs w:val="28"/>
        </w:rPr>
        <w:t>и раствор сравнения</w:t>
      </w:r>
      <w:r w:rsidR="004455EB">
        <w:rPr>
          <w:sz w:val="28"/>
          <w:szCs w:val="28"/>
        </w:rPr>
        <w:t> </w:t>
      </w:r>
      <w:r w:rsidR="00837C84" w:rsidRPr="00584E42">
        <w:rPr>
          <w:sz w:val="28"/>
          <w:szCs w:val="28"/>
        </w:rPr>
        <w:t>(а)</w:t>
      </w:r>
      <w:r w:rsidRPr="00584E42">
        <w:rPr>
          <w:sz w:val="28"/>
          <w:szCs w:val="28"/>
        </w:rPr>
        <w:t>.</w:t>
      </w:r>
    </w:p>
    <w:p w:rsidR="00431C64" w:rsidRPr="00584E42" w:rsidRDefault="00431C64" w:rsidP="004455EB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b/>
          <w:sz w:val="28"/>
          <w:szCs w:val="28"/>
        </w:rPr>
      </w:pPr>
      <w:r w:rsidRPr="00584E42">
        <w:rPr>
          <w:i/>
          <w:sz w:val="28"/>
          <w:szCs w:val="28"/>
        </w:rPr>
        <w:t>Пригодность хроматографической системы</w:t>
      </w:r>
      <w:r w:rsidR="00D34D00" w:rsidRPr="00584E42">
        <w:rPr>
          <w:i/>
          <w:sz w:val="28"/>
          <w:szCs w:val="28"/>
        </w:rPr>
        <w:t xml:space="preserve"> </w:t>
      </w:r>
      <w:r w:rsidR="00D34D00" w:rsidRPr="006C3B97">
        <w:rPr>
          <w:sz w:val="28"/>
          <w:szCs w:val="28"/>
        </w:rPr>
        <w:t>(раствор сравнения)</w:t>
      </w:r>
      <w:r w:rsidRPr="004455EB">
        <w:rPr>
          <w:i/>
          <w:sz w:val="28"/>
          <w:szCs w:val="28"/>
        </w:rPr>
        <w:t>:</w:t>
      </w:r>
    </w:p>
    <w:p w:rsidR="00431C64" w:rsidRPr="00584E42" w:rsidRDefault="00BD1D19" w:rsidP="00431C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1D19">
        <w:rPr>
          <w:sz w:val="28"/>
          <w:szCs w:val="28"/>
        </w:rPr>
        <w:t>- </w:t>
      </w:r>
      <w:r w:rsidR="005D562A" w:rsidRPr="00584E42">
        <w:rPr>
          <w:i/>
          <w:sz w:val="28"/>
          <w:szCs w:val="28"/>
        </w:rPr>
        <w:t>фактор</w:t>
      </w:r>
      <w:r w:rsidR="00431C64" w:rsidRPr="00584E42">
        <w:rPr>
          <w:i/>
          <w:color w:val="000000"/>
          <w:sz w:val="28"/>
          <w:szCs w:val="28"/>
        </w:rPr>
        <w:t xml:space="preserve"> асимметрии</w:t>
      </w:r>
      <w:r w:rsidR="00D34D00" w:rsidRPr="00584E42">
        <w:rPr>
          <w:i/>
          <w:color w:val="000000"/>
          <w:sz w:val="28"/>
          <w:szCs w:val="28"/>
        </w:rPr>
        <w:t xml:space="preserve">: </w:t>
      </w:r>
      <w:r w:rsidR="00D34D00" w:rsidRPr="00584E42">
        <w:rPr>
          <w:color w:val="000000"/>
          <w:sz w:val="28"/>
          <w:szCs w:val="28"/>
        </w:rPr>
        <w:t xml:space="preserve">не более </w:t>
      </w:r>
      <w:r w:rsidR="00E61A56" w:rsidRPr="00584E42">
        <w:rPr>
          <w:color w:val="000000"/>
          <w:sz w:val="28"/>
          <w:szCs w:val="28"/>
        </w:rPr>
        <w:t>2</w:t>
      </w:r>
      <w:r w:rsidR="00D34D00" w:rsidRPr="00584E42">
        <w:rPr>
          <w:color w:val="000000"/>
          <w:sz w:val="28"/>
          <w:szCs w:val="28"/>
        </w:rPr>
        <w:t>,</w:t>
      </w:r>
      <w:r w:rsidR="00E61A56" w:rsidRPr="00584E42">
        <w:rPr>
          <w:color w:val="000000"/>
          <w:sz w:val="28"/>
          <w:szCs w:val="28"/>
        </w:rPr>
        <w:t>0</w:t>
      </w:r>
      <w:r w:rsidR="00D34D00" w:rsidRPr="00584E42">
        <w:rPr>
          <w:color w:val="000000"/>
          <w:sz w:val="28"/>
          <w:szCs w:val="28"/>
        </w:rPr>
        <w:t xml:space="preserve"> для</w:t>
      </w:r>
      <w:r w:rsidR="00431C64" w:rsidRPr="00584E42">
        <w:rPr>
          <w:color w:val="000000"/>
          <w:sz w:val="28"/>
          <w:szCs w:val="28"/>
        </w:rPr>
        <w:t xml:space="preserve"> пика</w:t>
      </w:r>
      <w:r w:rsidR="00431C64" w:rsidRPr="00584E42">
        <w:rPr>
          <w:i/>
          <w:color w:val="000000"/>
          <w:sz w:val="28"/>
          <w:szCs w:val="28"/>
        </w:rPr>
        <w:t xml:space="preserve"> </w:t>
      </w:r>
      <w:proofErr w:type="spellStart"/>
      <w:r w:rsidR="00431C64" w:rsidRPr="00584E42">
        <w:rPr>
          <w:color w:val="000000"/>
          <w:sz w:val="28"/>
          <w:szCs w:val="28"/>
        </w:rPr>
        <w:t>дактиномицина</w:t>
      </w:r>
      <w:proofErr w:type="spellEnd"/>
      <w:r w:rsidR="00431C64" w:rsidRPr="00584E42">
        <w:rPr>
          <w:color w:val="000000"/>
          <w:sz w:val="28"/>
          <w:szCs w:val="28"/>
        </w:rPr>
        <w:t>;</w:t>
      </w:r>
    </w:p>
    <w:p w:rsidR="00431C64" w:rsidRPr="0048603C" w:rsidRDefault="0013406A" w:rsidP="00431C6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406A">
        <w:rPr>
          <w:color w:val="000000"/>
          <w:sz w:val="28"/>
          <w:szCs w:val="28"/>
        </w:rPr>
        <w:t>- </w:t>
      </w:r>
      <w:r w:rsidR="00431C64" w:rsidRPr="0048603C">
        <w:rPr>
          <w:i/>
          <w:color w:val="000000"/>
          <w:sz w:val="28"/>
          <w:szCs w:val="28"/>
        </w:rPr>
        <w:t>относительное стандартное отклонение</w:t>
      </w:r>
      <w:r w:rsidR="00431C64" w:rsidRPr="0048603C">
        <w:rPr>
          <w:color w:val="000000"/>
          <w:sz w:val="28"/>
          <w:szCs w:val="28"/>
        </w:rPr>
        <w:t xml:space="preserve"> </w:t>
      </w:r>
      <w:r w:rsidR="00431C64" w:rsidRPr="00F11346">
        <w:rPr>
          <w:i/>
          <w:color w:val="000000"/>
          <w:sz w:val="28"/>
          <w:szCs w:val="28"/>
        </w:rPr>
        <w:t xml:space="preserve">площади пика </w:t>
      </w:r>
      <w:proofErr w:type="spellStart"/>
      <w:r w:rsidR="00431C64" w:rsidRPr="00F11346">
        <w:rPr>
          <w:i/>
          <w:color w:val="000000"/>
          <w:sz w:val="28"/>
          <w:szCs w:val="28"/>
        </w:rPr>
        <w:t>дактиномицина</w:t>
      </w:r>
      <w:proofErr w:type="spellEnd"/>
      <w:r w:rsidR="00F11346">
        <w:rPr>
          <w:i/>
          <w:color w:val="000000"/>
          <w:sz w:val="28"/>
          <w:szCs w:val="28"/>
        </w:rPr>
        <w:t>:</w:t>
      </w:r>
      <w:r w:rsidR="00431C64" w:rsidRPr="0048603C">
        <w:rPr>
          <w:color w:val="000000"/>
          <w:sz w:val="28"/>
          <w:szCs w:val="28"/>
        </w:rPr>
        <w:t xml:space="preserve"> не более 2,0 % </w:t>
      </w:r>
      <w:r w:rsidR="00F11346">
        <w:rPr>
          <w:color w:val="000000"/>
          <w:sz w:val="28"/>
          <w:szCs w:val="28"/>
        </w:rPr>
        <w:t xml:space="preserve">для </w:t>
      </w:r>
      <w:r w:rsidR="00431C64" w:rsidRPr="0048603C">
        <w:rPr>
          <w:color w:val="000000"/>
          <w:sz w:val="28"/>
          <w:szCs w:val="28"/>
        </w:rPr>
        <w:t>6 </w:t>
      </w:r>
      <w:r w:rsidR="00F11346">
        <w:rPr>
          <w:color w:val="000000"/>
          <w:sz w:val="28"/>
          <w:szCs w:val="28"/>
        </w:rPr>
        <w:t xml:space="preserve">повторных </w:t>
      </w:r>
      <w:r w:rsidR="00431C64" w:rsidRPr="0048603C">
        <w:rPr>
          <w:color w:val="000000"/>
          <w:sz w:val="28"/>
          <w:szCs w:val="28"/>
        </w:rPr>
        <w:t>вв</w:t>
      </w:r>
      <w:r w:rsidR="00F11346">
        <w:rPr>
          <w:color w:val="000000"/>
          <w:sz w:val="28"/>
          <w:szCs w:val="28"/>
        </w:rPr>
        <w:t>одов</w:t>
      </w:r>
      <w:r w:rsidR="007B708C">
        <w:rPr>
          <w:color w:val="000000"/>
          <w:sz w:val="28"/>
          <w:szCs w:val="28"/>
        </w:rPr>
        <w:t>.</w:t>
      </w:r>
    </w:p>
    <w:p w:rsidR="00D0356E" w:rsidRDefault="00D0356E" w:rsidP="00DD54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77A">
        <w:rPr>
          <w:color w:val="000000"/>
          <w:sz w:val="28"/>
          <w:szCs w:val="28"/>
        </w:rPr>
        <w:t xml:space="preserve">Содержание </w:t>
      </w:r>
      <w:r w:rsidRPr="00AB077A">
        <w:rPr>
          <w:sz w:val="28"/>
          <w:szCs w:val="28"/>
          <w:lang w:val="en-US"/>
        </w:rPr>
        <w:t>C</w:t>
      </w:r>
      <w:r w:rsidRPr="00AB077A">
        <w:rPr>
          <w:sz w:val="28"/>
          <w:szCs w:val="28"/>
          <w:vertAlign w:val="subscript"/>
        </w:rPr>
        <w:t>62</w:t>
      </w:r>
      <w:r w:rsidRPr="00AB077A">
        <w:rPr>
          <w:sz w:val="28"/>
          <w:szCs w:val="28"/>
          <w:lang w:val="en-US"/>
        </w:rPr>
        <w:t>H</w:t>
      </w:r>
      <w:r w:rsidRPr="00AB077A">
        <w:rPr>
          <w:sz w:val="28"/>
          <w:szCs w:val="28"/>
          <w:vertAlign w:val="subscript"/>
        </w:rPr>
        <w:t>86</w:t>
      </w:r>
      <w:r w:rsidRPr="00AB077A">
        <w:rPr>
          <w:sz w:val="28"/>
          <w:szCs w:val="28"/>
          <w:lang w:val="en-US"/>
        </w:rPr>
        <w:t>N</w:t>
      </w:r>
      <w:r w:rsidRPr="00AB077A">
        <w:rPr>
          <w:sz w:val="28"/>
          <w:szCs w:val="28"/>
          <w:vertAlign w:val="subscript"/>
        </w:rPr>
        <w:t>12</w:t>
      </w:r>
      <w:r w:rsidRPr="00AB077A">
        <w:rPr>
          <w:sz w:val="28"/>
          <w:szCs w:val="28"/>
          <w:lang w:val="en-US"/>
        </w:rPr>
        <w:t>O</w:t>
      </w:r>
      <w:r w:rsidRPr="00AB077A">
        <w:rPr>
          <w:sz w:val="28"/>
          <w:szCs w:val="28"/>
          <w:vertAlign w:val="subscript"/>
        </w:rPr>
        <w:t>16</w:t>
      </w:r>
      <w:r w:rsidRPr="00AB077A">
        <w:rPr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 xml:space="preserve">в субстанции в пересчёте на сухое вещество </w:t>
      </w:r>
      <w:r w:rsidR="00AE69B1" w:rsidRPr="00AB077A">
        <w:rPr>
          <w:color w:val="000000"/>
          <w:sz w:val="28"/>
          <w:szCs w:val="28"/>
        </w:rPr>
        <w:t>в процентах</w:t>
      </w:r>
      <w:r w:rsidR="00AE69B1">
        <w:rPr>
          <w:color w:val="000000"/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>(</w:t>
      </w:r>
      <w:r w:rsidRPr="00B95757">
        <w:rPr>
          <w:rFonts w:asciiTheme="majorHAnsi" w:hAnsiTheme="majorHAnsi"/>
          <w:i/>
          <w:color w:val="000000"/>
          <w:sz w:val="28"/>
          <w:szCs w:val="28"/>
        </w:rPr>
        <w:t>Х</w:t>
      </w:r>
      <w:r w:rsidRPr="00AB077A">
        <w:rPr>
          <w:color w:val="000000"/>
          <w:sz w:val="28"/>
          <w:szCs w:val="28"/>
        </w:rPr>
        <w:t>)</w:t>
      </w:r>
      <w:r w:rsidRPr="00AB077A">
        <w:rPr>
          <w:sz w:val="28"/>
          <w:szCs w:val="28"/>
        </w:rPr>
        <w:t xml:space="preserve"> </w:t>
      </w:r>
      <w:r w:rsidRPr="00AB077A">
        <w:rPr>
          <w:color w:val="000000"/>
          <w:sz w:val="28"/>
          <w:szCs w:val="28"/>
        </w:rPr>
        <w:t>вычисляют по формуле:</w:t>
      </w:r>
    </w:p>
    <w:p w:rsidR="00D0356E" w:rsidRPr="00AB077A" w:rsidRDefault="00D0356E" w:rsidP="00466BC4">
      <w:pPr>
        <w:spacing w:line="360" w:lineRule="auto"/>
        <w:jc w:val="center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∙P∙100∙100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∙100∙(100-W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59"/>
        <w:gridCol w:w="551"/>
        <w:gridCol w:w="366"/>
        <w:gridCol w:w="7996"/>
      </w:tblGrid>
      <w:tr w:rsidR="00D0356E" w:rsidRPr="002D0B2B" w:rsidTr="00F70548">
        <w:trPr>
          <w:trHeight w:val="20"/>
        </w:trPr>
        <w:tc>
          <w:tcPr>
            <w:tcW w:w="344" w:type="pct"/>
          </w:tcPr>
          <w:p w:rsidR="00D0356E" w:rsidRPr="00D0356E" w:rsidRDefault="00D0356E" w:rsidP="000A02BD">
            <w:pPr>
              <w:pStyle w:val="a8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где</w:t>
            </w:r>
          </w:p>
        </w:tc>
        <w:tc>
          <w:tcPr>
            <w:tcW w:w="288" w:type="pct"/>
          </w:tcPr>
          <w:p w:rsidR="00D0356E" w:rsidRPr="00DD5445" w:rsidRDefault="00D0356E" w:rsidP="000A02BD">
            <w:pPr>
              <w:pStyle w:val="a8"/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bCs/>
                <w:i/>
                <w:color w:val="000000"/>
                <w:szCs w:val="28"/>
                <w:vertAlign w:val="subscript"/>
                <w:lang w:val="en-US"/>
              </w:rPr>
            </w:pPr>
            <w:r w:rsidRPr="00DD544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DD544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D0356E" w:rsidRPr="00D0356E" w:rsidRDefault="00D0356E" w:rsidP="000A02BD">
            <w:pPr>
              <w:pStyle w:val="a8"/>
              <w:keepNext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D0356E" w:rsidRPr="00D0356E" w:rsidRDefault="00D0356E" w:rsidP="000A02BD">
            <w:pPr>
              <w:pStyle w:val="a8"/>
              <w:keepNext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proofErr w:type="spellStart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дактиномицина</w:t>
            </w:r>
            <w:proofErr w:type="spellEnd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испытуемого раствора;</w:t>
            </w:r>
          </w:p>
        </w:tc>
      </w:tr>
      <w:tr w:rsidR="00D0356E" w:rsidRPr="002D0B2B" w:rsidTr="00F70548">
        <w:trPr>
          <w:trHeight w:val="20"/>
        </w:trPr>
        <w:tc>
          <w:tcPr>
            <w:tcW w:w="344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D0356E" w:rsidRPr="00DD5445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DD544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S</w:t>
            </w:r>
            <w:r w:rsidRPr="00DD544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площадь пика </w:t>
            </w:r>
            <w:proofErr w:type="spellStart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дактиномицина</w:t>
            </w:r>
            <w:proofErr w:type="spellEnd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на хроматограмме раствора </w:t>
            </w:r>
            <w:r w:rsidR="009D380F">
              <w:rPr>
                <w:rFonts w:ascii="Times New Roman" w:hAnsi="Times New Roman"/>
                <w:b w:val="0"/>
                <w:color w:val="000000"/>
                <w:szCs w:val="28"/>
              </w:rPr>
              <w:t>сравнения</w:t>
            </w: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D0356E" w:rsidRPr="002D0B2B" w:rsidTr="00F70548">
        <w:trPr>
          <w:trHeight w:val="20"/>
        </w:trPr>
        <w:tc>
          <w:tcPr>
            <w:tcW w:w="344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D0356E" w:rsidRPr="00DD5445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proofErr w:type="spellStart"/>
            <w:r w:rsidRPr="00DD5445">
              <w:rPr>
                <w:rFonts w:asciiTheme="majorHAnsi" w:hAnsiTheme="majorHAnsi"/>
                <w:b w:val="0"/>
                <w:i/>
                <w:color w:val="000000"/>
                <w:szCs w:val="28"/>
              </w:rPr>
              <w:t>a</w:t>
            </w:r>
            <w:proofErr w:type="spellEnd"/>
            <w:r w:rsidRPr="00DD544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5D562A">
              <w:rPr>
                <w:rFonts w:ascii="Times New Roman" w:hAnsi="Times New Roman"/>
                <w:b w:val="0"/>
                <w:color w:val="000000"/>
                <w:szCs w:val="28"/>
              </w:rPr>
              <w:t>испытуемого образца</w:t>
            </w: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0356E" w:rsidRPr="002D0B2B" w:rsidTr="00F70548">
        <w:trPr>
          <w:trHeight w:val="20"/>
        </w:trPr>
        <w:tc>
          <w:tcPr>
            <w:tcW w:w="344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D0356E" w:rsidRPr="00DD5445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color w:val="000000"/>
                <w:szCs w:val="28"/>
                <w:lang w:val="en-US"/>
              </w:rPr>
            </w:pPr>
            <w:r w:rsidRPr="00DD544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a</w:t>
            </w:r>
            <w:r w:rsidRPr="00DD5445">
              <w:rPr>
                <w:rFonts w:asciiTheme="majorHAnsi" w:hAnsiTheme="majorHAnsi"/>
                <w:b w:val="0"/>
                <w:color w:val="000000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sym w:font="Symbol" w:char="F02D"/>
            </w:r>
          </w:p>
        </w:tc>
        <w:tc>
          <w:tcPr>
            <w:tcW w:w="4177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навеска </w:t>
            </w:r>
            <w:r w:rsidR="004F5F19" w:rsidRPr="00AE248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фармакопейного </w:t>
            </w:r>
            <w:r w:rsidRPr="00AE2481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стандартного образца</w:t>
            </w:r>
            <w:r w:rsidRPr="009D380F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proofErr w:type="spellStart"/>
            <w:r w:rsidRPr="009D380F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дактиномицина</w:t>
            </w:r>
            <w:proofErr w:type="spellEnd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, мг;</w:t>
            </w:r>
          </w:p>
        </w:tc>
      </w:tr>
      <w:tr w:rsidR="00D0356E" w:rsidRPr="002D0B2B" w:rsidTr="00F70548">
        <w:trPr>
          <w:trHeight w:val="20"/>
        </w:trPr>
        <w:tc>
          <w:tcPr>
            <w:tcW w:w="344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D0356E" w:rsidRPr="00DD5445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DD544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pacing w:val="-4"/>
                <w:szCs w:val="28"/>
                <w:lang w:val="en-US"/>
              </w:rPr>
              <w:sym w:font="Symbol" w:char="F02D"/>
            </w:r>
          </w:p>
        </w:tc>
        <w:tc>
          <w:tcPr>
            <w:tcW w:w="4177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содержание </w:t>
            </w:r>
            <w:proofErr w:type="spellStart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дактиномицина</w:t>
            </w:r>
            <w:proofErr w:type="spellEnd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в </w:t>
            </w:r>
            <w:r w:rsidR="00825D71" w:rsidRPr="004900F1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фармакопейном </w:t>
            </w:r>
            <w:r w:rsidRPr="004900F1">
              <w:rPr>
                <w:rFonts w:ascii="Times New Roman" w:hAnsi="Times New Roman"/>
                <w:b w:val="0"/>
                <w:color w:val="000000"/>
                <w:szCs w:val="28"/>
              </w:rPr>
              <w:t>стандартном образце</w:t>
            </w:r>
            <w:r w:rsidRPr="009D380F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proofErr w:type="spellStart"/>
            <w:r w:rsidRPr="009D380F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>дактиномицина</w:t>
            </w:r>
            <w:proofErr w:type="spellEnd"/>
            <w:proofErr w:type="gramStart"/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, %;</w:t>
            </w:r>
            <w:proofErr w:type="gramEnd"/>
          </w:p>
        </w:tc>
      </w:tr>
      <w:tr w:rsidR="00D0356E" w:rsidRPr="002D0B2B" w:rsidTr="00F70548">
        <w:trPr>
          <w:trHeight w:val="20"/>
        </w:trPr>
        <w:tc>
          <w:tcPr>
            <w:tcW w:w="344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</w:p>
        </w:tc>
        <w:tc>
          <w:tcPr>
            <w:tcW w:w="288" w:type="pct"/>
          </w:tcPr>
          <w:p w:rsidR="00D0356E" w:rsidRPr="00DD5445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</w:pPr>
            <w:r w:rsidRPr="00DD5445">
              <w:rPr>
                <w:rFonts w:asciiTheme="majorHAnsi" w:hAnsiTheme="majorHAnsi"/>
                <w:b w:val="0"/>
                <w:i/>
                <w:color w:val="000000"/>
                <w:szCs w:val="28"/>
                <w:lang w:val="en-US"/>
              </w:rPr>
              <w:t>W</w:t>
            </w:r>
          </w:p>
        </w:tc>
        <w:tc>
          <w:tcPr>
            <w:tcW w:w="191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jc w:val="center"/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pacing w:val="-4"/>
                <w:szCs w:val="28"/>
              </w:rPr>
              <w:t>–</w:t>
            </w:r>
          </w:p>
        </w:tc>
        <w:tc>
          <w:tcPr>
            <w:tcW w:w="4177" w:type="pct"/>
          </w:tcPr>
          <w:p w:rsidR="00D0356E" w:rsidRPr="00D0356E" w:rsidRDefault="00D0356E" w:rsidP="006E4D15">
            <w:pPr>
              <w:pStyle w:val="a8"/>
              <w:tabs>
                <w:tab w:val="left" w:pos="567"/>
              </w:tabs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0356E">
              <w:rPr>
                <w:rFonts w:ascii="Times New Roman" w:hAnsi="Times New Roman"/>
                <w:b w:val="0"/>
                <w:color w:val="000000"/>
                <w:szCs w:val="28"/>
              </w:rPr>
              <w:t>потеря в массе при высушивании, %.</w:t>
            </w:r>
          </w:p>
        </w:tc>
      </w:tr>
    </w:tbl>
    <w:p w:rsidR="00DD5445" w:rsidRDefault="00DD5445" w:rsidP="00E16190">
      <w:pPr>
        <w:pStyle w:val="aa"/>
        <w:keepNext/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445">
        <w:rPr>
          <w:rFonts w:ascii="Times New Roman" w:hAnsi="Times New Roman"/>
          <w:sz w:val="28"/>
          <w:szCs w:val="28"/>
        </w:rPr>
        <w:t>ХРАНЕНИЕ</w:t>
      </w:r>
    </w:p>
    <w:p w:rsidR="00D0356E" w:rsidRPr="00DA52F7" w:rsidRDefault="00D0356E" w:rsidP="00DD5445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0B2B">
        <w:rPr>
          <w:rFonts w:ascii="Times New Roman" w:hAnsi="Times New Roman"/>
          <w:sz w:val="28"/>
          <w:szCs w:val="28"/>
        </w:rPr>
        <w:t xml:space="preserve">В герметично </w:t>
      </w:r>
      <w:r w:rsidR="00A51F41">
        <w:rPr>
          <w:rFonts w:ascii="Times New Roman" w:hAnsi="Times New Roman"/>
          <w:sz w:val="28"/>
          <w:szCs w:val="28"/>
        </w:rPr>
        <w:t>укупоренной</w:t>
      </w:r>
      <w:r w:rsidRPr="002D0B2B">
        <w:rPr>
          <w:rFonts w:ascii="Times New Roman" w:hAnsi="Times New Roman"/>
          <w:sz w:val="28"/>
          <w:szCs w:val="28"/>
        </w:rPr>
        <w:t xml:space="preserve"> упаковке</w:t>
      </w:r>
      <w:r w:rsidR="00034A04">
        <w:rPr>
          <w:rFonts w:ascii="Times New Roman" w:hAnsi="Times New Roman"/>
          <w:sz w:val="28"/>
          <w:szCs w:val="28"/>
        </w:rPr>
        <w:t>,</w:t>
      </w:r>
      <w:r w:rsidRPr="002D0B2B">
        <w:rPr>
          <w:rFonts w:ascii="Times New Roman" w:hAnsi="Times New Roman"/>
          <w:sz w:val="28"/>
          <w:szCs w:val="28"/>
        </w:rPr>
        <w:t xml:space="preserve"> </w:t>
      </w:r>
      <w:r w:rsidR="00034A04">
        <w:rPr>
          <w:rFonts w:ascii="Times New Roman" w:hAnsi="Times New Roman"/>
          <w:sz w:val="28"/>
          <w:szCs w:val="28"/>
        </w:rPr>
        <w:t>в</w:t>
      </w:r>
      <w:r w:rsidRPr="002D0B2B">
        <w:rPr>
          <w:rFonts w:ascii="Times New Roman" w:hAnsi="Times New Roman"/>
          <w:sz w:val="28"/>
          <w:szCs w:val="28"/>
        </w:rPr>
        <w:t xml:space="preserve"> защищ</w:t>
      </w:r>
      <w:r w:rsidR="00AE69B1">
        <w:rPr>
          <w:rFonts w:ascii="Times New Roman" w:hAnsi="Times New Roman"/>
          <w:sz w:val="28"/>
          <w:szCs w:val="28"/>
        </w:rPr>
        <w:t>ё</w:t>
      </w:r>
      <w:r w:rsidRPr="002D0B2B">
        <w:rPr>
          <w:rFonts w:ascii="Times New Roman" w:hAnsi="Times New Roman"/>
          <w:sz w:val="28"/>
          <w:szCs w:val="28"/>
        </w:rPr>
        <w:t>нном от света месте</w:t>
      </w:r>
      <w:r w:rsidRPr="00DA52F7">
        <w:rPr>
          <w:rFonts w:ascii="Times New Roman" w:hAnsi="Times New Roman"/>
          <w:sz w:val="28"/>
          <w:szCs w:val="28"/>
        </w:rPr>
        <w:t>.</w:t>
      </w:r>
    </w:p>
    <w:sectPr w:rsidR="00D0356E" w:rsidRPr="00DA52F7" w:rsidSect="00DD5445">
      <w:headerReference w:type="default" r:id="rId9"/>
      <w:footerReference w:type="default" r:id="rId10"/>
      <w:headerReference w:type="first" r:id="rId11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93" w:rsidRDefault="008B3E93">
      <w:r>
        <w:separator/>
      </w:r>
    </w:p>
  </w:endnote>
  <w:endnote w:type="continuationSeparator" w:id="0">
    <w:p w:rsidR="008B3E93" w:rsidRDefault="008B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6" w:rsidRPr="00BB1E60" w:rsidRDefault="005519B2" w:rsidP="00DD5445">
    <w:pPr>
      <w:pStyle w:val="a4"/>
      <w:jc w:val="center"/>
      <w:rPr>
        <w:sz w:val="28"/>
        <w:szCs w:val="28"/>
      </w:rPr>
    </w:pPr>
    <w:r w:rsidRPr="00BB1E60">
      <w:rPr>
        <w:sz w:val="28"/>
        <w:szCs w:val="28"/>
      </w:rPr>
      <w:fldChar w:fldCharType="begin"/>
    </w:r>
    <w:r w:rsidR="00F97D36" w:rsidRPr="00BB1E60">
      <w:rPr>
        <w:sz w:val="28"/>
        <w:szCs w:val="28"/>
      </w:rPr>
      <w:instrText xml:space="preserve"> PAGE   \* MERGEFORMAT </w:instrText>
    </w:r>
    <w:r w:rsidRPr="00BB1E60">
      <w:rPr>
        <w:sz w:val="28"/>
        <w:szCs w:val="28"/>
      </w:rPr>
      <w:fldChar w:fldCharType="separate"/>
    </w:r>
    <w:r w:rsidR="006C3B97">
      <w:rPr>
        <w:noProof/>
        <w:sz w:val="28"/>
        <w:szCs w:val="28"/>
      </w:rPr>
      <w:t>3</w:t>
    </w:r>
    <w:r w:rsidRPr="00BB1E60">
      <w:rPr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93" w:rsidRDefault="008B3E93">
      <w:r>
        <w:separator/>
      </w:r>
    </w:p>
  </w:footnote>
  <w:footnote w:type="continuationSeparator" w:id="0">
    <w:p w:rsidR="008B3E93" w:rsidRDefault="008B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6" w:rsidRDefault="00F97D36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  <w:p w:rsidR="00942BD3" w:rsidRPr="00942BD3" w:rsidRDefault="00942BD3">
    <w:pPr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6" w:rsidRPr="002C13B8" w:rsidRDefault="00F97D36" w:rsidP="00F607FB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128D3"/>
    <w:rsid w:val="000327EE"/>
    <w:rsid w:val="00034700"/>
    <w:rsid w:val="00034A04"/>
    <w:rsid w:val="00034D16"/>
    <w:rsid w:val="00040DFE"/>
    <w:rsid w:val="00041177"/>
    <w:rsid w:val="00051AA0"/>
    <w:rsid w:val="00054C4F"/>
    <w:rsid w:val="00061862"/>
    <w:rsid w:val="00062113"/>
    <w:rsid w:val="000621EC"/>
    <w:rsid w:val="00067E22"/>
    <w:rsid w:val="00076A7A"/>
    <w:rsid w:val="000803A3"/>
    <w:rsid w:val="00086506"/>
    <w:rsid w:val="00096828"/>
    <w:rsid w:val="000A02BD"/>
    <w:rsid w:val="000A09A3"/>
    <w:rsid w:val="000A1050"/>
    <w:rsid w:val="000A3FE2"/>
    <w:rsid w:val="000B26BD"/>
    <w:rsid w:val="000B2FEF"/>
    <w:rsid w:val="000B3E7B"/>
    <w:rsid w:val="000B57F0"/>
    <w:rsid w:val="000F69D5"/>
    <w:rsid w:val="00101CFB"/>
    <w:rsid w:val="00105971"/>
    <w:rsid w:val="00106E17"/>
    <w:rsid w:val="0012169E"/>
    <w:rsid w:val="00121AB0"/>
    <w:rsid w:val="0012406C"/>
    <w:rsid w:val="001247DF"/>
    <w:rsid w:val="0013406A"/>
    <w:rsid w:val="001352EC"/>
    <w:rsid w:val="00135F3C"/>
    <w:rsid w:val="001362CB"/>
    <w:rsid w:val="0014083C"/>
    <w:rsid w:val="0015664B"/>
    <w:rsid w:val="00157A23"/>
    <w:rsid w:val="00167F03"/>
    <w:rsid w:val="00171E0B"/>
    <w:rsid w:val="0017772C"/>
    <w:rsid w:val="0018255F"/>
    <w:rsid w:val="00187A00"/>
    <w:rsid w:val="00187BD4"/>
    <w:rsid w:val="00191858"/>
    <w:rsid w:val="00191A34"/>
    <w:rsid w:val="00195BE4"/>
    <w:rsid w:val="001A2F99"/>
    <w:rsid w:val="001A36F8"/>
    <w:rsid w:val="001A48E0"/>
    <w:rsid w:val="001A5290"/>
    <w:rsid w:val="001A5711"/>
    <w:rsid w:val="001A71A0"/>
    <w:rsid w:val="001B4F1F"/>
    <w:rsid w:val="001B500E"/>
    <w:rsid w:val="001C25AA"/>
    <w:rsid w:val="001D726C"/>
    <w:rsid w:val="001E3C73"/>
    <w:rsid w:val="00207C3C"/>
    <w:rsid w:val="00214110"/>
    <w:rsid w:val="00243DDA"/>
    <w:rsid w:val="002452D2"/>
    <w:rsid w:val="00247BD7"/>
    <w:rsid w:val="0025006C"/>
    <w:rsid w:val="00251C62"/>
    <w:rsid w:val="00272384"/>
    <w:rsid w:val="0027481E"/>
    <w:rsid w:val="00274AA8"/>
    <w:rsid w:val="002813B0"/>
    <w:rsid w:val="00284546"/>
    <w:rsid w:val="00286FF2"/>
    <w:rsid w:val="00290088"/>
    <w:rsid w:val="00292B46"/>
    <w:rsid w:val="002978F0"/>
    <w:rsid w:val="002A1065"/>
    <w:rsid w:val="002A2EE0"/>
    <w:rsid w:val="002B22FE"/>
    <w:rsid w:val="002B2B46"/>
    <w:rsid w:val="002C0595"/>
    <w:rsid w:val="002C13B8"/>
    <w:rsid w:val="002E545E"/>
    <w:rsid w:val="002F15FB"/>
    <w:rsid w:val="003006DE"/>
    <w:rsid w:val="00300D8B"/>
    <w:rsid w:val="00303319"/>
    <w:rsid w:val="00314F11"/>
    <w:rsid w:val="00320A5A"/>
    <w:rsid w:val="00322ED5"/>
    <w:rsid w:val="003310E2"/>
    <w:rsid w:val="0033144E"/>
    <w:rsid w:val="003330F7"/>
    <w:rsid w:val="00333F43"/>
    <w:rsid w:val="0033632A"/>
    <w:rsid w:val="00343408"/>
    <w:rsid w:val="0034506F"/>
    <w:rsid w:val="00345D61"/>
    <w:rsid w:val="00351F4C"/>
    <w:rsid w:val="0035457C"/>
    <w:rsid w:val="00355069"/>
    <w:rsid w:val="0036004A"/>
    <w:rsid w:val="003663C2"/>
    <w:rsid w:val="00367667"/>
    <w:rsid w:val="0037268A"/>
    <w:rsid w:val="003848F4"/>
    <w:rsid w:val="00385DD6"/>
    <w:rsid w:val="00385ED7"/>
    <w:rsid w:val="00394441"/>
    <w:rsid w:val="00395E39"/>
    <w:rsid w:val="003A0A11"/>
    <w:rsid w:val="003A1050"/>
    <w:rsid w:val="003A3873"/>
    <w:rsid w:val="003A54F7"/>
    <w:rsid w:val="003B17AE"/>
    <w:rsid w:val="003B57FC"/>
    <w:rsid w:val="003B69FB"/>
    <w:rsid w:val="003B6D52"/>
    <w:rsid w:val="003C45B6"/>
    <w:rsid w:val="003D07C8"/>
    <w:rsid w:val="003D2A93"/>
    <w:rsid w:val="003D41E7"/>
    <w:rsid w:val="00425CB3"/>
    <w:rsid w:val="00427E2E"/>
    <w:rsid w:val="00431C64"/>
    <w:rsid w:val="004431F5"/>
    <w:rsid w:val="004455EB"/>
    <w:rsid w:val="004458A4"/>
    <w:rsid w:val="00450D08"/>
    <w:rsid w:val="004548EE"/>
    <w:rsid w:val="00455D2F"/>
    <w:rsid w:val="00455D4D"/>
    <w:rsid w:val="00456E23"/>
    <w:rsid w:val="00461276"/>
    <w:rsid w:val="0046206D"/>
    <w:rsid w:val="00463EE5"/>
    <w:rsid w:val="00466BC4"/>
    <w:rsid w:val="00467FC7"/>
    <w:rsid w:val="004700DB"/>
    <w:rsid w:val="004712B8"/>
    <w:rsid w:val="00482BF4"/>
    <w:rsid w:val="004900F1"/>
    <w:rsid w:val="004906DE"/>
    <w:rsid w:val="004A045E"/>
    <w:rsid w:val="004A2D84"/>
    <w:rsid w:val="004D750F"/>
    <w:rsid w:val="004D7D77"/>
    <w:rsid w:val="004E1857"/>
    <w:rsid w:val="004E46DF"/>
    <w:rsid w:val="004E4E3A"/>
    <w:rsid w:val="004F5F19"/>
    <w:rsid w:val="004F60D5"/>
    <w:rsid w:val="00502816"/>
    <w:rsid w:val="00505069"/>
    <w:rsid w:val="00506DBB"/>
    <w:rsid w:val="00507306"/>
    <w:rsid w:val="005150F7"/>
    <w:rsid w:val="00516725"/>
    <w:rsid w:val="00534C8E"/>
    <w:rsid w:val="00542E7B"/>
    <w:rsid w:val="005519B2"/>
    <w:rsid w:val="005549AB"/>
    <w:rsid w:val="00555D91"/>
    <w:rsid w:val="00557C4F"/>
    <w:rsid w:val="00576742"/>
    <w:rsid w:val="005776D8"/>
    <w:rsid w:val="00584E42"/>
    <w:rsid w:val="00590B95"/>
    <w:rsid w:val="00596A32"/>
    <w:rsid w:val="00597B55"/>
    <w:rsid w:val="005A225C"/>
    <w:rsid w:val="005A2681"/>
    <w:rsid w:val="005A5508"/>
    <w:rsid w:val="005A65DF"/>
    <w:rsid w:val="005B0F7E"/>
    <w:rsid w:val="005B3497"/>
    <w:rsid w:val="005B58BF"/>
    <w:rsid w:val="005C6F70"/>
    <w:rsid w:val="005C7821"/>
    <w:rsid w:val="005D118F"/>
    <w:rsid w:val="005D19AB"/>
    <w:rsid w:val="005D32F1"/>
    <w:rsid w:val="005D562A"/>
    <w:rsid w:val="005D68ED"/>
    <w:rsid w:val="005D7704"/>
    <w:rsid w:val="005E2D06"/>
    <w:rsid w:val="005F281C"/>
    <w:rsid w:val="005F3307"/>
    <w:rsid w:val="00601E23"/>
    <w:rsid w:val="006060D5"/>
    <w:rsid w:val="00614744"/>
    <w:rsid w:val="006149ED"/>
    <w:rsid w:val="00615587"/>
    <w:rsid w:val="0061659B"/>
    <w:rsid w:val="00622074"/>
    <w:rsid w:val="00622076"/>
    <w:rsid w:val="00624D5D"/>
    <w:rsid w:val="006324BE"/>
    <w:rsid w:val="00651B69"/>
    <w:rsid w:val="0065674A"/>
    <w:rsid w:val="00657F50"/>
    <w:rsid w:val="00664A67"/>
    <w:rsid w:val="0066765D"/>
    <w:rsid w:val="00684C08"/>
    <w:rsid w:val="00692CCB"/>
    <w:rsid w:val="00694544"/>
    <w:rsid w:val="006962B8"/>
    <w:rsid w:val="006975B0"/>
    <w:rsid w:val="006A1AB2"/>
    <w:rsid w:val="006A31A4"/>
    <w:rsid w:val="006A45FE"/>
    <w:rsid w:val="006A5F49"/>
    <w:rsid w:val="006B66E8"/>
    <w:rsid w:val="006C0B10"/>
    <w:rsid w:val="006C3B97"/>
    <w:rsid w:val="006C405B"/>
    <w:rsid w:val="006C4AEE"/>
    <w:rsid w:val="006C55DC"/>
    <w:rsid w:val="006C72C1"/>
    <w:rsid w:val="006D402F"/>
    <w:rsid w:val="006E0D40"/>
    <w:rsid w:val="006E4C23"/>
    <w:rsid w:val="006E4D15"/>
    <w:rsid w:val="006F0757"/>
    <w:rsid w:val="006F2E85"/>
    <w:rsid w:val="006F50DF"/>
    <w:rsid w:val="007103AC"/>
    <w:rsid w:val="00712461"/>
    <w:rsid w:val="007128A4"/>
    <w:rsid w:val="007146D8"/>
    <w:rsid w:val="0072440B"/>
    <w:rsid w:val="007307C0"/>
    <w:rsid w:val="0073517C"/>
    <w:rsid w:val="0073694E"/>
    <w:rsid w:val="0074086E"/>
    <w:rsid w:val="00756583"/>
    <w:rsid w:val="00757875"/>
    <w:rsid w:val="00762F98"/>
    <w:rsid w:val="00764FE5"/>
    <w:rsid w:val="00765727"/>
    <w:rsid w:val="007669FA"/>
    <w:rsid w:val="00773825"/>
    <w:rsid w:val="00775588"/>
    <w:rsid w:val="0077622A"/>
    <w:rsid w:val="00784237"/>
    <w:rsid w:val="00785A50"/>
    <w:rsid w:val="00793760"/>
    <w:rsid w:val="0079600C"/>
    <w:rsid w:val="007A264C"/>
    <w:rsid w:val="007B2C48"/>
    <w:rsid w:val="007B6E1A"/>
    <w:rsid w:val="007B708C"/>
    <w:rsid w:val="007B7A1A"/>
    <w:rsid w:val="007D0C65"/>
    <w:rsid w:val="007D2AFB"/>
    <w:rsid w:val="007D665F"/>
    <w:rsid w:val="007E179F"/>
    <w:rsid w:val="007F3D0D"/>
    <w:rsid w:val="008000CD"/>
    <w:rsid w:val="0080037D"/>
    <w:rsid w:val="00806602"/>
    <w:rsid w:val="00806B01"/>
    <w:rsid w:val="00806BEB"/>
    <w:rsid w:val="00811556"/>
    <w:rsid w:val="00820A11"/>
    <w:rsid w:val="00825AB7"/>
    <w:rsid w:val="00825D71"/>
    <w:rsid w:val="00831DF3"/>
    <w:rsid w:val="008373C3"/>
    <w:rsid w:val="00837C84"/>
    <w:rsid w:val="008423BB"/>
    <w:rsid w:val="008522A4"/>
    <w:rsid w:val="00857860"/>
    <w:rsid w:val="00861B22"/>
    <w:rsid w:val="008720BA"/>
    <w:rsid w:val="008750BA"/>
    <w:rsid w:val="00883FA7"/>
    <w:rsid w:val="00887A51"/>
    <w:rsid w:val="00890FB8"/>
    <w:rsid w:val="0089639B"/>
    <w:rsid w:val="00897A65"/>
    <w:rsid w:val="008B3E93"/>
    <w:rsid w:val="008C0E5A"/>
    <w:rsid w:val="008C4AA8"/>
    <w:rsid w:val="008C6D32"/>
    <w:rsid w:val="008D11A8"/>
    <w:rsid w:val="008D285F"/>
    <w:rsid w:val="008F137D"/>
    <w:rsid w:val="008F332A"/>
    <w:rsid w:val="00902D86"/>
    <w:rsid w:val="00903546"/>
    <w:rsid w:val="009050FD"/>
    <w:rsid w:val="00907587"/>
    <w:rsid w:val="009132EA"/>
    <w:rsid w:val="0092163F"/>
    <w:rsid w:val="00925CBA"/>
    <w:rsid w:val="00942BD3"/>
    <w:rsid w:val="00945235"/>
    <w:rsid w:val="00945FE4"/>
    <w:rsid w:val="00962D9B"/>
    <w:rsid w:val="0096342E"/>
    <w:rsid w:val="009806C6"/>
    <w:rsid w:val="00985318"/>
    <w:rsid w:val="0099435D"/>
    <w:rsid w:val="009A1D98"/>
    <w:rsid w:val="009B3762"/>
    <w:rsid w:val="009B7AA6"/>
    <w:rsid w:val="009C35D6"/>
    <w:rsid w:val="009D380F"/>
    <w:rsid w:val="009D597F"/>
    <w:rsid w:val="009D6321"/>
    <w:rsid w:val="009E04F1"/>
    <w:rsid w:val="009E3CF8"/>
    <w:rsid w:val="00A04E4B"/>
    <w:rsid w:val="00A11B2E"/>
    <w:rsid w:val="00A13213"/>
    <w:rsid w:val="00A15A60"/>
    <w:rsid w:val="00A23590"/>
    <w:rsid w:val="00A24D86"/>
    <w:rsid w:val="00A26660"/>
    <w:rsid w:val="00A27304"/>
    <w:rsid w:val="00A32FC2"/>
    <w:rsid w:val="00A4197D"/>
    <w:rsid w:val="00A43021"/>
    <w:rsid w:val="00A438DA"/>
    <w:rsid w:val="00A45FC0"/>
    <w:rsid w:val="00A50439"/>
    <w:rsid w:val="00A51721"/>
    <w:rsid w:val="00A51F20"/>
    <w:rsid w:val="00A51F41"/>
    <w:rsid w:val="00A63A9C"/>
    <w:rsid w:val="00A647B9"/>
    <w:rsid w:val="00A73C0F"/>
    <w:rsid w:val="00A80F4F"/>
    <w:rsid w:val="00A86763"/>
    <w:rsid w:val="00A97058"/>
    <w:rsid w:val="00AA3B7B"/>
    <w:rsid w:val="00AC604C"/>
    <w:rsid w:val="00AD076C"/>
    <w:rsid w:val="00AD5E52"/>
    <w:rsid w:val="00AE2481"/>
    <w:rsid w:val="00AE69B1"/>
    <w:rsid w:val="00AF0BC4"/>
    <w:rsid w:val="00AF6069"/>
    <w:rsid w:val="00B02694"/>
    <w:rsid w:val="00B10D6A"/>
    <w:rsid w:val="00B10FCF"/>
    <w:rsid w:val="00B11DC5"/>
    <w:rsid w:val="00B16C07"/>
    <w:rsid w:val="00B24F42"/>
    <w:rsid w:val="00B34984"/>
    <w:rsid w:val="00B60135"/>
    <w:rsid w:val="00B659F3"/>
    <w:rsid w:val="00B65E7B"/>
    <w:rsid w:val="00B81556"/>
    <w:rsid w:val="00B93CDB"/>
    <w:rsid w:val="00B9419D"/>
    <w:rsid w:val="00B9527D"/>
    <w:rsid w:val="00B95757"/>
    <w:rsid w:val="00BA2D59"/>
    <w:rsid w:val="00BA32DA"/>
    <w:rsid w:val="00BA5C75"/>
    <w:rsid w:val="00BA69DE"/>
    <w:rsid w:val="00BB1E60"/>
    <w:rsid w:val="00BB3366"/>
    <w:rsid w:val="00BB351F"/>
    <w:rsid w:val="00BC0C5D"/>
    <w:rsid w:val="00BC5B46"/>
    <w:rsid w:val="00BD1D19"/>
    <w:rsid w:val="00BF318E"/>
    <w:rsid w:val="00C0714B"/>
    <w:rsid w:val="00C45D96"/>
    <w:rsid w:val="00C46CFF"/>
    <w:rsid w:val="00C51558"/>
    <w:rsid w:val="00C630F4"/>
    <w:rsid w:val="00C641D2"/>
    <w:rsid w:val="00C65D72"/>
    <w:rsid w:val="00C70536"/>
    <w:rsid w:val="00C707C0"/>
    <w:rsid w:val="00C707DD"/>
    <w:rsid w:val="00C7672D"/>
    <w:rsid w:val="00C7790E"/>
    <w:rsid w:val="00C8124B"/>
    <w:rsid w:val="00C82CC8"/>
    <w:rsid w:val="00C86098"/>
    <w:rsid w:val="00C92C57"/>
    <w:rsid w:val="00C9517F"/>
    <w:rsid w:val="00C954EF"/>
    <w:rsid w:val="00C95A8F"/>
    <w:rsid w:val="00CA0359"/>
    <w:rsid w:val="00CC0884"/>
    <w:rsid w:val="00CC5ED1"/>
    <w:rsid w:val="00CD0C5D"/>
    <w:rsid w:val="00CD12D7"/>
    <w:rsid w:val="00CD5863"/>
    <w:rsid w:val="00CD64AD"/>
    <w:rsid w:val="00CE369E"/>
    <w:rsid w:val="00CE4905"/>
    <w:rsid w:val="00CF21FF"/>
    <w:rsid w:val="00CF752A"/>
    <w:rsid w:val="00D02F2A"/>
    <w:rsid w:val="00D0356E"/>
    <w:rsid w:val="00D03EA6"/>
    <w:rsid w:val="00D0630F"/>
    <w:rsid w:val="00D203DD"/>
    <w:rsid w:val="00D20B80"/>
    <w:rsid w:val="00D23E9D"/>
    <w:rsid w:val="00D310CE"/>
    <w:rsid w:val="00D34D00"/>
    <w:rsid w:val="00D45F0E"/>
    <w:rsid w:val="00D5753B"/>
    <w:rsid w:val="00D57A73"/>
    <w:rsid w:val="00D61A7B"/>
    <w:rsid w:val="00D64F0E"/>
    <w:rsid w:val="00D74CE4"/>
    <w:rsid w:val="00D807E8"/>
    <w:rsid w:val="00D83DAD"/>
    <w:rsid w:val="00D86C73"/>
    <w:rsid w:val="00D86F86"/>
    <w:rsid w:val="00D96431"/>
    <w:rsid w:val="00DA45C4"/>
    <w:rsid w:val="00DB0742"/>
    <w:rsid w:val="00DB4A8B"/>
    <w:rsid w:val="00DB7E46"/>
    <w:rsid w:val="00DD5445"/>
    <w:rsid w:val="00DE6620"/>
    <w:rsid w:val="00DF1347"/>
    <w:rsid w:val="00DF2BCB"/>
    <w:rsid w:val="00DF6EC5"/>
    <w:rsid w:val="00DF746E"/>
    <w:rsid w:val="00E11E23"/>
    <w:rsid w:val="00E12774"/>
    <w:rsid w:val="00E16190"/>
    <w:rsid w:val="00E22B2E"/>
    <w:rsid w:val="00E24E58"/>
    <w:rsid w:val="00E265A4"/>
    <w:rsid w:val="00E31A42"/>
    <w:rsid w:val="00E42EF5"/>
    <w:rsid w:val="00E54EBA"/>
    <w:rsid w:val="00E5537F"/>
    <w:rsid w:val="00E55CC7"/>
    <w:rsid w:val="00E61A56"/>
    <w:rsid w:val="00E62594"/>
    <w:rsid w:val="00E63561"/>
    <w:rsid w:val="00E71E32"/>
    <w:rsid w:val="00E73A93"/>
    <w:rsid w:val="00E742FB"/>
    <w:rsid w:val="00E80782"/>
    <w:rsid w:val="00E8180B"/>
    <w:rsid w:val="00E81A54"/>
    <w:rsid w:val="00E83FE2"/>
    <w:rsid w:val="00E922C6"/>
    <w:rsid w:val="00E92B88"/>
    <w:rsid w:val="00E935B6"/>
    <w:rsid w:val="00E971A7"/>
    <w:rsid w:val="00EA7138"/>
    <w:rsid w:val="00EB057E"/>
    <w:rsid w:val="00EC3633"/>
    <w:rsid w:val="00EC389D"/>
    <w:rsid w:val="00EC3C0C"/>
    <w:rsid w:val="00ED36BE"/>
    <w:rsid w:val="00ED65C1"/>
    <w:rsid w:val="00ED7CBE"/>
    <w:rsid w:val="00EE3A85"/>
    <w:rsid w:val="00EE54B2"/>
    <w:rsid w:val="00EE58D9"/>
    <w:rsid w:val="00EF5E97"/>
    <w:rsid w:val="00F11346"/>
    <w:rsid w:val="00F21E6D"/>
    <w:rsid w:val="00F251C0"/>
    <w:rsid w:val="00F26938"/>
    <w:rsid w:val="00F36DAA"/>
    <w:rsid w:val="00F54EF8"/>
    <w:rsid w:val="00F551DF"/>
    <w:rsid w:val="00F57E04"/>
    <w:rsid w:val="00F607FB"/>
    <w:rsid w:val="00F666D4"/>
    <w:rsid w:val="00F666EC"/>
    <w:rsid w:val="00F70548"/>
    <w:rsid w:val="00F74C18"/>
    <w:rsid w:val="00F97D36"/>
    <w:rsid w:val="00FA37C3"/>
    <w:rsid w:val="00FA3DF4"/>
    <w:rsid w:val="00FA56D1"/>
    <w:rsid w:val="00FB0209"/>
    <w:rsid w:val="00FB1CA0"/>
    <w:rsid w:val="00FC250D"/>
    <w:rsid w:val="00FC31DC"/>
    <w:rsid w:val="00FD408B"/>
    <w:rsid w:val="00FE3D82"/>
    <w:rsid w:val="00FE57C0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 w:cs="Times New Roman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rsid w:val="008750BA"/>
    <w:rPr>
      <w:rFonts w:cs="Times New Roman"/>
      <w:sz w:val="24"/>
      <w:szCs w:val="24"/>
    </w:rPr>
  </w:style>
  <w:style w:type="character" w:styleId="ad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  <w:rPr>
      <w:rFonts w:cs="Times New Roman"/>
    </w:rPr>
  </w:style>
  <w:style w:type="paragraph" w:styleId="af0">
    <w:name w:val="annotation subject"/>
    <w:basedOn w:val="ae"/>
    <w:next w:val="ae"/>
    <w:link w:val="af1"/>
    <w:semiHidden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rFonts w:cs="Times New Roman"/>
      <w:b/>
      <w:bCs/>
    </w:rPr>
  </w:style>
  <w:style w:type="paragraph" w:customStyle="1" w:styleId="1">
    <w:name w:val="Основной текст1"/>
    <w:basedOn w:val="a"/>
    <w:rsid w:val="006A31A4"/>
    <w:pPr>
      <w:spacing w:after="120"/>
    </w:pPr>
    <w:rPr>
      <w:rFonts w:ascii="NTHarmonica" w:hAnsi="NTHarmonica"/>
      <w:szCs w:val="20"/>
    </w:rPr>
  </w:style>
  <w:style w:type="paragraph" w:customStyle="1" w:styleId="BodyText21">
    <w:name w:val="Body Text 21"/>
    <w:basedOn w:val="a"/>
    <w:rsid w:val="00657F50"/>
    <w:pPr>
      <w:jc w:val="both"/>
    </w:pPr>
    <w:rPr>
      <w:rFonts w:ascii="Aria Cyr" w:hAnsi="Aria Cyr"/>
      <w:sz w:val="28"/>
      <w:szCs w:val="20"/>
    </w:rPr>
  </w:style>
  <w:style w:type="paragraph" w:customStyle="1" w:styleId="10">
    <w:name w:val="Обычный1"/>
    <w:rsid w:val="008F137D"/>
    <w:rPr>
      <w:rFonts w:ascii="Arial" w:hAnsi="Arial"/>
      <w:snapToGrid w:val="0"/>
      <w:sz w:val="22"/>
    </w:rPr>
  </w:style>
  <w:style w:type="character" w:customStyle="1" w:styleId="af2">
    <w:name w:val="Основной текст_"/>
    <w:basedOn w:val="a0"/>
    <w:link w:val="37"/>
    <w:rsid w:val="00D0356E"/>
  </w:style>
  <w:style w:type="paragraph" w:customStyle="1" w:styleId="37">
    <w:name w:val="Основной текст37"/>
    <w:basedOn w:val="a"/>
    <w:link w:val="af2"/>
    <w:rsid w:val="00D0356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C70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216D9-6BDB-4A40-95D4-C83226EE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740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43</cp:revision>
  <cp:lastPrinted>2024-06-28T13:24:00Z</cp:lastPrinted>
  <dcterms:created xsi:type="dcterms:W3CDTF">2024-07-04T11:56:00Z</dcterms:created>
  <dcterms:modified xsi:type="dcterms:W3CDTF">2024-09-05T14:30:00Z</dcterms:modified>
</cp:coreProperties>
</file>