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36" w:rsidRDefault="00AE6536" w:rsidP="004B067A">
      <w:pPr>
        <w:spacing w:after="24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bookmarkStart w:id="0" w:name="_GoBack"/>
      <w:bookmarkEnd w:id="0"/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B067A" w:rsidRPr="00520A8F" w:rsidTr="0069366C">
        <w:tc>
          <w:tcPr>
            <w:tcW w:w="9571" w:type="dxa"/>
          </w:tcPr>
          <w:p w:rsidR="004B067A" w:rsidRPr="00FE39AB" w:rsidRDefault="00D744BD" w:rsidP="0069366C">
            <w:pPr>
              <w:spacing w:after="24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B067A">
              <w:rPr>
                <w:rFonts w:ascii="Times New Roman" w:hAnsi="Times New Roman"/>
                <w:sz w:val="28"/>
                <w:szCs w:val="28"/>
              </w:rPr>
              <w:t>ФС</w:t>
            </w:r>
            <w:r w:rsidR="004B067A"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4B067A" w:rsidRPr="00520A8F" w:rsidTr="0069366C">
        <w:tc>
          <w:tcPr>
            <w:tcW w:w="9571" w:type="dxa"/>
          </w:tcPr>
          <w:p w:rsidR="004B067A" w:rsidRPr="00E245A7" w:rsidRDefault="004B067A" w:rsidP="005969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5A7">
              <w:rPr>
                <w:rFonts w:ascii="Times New Roman" w:hAnsi="Times New Roman"/>
                <w:b/>
                <w:sz w:val="28"/>
                <w:szCs w:val="28"/>
              </w:rPr>
              <w:t>ОП</w:t>
            </w:r>
            <w:r w:rsidR="00211920" w:rsidRPr="00E245A7">
              <w:rPr>
                <w:rFonts w:ascii="Times New Roman" w:hAnsi="Times New Roman"/>
                <w:b/>
                <w:sz w:val="28"/>
                <w:szCs w:val="28"/>
              </w:rPr>
              <w:t>РЕДЕЛЕНИЕ ФОРМАЛЬДЕГИДА В ВАКЦИНАХ И АНАТОКСИНАХ</w:t>
            </w:r>
          </w:p>
        </w:tc>
      </w:tr>
    </w:tbl>
    <w:p w:rsidR="00A4644C" w:rsidRPr="004E7356" w:rsidRDefault="009E44BA" w:rsidP="00281795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56">
        <w:rPr>
          <w:rFonts w:ascii="Times New Roman" w:hAnsi="Times New Roman" w:cs="Times New Roman"/>
          <w:sz w:val="28"/>
          <w:szCs w:val="28"/>
        </w:rPr>
        <w:t>В общей фарма</w:t>
      </w:r>
      <w:r w:rsidR="00F625DF" w:rsidRPr="004E7356">
        <w:rPr>
          <w:rFonts w:ascii="Times New Roman" w:hAnsi="Times New Roman" w:cs="Times New Roman"/>
          <w:sz w:val="28"/>
          <w:szCs w:val="28"/>
        </w:rPr>
        <w:t>копейной статье приведены методики</w:t>
      </w:r>
      <w:r w:rsidRPr="004E7356">
        <w:rPr>
          <w:rFonts w:ascii="Times New Roman" w:hAnsi="Times New Roman" w:cs="Times New Roman"/>
          <w:sz w:val="28"/>
          <w:szCs w:val="28"/>
        </w:rPr>
        <w:t xml:space="preserve"> количественного определения </w:t>
      </w:r>
      <w:r w:rsidR="00F625DF" w:rsidRPr="004E7356">
        <w:rPr>
          <w:rFonts w:ascii="Times New Roman" w:hAnsi="Times New Roman" w:cs="Times New Roman"/>
          <w:sz w:val="28"/>
          <w:szCs w:val="28"/>
        </w:rPr>
        <w:t>формальдегида в вакцинах и анатоксинах</w:t>
      </w:r>
      <w:r w:rsidR="00AE22C1" w:rsidRPr="004E7356">
        <w:rPr>
          <w:rFonts w:ascii="Times New Roman" w:hAnsi="Times New Roman" w:cs="Times New Roman"/>
          <w:sz w:val="28"/>
          <w:szCs w:val="28"/>
        </w:rPr>
        <w:t xml:space="preserve"> </w:t>
      </w:r>
      <w:r w:rsidR="004E4EC7" w:rsidRPr="004E7356">
        <w:rPr>
          <w:rFonts w:ascii="Times New Roman" w:hAnsi="Times New Roman" w:cs="Times New Roman"/>
          <w:sz w:val="28"/>
          <w:szCs w:val="28"/>
        </w:rPr>
        <w:t xml:space="preserve">с </w:t>
      </w:r>
      <w:r w:rsidR="005C6800" w:rsidRPr="004E7356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proofErr w:type="spellStart"/>
      <w:r w:rsidR="005C6800" w:rsidRPr="004E7356">
        <w:rPr>
          <w:rFonts w:ascii="Times New Roman" w:hAnsi="Times New Roman" w:cs="Times New Roman"/>
          <w:sz w:val="28"/>
          <w:szCs w:val="28"/>
        </w:rPr>
        <w:t>ацетилацетонового</w:t>
      </w:r>
      <w:proofErr w:type="spellEnd"/>
      <w:r w:rsidR="005C6800" w:rsidRPr="004E7356">
        <w:rPr>
          <w:rFonts w:ascii="Times New Roman" w:hAnsi="Times New Roman" w:cs="Times New Roman"/>
          <w:sz w:val="28"/>
          <w:szCs w:val="28"/>
        </w:rPr>
        <w:t xml:space="preserve"> реактива</w:t>
      </w:r>
      <w:r w:rsidR="004E4EC7" w:rsidRPr="004E7356">
        <w:rPr>
          <w:rFonts w:ascii="Times New Roman" w:hAnsi="Times New Roman" w:cs="Times New Roman"/>
          <w:sz w:val="28"/>
          <w:szCs w:val="28"/>
        </w:rPr>
        <w:t xml:space="preserve"> </w:t>
      </w:r>
      <w:r w:rsidR="00AE22C1" w:rsidRPr="004E7356">
        <w:rPr>
          <w:rFonts w:ascii="Times New Roman" w:hAnsi="Times New Roman" w:cs="Times New Roman"/>
          <w:sz w:val="28"/>
          <w:szCs w:val="28"/>
        </w:rPr>
        <w:t>(м</w:t>
      </w:r>
      <w:r w:rsidR="00863E3C" w:rsidRPr="004E7356">
        <w:rPr>
          <w:rFonts w:ascii="Times New Roman" w:hAnsi="Times New Roman" w:cs="Times New Roman"/>
          <w:sz w:val="28"/>
          <w:szCs w:val="28"/>
        </w:rPr>
        <w:t>етод 1</w:t>
      </w:r>
      <w:r w:rsidR="00F625DF" w:rsidRPr="004E7356">
        <w:rPr>
          <w:rFonts w:ascii="Times New Roman" w:hAnsi="Times New Roman" w:cs="Times New Roman"/>
          <w:sz w:val="28"/>
          <w:szCs w:val="28"/>
        </w:rPr>
        <w:t>)</w:t>
      </w:r>
      <w:r w:rsidR="004E4EC7" w:rsidRPr="004E7356">
        <w:rPr>
          <w:rFonts w:ascii="Times New Roman" w:hAnsi="Times New Roman" w:cs="Times New Roman"/>
          <w:sz w:val="28"/>
          <w:szCs w:val="28"/>
        </w:rPr>
        <w:t>, железа(</w:t>
      </w:r>
      <w:r w:rsidR="004E4EC7" w:rsidRPr="004E735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E4EC7" w:rsidRPr="004E7356">
        <w:rPr>
          <w:rFonts w:ascii="Times New Roman" w:hAnsi="Times New Roman" w:cs="Times New Roman"/>
          <w:sz w:val="28"/>
          <w:szCs w:val="28"/>
        </w:rPr>
        <w:t>) х</w:t>
      </w:r>
      <w:r w:rsidR="00D25F30" w:rsidRPr="004E7356">
        <w:rPr>
          <w:rFonts w:ascii="Times New Roman" w:hAnsi="Times New Roman" w:cs="Times New Roman"/>
          <w:sz w:val="28"/>
          <w:szCs w:val="28"/>
        </w:rPr>
        <w:t>лорида и сульфаминовой кислоты</w:t>
      </w:r>
      <w:r w:rsidR="005C6800" w:rsidRPr="004E7356">
        <w:rPr>
          <w:rFonts w:ascii="Times New Roman" w:hAnsi="Times New Roman" w:cs="Times New Roman"/>
          <w:sz w:val="28"/>
          <w:szCs w:val="28"/>
        </w:rPr>
        <w:t xml:space="preserve"> реактива</w:t>
      </w:r>
      <w:r w:rsidR="004E4EC7" w:rsidRPr="004E7356">
        <w:rPr>
          <w:rFonts w:ascii="Times New Roman" w:hAnsi="Times New Roman" w:cs="Times New Roman"/>
          <w:sz w:val="28"/>
          <w:szCs w:val="28"/>
        </w:rPr>
        <w:t xml:space="preserve"> (метод 2)</w:t>
      </w:r>
      <w:r w:rsidR="005C6800" w:rsidRPr="004E7356">
        <w:rPr>
          <w:rFonts w:ascii="Times New Roman" w:hAnsi="Times New Roman" w:cs="Times New Roman"/>
          <w:sz w:val="28"/>
          <w:szCs w:val="28"/>
        </w:rPr>
        <w:t>,</w:t>
      </w:r>
      <w:r w:rsidR="00F625DF" w:rsidRPr="004E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C7" w:rsidRPr="004E7356">
        <w:rPr>
          <w:rFonts w:ascii="Times New Roman" w:hAnsi="Times New Roman" w:cs="Times New Roman"/>
          <w:sz w:val="28"/>
          <w:szCs w:val="28"/>
        </w:rPr>
        <w:t>фуксинсернистой</w:t>
      </w:r>
      <w:proofErr w:type="spellEnd"/>
      <w:r w:rsidR="00AE22C1" w:rsidRPr="004E7356">
        <w:rPr>
          <w:rFonts w:ascii="Times New Roman" w:hAnsi="Times New Roman" w:cs="Times New Roman"/>
          <w:sz w:val="28"/>
          <w:szCs w:val="28"/>
        </w:rPr>
        <w:t xml:space="preserve"> </w:t>
      </w:r>
      <w:r w:rsidR="005C6800" w:rsidRPr="004E7356">
        <w:rPr>
          <w:rFonts w:ascii="Times New Roman" w:hAnsi="Times New Roman" w:cs="Times New Roman"/>
          <w:sz w:val="28"/>
          <w:szCs w:val="28"/>
        </w:rPr>
        <w:t>кислоты</w:t>
      </w:r>
      <w:r w:rsidR="004E4EC7" w:rsidRPr="004E7356">
        <w:rPr>
          <w:rFonts w:ascii="Times New Roman" w:hAnsi="Times New Roman" w:cs="Times New Roman"/>
          <w:sz w:val="28"/>
          <w:szCs w:val="28"/>
        </w:rPr>
        <w:t xml:space="preserve"> </w:t>
      </w:r>
      <w:r w:rsidR="00AE22C1" w:rsidRPr="004E7356">
        <w:rPr>
          <w:rFonts w:ascii="Times New Roman" w:hAnsi="Times New Roman" w:cs="Times New Roman"/>
          <w:sz w:val="28"/>
          <w:szCs w:val="28"/>
        </w:rPr>
        <w:t>(м</w:t>
      </w:r>
      <w:r w:rsidR="004E4EC7" w:rsidRPr="004E7356">
        <w:rPr>
          <w:rFonts w:ascii="Times New Roman" w:hAnsi="Times New Roman" w:cs="Times New Roman"/>
          <w:sz w:val="28"/>
          <w:szCs w:val="28"/>
        </w:rPr>
        <w:t>етод</w:t>
      </w:r>
      <w:r w:rsidR="00863E3C" w:rsidRPr="004E7356">
        <w:rPr>
          <w:rFonts w:ascii="Times New Roman" w:hAnsi="Times New Roman" w:cs="Times New Roman"/>
          <w:sz w:val="28"/>
          <w:szCs w:val="28"/>
        </w:rPr>
        <w:t xml:space="preserve"> 3</w:t>
      </w:r>
      <w:r w:rsidR="00F625DF" w:rsidRPr="004E7356">
        <w:rPr>
          <w:rFonts w:ascii="Times New Roman" w:hAnsi="Times New Roman" w:cs="Times New Roman"/>
          <w:sz w:val="28"/>
          <w:szCs w:val="28"/>
        </w:rPr>
        <w:t>)</w:t>
      </w:r>
      <w:r w:rsidRPr="004E7356">
        <w:rPr>
          <w:rFonts w:ascii="Times New Roman" w:hAnsi="Times New Roman" w:cs="Times New Roman"/>
          <w:sz w:val="28"/>
          <w:szCs w:val="28"/>
        </w:rPr>
        <w:t>.</w:t>
      </w:r>
    </w:p>
    <w:p w:rsidR="00823BCA" w:rsidRPr="000B37E8" w:rsidRDefault="00863E3C" w:rsidP="007D2C50">
      <w:pPr>
        <w:pStyle w:val="ConsPlusNormal"/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56">
        <w:rPr>
          <w:rFonts w:ascii="Times New Roman" w:hAnsi="Times New Roman" w:cs="Times New Roman"/>
          <w:sz w:val="28"/>
          <w:szCs w:val="28"/>
        </w:rPr>
        <w:t>МЕТОД 1</w:t>
      </w:r>
    </w:p>
    <w:p w:rsidR="00823BCA" w:rsidRPr="004E7356" w:rsidRDefault="0069366C" w:rsidP="00823BCA">
      <w:pPr>
        <w:pStyle w:val="ConsPlusNormal"/>
        <w:spacing w:line="360" w:lineRule="auto"/>
        <w:ind w:firstLine="709"/>
        <w:jc w:val="both"/>
        <w:rPr>
          <w:rStyle w:val="af"/>
          <w:rFonts w:eastAsiaTheme="minorEastAsia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 </w:t>
      </w:r>
      <w:r w:rsidR="00DE14B7" w:rsidRPr="003C14D6">
        <w:rPr>
          <w:rFonts w:ascii="Times New Roman" w:hAnsi="Times New Roman" w:cs="Times New Roman"/>
          <w:sz w:val="28"/>
          <w:szCs w:val="28"/>
        </w:rPr>
        <w:t>мл испытуемого образца,</w:t>
      </w:r>
      <w:r w:rsidR="00823BCA" w:rsidRPr="003C14D6">
        <w:rPr>
          <w:rFonts w:ascii="Times New Roman" w:hAnsi="Times New Roman" w:cs="Times New Roman"/>
          <w:sz w:val="28"/>
          <w:szCs w:val="28"/>
        </w:rPr>
        <w:t xml:space="preserve"> </w:t>
      </w:r>
      <w:r w:rsidR="00DE14B7" w:rsidRPr="003C14D6">
        <w:rPr>
          <w:rFonts w:ascii="Times New Roman" w:hAnsi="Times New Roman" w:cs="Times New Roman"/>
          <w:sz w:val="28"/>
          <w:szCs w:val="28"/>
        </w:rPr>
        <w:t xml:space="preserve">разведённого подходящим растворителем в 10 раз, </w:t>
      </w:r>
      <w:r w:rsidR="00485F30">
        <w:rPr>
          <w:rFonts w:ascii="Times New Roman" w:hAnsi="Times New Roman" w:cs="Times New Roman"/>
          <w:sz w:val="28"/>
          <w:szCs w:val="28"/>
        </w:rPr>
        <w:t>прибавляют 4</w:t>
      </w:r>
      <w:r w:rsidR="00485F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3BCA" w:rsidRPr="003C14D6">
        <w:rPr>
          <w:rFonts w:ascii="Times New Roman" w:hAnsi="Times New Roman" w:cs="Times New Roman"/>
          <w:sz w:val="28"/>
          <w:szCs w:val="28"/>
        </w:rPr>
        <w:t xml:space="preserve">мл </w:t>
      </w:r>
      <w:r w:rsidR="00823BCA" w:rsidRPr="003C14D6">
        <w:rPr>
          <w:rFonts w:ascii="Times New Roman" w:hAnsi="Times New Roman" w:cs="Times New Roman"/>
          <w:i/>
          <w:sz w:val="28"/>
          <w:szCs w:val="28"/>
        </w:rPr>
        <w:t>воды</w:t>
      </w:r>
      <w:r w:rsidR="00485F30">
        <w:rPr>
          <w:rFonts w:ascii="Times New Roman" w:hAnsi="Times New Roman" w:cs="Times New Roman"/>
          <w:sz w:val="28"/>
          <w:szCs w:val="28"/>
        </w:rPr>
        <w:t xml:space="preserve"> и 5</w:t>
      </w:r>
      <w:r w:rsidR="00485F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3BCA" w:rsidRPr="003C14D6">
        <w:rPr>
          <w:rFonts w:ascii="Times New Roman" w:hAnsi="Times New Roman" w:cs="Times New Roman"/>
          <w:sz w:val="28"/>
          <w:szCs w:val="28"/>
        </w:rPr>
        <w:t xml:space="preserve">мл </w:t>
      </w:r>
      <w:proofErr w:type="spellStart"/>
      <w:r w:rsidR="00823BCA" w:rsidRPr="003C14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ацетилацетонового</w:t>
      </w:r>
      <w:proofErr w:type="spellEnd"/>
      <w:r w:rsidR="00823BCA" w:rsidRPr="003C14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реактива</w:t>
      </w:r>
      <w:r w:rsidR="00823BCA" w:rsidRPr="003C14D6">
        <w:rPr>
          <w:rFonts w:ascii="Times New Roman" w:hAnsi="Times New Roman" w:cs="Times New Roman"/>
          <w:sz w:val="28"/>
          <w:szCs w:val="28"/>
        </w:rPr>
        <w:t>. Пробирку нагревают на водяной бане при температуре 40</w:t>
      </w:r>
      <w:proofErr w:type="gramStart"/>
      <w:r w:rsidR="00823BCA" w:rsidRPr="003C14D6">
        <w:rPr>
          <w:rFonts w:ascii="Times New Roman" w:hAnsi="Times New Roman" w:cs="Times New Roman"/>
          <w:sz w:val="28"/>
          <w:szCs w:val="28"/>
        </w:rPr>
        <w:t> </w:t>
      </w:r>
      <w:r w:rsidR="00823BCA" w:rsidRPr="003C14D6">
        <w:rPr>
          <w:rStyle w:val="af"/>
          <w:rFonts w:eastAsiaTheme="minorEastAsia"/>
          <w:sz w:val="28"/>
          <w:szCs w:val="28"/>
        </w:rPr>
        <w:t>°</w:t>
      </w:r>
      <w:r w:rsidR="00834F78">
        <w:rPr>
          <w:rStyle w:val="af"/>
          <w:rFonts w:eastAsiaTheme="minorEastAsia"/>
          <w:i w:val="0"/>
          <w:sz w:val="28"/>
          <w:szCs w:val="28"/>
        </w:rPr>
        <w:t>С</w:t>
      </w:r>
      <w:proofErr w:type="gramEnd"/>
      <w:r w:rsidR="00834F78">
        <w:rPr>
          <w:rStyle w:val="af"/>
          <w:rFonts w:eastAsiaTheme="minorEastAsia"/>
          <w:i w:val="0"/>
          <w:sz w:val="28"/>
          <w:szCs w:val="28"/>
        </w:rPr>
        <w:t xml:space="preserve"> в течение 40 </w:t>
      </w:r>
      <w:r w:rsidR="00823BCA" w:rsidRPr="003C14D6">
        <w:rPr>
          <w:rStyle w:val="af"/>
          <w:rFonts w:eastAsiaTheme="minorEastAsia"/>
          <w:i w:val="0"/>
          <w:sz w:val="28"/>
          <w:szCs w:val="28"/>
        </w:rPr>
        <w:t>мин. Образцы просматривают вдоль вертикальной оси пробирок. Интенсивность окраски полученного раствора не должна превышать интенсивность окраски раствора сравнения</w:t>
      </w:r>
      <w:r w:rsidR="00DE14B7" w:rsidRPr="003C14D6">
        <w:rPr>
          <w:rStyle w:val="af"/>
          <w:rFonts w:eastAsiaTheme="minorEastAsia"/>
          <w:i w:val="0"/>
          <w:sz w:val="28"/>
          <w:szCs w:val="28"/>
        </w:rPr>
        <w:t xml:space="preserve">, приготовленного аналогично испытуемому образцу, с использованием </w:t>
      </w:r>
      <w:r w:rsidR="001D3B7B" w:rsidRPr="003C14D6">
        <w:rPr>
          <w:rStyle w:val="af"/>
          <w:rFonts w:eastAsiaTheme="minorEastAsia"/>
          <w:i w:val="0"/>
          <w:sz w:val="28"/>
          <w:szCs w:val="28"/>
        </w:rPr>
        <w:t xml:space="preserve">вместо разведённого испытуемого образца </w:t>
      </w:r>
      <w:r>
        <w:rPr>
          <w:rStyle w:val="af"/>
          <w:rFonts w:eastAsiaTheme="minorEastAsia"/>
          <w:i w:val="0"/>
          <w:sz w:val="28"/>
          <w:szCs w:val="28"/>
        </w:rPr>
        <w:t>1 </w:t>
      </w:r>
      <w:r w:rsidR="001C0871" w:rsidRPr="003C14D6">
        <w:rPr>
          <w:rStyle w:val="af"/>
          <w:rFonts w:eastAsiaTheme="minorEastAsia"/>
          <w:i w:val="0"/>
          <w:sz w:val="28"/>
          <w:szCs w:val="28"/>
        </w:rPr>
        <w:t xml:space="preserve">мл </w:t>
      </w:r>
      <w:r w:rsidR="00C14744">
        <w:rPr>
          <w:rStyle w:val="af"/>
          <w:rFonts w:eastAsiaTheme="minorEastAsia"/>
          <w:i w:val="0"/>
          <w:sz w:val="28"/>
          <w:szCs w:val="28"/>
        </w:rPr>
        <w:t>раствора 20 </w:t>
      </w:r>
      <w:r w:rsidR="00E27B69" w:rsidRPr="004E7356">
        <w:rPr>
          <w:rStyle w:val="af"/>
          <w:rFonts w:eastAsiaTheme="minorEastAsia"/>
          <w:i w:val="0"/>
          <w:sz w:val="28"/>
          <w:szCs w:val="28"/>
        </w:rPr>
        <w:t>мкг/мл</w:t>
      </w:r>
      <w:r w:rsidR="00E27B69" w:rsidRPr="004E7356">
        <w:rPr>
          <w:rStyle w:val="af"/>
          <w:rFonts w:eastAsiaTheme="minorEastAsia"/>
          <w:sz w:val="28"/>
          <w:szCs w:val="28"/>
        </w:rPr>
        <w:t xml:space="preserve"> </w:t>
      </w:r>
      <w:r w:rsidR="00E27B69" w:rsidRPr="004E7356">
        <w:rPr>
          <w:rStyle w:val="af"/>
          <w:rFonts w:eastAsiaTheme="minorEastAsia"/>
          <w:i w:val="0"/>
          <w:sz w:val="28"/>
          <w:szCs w:val="28"/>
        </w:rPr>
        <w:t>формальдегида,</w:t>
      </w:r>
      <w:r w:rsidR="00E27B69" w:rsidRPr="004E7356">
        <w:rPr>
          <w:rStyle w:val="af"/>
          <w:rFonts w:eastAsiaTheme="minorEastAsia"/>
          <w:sz w:val="28"/>
          <w:szCs w:val="28"/>
        </w:rPr>
        <w:t xml:space="preserve"> </w:t>
      </w:r>
      <w:r w:rsidR="00E27B69" w:rsidRPr="004E7356">
        <w:rPr>
          <w:rStyle w:val="af"/>
          <w:rFonts w:eastAsiaTheme="minorEastAsia"/>
          <w:i w:val="0"/>
          <w:sz w:val="28"/>
          <w:szCs w:val="28"/>
        </w:rPr>
        <w:t xml:space="preserve">полученного разведением </w:t>
      </w:r>
      <w:r w:rsidR="001C0871" w:rsidRPr="004E7356">
        <w:rPr>
          <w:rStyle w:val="af"/>
          <w:rFonts w:eastAsiaTheme="minorEastAsia"/>
          <w:sz w:val="28"/>
          <w:szCs w:val="28"/>
        </w:rPr>
        <w:t>формальдегида раствора 35 %</w:t>
      </w:r>
      <w:r w:rsidR="00823BCA" w:rsidRPr="004E7356">
        <w:rPr>
          <w:rStyle w:val="af"/>
          <w:rFonts w:eastAsiaTheme="minorEastAsia"/>
          <w:i w:val="0"/>
          <w:sz w:val="28"/>
          <w:szCs w:val="28"/>
        </w:rPr>
        <w:t>.</w:t>
      </w:r>
    </w:p>
    <w:p w:rsidR="00EE4286" w:rsidRPr="00EE4286" w:rsidRDefault="00863E3C" w:rsidP="007D2C50">
      <w:pPr>
        <w:pStyle w:val="ConsPlusNormal"/>
        <w:spacing w:before="240" w:after="240" w:line="360" w:lineRule="auto"/>
        <w:ind w:firstLine="709"/>
        <w:jc w:val="both"/>
        <w:rPr>
          <w:rStyle w:val="af"/>
          <w:rFonts w:eastAsiaTheme="minorEastAsia"/>
          <w:i w:val="0"/>
          <w:sz w:val="28"/>
          <w:szCs w:val="28"/>
        </w:rPr>
      </w:pPr>
      <w:r w:rsidRPr="004E7356">
        <w:rPr>
          <w:rStyle w:val="af"/>
          <w:rFonts w:eastAsiaTheme="minorEastAsia"/>
          <w:i w:val="0"/>
          <w:sz w:val="28"/>
          <w:szCs w:val="28"/>
        </w:rPr>
        <w:t>МЕТОД 2</w:t>
      </w:r>
    </w:p>
    <w:p w:rsidR="002C3401" w:rsidRPr="004E7356" w:rsidRDefault="00EE4286" w:rsidP="002C34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56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4E7356">
        <w:rPr>
          <w:rFonts w:ascii="Times New Roman" w:hAnsi="Times New Roman" w:cs="Times New Roman"/>
          <w:sz w:val="28"/>
          <w:szCs w:val="28"/>
        </w:rPr>
        <w:t xml:space="preserve">. Испытуемый образец разводят </w:t>
      </w:r>
      <w:r w:rsidRPr="004E7356">
        <w:rPr>
          <w:rFonts w:ascii="Times New Roman" w:hAnsi="Times New Roman" w:cs="Times New Roman"/>
          <w:i/>
          <w:sz w:val="28"/>
          <w:szCs w:val="28"/>
        </w:rPr>
        <w:t>водой</w:t>
      </w:r>
      <w:r w:rsidRPr="004E7356">
        <w:rPr>
          <w:rFonts w:ascii="Times New Roman" w:hAnsi="Times New Roman" w:cs="Times New Roman"/>
          <w:sz w:val="28"/>
          <w:szCs w:val="28"/>
        </w:rPr>
        <w:t xml:space="preserve"> в соотношении 1:200.</w:t>
      </w:r>
      <w:r w:rsidR="00292BA9" w:rsidRPr="004E7356">
        <w:rPr>
          <w:rFonts w:ascii="Times New Roman" w:hAnsi="Times New Roman" w:cs="Times New Roman"/>
          <w:sz w:val="28"/>
          <w:szCs w:val="28"/>
        </w:rPr>
        <w:t xml:space="preserve"> Если испытуемый образец представляет собой</w:t>
      </w:r>
      <w:r w:rsidR="00C4340B" w:rsidRPr="004E7356">
        <w:rPr>
          <w:rFonts w:ascii="Times New Roman" w:hAnsi="Times New Roman" w:cs="Times New Roman"/>
          <w:sz w:val="28"/>
          <w:szCs w:val="28"/>
        </w:rPr>
        <w:t xml:space="preserve"> эмульсию, готовят</w:t>
      </w:r>
      <w:r w:rsidR="00DE739F" w:rsidRPr="004E7356">
        <w:rPr>
          <w:rFonts w:ascii="Times New Roman" w:hAnsi="Times New Roman" w:cs="Times New Roman"/>
          <w:sz w:val="28"/>
          <w:szCs w:val="28"/>
        </w:rPr>
        <w:t xml:space="preserve"> разведения</w:t>
      </w:r>
      <w:r w:rsidR="00C4340B" w:rsidRPr="004E7356">
        <w:rPr>
          <w:rFonts w:ascii="Times New Roman" w:hAnsi="Times New Roman" w:cs="Times New Roman"/>
          <w:sz w:val="28"/>
          <w:szCs w:val="28"/>
        </w:rPr>
        <w:t xml:space="preserve"> в соотношении 1:20</w:t>
      </w:r>
      <w:r w:rsidR="00DE739F" w:rsidRPr="004E7356">
        <w:rPr>
          <w:rFonts w:ascii="Times New Roman" w:hAnsi="Times New Roman" w:cs="Times New Roman"/>
          <w:sz w:val="28"/>
          <w:szCs w:val="28"/>
        </w:rPr>
        <w:t>, используя водную фазу,</w:t>
      </w:r>
      <w:r w:rsidR="00565295" w:rsidRPr="004E7356">
        <w:rPr>
          <w:rFonts w:ascii="Times New Roman" w:hAnsi="Times New Roman" w:cs="Times New Roman"/>
          <w:sz w:val="28"/>
          <w:szCs w:val="28"/>
        </w:rPr>
        <w:t xml:space="preserve"> отделённ</w:t>
      </w:r>
      <w:r w:rsidR="002C3401" w:rsidRPr="004E7356">
        <w:rPr>
          <w:rFonts w:ascii="Times New Roman" w:hAnsi="Times New Roman" w:cs="Times New Roman"/>
          <w:sz w:val="28"/>
          <w:szCs w:val="28"/>
        </w:rPr>
        <w:t xml:space="preserve">ую с помощью </w:t>
      </w:r>
      <w:r w:rsidR="00D70CC7" w:rsidRPr="004E7356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2C3401" w:rsidRPr="004E7356">
        <w:rPr>
          <w:rFonts w:ascii="Times New Roman" w:hAnsi="Times New Roman" w:cs="Times New Roman"/>
          <w:sz w:val="28"/>
          <w:szCs w:val="28"/>
        </w:rPr>
        <w:t>следующих</w:t>
      </w:r>
      <w:r w:rsidR="00565295" w:rsidRPr="004E7356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2C3401" w:rsidRPr="004E7356">
        <w:rPr>
          <w:rFonts w:ascii="Times New Roman" w:hAnsi="Times New Roman" w:cs="Times New Roman"/>
          <w:sz w:val="28"/>
          <w:szCs w:val="28"/>
        </w:rPr>
        <w:t>:</w:t>
      </w:r>
    </w:p>
    <w:p w:rsidR="00ED05CA" w:rsidRDefault="0069366C" w:rsidP="002C34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27410" w:rsidRPr="004E7356">
        <w:rPr>
          <w:rFonts w:ascii="Times New Roman" w:hAnsi="Times New Roman" w:cs="Times New Roman"/>
          <w:sz w:val="28"/>
          <w:szCs w:val="28"/>
        </w:rPr>
        <w:t xml:space="preserve">К 1,0 мл </w:t>
      </w:r>
      <w:r w:rsidR="00150BD2" w:rsidRPr="004E7356">
        <w:rPr>
          <w:rFonts w:ascii="Times New Roman" w:hAnsi="Times New Roman" w:cs="Times New Roman"/>
          <w:sz w:val="28"/>
          <w:szCs w:val="28"/>
        </w:rPr>
        <w:t>испытуемого образца при</w:t>
      </w:r>
      <w:r w:rsidR="007C642F">
        <w:rPr>
          <w:rFonts w:ascii="Times New Roman" w:hAnsi="Times New Roman" w:cs="Times New Roman"/>
          <w:sz w:val="28"/>
          <w:szCs w:val="28"/>
        </w:rPr>
        <w:t xml:space="preserve">бавляют </w:t>
      </w:r>
      <w:r w:rsidR="007C642F">
        <w:rPr>
          <w:rFonts w:ascii="Times New Roman" w:hAnsi="Times New Roman" w:cs="Times New Roman"/>
          <w:sz w:val="28"/>
          <w:szCs w:val="28"/>
        </w:rPr>
        <w:br w:type="textWrapping" w:clear="all"/>
        <w:t>1,0 </w:t>
      </w:r>
      <w:r w:rsidR="00D16CB0" w:rsidRPr="004E7356">
        <w:rPr>
          <w:rFonts w:ascii="Times New Roman" w:hAnsi="Times New Roman" w:cs="Times New Roman"/>
          <w:sz w:val="28"/>
          <w:szCs w:val="28"/>
        </w:rPr>
        <w:t>мл</w:t>
      </w:r>
      <w:r w:rsidR="00150BD2" w:rsidRPr="004E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BD2" w:rsidRPr="004E7356">
        <w:rPr>
          <w:rFonts w:ascii="Times New Roman" w:hAnsi="Times New Roman" w:cs="Times New Roman"/>
          <w:i/>
          <w:sz w:val="28"/>
          <w:szCs w:val="28"/>
        </w:rPr>
        <w:t>изопропилмиристата</w:t>
      </w:r>
      <w:proofErr w:type="spellEnd"/>
      <w:r w:rsidR="00150BD2" w:rsidRPr="004E7356">
        <w:rPr>
          <w:rFonts w:ascii="Times New Roman" w:hAnsi="Times New Roman" w:cs="Times New Roman"/>
          <w:sz w:val="28"/>
          <w:szCs w:val="28"/>
        </w:rPr>
        <w:t xml:space="preserve"> и перемешивают.</w:t>
      </w:r>
      <w:r w:rsidR="000447FC" w:rsidRPr="004E7356">
        <w:rPr>
          <w:rFonts w:ascii="Times New Roman" w:hAnsi="Times New Roman" w:cs="Times New Roman"/>
          <w:sz w:val="28"/>
          <w:szCs w:val="28"/>
        </w:rPr>
        <w:t xml:space="preserve"> </w:t>
      </w:r>
      <w:r w:rsidR="00842022" w:rsidRPr="004E7356">
        <w:rPr>
          <w:rFonts w:ascii="Times New Roman" w:hAnsi="Times New Roman" w:cs="Times New Roman"/>
          <w:sz w:val="28"/>
          <w:szCs w:val="28"/>
        </w:rPr>
        <w:t>Прибавляют</w:t>
      </w:r>
      <w:r w:rsidR="000447FC" w:rsidRPr="003C14D6">
        <w:rPr>
          <w:rFonts w:ascii="Times New Roman" w:hAnsi="Times New Roman" w:cs="Times New Roman"/>
          <w:sz w:val="28"/>
          <w:szCs w:val="28"/>
        </w:rPr>
        <w:t xml:space="preserve"> </w:t>
      </w:r>
      <w:r w:rsidR="007C642F">
        <w:rPr>
          <w:rFonts w:ascii="Times New Roman" w:hAnsi="Times New Roman" w:cs="Times New Roman"/>
          <w:sz w:val="28"/>
          <w:szCs w:val="28"/>
        </w:rPr>
        <w:t>1,3 </w:t>
      </w:r>
      <w:r w:rsidR="000447FC" w:rsidRPr="003C14D6">
        <w:rPr>
          <w:rFonts w:ascii="Times New Roman" w:hAnsi="Times New Roman" w:cs="Times New Roman"/>
          <w:sz w:val="28"/>
          <w:szCs w:val="28"/>
        </w:rPr>
        <w:t xml:space="preserve">мл </w:t>
      </w:r>
      <w:r w:rsidR="007C642F">
        <w:rPr>
          <w:rFonts w:ascii="Times New Roman" w:hAnsi="Times New Roman"/>
          <w:sz w:val="28"/>
          <w:szCs w:val="28"/>
        </w:rPr>
        <w:t>раствора 103 </w:t>
      </w:r>
      <w:r w:rsidR="00F43AFD" w:rsidRPr="003C14D6">
        <w:rPr>
          <w:rFonts w:ascii="Times New Roman" w:hAnsi="Times New Roman"/>
          <w:sz w:val="28"/>
          <w:szCs w:val="28"/>
        </w:rPr>
        <w:t xml:space="preserve">г/л </w:t>
      </w:r>
      <w:r w:rsidR="00F43AFD" w:rsidRPr="003C14D6">
        <w:rPr>
          <w:rFonts w:ascii="Times New Roman" w:hAnsi="Times New Roman"/>
          <w:i/>
          <w:sz w:val="28"/>
          <w:szCs w:val="28"/>
        </w:rPr>
        <w:t>хлористоводородной кислоты</w:t>
      </w:r>
      <w:r w:rsidR="007C642F">
        <w:rPr>
          <w:rFonts w:ascii="Times New Roman" w:hAnsi="Times New Roman" w:cs="Times New Roman"/>
          <w:sz w:val="28"/>
          <w:szCs w:val="28"/>
        </w:rPr>
        <w:t>, 2,0 </w:t>
      </w:r>
      <w:r w:rsidR="000447FC" w:rsidRPr="003C14D6">
        <w:rPr>
          <w:rFonts w:ascii="Times New Roman" w:hAnsi="Times New Roman" w:cs="Times New Roman"/>
          <w:sz w:val="28"/>
          <w:szCs w:val="28"/>
        </w:rPr>
        <w:t xml:space="preserve">мл </w:t>
      </w:r>
      <w:r w:rsidR="000447FC" w:rsidRPr="003C14D6">
        <w:rPr>
          <w:rFonts w:ascii="Times New Roman" w:hAnsi="Times New Roman" w:cs="Times New Roman"/>
          <w:i/>
          <w:sz w:val="28"/>
          <w:szCs w:val="28"/>
        </w:rPr>
        <w:t>хлороформа</w:t>
      </w:r>
      <w:r w:rsidR="000447FC" w:rsidRPr="003C14D6">
        <w:rPr>
          <w:rFonts w:ascii="Times New Roman" w:hAnsi="Times New Roman" w:cs="Times New Roman"/>
          <w:sz w:val="28"/>
          <w:szCs w:val="28"/>
        </w:rPr>
        <w:t xml:space="preserve"> и </w:t>
      </w:r>
      <w:r w:rsidR="007C642F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0447FC" w:rsidRPr="003C14D6">
        <w:rPr>
          <w:rFonts w:ascii="Times New Roman" w:hAnsi="Times New Roman" w:cs="Times New Roman"/>
          <w:sz w:val="28"/>
          <w:szCs w:val="28"/>
        </w:rPr>
        <w:t>2,7</w:t>
      </w:r>
      <w:r w:rsidR="007C642F">
        <w:rPr>
          <w:rFonts w:ascii="Times New Roman" w:hAnsi="Times New Roman" w:cs="Times New Roman"/>
          <w:sz w:val="28"/>
          <w:szCs w:val="28"/>
        </w:rPr>
        <w:t> </w:t>
      </w:r>
      <w:r w:rsidR="000447FC" w:rsidRPr="003C14D6">
        <w:rPr>
          <w:rFonts w:ascii="Times New Roman" w:hAnsi="Times New Roman" w:cs="Times New Roman"/>
          <w:sz w:val="28"/>
          <w:szCs w:val="28"/>
        </w:rPr>
        <w:t>мл раствора 9</w:t>
      </w:r>
      <w:r w:rsidR="007C642F">
        <w:rPr>
          <w:rFonts w:ascii="Times New Roman" w:hAnsi="Times New Roman" w:cs="Times New Roman"/>
          <w:sz w:val="28"/>
          <w:szCs w:val="28"/>
        </w:rPr>
        <w:t> </w:t>
      </w:r>
      <w:r w:rsidR="000447FC" w:rsidRPr="003C14D6">
        <w:rPr>
          <w:rFonts w:ascii="Times New Roman" w:hAnsi="Times New Roman" w:cs="Times New Roman"/>
          <w:sz w:val="28"/>
          <w:szCs w:val="28"/>
        </w:rPr>
        <w:t xml:space="preserve">г/л </w:t>
      </w:r>
      <w:r w:rsidR="000447FC" w:rsidRPr="003C14D6">
        <w:rPr>
          <w:rFonts w:ascii="Times New Roman" w:hAnsi="Times New Roman" w:cs="Times New Roman"/>
          <w:i/>
          <w:sz w:val="28"/>
          <w:szCs w:val="28"/>
        </w:rPr>
        <w:t>натрия хлорида</w:t>
      </w:r>
      <w:r w:rsidR="0043029D" w:rsidRPr="003C14D6">
        <w:rPr>
          <w:rFonts w:ascii="Times New Roman" w:hAnsi="Times New Roman" w:cs="Times New Roman"/>
          <w:sz w:val="28"/>
          <w:szCs w:val="28"/>
        </w:rPr>
        <w:t>, тщательно перемешивают. Центрифугируют при 15</w:t>
      </w:r>
      <w:r w:rsidR="007C642F">
        <w:rPr>
          <w:rFonts w:ascii="Times New Roman" w:hAnsi="Times New Roman" w:cs="Times New Roman"/>
          <w:sz w:val="28"/>
          <w:szCs w:val="28"/>
        </w:rPr>
        <w:t> </w:t>
      </w:r>
      <w:r w:rsidR="0043029D" w:rsidRPr="003C14D6">
        <w:rPr>
          <w:rFonts w:ascii="Times New Roman" w:hAnsi="Times New Roman" w:cs="Times New Roman"/>
          <w:sz w:val="28"/>
          <w:szCs w:val="28"/>
        </w:rPr>
        <w:t>000</w:t>
      </w:r>
      <w:r w:rsidR="007C642F">
        <w:rPr>
          <w:rFonts w:ascii="Times New Roman" w:hAnsi="Times New Roman" w:cs="Times New Roman"/>
          <w:sz w:val="28"/>
          <w:szCs w:val="28"/>
        </w:rPr>
        <w:t> </w:t>
      </w:r>
      <w:r w:rsidR="0043029D" w:rsidRPr="003C14D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265B1C">
        <w:rPr>
          <w:rFonts w:ascii="Times New Roman" w:hAnsi="Times New Roman" w:cs="Times New Roman"/>
          <w:sz w:val="28"/>
          <w:szCs w:val="28"/>
        </w:rPr>
        <w:t xml:space="preserve"> в течение 60 </w:t>
      </w:r>
      <w:r w:rsidR="0043029D" w:rsidRPr="003C14D6">
        <w:rPr>
          <w:rFonts w:ascii="Times New Roman" w:hAnsi="Times New Roman" w:cs="Times New Roman"/>
          <w:sz w:val="28"/>
          <w:szCs w:val="28"/>
        </w:rPr>
        <w:t>мин.</w:t>
      </w:r>
      <w:r w:rsidR="00C86B1A" w:rsidRPr="003C14D6">
        <w:rPr>
          <w:rFonts w:ascii="Times New Roman" w:hAnsi="Times New Roman" w:cs="Times New Roman"/>
          <w:sz w:val="28"/>
          <w:szCs w:val="28"/>
        </w:rPr>
        <w:t xml:space="preserve"> </w:t>
      </w:r>
      <w:r w:rsidR="005A7014" w:rsidRPr="004E7356">
        <w:rPr>
          <w:rFonts w:ascii="Times New Roman" w:hAnsi="Times New Roman" w:cs="Times New Roman"/>
          <w:sz w:val="28"/>
          <w:szCs w:val="28"/>
        </w:rPr>
        <w:t>После отделения в</w:t>
      </w:r>
      <w:r w:rsidR="00C86B1A" w:rsidRPr="004E7356">
        <w:rPr>
          <w:rFonts w:ascii="Times New Roman" w:hAnsi="Times New Roman" w:cs="Times New Roman"/>
          <w:sz w:val="28"/>
          <w:szCs w:val="28"/>
        </w:rPr>
        <w:t xml:space="preserve">одную </w:t>
      </w:r>
      <w:r w:rsidR="00C86B1A" w:rsidRPr="004E7356">
        <w:rPr>
          <w:rFonts w:ascii="Times New Roman" w:hAnsi="Times New Roman" w:cs="Times New Roman"/>
          <w:sz w:val="28"/>
          <w:szCs w:val="28"/>
        </w:rPr>
        <w:lastRenderedPageBreak/>
        <w:t xml:space="preserve">фазу </w:t>
      </w:r>
      <w:r w:rsidR="00790EA4" w:rsidRPr="004E7356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790EA4" w:rsidRPr="004E7356">
        <w:rPr>
          <w:rFonts w:ascii="Times New Roman" w:hAnsi="Times New Roman" w:cs="Times New Roman"/>
          <w:i/>
          <w:sz w:val="28"/>
          <w:szCs w:val="28"/>
        </w:rPr>
        <w:t>водой</w:t>
      </w:r>
      <w:r w:rsidR="00790EA4" w:rsidRPr="004E7356">
        <w:rPr>
          <w:rFonts w:ascii="Times New Roman" w:hAnsi="Times New Roman" w:cs="Times New Roman"/>
          <w:sz w:val="28"/>
          <w:szCs w:val="28"/>
        </w:rPr>
        <w:t xml:space="preserve"> до объёма</w:t>
      </w:r>
      <w:r w:rsidR="006E3CC3">
        <w:rPr>
          <w:rFonts w:ascii="Times New Roman" w:hAnsi="Times New Roman" w:cs="Times New Roman"/>
          <w:sz w:val="28"/>
          <w:szCs w:val="28"/>
        </w:rPr>
        <w:t xml:space="preserve"> 10,0 </w:t>
      </w:r>
      <w:r w:rsidR="00C86B1A" w:rsidRPr="004E7356">
        <w:rPr>
          <w:rFonts w:ascii="Times New Roman" w:hAnsi="Times New Roman" w:cs="Times New Roman"/>
          <w:sz w:val="28"/>
          <w:szCs w:val="28"/>
        </w:rPr>
        <w:t>мл</w:t>
      </w:r>
      <w:r w:rsidR="009A6485" w:rsidRPr="004E7356">
        <w:rPr>
          <w:rFonts w:ascii="Times New Roman" w:hAnsi="Times New Roman" w:cs="Times New Roman"/>
          <w:sz w:val="28"/>
          <w:szCs w:val="28"/>
        </w:rPr>
        <w:t>.</w:t>
      </w:r>
      <w:r w:rsidR="009A6485" w:rsidRPr="005A7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401" w:rsidRDefault="009A6485" w:rsidP="002C34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14">
        <w:rPr>
          <w:rFonts w:ascii="Times New Roman" w:hAnsi="Times New Roman" w:cs="Times New Roman"/>
          <w:sz w:val="28"/>
          <w:szCs w:val="28"/>
        </w:rPr>
        <w:t>Если</w:t>
      </w:r>
      <w:r w:rsidR="00747007" w:rsidRPr="005A7014">
        <w:rPr>
          <w:rFonts w:ascii="Times New Roman" w:hAnsi="Times New Roman" w:cs="Times New Roman"/>
          <w:sz w:val="28"/>
          <w:szCs w:val="28"/>
        </w:rPr>
        <w:t xml:space="preserve"> данная процедура не позволила</w:t>
      </w:r>
      <w:r w:rsidRPr="005A7014">
        <w:rPr>
          <w:rFonts w:ascii="Times New Roman" w:hAnsi="Times New Roman" w:cs="Times New Roman"/>
          <w:sz w:val="28"/>
          <w:szCs w:val="28"/>
        </w:rPr>
        <w:t xml:space="preserve"> отделить водную фазу, </w:t>
      </w:r>
      <w:r w:rsidR="00132560">
        <w:rPr>
          <w:rFonts w:ascii="Times New Roman" w:hAnsi="Times New Roman" w:cs="Times New Roman"/>
          <w:sz w:val="28"/>
          <w:szCs w:val="28"/>
        </w:rPr>
        <w:t>то</w:t>
      </w:r>
      <w:r w:rsidR="00132560" w:rsidRPr="00132560">
        <w:rPr>
          <w:rFonts w:ascii="Times New Roman" w:hAnsi="Times New Roman" w:cs="Times New Roman"/>
          <w:sz w:val="28"/>
          <w:szCs w:val="28"/>
        </w:rPr>
        <w:t xml:space="preserve"> </w:t>
      </w:r>
      <w:r w:rsidR="00132560">
        <w:rPr>
          <w:rFonts w:ascii="Times New Roman" w:hAnsi="Times New Roman" w:cs="Times New Roman"/>
          <w:sz w:val="28"/>
          <w:szCs w:val="28"/>
        </w:rPr>
        <w:t>используют раствор</w:t>
      </w:r>
      <w:r w:rsidRPr="005A7014">
        <w:rPr>
          <w:rFonts w:ascii="Times New Roman" w:hAnsi="Times New Roman" w:cs="Times New Roman"/>
          <w:sz w:val="28"/>
          <w:szCs w:val="28"/>
        </w:rPr>
        <w:t xml:space="preserve"> </w:t>
      </w:r>
      <w:r w:rsidR="006E3CC3">
        <w:rPr>
          <w:rFonts w:ascii="Times New Roman" w:hAnsi="Times New Roman" w:cs="Times New Roman"/>
          <w:sz w:val="28"/>
          <w:szCs w:val="28"/>
        </w:rPr>
        <w:t>9 </w:t>
      </w:r>
      <w:r w:rsidR="00D97D81" w:rsidRPr="005A7014">
        <w:rPr>
          <w:rFonts w:ascii="Times New Roman" w:hAnsi="Times New Roman" w:cs="Times New Roman"/>
          <w:sz w:val="28"/>
          <w:szCs w:val="28"/>
        </w:rPr>
        <w:t xml:space="preserve">г/л </w:t>
      </w:r>
      <w:r w:rsidRPr="005A7014">
        <w:rPr>
          <w:rFonts w:ascii="Times New Roman" w:hAnsi="Times New Roman" w:cs="Times New Roman"/>
          <w:i/>
          <w:sz w:val="28"/>
          <w:szCs w:val="28"/>
        </w:rPr>
        <w:t>натрия хлорида</w:t>
      </w:r>
      <w:r w:rsidR="00132560">
        <w:rPr>
          <w:rFonts w:ascii="Times New Roman" w:hAnsi="Times New Roman" w:cs="Times New Roman"/>
          <w:sz w:val="28"/>
          <w:szCs w:val="28"/>
        </w:rPr>
        <w:t>,</w:t>
      </w:r>
      <w:r w:rsidR="00413555" w:rsidRPr="005A7014">
        <w:rPr>
          <w:rFonts w:ascii="Times New Roman" w:hAnsi="Times New Roman" w:cs="Times New Roman"/>
          <w:sz w:val="28"/>
          <w:szCs w:val="28"/>
        </w:rPr>
        <w:t xml:space="preserve"> </w:t>
      </w:r>
      <w:r w:rsidR="00132560">
        <w:rPr>
          <w:rFonts w:ascii="Times New Roman" w:hAnsi="Times New Roman" w:cs="Times New Roman"/>
          <w:sz w:val="28"/>
          <w:szCs w:val="28"/>
        </w:rPr>
        <w:t xml:space="preserve">содержащий </w:t>
      </w:r>
      <w:r w:rsidR="006E3CC3">
        <w:rPr>
          <w:rFonts w:ascii="Times New Roman" w:hAnsi="Times New Roman" w:cs="Times New Roman"/>
          <w:sz w:val="28"/>
          <w:szCs w:val="28"/>
        </w:rPr>
        <w:br w:type="textWrapping" w:clear="all"/>
        <w:t>100 </w:t>
      </w:r>
      <w:r w:rsidR="00413555" w:rsidRPr="005A7014">
        <w:rPr>
          <w:rFonts w:ascii="Times New Roman" w:hAnsi="Times New Roman" w:cs="Times New Roman"/>
          <w:sz w:val="28"/>
          <w:szCs w:val="28"/>
        </w:rPr>
        <w:t xml:space="preserve">г/л </w:t>
      </w:r>
      <w:proofErr w:type="spellStart"/>
      <w:r w:rsidR="00413555" w:rsidRPr="005A7014">
        <w:rPr>
          <w:rFonts w:ascii="Times New Roman" w:hAnsi="Times New Roman" w:cs="Times New Roman"/>
          <w:i/>
          <w:sz w:val="28"/>
          <w:szCs w:val="28"/>
        </w:rPr>
        <w:t>полисорбата</w:t>
      </w:r>
      <w:proofErr w:type="spellEnd"/>
      <w:r w:rsidR="00413555" w:rsidRPr="005A7014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132560">
        <w:rPr>
          <w:rFonts w:ascii="Times New Roman" w:hAnsi="Times New Roman" w:cs="Times New Roman"/>
          <w:sz w:val="28"/>
          <w:szCs w:val="28"/>
        </w:rPr>
        <w:t>,</w:t>
      </w:r>
      <w:r w:rsidR="00413555" w:rsidRPr="005A70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3555" w:rsidRPr="005A7014">
        <w:rPr>
          <w:rFonts w:ascii="Times New Roman" w:hAnsi="Times New Roman" w:cs="Times New Roman"/>
          <w:sz w:val="28"/>
          <w:szCs w:val="28"/>
        </w:rPr>
        <w:t xml:space="preserve">и повторяют </w:t>
      </w:r>
      <w:r w:rsidR="003F0624" w:rsidRPr="005A7014">
        <w:rPr>
          <w:rFonts w:ascii="Times New Roman" w:hAnsi="Times New Roman" w:cs="Times New Roman"/>
          <w:sz w:val="28"/>
          <w:szCs w:val="28"/>
        </w:rPr>
        <w:t>процедуру</w:t>
      </w:r>
      <w:r w:rsidR="003F0624" w:rsidRPr="003C14D6">
        <w:rPr>
          <w:rFonts w:ascii="Times New Roman" w:hAnsi="Times New Roman" w:cs="Times New Roman"/>
          <w:sz w:val="28"/>
          <w:szCs w:val="28"/>
        </w:rPr>
        <w:t xml:space="preserve">, но центрифугируют </w:t>
      </w:r>
      <w:r w:rsidR="006E3CC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F0624" w:rsidRPr="003C14D6">
        <w:rPr>
          <w:rFonts w:ascii="Times New Roman" w:hAnsi="Times New Roman" w:cs="Times New Roman"/>
          <w:sz w:val="28"/>
          <w:szCs w:val="28"/>
        </w:rPr>
        <w:t xml:space="preserve">при </w:t>
      </w:r>
      <w:r w:rsidR="006E3CC3">
        <w:rPr>
          <w:rFonts w:ascii="Times New Roman" w:hAnsi="Times New Roman" w:cs="Times New Roman"/>
          <w:sz w:val="28"/>
          <w:szCs w:val="28"/>
        </w:rPr>
        <w:t>22 500 </w:t>
      </w:r>
      <w:r w:rsidR="00413555" w:rsidRPr="003C14D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413CA" w:rsidRPr="003C14D6">
        <w:rPr>
          <w:rFonts w:ascii="Times New Roman" w:hAnsi="Times New Roman" w:cs="Times New Roman"/>
          <w:sz w:val="28"/>
          <w:szCs w:val="28"/>
        </w:rPr>
        <w:t>.</w:t>
      </w:r>
      <w:r w:rsidR="00452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401" w:rsidRPr="004E7356" w:rsidRDefault="0069366C" w:rsidP="002C34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E3CC3">
        <w:rPr>
          <w:rFonts w:ascii="Times New Roman" w:hAnsi="Times New Roman" w:cs="Times New Roman"/>
          <w:sz w:val="28"/>
          <w:szCs w:val="28"/>
        </w:rPr>
        <w:t>К 1,0 </w:t>
      </w:r>
      <w:r w:rsidR="00755F04" w:rsidRPr="003C14D6">
        <w:rPr>
          <w:rFonts w:ascii="Times New Roman" w:hAnsi="Times New Roman" w:cs="Times New Roman"/>
          <w:sz w:val="28"/>
          <w:szCs w:val="28"/>
        </w:rPr>
        <w:t>мл исп</w:t>
      </w:r>
      <w:r w:rsidR="006E3CC3">
        <w:rPr>
          <w:rFonts w:ascii="Times New Roman" w:hAnsi="Times New Roman" w:cs="Times New Roman"/>
          <w:sz w:val="28"/>
          <w:szCs w:val="28"/>
        </w:rPr>
        <w:t>ытуемого образца прибавляют 1,0 мл раствора 100 </w:t>
      </w:r>
      <w:r w:rsidR="00755F04" w:rsidRPr="003C14D6">
        <w:rPr>
          <w:rFonts w:ascii="Times New Roman" w:hAnsi="Times New Roman" w:cs="Times New Roman"/>
          <w:sz w:val="28"/>
          <w:szCs w:val="28"/>
        </w:rPr>
        <w:t xml:space="preserve">г/л </w:t>
      </w:r>
      <w:r w:rsidR="00755F04" w:rsidRPr="003C14D6">
        <w:rPr>
          <w:rFonts w:ascii="Times New Roman" w:hAnsi="Times New Roman" w:cs="Times New Roman"/>
          <w:i/>
          <w:sz w:val="28"/>
          <w:szCs w:val="28"/>
        </w:rPr>
        <w:t>натрия хлорида</w:t>
      </w:r>
      <w:r w:rsidR="00755F04" w:rsidRPr="003C14D6">
        <w:rPr>
          <w:rFonts w:ascii="Times New Roman" w:hAnsi="Times New Roman" w:cs="Times New Roman"/>
          <w:sz w:val="28"/>
          <w:szCs w:val="28"/>
        </w:rPr>
        <w:t xml:space="preserve"> и перемешивают. </w:t>
      </w:r>
      <w:r w:rsidR="0045293C" w:rsidRPr="003C14D6">
        <w:rPr>
          <w:rFonts w:ascii="Times New Roman" w:hAnsi="Times New Roman" w:cs="Times New Roman"/>
          <w:sz w:val="28"/>
          <w:szCs w:val="28"/>
        </w:rPr>
        <w:t>Центрифугируют</w:t>
      </w:r>
      <w:r w:rsidR="0084208C" w:rsidRPr="003C14D6">
        <w:rPr>
          <w:rFonts w:ascii="Times New Roman" w:hAnsi="Times New Roman" w:cs="Times New Roman"/>
          <w:sz w:val="28"/>
          <w:szCs w:val="28"/>
        </w:rPr>
        <w:t xml:space="preserve"> при 1000 </w:t>
      </w:r>
      <w:r w:rsidR="0045293C" w:rsidRPr="003C14D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53CA4">
        <w:rPr>
          <w:rFonts w:ascii="Times New Roman" w:hAnsi="Times New Roman" w:cs="Times New Roman"/>
          <w:sz w:val="28"/>
          <w:szCs w:val="28"/>
        </w:rPr>
        <w:t xml:space="preserve"> в течение 15 </w:t>
      </w:r>
      <w:r w:rsidR="0045293C" w:rsidRPr="003C14D6">
        <w:rPr>
          <w:rFonts w:ascii="Times New Roman" w:hAnsi="Times New Roman" w:cs="Times New Roman"/>
          <w:sz w:val="28"/>
          <w:szCs w:val="28"/>
        </w:rPr>
        <w:t xml:space="preserve">мин. </w:t>
      </w:r>
      <w:r w:rsidR="00ED05CA" w:rsidRPr="004E7356">
        <w:rPr>
          <w:rFonts w:ascii="Times New Roman" w:hAnsi="Times New Roman" w:cs="Times New Roman"/>
          <w:sz w:val="28"/>
          <w:szCs w:val="28"/>
        </w:rPr>
        <w:t>После отделения в</w:t>
      </w:r>
      <w:r w:rsidR="00790557" w:rsidRPr="004E7356">
        <w:rPr>
          <w:rFonts w:ascii="Times New Roman" w:hAnsi="Times New Roman" w:cs="Times New Roman"/>
          <w:sz w:val="28"/>
          <w:szCs w:val="28"/>
        </w:rPr>
        <w:t xml:space="preserve">одную фазу доводят </w:t>
      </w:r>
      <w:r w:rsidR="00790557" w:rsidRPr="004E7356">
        <w:rPr>
          <w:rFonts w:ascii="Times New Roman" w:hAnsi="Times New Roman" w:cs="Times New Roman"/>
          <w:i/>
          <w:sz w:val="28"/>
          <w:szCs w:val="28"/>
        </w:rPr>
        <w:t>водой</w:t>
      </w:r>
      <w:r w:rsidR="006E3CC3">
        <w:rPr>
          <w:rFonts w:ascii="Times New Roman" w:hAnsi="Times New Roman" w:cs="Times New Roman"/>
          <w:sz w:val="28"/>
          <w:szCs w:val="28"/>
        </w:rPr>
        <w:t xml:space="preserve"> до объёма 10,0 </w:t>
      </w:r>
      <w:r w:rsidR="00790557" w:rsidRPr="004E7356">
        <w:rPr>
          <w:rFonts w:ascii="Times New Roman" w:hAnsi="Times New Roman" w:cs="Times New Roman"/>
          <w:sz w:val="28"/>
          <w:szCs w:val="28"/>
        </w:rPr>
        <w:t>мл</w:t>
      </w:r>
      <w:r w:rsidR="0084208C" w:rsidRPr="004E7356">
        <w:rPr>
          <w:rFonts w:ascii="Times New Roman" w:hAnsi="Times New Roman" w:cs="Times New Roman"/>
          <w:sz w:val="28"/>
          <w:szCs w:val="28"/>
        </w:rPr>
        <w:t>.</w:t>
      </w:r>
    </w:p>
    <w:p w:rsidR="00305A30" w:rsidRPr="002C3401" w:rsidRDefault="002C3401" w:rsidP="002C34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56">
        <w:rPr>
          <w:rFonts w:ascii="Times New Roman" w:hAnsi="Times New Roman" w:cs="Times New Roman"/>
          <w:sz w:val="28"/>
          <w:szCs w:val="28"/>
        </w:rPr>
        <w:t>3</w:t>
      </w:r>
      <w:r w:rsidRPr="00FD1317">
        <w:rPr>
          <w:rFonts w:ascii="Times New Roman" w:hAnsi="Times New Roman" w:cs="Times New Roman"/>
          <w:sz w:val="28"/>
          <w:szCs w:val="28"/>
        </w:rPr>
        <w:t>)</w:t>
      </w:r>
      <w:r w:rsidR="0069366C" w:rsidRPr="00FD1317">
        <w:rPr>
          <w:rFonts w:ascii="Times New Roman" w:hAnsi="Times New Roman" w:cs="Times New Roman"/>
          <w:sz w:val="28"/>
          <w:szCs w:val="28"/>
        </w:rPr>
        <w:t> </w:t>
      </w:r>
      <w:r w:rsidR="00F77404" w:rsidRPr="00FD1317">
        <w:rPr>
          <w:rFonts w:ascii="Times New Roman" w:hAnsi="Times New Roman" w:cs="Times New Roman"/>
          <w:sz w:val="28"/>
          <w:szCs w:val="28"/>
        </w:rPr>
        <w:t>К</w:t>
      </w:r>
      <w:r w:rsidR="00F77404" w:rsidRPr="004E7356">
        <w:rPr>
          <w:rFonts w:ascii="Times New Roman" w:hAnsi="Times New Roman" w:cs="Times New Roman"/>
          <w:sz w:val="28"/>
          <w:szCs w:val="28"/>
        </w:rPr>
        <w:t xml:space="preserve"> 1,0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="00F77404" w:rsidRPr="004E7356">
        <w:rPr>
          <w:rFonts w:ascii="Times New Roman" w:hAnsi="Times New Roman" w:cs="Times New Roman"/>
          <w:sz w:val="28"/>
          <w:szCs w:val="28"/>
        </w:rPr>
        <w:t>мл исп</w:t>
      </w:r>
      <w:r w:rsidR="006E3CC3">
        <w:rPr>
          <w:rFonts w:ascii="Times New Roman" w:hAnsi="Times New Roman" w:cs="Times New Roman"/>
          <w:sz w:val="28"/>
          <w:szCs w:val="28"/>
        </w:rPr>
        <w:t>ытуемого образца прибавляют 2,0 </w:t>
      </w:r>
      <w:r w:rsidR="00F77404" w:rsidRPr="004E7356">
        <w:rPr>
          <w:rFonts w:ascii="Times New Roman" w:hAnsi="Times New Roman" w:cs="Times New Roman"/>
          <w:sz w:val="28"/>
          <w:szCs w:val="28"/>
        </w:rPr>
        <w:t>мл раствора 100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="00F77404" w:rsidRPr="004E7356">
        <w:rPr>
          <w:rFonts w:ascii="Times New Roman" w:hAnsi="Times New Roman" w:cs="Times New Roman"/>
          <w:sz w:val="28"/>
          <w:szCs w:val="28"/>
        </w:rPr>
        <w:t xml:space="preserve">г/л </w:t>
      </w:r>
      <w:r w:rsidR="00F77404" w:rsidRPr="004E7356">
        <w:rPr>
          <w:rFonts w:ascii="Times New Roman" w:hAnsi="Times New Roman" w:cs="Times New Roman"/>
          <w:i/>
          <w:sz w:val="28"/>
          <w:szCs w:val="28"/>
        </w:rPr>
        <w:t>натрия хлорида</w:t>
      </w:r>
      <w:r w:rsidR="00ED710B" w:rsidRPr="004E7356">
        <w:rPr>
          <w:rFonts w:ascii="Times New Roman" w:hAnsi="Times New Roman" w:cs="Times New Roman"/>
          <w:sz w:val="28"/>
          <w:szCs w:val="28"/>
        </w:rPr>
        <w:t>,</w:t>
      </w:r>
      <w:r w:rsidR="00ED710B" w:rsidRPr="004E73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3CC3">
        <w:rPr>
          <w:rFonts w:ascii="Times New Roman" w:hAnsi="Times New Roman" w:cs="Times New Roman"/>
          <w:sz w:val="28"/>
          <w:szCs w:val="28"/>
        </w:rPr>
        <w:t>3,0 </w:t>
      </w:r>
      <w:r w:rsidR="00ED710B" w:rsidRPr="004E7356">
        <w:rPr>
          <w:rFonts w:ascii="Times New Roman" w:hAnsi="Times New Roman" w:cs="Times New Roman"/>
          <w:sz w:val="28"/>
          <w:szCs w:val="28"/>
        </w:rPr>
        <w:t>мл</w:t>
      </w:r>
      <w:r w:rsidR="00ED710B" w:rsidRPr="004E73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710B" w:rsidRPr="004E7356">
        <w:rPr>
          <w:rFonts w:ascii="Times New Roman" w:hAnsi="Times New Roman" w:cs="Times New Roman"/>
          <w:i/>
          <w:sz w:val="28"/>
          <w:szCs w:val="28"/>
        </w:rPr>
        <w:t>хлороформа</w:t>
      </w:r>
      <w:r w:rsidR="00ED710B" w:rsidRPr="004E73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710B" w:rsidRPr="004E7356">
        <w:rPr>
          <w:rFonts w:ascii="Times New Roman" w:hAnsi="Times New Roman" w:cs="Times New Roman"/>
          <w:sz w:val="28"/>
          <w:szCs w:val="28"/>
        </w:rPr>
        <w:t>и</w:t>
      </w:r>
      <w:r w:rsidR="00ED710B" w:rsidRPr="004E73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710B" w:rsidRPr="004E7356">
        <w:rPr>
          <w:rFonts w:ascii="Times New Roman" w:hAnsi="Times New Roman" w:cs="Times New Roman"/>
          <w:sz w:val="28"/>
          <w:szCs w:val="28"/>
        </w:rPr>
        <w:t>перемешивают</w:t>
      </w:r>
      <w:r w:rsidR="00F672C4" w:rsidRPr="004E7356">
        <w:rPr>
          <w:rFonts w:ascii="Times New Roman" w:hAnsi="Times New Roman" w:cs="Times New Roman"/>
          <w:sz w:val="28"/>
          <w:szCs w:val="28"/>
        </w:rPr>
        <w:t>. Центрифуг</w:t>
      </w:r>
      <w:r w:rsidR="006E3CC3">
        <w:rPr>
          <w:rFonts w:ascii="Times New Roman" w:hAnsi="Times New Roman" w:cs="Times New Roman"/>
          <w:sz w:val="28"/>
          <w:szCs w:val="28"/>
        </w:rPr>
        <w:t>ируют при 1000 </w:t>
      </w:r>
      <w:r w:rsidR="00F672C4" w:rsidRPr="004E735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265B1C">
        <w:rPr>
          <w:rFonts w:ascii="Times New Roman" w:hAnsi="Times New Roman" w:cs="Times New Roman"/>
          <w:sz w:val="28"/>
          <w:szCs w:val="28"/>
        </w:rPr>
        <w:t xml:space="preserve"> в </w:t>
      </w:r>
      <w:r w:rsidR="00265B1C" w:rsidRPr="00FD1317">
        <w:rPr>
          <w:rFonts w:ascii="Times New Roman" w:hAnsi="Times New Roman" w:cs="Times New Roman"/>
          <w:sz w:val="28"/>
          <w:szCs w:val="28"/>
        </w:rPr>
        <w:t>течение 5</w:t>
      </w:r>
      <w:r w:rsidR="00F672C4" w:rsidRPr="00FD1317">
        <w:rPr>
          <w:rFonts w:ascii="Times New Roman" w:hAnsi="Times New Roman" w:cs="Times New Roman"/>
          <w:sz w:val="28"/>
          <w:szCs w:val="28"/>
        </w:rPr>
        <w:t>мин</w:t>
      </w:r>
      <w:r w:rsidR="00F672C4" w:rsidRPr="004E7356">
        <w:rPr>
          <w:rFonts w:ascii="Times New Roman" w:hAnsi="Times New Roman" w:cs="Times New Roman"/>
          <w:sz w:val="28"/>
          <w:szCs w:val="28"/>
        </w:rPr>
        <w:t xml:space="preserve">. </w:t>
      </w:r>
      <w:r w:rsidR="00ED05CA" w:rsidRPr="004E7356">
        <w:rPr>
          <w:rFonts w:ascii="Times New Roman" w:hAnsi="Times New Roman" w:cs="Times New Roman"/>
          <w:sz w:val="28"/>
          <w:szCs w:val="28"/>
        </w:rPr>
        <w:t>После отделения в</w:t>
      </w:r>
      <w:r w:rsidR="00790557" w:rsidRPr="004E7356">
        <w:rPr>
          <w:rFonts w:ascii="Times New Roman" w:hAnsi="Times New Roman" w:cs="Times New Roman"/>
          <w:sz w:val="28"/>
          <w:szCs w:val="28"/>
        </w:rPr>
        <w:t xml:space="preserve">одную фазу доводят </w:t>
      </w:r>
      <w:r w:rsidR="00790557" w:rsidRPr="004E7356">
        <w:rPr>
          <w:rFonts w:ascii="Times New Roman" w:hAnsi="Times New Roman" w:cs="Times New Roman"/>
          <w:i/>
          <w:sz w:val="28"/>
          <w:szCs w:val="28"/>
        </w:rPr>
        <w:t>водой</w:t>
      </w:r>
      <w:r w:rsidR="00790557" w:rsidRPr="004E7356">
        <w:rPr>
          <w:rFonts w:ascii="Times New Roman" w:hAnsi="Times New Roman" w:cs="Times New Roman"/>
          <w:sz w:val="28"/>
          <w:szCs w:val="28"/>
        </w:rPr>
        <w:t xml:space="preserve"> до объёма 10,0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="00790557" w:rsidRPr="004E7356">
        <w:rPr>
          <w:rFonts w:ascii="Times New Roman" w:hAnsi="Times New Roman" w:cs="Times New Roman"/>
          <w:sz w:val="28"/>
          <w:szCs w:val="28"/>
        </w:rPr>
        <w:t>мл.</w:t>
      </w:r>
    </w:p>
    <w:p w:rsidR="000366BE" w:rsidRPr="003C14D6" w:rsidRDefault="00305A30" w:rsidP="00823B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D6">
        <w:rPr>
          <w:rFonts w:ascii="Times New Roman" w:hAnsi="Times New Roman" w:cs="Times New Roman"/>
          <w:i/>
          <w:sz w:val="28"/>
          <w:szCs w:val="28"/>
        </w:rPr>
        <w:t>Раствор</w:t>
      </w:r>
      <w:r w:rsidR="003F6533" w:rsidRPr="003C14D6">
        <w:rPr>
          <w:rFonts w:ascii="Times New Roman" w:hAnsi="Times New Roman" w:cs="Times New Roman"/>
          <w:i/>
          <w:sz w:val="28"/>
          <w:szCs w:val="28"/>
        </w:rPr>
        <w:t>ы</w:t>
      </w:r>
      <w:r w:rsidRPr="003C14D6">
        <w:rPr>
          <w:rFonts w:ascii="Times New Roman" w:hAnsi="Times New Roman" w:cs="Times New Roman"/>
          <w:i/>
          <w:sz w:val="28"/>
          <w:szCs w:val="28"/>
        </w:rPr>
        <w:t xml:space="preserve"> сравнения.</w:t>
      </w:r>
      <w:r w:rsidRPr="003C14D6">
        <w:rPr>
          <w:rFonts w:ascii="Times New Roman" w:hAnsi="Times New Roman" w:cs="Times New Roman"/>
          <w:sz w:val="28"/>
          <w:szCs w:val="28"/>
        </w:rPr>
        <w:t xml:space="preserve"> </w:t>
      </w:r>
      <w:r w:rsidR="00705DBF" w:rsidRPr="003C14D6">
        <w:rPr>
          <w:rFonts w:ascii="Times New Roman" w:hAnsi="Times New Roman" w:cs="Times New Roman"/>
          <w:sz w:val="28"/>
          <w:szCs w:val="28"/>
        </w:rPr>
        <w:t>Готовят разведения</w:t>
      </w:r>
      <w:r w:rsidRPr="003C14D6">
        <w:rPr>
          <w:rFonts w:ascii="Times New Roman" w:hAnsi="Times New Roman" w:cs="Times New Roman"/>
          <w:sz w:val="28"/>
          <w:szCs w:val="28"/>
        </w:rPr>
        <w:t xml:space="preserve"> </w:t>
      </w:r>
      <w:r w:rsidR="00ED7499" w:rsidRPr="003C14D6">
        <w:rPr>
          <w:rFonts w:ascii="Times New Roman" w:hAnsi="Times New Roman" w:cs="Times New Roman"/>
          <w:i/>
          <w:sz w:val="28"/>
          <w:szCs w:val="28"/>
        </w:rPr>
        <w:t>формальдегида раствора 35 % водой</w:t>
      </w:r>
      <w:r w:rsidR="008674D2">
        <w:rPr>
          <w:rFonts w:ascii="Times New Roman" w:hAnsi="Times New Roman" w:cs="Times New Roman"/>
          <w:sz w:val="28"/>
          <w:szCs w:val="28"/>
        </w:rPr>
        <w:t xml:space="preserve"> до концентраци</w:t>
      </w:r>
      <w:r w:rsidR="00941E49">
        <w:rPr>
          <w:rFonts w:ascii="Times New Roman" w:hAnsi="Times New Roman" w:cs="Times New Roman"/>
          <w:sz w:val="28"/>
          <w:szCs w:val="28"/>
        </w:rPr>
        <w:t>й</w:t>
      </w:r>
      <w:r w:rsidR="00705DBF" w:rsidRPr="003C14D6">
        <w:rPr>
          <w:rFonts w:ascii="Times New Roman" w:hAnsi="Times New Roman" w:cs="Times New Roman"/>
          <w:sz w:val="28"/>
          <w:szCs w:val="28"/>
        </w:rPr>
        <w:t xml:space="preserve"> формальдегида </w:t>
      </w:r>
      <w:r w:rsidRPr="003C14D6">
        <w:rPr>
          <w:rFonts w:ascii="Times New Roman" w:hAnsi="Times New Roman" w:cs="Times New Roman"/>
          <w:sz w:val="28"/>
          <w:szCs w:val="28"/>
        </w:rPr>
        <w:t>0,25</w:t>
      </w:r>
      <w:r w:rsidR="001F04A4">
        <w:rPr>
          <w:rFonts w:ascii="Times New Roman" w:hAnsi="Times New Roman" w:cs="Times New Roman"/>
          <w:sz w:val="28"/>
          <w:szCs w:val="28"/>
        </w:rPr>
        <w:t> </w:t>
      </w:r>
      <w:r w:rsidR="00EB2875" w:rsidRPr="003C14D6">
        <w:rPr>
          <w:rFonts w:ascii="Times New Roman" w:hAnsi="Times New Roman" w:cs="Times New Roman"/>
          <w:sz w:val="28"/>
          <w:szCs w:val="28"/>
        </w:rPr>
        <w:t>м</w:t>
      </w:r>
      <w:r w:rsidRPr="003C14D6">
        <w:rPr>
          <w:rFonts w:ascii="Times New Roman" w:hAnsi="Times New Roman" w:cs="Times New Roman"/>
          <w:sz w:val="28"/>
          <w:szCs w:val="28"/>
        </w:rPr>
        <w:t>г/</w:t>
      </w:r>
      <w:r w:rsidR="00EB2875" w:rsidRPr="003C14D6">
        <w:rPr>
          <w:rFonts w:ascii="Times New Roman" w:hAnsi="Times New Roman" w:cs="Times New Roman"/>
          <w:sz w:val="28"/>
          <w:szCs w:val="28"/>
        </w:rPr>
        <w:t>м</w:t>
      </w:r>
      <w:r w:rsidRPr="003C14D6">
        <w:rPr>
          <w:rFonts w:ascii="Times New Roman" w:hAnsi="Times New Roman" w:cs="Times New Roman"/>
          <w:sz w:val="28"/>
          <w:szCs w:val="28"/>
        </w:rPr>
        <w:t xml:space="preserve">л, </w:t>
      </w:r>
      <w:r w:rsidR="006E3CC3">
        <w:rPr>
          <w:rFonts w:ascii="Times New Roman" w:hAnsi="Times New Roman" w:cs="Times New Roman"/>
          <w:sz w:val="28"/>
          <w:szCs w:val="28"/>
        </w:rPr>
        <w:t>0,5 </w:t>
      </w:r>
      <w:r w:rsidR="00C92737">
        <w:rPr>
          <w:rFonts w:ascii="Times New Roman" w:hAnsi="Times New Roman" w:cs="Times New Roman"/>
          <w:sz w:val="28"/>
          <w:szCs w:val="28"/>
        </w:rPr>
        <w:t xml:space="preserve">мг/мл, </w:t>
      </w:r>
      <w:r w:rsidRPr="003C14D6">
        <w:rPr>
          <w:rFonts w:ascii="Times New Roman" w:hAnsi="Times New Roman" w:cs="Times New Roman"/>
          <w:sz w:val="28"/>
          <w:szCs w:val="28"/>
        </w:rPr>
        <w:t>1,00</w:t>
      </w:r>
      <w:r w:rsidR="001F04A4">
        <w:rPr>
          <w:rFonts w:ascii="Times New Roman" w:hAnsi="Times New Roman" w:cs="Times New Roman"/>
          <w:sz w:val="28"/>
          <w:szCs w:val="28"/>
        </w:rPr>
        <w:t> </w:t>
      </w:r>
      <w:r w:rsidR="00EB2875" w:rsidRPr="003C14D6">
        <w:rPr>
          <w:rFonts w:ascii="Times New Roman" w:hAnsi="Times New Roman" w:cs="Times New Roman"/>
          <w:sz w:val="28"/>
          <w:szCs w:val="28"/>
        </w:rPr>
        <w:t>м</w:t>
      </w:r>
      <w:r w:rsidRPr="003C14D6">
        <w:rPr>
          <w:rFonts w:ascii="Times New Roman" w:hAnsi="Times New Roman" w:cs="Times New Roman"/>
          <w:sz w:val="28"/>
          <w:szCs w:val="28"/>
        </w:rPr>
        <w:t>г/</w:t>
      </w:r>
      <w:r w:rsidR="00EB2875" w:rsidRPr="003C14D6">
        <w:rPr>
          <w:rFonts w:ascii="Times New Roman" w:hAnsi="Times New Roman" w:cs="Times New Roman"/>
          <w:sz w:val="28"/>
          <w:szCs w:val="28"/>
        </w:rPr>
        <w:t>м</w:t>
      </w:r>
      <w:r w:rsidR="00F23555">
        <w:rPr>
          <w:rFonts w:ascii="Times New Roman" w:hAnsi="Times New Roman" w:cs="Times New Roman"/>
          <w:sz w:val="28"/>
          <w:szCs w:val="28"/>
        </w:rPr>
        <w:t>л</w:t>
      </w:r>
      <w:r w:rsidRPr="003C14D6">
        <w:rPr>
          <w:rFonts w:ascii="Times New Roman" w:hAnsi="Times New Roman" w:cs="Times New Roman"/>
          <w:sz w:val="28"/>
          <w:szCs w:val="28"/>
        </w:rPr>
        <w:t xml:space="preserve"> </w:t>
      </w:r>
      <w:r w:rsidR="00941E49">
        <w:rPr>
          <w:rFonts w:ascii="Times New Roman" w:hAnsi="Times New Roman" w:cs="Times New Roman"/>
          <w:sz w:val="28"/>
          <w:szCs w:val="28"/>
        </w:rPr>
        <w:t xml:space="preserve">и </w:t>
      </w:r>
      <w:r w:rsidRPr="003C14D6">
        <w:rPr>
          <w:rFonts w:ascii="Times New Roman" w:hAnsi="Times New Roman" w:cs="Times New Roman"/>
          <w:sz w:val="28"/>
          <w:szCs w:val="28"/>
        </w:rPr>
        <w:t>2,0</w:t>
      </w:r>
      <w:r w:rsidR="0007782A">
        <w:rPr>
          <w:rFonts w:ascii="Times New Roman" w:hAnsi="Times New Roman" w:cs="Times New Roman"/>
          <w:sz w:val="28"/>
          <w:szCs w:val="28"/>
        </w:rPr>
        <w:t>0 </w:t>
      </w:r>
      <w:r w:rsidR="00EB2875" w:rsidRPr="003C14D6">
        <w:rPr>
          <w:rFonts w:ascii="Times New Roman" w:hAnsi="Times New Roman" w:cs="Times New Roman"/>
          <w:sz w:val="28"/>
          <w:szCs w:val="28"/>
        </w:rPr>
        <w:t>м</w:t>
      </w:r>
      <w:r w:rsidR="00705DBF" w:rsidRPr="003C14D6">
        <w:rPr>
          <w:rFonts w:ascii="Times New Roman" w:hAnsi="Times New Roman" w:cs="Times New Roman"/>
          <w:sz w:val="28"/>
          <w:szCs w:val="28"/>
        </w:rPr>
        <w:t>г/</w:t>
      </w:r>
      <w:r w:rsidR="00EB2875" w:rsidRPr="003C14D6">
        <w:rPr>
          <w:rFonts w:ascii="Times New Roman" w:hAnsi="Times New Roman" w:cs="Times New Roman"/>
          <w:sz w:val="28"/>
          <w:szCs w:val="28"/>
        </w:rPr>
        <w:t>м</w:t>
      </w:r>
      <w:r w:rsidR="00E82DB0" w:rsidRPr="003C14D6">
        <w:rPr>
          <w:rFonts w:ascii="Times New Roman" w:hAnsi="Times New Roman" w:cs="Times New Roman"/>
          <w:sz w:val="28"/>
          <w:szCs w:val="28"/>
        </w:rPr>
        <w:t>л</w:t>
      </w:r>
      <w:r w:rsidRPr="003C14D6">
        <w:rPr>
          <w:rFonts w:ascii="Times New Roman" w:hAnsi="Times New Roman" w:cs="Times New Roman"/>
          <w:sz w:val="28"/>
          <w:szCs w:val="28"/>
        </w:rPr>
        <w:t xml:space="preserve">. Затем готовят разведения каждого из полученных растворов </w:t>
      </w:r>
      <w:r w:rsidRPr="003C14D6">
        <w:rPr>
          <w:rFonts w:ascii="Times New Roman" w:hAnsi="Times New Roman" w:cs="Times New Roman"/>
          <w:i/>
          <w:sz w:val="28"/>
          <w:szCs w:val="28"/>
        </w:rPr>
        <w:t>водой</w:t>
      </w:r>
      <w:r w:rsidRPr="003C14D6">
        <w:rPr>
          <w:rFonts w:ascii="Times New Roman" w:hAnsi="Times New Roman" w:cs="Times New Roman"/>
          <w:sz w:val="28"/>
          <w:szCs w:val="28"/>
        </w:rPr>
        <w:t xml:space="preserve"> в соотношении 1:200. </w:t>
      </w:r>
    </w:p>
    <w:p w:rsidR="00292BA9" w:rsidRPr="003C14D6" w:rsidRDefault="000366BE" w:rsidP="00823B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14D6">
        <w:rPr>
          <w:rFonts w:ascii="Times New Roman" w:hAnsi="Times New Roman" w:cs="Times New Roman"/>
          <w:sz w:val="28"/>
          <w:szCs w:val="28"/>
        </w:rPr>
        <w:t>К 0,5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Pr="003C14D6">
        <w:rPr>
          <w:rFonts w:ascii="Times New Roman" w:hAnsi="Times New Roman" w:cs="Times New Roman"/>
          <w:sz w:val="28"/>
          <w:szCs w:val="28"/>
        </w:rPr>
        <w:t xml:space="preserve">мл испытуемого раствора и каждого раствора сравнения прибавляют </w:t>
      </w:r>
      <w:r w:rsidR="006E3CC3">
        <w:rPr>
          <w:rFonts w:ascii="Times New Roman" w:hAnsi="Times New Roman" w:cs="Times New Roman"/>
          <w:sz w:val="28"/>
          <w:szCs w:val="28"/>
        </w:rPr>
        <w:t>по 5,0 </w:t>
      </w:r>
      <w:r w:rsidRPr="004E7356">
        <w:rPr>
          <w:rFonts w:ascii="Times New Roman" w:hAnsi="Times New Roman" w:cs="Times New Roman"/>
          <w:sz w:val="28"/>
          <w:szCs w:val="28"/>
        </w:rPr>
        <w:t>мл свежеприготовленного раствора 0,5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Pr="004E7356">
        <w:rPr>
          <w:rFonts w:ascii="Times New Roman" w:hAnsi="Times New Roman" w:cs="Times New Roman"/>
          <w:sz w:val="28"/>
          <w:szCs w:val="28"/>
        </w:rPr>
        <w:t xml:space="preserve">г/л </w:t>
      </w:r>
      <w:proofErr w:type="spellStart"/>
      <w:r w:rsidRPr="004E7356">
        <w:rPr>
          <w:rFonts w:ascii="Times New Roman" w:hAnsi="Times New Roman" w:cs="Times New Roman"/>
          <w:i/>
          <w:sz w:val="28"/>
          <w:szCs w:val="28"/>
        </w:rPr>
        <w:t>метилбензотиазолонгидразона</w:t>
      </w:r>
      <w:proofErr w:type="spellEnd"/>
      <w:r w:rsidRPr="004E7356">
        <w:rPr>
          <w:rFonts w:ascii="Times New Roman" w:hAnsi="Times New Roman" w:cs="Times New Roman"/>
          <w:i/>
          <w:sz w:val="28"/>
          <w:szCs w:val="28"/>
        </w:rPr>
        <w:t xml:space="preserve"> гидрохлорида</w:t>
      </w:r>
      <w:r w:rsidRPr="004E7356">
        <w:rPr>
          <w:rFonts w:ascii="Times New Roman" w:hAnsi="Times New Roman" w:cs="Times New Roman"/>
          <w:sz w:val="28"/>
          <w:szCs w:val="28"/>
        </w:rPr>
        <w:t xml:space="preserve">, </w:t>
      </w:r>
      <w:r w:rsidR="00AC724A" w:rsidRPr="004E7356">
        <w:rPr>
          <w:rFonts w:ascii="Times New Roman" w:hAnsi="Times New Roman" w:cs="Times New Roman"/>
          <w:sz w:val="28"/>
          <w:szCs w:val="28"/>
        </w:rPr>
        <w:t xml:space="preserve">закрывают пробирки, встряхивают и </w:t>
      </w:r>
      <w:r w:rsidR="006E73EB" w:rsidRPr="004E7356">
        <w:rPr>
          <w:rFonts w:ascii="Times New Roman" w:hAnsi="Times New Roman" w:cs="Times New Roman"/>
          <w:sz w:val="28"/>
          <w:szCs w:val="28"/>
        </w:rPr>
        <w:t>выдерживают</w:t>
      </w:r>
      <w:r w:rsidR="00265B1C">
        <w:rPr>
          <w:rFonts w:ascii="Times New Roman" w:hAnsi="Times New Roman" w:cs="Times New Roman"/>
          <w:sz w:val="28"/>
          <w:szCs w:val="28"/>
        </w:rPr>
        <w:t xml:space="preserve"> 60 </w:t>
      </w:r>
      <w:r w:rsidR="00AC724A" w:rsidRPr="004E7356">
        <w:rPr>
          <w:rFonts w:ascii="Times New Roman" w:hAnsi="Times New Roman" w:cs="Times New Roman"/>
          <w:sz w:val="28"/>
          <w:szCs w:val="28"/>
        </w:rPr>
        <w:t>мин. З</w:t>
      </w:r>
      <w:r w:rsidR="004A2F56" w:rsidRPr="004E7356">
        <w:rPr>
          <w:rFonts w:ascii="Times New Roman" w:hAnsi="Times New Roman" w:cs="Times New Roman"/>
          <w:sz w:val="28"/>
          <w:szCs w:val="28"/>
        </w:rPr>
        <w:t xml:space="preserve">атем </w:t>
      </w:r>
      <w:r w:rsidR="005B34B4" w:rsidRPr="004E7356">
        <w:rPr>
          <w:rFonts w:ascii="Times New Roman" w:hAnsi="Times New Roman" w:cs="Times New Roman"/>
          <w:sz w:val="28"/>
          <w:szCs w:val="28"/>
        </w:rPr>
        <w:t xml:space="preserve">в каждую пробирку </w:t>
      </w:r>
      <w:r w:rsidR="001F04A4" w:rsidRPr="004E7356">
        <w:rPr>
          <w:rFonts w:ascii="Times New Roman" w:hAnsi="Times New Roman" w:cs="Times New Roman"/>
          <w:sz w:val="28"/>
          <w:szCs w:val="28"/>
        </w:rPr>
        <w:t>прибавляют</w:t>
      </w:r>
      <w:r w:rsidR="005B34B4" w:rsidRPr="004E7356">
        <w:rPr>
          <w:rFonts w:ascii="Times New Roman" w:hAnsi="Times New Roman" w:cs="Times New Roman"/>
          <w:sz w:val="28"/>
          <w:szCs w:val="28"/>
        </w:rPr>
        <w:t xml:space="preserve"> </w:t>
      </w:r>
      <w:r w:rsidR="00E83C3C" w:rsidRPr="004E7356">
        <w:rPr>
          <w:rFonts w:ascii="Times New Roman" w:hAnsi="Times New Roman" w:cs="Times New Roman"/>
          <w:sz w:val="28"/>
          <w:szCs w:val="28"/>
        </w:rPr>
        <w:t>1 </w:t>
      </w:r>
      <w:r w:rsidR="004A2F56" w:rsidRPr="004E7356">
        <w:rPr>
          <w:rFonts w:ascii="Times New Roman" w:hAnsi="Times New Roman" w:cs="Times New Roman"/>
          <w:sz w:val="28"/>
          <w:szCs w:val="28"/>
        </w:rPr>
        <w:t xml:space="preserve">мл </w:t>
      </w:r>
      <w:r w:rsidR="00AC724A" w:rsidRPr="004E7356">
        <w:rPr>
          <w:rFonts w:ascii="Times New Roman" w:hAnsi="Times New Roman" w:cs="Times New Roman"/>
          <w:i/>
          <w:sz w:val="28"/>
          <w:szCs w:val="28"/>
        </w:rPr>
        <w:t>железа(</w:t>
      </w:r>
      <w:r w:rsidR="00AC724A" w:rsidRPr="004E7356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AC724A" w:rsidRPr="004E7356">
        <w:rPr>
          <w:rFonts w:ascii="Times New Roman" w:hAnsi="Times New Roman" w:cs="Times New Roman"/>
          <w:i/>
          <w:sz w:val="28"/>
          <w:szCs w:val="28"/>
        </w:rPr>
        <w:t>)</w:t>
      </w:r>
      <w:r w:rsidR="00BC0A2C" w:rsidRPr="004E7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724A" w:rsidRPr="004E7356">
        <w:rPr>
          <w:rFonts w:ascii="Times New Roman" w:hAnsi="Times New Roman" w:cs="Times New Roman"/>
          <w:i/>
          <w:sz w:val="28"/>
          <w:szCs w:val="28"/>
        </w:rPr>
        <w:t>хлорида и сульфаминовой кислоты</w:t>
      </w:r>
      <w:r w:rsidR="004A2F56" w:rsidRPr="004E7356">
        <w:rPr>
          <w:rFonts w:ascii="Times New Roman" w:hAnsi="Times New Roman" w:cs="Times New Roman"/>
          <w:i/>
          <w:sz w:val="28"/>
          <w:szCs w:val="28"/>
        </w:rPr>
        <w:t xml:space="preserve"> реактива</w:t>
      </w:r>
      <w:r w:rsidR="00AC724A" w:rsidRPr="004E7356">
        <w:rPr>
          <w:rFonts w:ascii="Times New Roman" w:hAnsi="Times New Roman" w:cs="Times New Roman"/>
          <w:sz w:val="28"/>
          <w:szCs w:val="28"/>
        </w:rPr>
        <w:t xml:space="preserve"> и </w:t>
      </w:r>
      <w:r w:rsidR="006E73EB" w:rsidRPr="004E7356">
        <w:rPr>
          <w:rFonts w:ascii="Times New Roman" w:hAnsi="Times New Roman" w:cs="Times New Roman"/>
          <w:sz w:val="28"/>
          <w:szCs w:val="28"/>
        </w:rPr>
        <w:t xml:space="preserve">выдерживают </w:t>
      </w:r>
      <w:r w:rsidR="00265B1C">
        <w:rPr>
          <w:rFonts w:ascii="Times New Roman" w:hAnsi="Times New Roman" w:cs="Times New Roman"/>
          <w:sz w:val="28"/>
          <w:szCs w:val="28"/>
        </w:rPr>
        <w:t>15 </w:t>
      </w:r>
      <w:r w:rsidR="00AC724A" w:rsidRPr="004E7356">
        <w:rPr>
          <w:rFonts w:ascii="Times New Roman" w:hAnsi="Times New Roman" w:cs="Times New Roman"/>
          <w:sz w:val="28"/>
          <w:szCs w:val="28"/>
        </w:rPr>
        <w:t>мин.</w:t>
      </w:r>
      <w:r w:rsidR="00E532D6" w:rsidRPr="004E7356">
        <w:rPr>
          <w:rFonts w:ascii="Times New Roman" w:hAnsi="Times New Roman" w:cs="Times New Roman"/>
          <w:sz w:val="28"/>
          <w:szCs w:val="28"/>
        </w:rPr>
        <w:t xml:space="preserve"> Измеряют оптическую плотность (</w:t>
      </w:r>
      <w:r w:rsidR="00A040C6" w:rsidRPr="004E7356">
        <w:rPr>
          <w:rFonts w:ascii="Times New Roman" w:hAnsi="Times New Roman"/>
          <w:i/>
          <w:color w:val="231F20"/>
          <w:sz w:val="28"/>
          <w:szCs w:val="28"/>
        </w:rPr>
        <w:t xml:space="preserve">ОФС «Спектрофотометрия в </w:t>
      </w:r>
      <w:r w:rsidR="00D25BA0" w:rsidRPr="004E7356">
        <w:rPr>
          <w:rFonts w:ascii="Times New Roman" w:hAnsi="Times New Roman"/>
          <w:i/>
          <w:color w:val="231F20"/>
          <w:sz w:val="28"/>
          <w:szCs w:val="28"/>
        </w:rPr>
        <w:t>ультрафиолетовой и видимой областях»</w:t>
      </w:r>
      <w:r w:rsidR="00E532D6" w:rsidRPr="004E7356">
        <w:rPr>
          <w:rFonts w:ascii="Times New Roman" w:hAnsi="Times New Roman" w:cs="Times New Roman"/>
          <w:sz w:val="28"/>
          <w:szCs w:val="28"/>
        </w:rPr>
        <w:t>)</w:t>
      </w:r>
      <w:r w:rsidR="00E532D6" w:rsidRPr="003C14D6">
        <w:rPr>
          <w:rFonts w:ascii="Times New Roman" w:hAnsi="Times New Roman" w:cs="Times New Roman"/>
          <w:sz w:val="28"/>
          <w:szCs w:val="28"/>
        </w:rPr>
        <w:t xml:space="preserve"> полученных рас</w:t>
      </w:r>
      <w:r w:rsidR="006E3CC3">
        <w:rPr>
          <w:rFonts w:ascii="Times New Roman" w:hAnsi="Times New Roman" w:cs="Times New Roman"/>
          <w:sz w:val="28"/>
          <w:szCs w:val="28"/>
        </w:rPr>
        <w:t>творов при длине волны</w:t>
      </w:r>
      <w:proofErr w:type="gramEnd"/>
      <w:r w:rsidR="006E3CC3">
        <w:rPr>
          <w:rFonts w:ascii="Times New Roman" w:hAnsi="Times New Roman" w:cs="Times New Roman"/>
          <w:sz w:val="28"/>
          <w:szCs w:val="28"/>
        </w:rPr>
        <w:t xml:space="preserve"> 628 </w:t>
      </w:r>
      <w:r w:rsidR="00E532D6" w:rsidRPr="003C14D6">
        <w:rPr>
          <w:rFonts w:ascii="Times New Roman" w:hAnsi="Times New Roman" w:cs="Times New Roman"/>
          <w:sz w:val="28"/>
          <w:szCs w:val="28"/>
        </w:rPr>
        <w:t xml:space="preserve">нм. Содержание формальдегида в испытуемом образце определяют по калибровочной кривой, построенной с помощью растворов сравнения. Результаты </w:t>
      </w:r>
      <w:r w:rsidR="00E601F0" w:rsidRPr="003C14D6">
        <w:rPr>
          <w:rFonts w:ascii="Times New Roman" w:hAnsi="Times New Roman" w:cs="Times New Roman"/>
          <w:sz w:val="28"/>
          <w:szCs w:val="28"/>
        </w:rPr>
        <w:t>испытания считают</w:t>
      </w:r>
      <w:r w:rsidR="001A1155" w:rsidRPr="003C14D6">
        <w:rPr>
          <w:rFonts w:ascii="Times New Roman" w:hAnsi="Times New Roman" w:cs="Times New Roman"/>
          <w:sz w:val="28"/>
          <w:szCs w:val="28"/>
        </w:rPr>
        <w:t xml:space="preserve"> достоверным</w:t>
      </w:r>
      <w:r w:rsidR="00E601F0" w:rsidRPr="003C14D6">
        <w:rPr>
          <w:rFonts w:ascii="Times New Roman" w:hAnsi="Times New Roman" w:cs="Times New Roman"/>
          <w:sz w:val="28"/>
          <w:szCs w:val="28"/>
        </w:rPr>
        <w:t xml:space="preserve">и, если коэффициент детерминации </w:t>
      </w:r>
      <w:r w:rsidR="001A1155" w:rsidRPr="003C14D6">
        <w:rPr>
          <w:rFonts w:ascii="Times New Roman" w:hAnsi="Times New Roman" w:cs="Times New Roman"/>
          <w:sz w:val="28"/>
          <w:szCs w:val="28"/>
        </w:rPr>
        <w:t xml:space="preserve">калибровочной </w:t>
      </w:r>
      <w:r w:rsidR="000343CF" w:rsidRPr="003C14D6">
        <w:rPr>
          <w:rFonts w:ascii="Times New Roman" w:hAnsi="Times New Roman" w:cs="Times New Roman"/>
          <w:sz w:val="28"/>
          <w:szCs w:val="28"/>
        </w:rPr>
        <w:t>кривой составляет не менее 0,97</w:t>
      </w:r>
      <w:r w:rsidR="00003058" w:rsidRPr="003C14D6">
        <w:rPr>
          <w:rFonts w:ascii="Times New Roman" w:hAnsi="Times New Roman" w:cs="Times New Roman"/>
          <w:sz w:val="28"/>
          <w:szCs w:val="28"/>
        </w:rPr>
        <w:t>.</w:t>
      </w:r>
      <w:r w:rsidR="00292BA9" w:rsidRPr="003C14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472" w:rsidRPr="004E7356" w:rsidRDefault="00863E3C" w:rsidP="007D2C50">
      <w:pPr>
        <w:pStyle w:val="ConsPlusNormal"/>
        <w:keepNext/>
        <w:widowControl/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56">
        <w:rPr>
          <w:rFonts w:ascii="Times New Roman" w:hAnsi="Times New Roman" w:cs="Times New Roman"/>
          <w:sz w:val="28"/>
          <w:szCs w:val="28"/>
        </w:rPr>
        <w:lastRenderedPageBreak/>
        <w:t>МЕТОД 3</w:t>
      </w:r>
    </w:p>
    <w:p w:rsidR="00AE3496" w:rsidRPr="00215FDB" w:rsidRDefault="00AE3496" w:rsidP="007D2C50">
      <w:pPr>
        <w:pStyle w:val="ConsPlusNormal"/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56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4E7356">
        <w:rPr>
          <w:rFonts w:ascii="Times New Roman" w:hAnsi="Times New Roman" w:cs="Times New Roman"/>
          <w:sz w:val="28"/>
          <w:szCs w:val="28"/>
        </w:rPr>
        <w:t xml:space="preserve"> </w:t>
      </w:r>
      <w:r w:rsidR="004E20AA" w:rsidRPr="004E7356">
        <w:rPr>
          <w:rFonts w:ascii="Times New Roman" w:hAnsi="Times New Roman" w:cs="Times New Roman"/>
          <w:sz w:val="28"/>
          <w:szCs w:val="28"/>
        </w:rPr>
        <w:t>В пробирку помещаю</w:t>
      </w:r>
      <w:r w:rsidR="00215FDB" w:rsidRPr="004E7356">
        <w:rPr>
          <w:rFonts w:ascii="Times New Roman" w:hAnsi="Times New Roman" w:cs="Times New Roman"/>
          <w:sz w:val="28"/>
          <w:szCs w:val="28"/>
        </w:rPr>
        <w:t>т объём испытуемого образца</w:t>
      </w:r>
      <w:r w:rsidR="002F7F19" w:rsidRPr="004E7356">
        <w:rPr>
          <w:rFonts w:ascii="Times New Roman" w:hAnsi="Times New Roman" w:cs="Times New Roman"/>
          <w:sz w:val="28"/>
          <w:szCs w:val="28"/>
        </w:rPr>
        <w:t>, содержащий от 30 мкг до 70 мкг формальдегида</w:t>
      </w:r>
      <w:r w:rsidR="004E20AA" w:rsidRPr="004E7356">
        <w:rPr>
          <w:rFonts w:ascii="Times New Roman" w:hAnsi="Times New Roman" w:cs="Times New Roman"/>
          <w:sz w:val="28"/>
          <w:szCs w:val="28"/>
        </w:rPr>
        <w:t>.</w:t>
      </w:r>
      <w:r w:rsidR="00215FDB" w:rsidRPr="004E7356">
        <w:rPr>
          <w:rFonts w:ascii="Times New Roman" w:hAnsi="Times New Roman" w:cs="Times New Roman"/>
          <w:sz w:val="28"/>
          <w:szCs w:val="28"/>
        </w:rPr>
        <w:t xml:space="preserve"> Если</w:t>
      </w:r>
      <w:r w:rsidR="00215FDB">
        <w:rPr>
          <w:rFonts w:ascii="Times New Roman" w:hAnsi="Times New Roman" w:cs="Times New Roman"/>
          <w:sz w:val="28"/>
          <w:szCs w:val="28"/>
        </w:rPr>
        <w:t xml:space="preserve"> испытуемый образец представляет собой сорбированную вакцину или анатоксин, используют надосадочную жидкость, полученную при центрифугировании при 2000 </w:t>
      </w:r>
      <w:r w:rsidR="00215FD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215FDB">
        <w:rPr>
          <w:rFonts w:ascii="Times New Roman" w:hAnsi="Times New Roman" w:cs="Times New Roman"/>
          <w:sz w:val="28"/>
          <w:szCs w:val="28"/>
        </w:rPr>
        <w:t xml:space="preserve"> в течение 20 мин.</w:t>
      </w:r>
    </w:p>
    <w:p w:rsidR="002302AA" w:rsidRPr="004E7356" w:rsidRDefault="007A2115" w:rsidP="00672E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D6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Pr="003C14D6">
        <w:rPr>
          <w:rFonts w:ascii="Times New Roman" w:hAnsi="Times New Roman" w:cs="Times New Roman"/>
          <w:sz w:val="28"/>
          <w:szCs w:val="28"/>
        </w:rPr>
        <w:t>.</w:t>
      </w:r>
      <w:r w:rsidR="00E927BE" w:rsidRPr="003C14D6">
        <w:rPr>
          <w:rFonts w:ascii="Times New Roman" w:hAnsi="Times New Roman" w:cs="Times New Roman"/>
          <w:sz w:val="28"/>
          <w:szCs w:val="28"/>
        </w:rPr>
        <w:t xml:space="preserve"> </w:t>
      </w:r>
      <w:r w:rsidR="00AB5A9C" w:rsidRPr="004E7356">
        <w:rPr>
          <w:rFonts w:ascii="Times New Roman" w:hAnsi="Times New Roman" w:cs="Times New Roman"/>
          <w:sz w:val="28"/>
          <w:szCs w:val="28"/>
        </w:rPr>
        <w:t xml:space="preserve">Готовят </w:t>
      </w:r>
      <w:r w:rsidR="008E5212" w:rsidRPr="004E7356">
        <w:rPr>
          <w:rFonts w:ascii="Times New Roman" w:hAnsi="Times New Roman" w:cs="Times New Roman"/>
          <w:sz w:val="28"/>
          <w:szCs w:val="28"/>
        </w:rPr>
        <w:t>разведение</w:t>
      </w:r>
      <w:r w:rsidR="007C5ECC" w:rsidRPr="004E7356">
        <w:rPr>
          <w:rFonts w:ascii="Times New Roman" w:hAnsi="Times New Roman" w:cs="Times New Roman"/>
          <w:i/>
          <w:sz w:val="28"/>
          <w:szCs w:val="28"/>
        </w:rPr>
        <w:t xml:space="preserve"> формальдегида </w:t>
      </w:r>
      <w:r w:rsidR="00AB5A9C" w:rsidRPr="004E7356">
        <w:rPr>
          <w:rFonts w:ascii="Times New Roman" w:hAnsi="Times New Roman" w:cs="Times New Roman"/>
          <w:i/>
          <w:sz w:val="28"/>
          <w:szCs w:val="28"/>
        </w:rPr>
        <w:t xml:space="preserve">раствора 35 % </w:t>
      </w:r>
      <w:r w:rsidR="007C5ECC" w:rsidRPr="004E7356">
        <w:rPr>
          <w:rFonts w:ascii="Times New Roman" w:hAnsi="Times New Roman" w:cs="Times New Roman"/>
          <w:i/>
          <w:sz w:val="28"/>
          <w:szCs w:val="28"/>
        </w:rPr>
        <w:t>водой</w:t>
      </w:r>
      <w:r w:rsidR="007C5ECC" w:rsidRPr="004E7356">
        <w:rPr>
          <w:rFonts w:ascii="Times New Roman" w:hAnsi="Times New Roman" w:cs="Times New Roman"/>
          <w:sz w:val="28"/>
          <w:szCs w:val="28"/>
        </w:rPr>
        <w:t xml:space="preserve"> </w:t>
      </w:r>
      <w:r w:rsidR="00B0536F" w:rsidRPr="004E7356">
        <w:rPr>
          <w:rFonts w:ascii="Times New Roman" w:hAnsi="Times New Roman" w:cs="Times New Roman"/>
          <w:sz w:val="28"/>
          <w:szCs w:val="28"/>
        </w:rPr>
        <w:t>до концентрации формальдегида 4,0 мг/мл (основной раствор)</w:t>
      </w:r>
      <w:r w:rsidR="00E81493" w:rsidRPr="004E7356">
        <w:rPr>
          <w:rFonts w:ascii="Times New Roman" w:hAnsi="Times New Roman" w:cs="Times New Roman"/>
          <w:sz w:val="28"/>
          <w:szCs w:val="28"/>
        </w:rPr>
        <w:t>.</w:t>
      </w:r>
      <w:r w:rsidR="00B0536F" w:rsidRPr="004E7356">
        <w:rPr>
          <w:rFonts w:ascii="Times New Roman" w:hAnsi="Times New Roman" w:cs="Times New Roman"/>
          <w:sz w:val="28"/>
          <w:szCs w:val="28"/>
        </w:rPr>
        <w:t xml:space="preserve"> </w:t>
      </w:r>
      <w:r w:rsidR="00EE5C0E" w:rsidRPr="004E7356">
        <w:rPr>
          <w:rFonts w:ascii="Times New Roman" w:hAnsi="Times New Roman" w:cs="Times New Roman"/>
          <w:sz w:val="28"/>
          <w:szCs w:val="28"/>
        </w:rPr>
        <w:t>Непосредственно перед использованием из основного раство</w:t>
      </w:r>
      <w:r w:rsidR="006C4C4F" w:rsidRPr="004E7356">
        <w:rPr>
          <w:rFonts w:ascii="Times New Roman" w:hAnsi="Times New Roman" w:cs="Times New Roman"/>
          <w:sz w:val="28"/>
          <w:szCs w:val="28"/>
        </w:rPr>
        <w:t>ра готовят рабочее разведение до концентрации</w:t>
      </w:r>
      <w:r w:rsidR="006E3CC3">
        <w:rPr>
          <w:rFonts w:ascii="Times New Roman" w:hAnsi="Times New Roman" w:cs="Times New Roman"/>
          <w:sz w:val="28"/>
          <w:szCs w:val="28"/>
        </w:rPr>
        <w:t xml:space="preserve"> формальдегида 20 </w:t>
      </w:r>
      <w:r w:rsidR="00EE5C0E" w:rsidRPr="004E7356">
        <w:rPr>
          <w:rFonts w:ascii="Times New Roman" w:hAnsi="Times New Roman" w:cs="Times New Roman"/>
          <w:sz w:val="28"/>
          <w:szCs w:val="28"/>
        </w:rPr>
        <w:t>мкг/мл</w:t>
      </w:r>
      <w:r w:rsidR="007C5ECC" w:rsidRPr="004E7356">
        <w:rPr>
          <w:rFonts w:ascii="Times New Roman" w:hAnsi="Times New Roman" w:cs="Times New Roman"/>
          <w:sz w:val="28"/>
          <w:szCs w:val="28"/>
        </w:rPr>
        <w:t>.</w:t>
      </w:r>
      <w:r w:rsidR="00EE5C0E" w:rsidRPr="004E7356">
        <w:rPr>
          <w:rFonts w:ascii="Times New Roman" w:hAnsi="Times New Roman" w:cs="Times New Roman"/>
          <w:sz w:val="28"/>
          <w:szCs w:val="28"/>
        </w:rPr>
        <w:t xml:space="preserve"> В семь пробирок помещают </w:t>
      </w:r>
      <w:r w:rsidR="006E3CC3">
        <w:rPr>
          <w:rFonts w:ascii="Times New Roman" w:hAnsi="Times New Roman" w:cs="Times New Roman"/>
          <w:sz w:val="28"/>
          <w:szCs w:val="28"/>
        </w:rPr>
        <w:t>1,0 </w:t>
      </w:r>
      <w:r w:rsidR="002E520D" w:rsidRPr="004E7356">
        <w:rPr>
          <w:rFonts w:ascii="Times New Roman" w:hAnsi="Times New Roman" w:cs="Times New Roman"/>
          <w:sz w:val="28"/>
          <w:szCs w:val="28"/>
        </w:rPr>
        <w:t>мл, 1,5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="002E520D" w:rsidRPr="004E7356">
        <w:rPr>
          <w:rFonts w:ascii="Times New Roman" w:hAnsi="Times New Roman" w:cs="Times New Roman"/>
          <w:sz w:val="28"/>
          <w:szCs w:val="28"/>
        </w:rPr>
        <w:t>мл, 2,0 мл, 2,5 мл, 3,0 мл, 3,5 мл и 4,0 мл</w:t>
      </w:r>
      <w:r w:rsidR="00A91081" w:rsidRPr="004E7356">
        <w:rPr>
          <w:rFonts w:ascii="Times New Roman" w:hAnsi="Times New Roman" w:cs="Times New Roman"/>
          <w:sz w:val="28"/>
          <w:szCs w:val="28"/>
        </w:rPr>
        <w:t xml:space="preserve"> рабочего разведения</w:t>
      </w:r>
      <w:r w:rsidR="002E520D" w:rsidRPr="004E7356">
        <w:rPr>
          <w:rFonts w:ascii="Times New Roman" w:hAnsi="Times New Roman" w:cs="Times New Roman"/>
          <w:sz w:val="28"/>
          <w:szCs w:val="28"/>
        </w:rPr>
        <w:t>.</w:t>
      </w:r>
    </w:p>
    <w:p w:rsidR="00D35C3B" w:rsidRPr="003C14D6" w:rsidRDefault="00D35C3B" w:rsidP="00672E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56">
        <w:rPr>
          <w:rFonts w:ascii="Times New Roman" w:hAnsi="Times New Roman" w:cs="Times New Roman"/>
          <w:i/>
          <w:sz w:val="28"/>
          <w:szCs w:val="28"/>
        </w:rPr>
        <w:t>Компенсационный раствор.</w:t>
      </w:r>
      <w:r w:rsidRPr="004E7356">
        <w:rPr>
          <w:rFonts w:ascii="Times New Roman" w:hAnsi="Times New Roman" w:cs="Times New Roman"/>
          <w:sz w:val="28"/>
          <w:szCs w:val="28"/>
        </w:rPr>
        <w:t xml:space="preserve"> Готовят, используя 5,0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Pr="004E7356">
        <w:rPr>
          <w:rFonts w:ascii="Times New Roman" w:hAnsi="Times New Roman" w:cs="Times New Roman"/>
          <w:sz w:val="28"/>
          <w:szCs w:val="28"/>
        </w:rPr>
        <w:t xml:space="preserve">мл </w:t>
      </w:r>
      <w:r w:rsidRPr="004E7356">
        <w:rPr>
          <w:rFonts w:ascii="Times New Roman" w:hAnsi="Times New Roman" w:cs="Times New Roman"/>
          <w:i/>
          <w:sz w:val="28"/>
          <w:szCs w:val="28"/>
        </w:rPr>
        <w:t>воды</w:t>
      </w:r>
      <w:r w:rsidRPr="004E7356">
        <w:rPr>
          <w:rFonts w:ascii="Times New Roman" w:hAnsi="Times New Roman" w:cs="Times New Roman"/>
          <w:sz w:val="28"/>
          <w:szCs w:val="28"/>
        </w:rPr>
        <w:t>.</w:t>
      </w:r>
    </w:p>
    <w:p w:rsidR="004D21C2" w:rsidRDefault="002941B6" w:rsidP="005E39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D6">
        <w:rPr>
          <w:rFonts w:ascii="Times New Roman" w:hAnsi="Times New Roman" w:cs="Times New Roman"/>
          <w:i/>
          <w:sz w:val="28"/>
          <w:szCs w:val="28"/>
        </w:rPr>
        <w:t>Раствор</w:t>
      </w:r>
      <w:r w:rsidR="002302AA" w:rsidRPr="003C14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302AA" w:rsidRPr="003C14D6">
        <w:rPr>
          <w:rFonts w:ascii="Times New Roman" w:hAnsi="Times New Roman" w:cs="Times New Roman"/>
          <w:i/>
          <w:sz w:val="28"/>
          <w:szCs w:val="28"/>
        </w:rPr>
        <w:t>фуксинсернистой</w:t>
      </w:r>
      <w:proofErr w:type="spellEnd"/>
      <w:r w:rsidR="002302AA" w:rsidRPr="003C14D6">
        <w:rPr>
          <w:rFonts w:ascii="Times New Roman" w:hAnsi="Times New Roman" w:cs="Times New Roman"/>
          <w:i/>
          <w:sz w:val="28"/>
          <w:szCs w:val="28"/>
        </w:rPr>
        <w:t xml:space="preserve"> кислоты</w:t>
      </w:r>
      <w:r w:rsidR="002302AA" w:rsidRPr="003C14D6">
        <w:rPr>
          <w:rFonts w:ascii="Times New Roman" w:hAnsi="Times New Roman" w:cs="Times New Roman"/>
          <w:sz w:val="28"/>
          <w:szCs w:val="28"/>
        </w:rPr>
        <w:t>. 1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="002302AA" w:rsidRPr="003C14D6">
        <w:rPr>
          <w:rFonts w:ascii="Times New Roman" w:hAnsi="Times New Roman" w:cs="Times New Roman"/>
          <w:sz w:val="28"/>
          <w:szCs w:val="28"/>
        </w:rPr>
        <w:t xml:space="preserve">г </w:t>
      </w:r>
      <w:r w:rsidR="00922780" w:rsidRPr="003C14D6">
        <w:rPr>
          <w:rFonts w:ascii="Times New Roman" w:hAnsi="Times New Roman" w:cs="Times New Roman"/>
          <w:i/>
          <w:sz w:val="28"/>
          <w:szCs w:val="28"/>
        </w:rPr>
        <w:t>фуксина основного</w:t>
      </w:r>
      <w:r w:rsidR="002302AA" w:rsidRPr="003C14D6">
        <w:rPr>
          <w:rFonts w:ascii="Times New Roman" w:hAnsi="Times New Roman" w:cs="Times New Roman"/>
          <w:sz w:val="28"/>
          <w:szCs w:val="28"/>
        </w:rPr>
        <w:t xml:space="preserve"> растворяют в 500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="002302AA" w:rsidRPr="003C14D6">
        <w:rPr>
          <w:rFonts w:ascii="Times New Roman" w:hAnsi="Times New Roman" w:cs="Times New Roman"/>
          <w:sz w:val="28"/>
          <w:szCs w:val="28"/>
        </w:rPr>
        <w:t xml:space="preserve">мл </w:t>
      </w:r>
      <w:r w:rsidR="002302AA" w:rsidRPr="003C14D6">
        <w:rPr>
          <w:rFonts w:ascii="Times New Roman" w:hAnsi="Times New Roman" w:cs="Times New Roman"/>
          <w:i/>
          <w:sz w:val="28"/>
          <w:szCs w:val="28"/>
        </w:rPr>
        <w:t>воды</w:t>
      </w:r>
      <w:r w:rsidR="002302AA" w:rsidRPr="003C14D6">
        <w:rPr>
          <w:rFonts w:ascii="Times New Roman" w:hAnsi="Times New Roman" w:cs="Times New Roman"/>
          <w:sz w:val="28"/>
          <w:szCs w:val="28"/>
        </w:rPr>
        <w:t xml:space="preserve"> на водяной бане.</w:t>
      </w:r>
      <w:r w:rsidR="008137CB" w:rsidRPr="003C14D6">
        <w:rPr>
          <w:rFonts w:ascii="Times New Roman" w:hAnsi="Times New Roman" w:cs="Times New Roman"/>
          <w:sz w:val="28"/>
          <w:szCs w:val="28"/>
        </w:rPr>
        <w:t xml:space="preserve"> Полученный раствор охлаждают до температуры 18</w:t>
      </w:r>
      <w:r w:rsidR="00265B1C">
        <w:rPr>
          <w:rFonts w:ascii="Times New Roman" w:hAnsi="Times New Roman"/>
          <w:spacing w:val="-4"/>
        </w:rPr>
        <w:t>–</w:t>
      </w:r>
      <w:r w:rsidR="00656676" w:rsidRPr="003C14D6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="00656676" w:rsidRPr="003C14D6">
        <w:rPr>
          <w:rFonts w:ascii="Times New Roman" w:hAnsi="Times New Roman" w:cs="Times New Roman"/>
          <w:sz w:val="28"/>
          <w:szCs w:val="28"/>
        </w:rPr>
        <w:t> </w:t>
      </w:r>
      <w:r w:rsidR="008137CB" w:rsidRPr="003C14D6">
        <w:rPr>
          <w:rStyle w:val="af"/>
          <w:rFonts w:eastAsiaTheme="minorEastAsia"/>
        </w:rPr>
        <w:t>°</w:t>
      </w:r>
      <w:r w:rsidR="008137CB" w:rsidRPr="003C14D6">
        <w:rPr>
          <w:rStyle w:val="af"/>
          <w:rFonts w:eastAsiaTheme="minorEastAsia"/>
          <w:i w:val="0"/>
        </w:rPr>
        <w:t>С</w:t>
      </w:r>
      <w:proofErr w:type="gramEnd"/>
      <w:r w:rsidR="00656676" w:rsidRPr="003C14D6">
        <w:rPr>
          <w:rFonts w:ascii="Times New Roman" w:hAnsi="Times New Roman" w:cs="Times New Roman"/>
          <w:sz w:val="28"/>
          <w:szCs w:val="28"/>
        </w:rPr>
        <w:t>, фильтруют</w:t>
      </w:r>
      <w:r w:rsidR="007254A6" w:rsidRPr="003C14D6">
        <w:rPr>
          <w:rFonts w:ascii="Times New Roman" w:hAnsi="Times New Roman" w:cs="Times New Roman"/>
          <w:sz w:val="28"/>
          <w:szCs w:val="28"/>
        </w:rPr>
        <w:t xml:space="preserve"> и прибавляют 30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="007254A6" w:rsidRPr="003C14D6">
        <w:rPr>
          <w:rFonts w:ascii="Times New Roman" w:hAnsi="Times New Roman" w:cs="Times New Roman"/>
          <w:sz w:val="28"/>
          <w:szCs w:val="28"/>
        </w:rPr>
        <w:t xml:space="preserve">мл </w:t>
      </w:r>
      <w:r w:rsidR="00477784" w:rsidRPr="003C14D6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7254A6" w:rsidRPr="003C14D6">
        <w:rPr>
          <w:rFonts w:ascii="Times New Roman" w:hAnsi="Times New Roman" w:cs="Times New Roman"/>
          <w:sz w:val="28"/>
          <w:szCs w:val="28"/>
        </w:rPr>
        <w:t>200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="007254A6" w:rsidRPr="003C14D6">
        <w:rPr>
          <w:rFonts w:ascii="Times New Roman" w:hAnsi="Times New Roman" w:cs="Times New Roman"/>
          <w:sz w:val="28"/>
          <w:szCs w:val="28"/>
        </w:rPr>
        <w:t>г/л</w:t>
      </w:r>
      <w:r w:rsidR="007254A6" w:rsidRPr="003C14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7784" w:rsidRPr="003C14D6">
        <w:rPr>
          <w:rFonts w:ascii="Times New Roman" w:hAnsi="Times New Roman" w:cs="Times New Roman"/>
          <w:i/>
          <w:sz w:val="28"/>
          <w:szCs w:val="28"/>
        </w:rPr>
        <w:t>калия метабисульфита</w:t>
      </w:r>
      <w:r w:rsidR="00477784" w:rsidRPr="003C14D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77784" w:rsidRPr="003C14D6">
        <w:rPr>
          <w:rFonts w:ascii="Times New Roman" w:hAnsi="Times New Roman" w:cs="Times New Roman"/>
          <w:sz w:val="28"/>
          <w:szCs w:val="28"/>
        </w:rPr>
        <w:t>или</w:t>
      </w:r>
      <w:r w:rsidR="00477784" w:rsidRPr="003C14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7784" w:rsidRPr="003C14D6">
        <w:rPr>
          <w:rFonts w:ascii="Times New Roman" w:hAnsi="Times New Roman" w:cs="Times New Roman"/>
          <w:sz w:val="28"/>
          <w:szCs w:val="28"/>
        </w:rPr>
        <w:t>25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="00477784" w:rsidRPr="003C14D6">
        <w:rPr>
          <w:rFonts w:ascii="Times New Roman" w:hAnsi="Times New Roman" w:cs="Times New Roman"/>
          <w:sz w:val="28"/>
          <w:szCs w:val="28"/>
        </w:rPr>
        <w:t>мл</w:t>
      </w:r>
      <w:r w:rsidR="00477784" w:rsidRPr="003C14D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E3CC3">
        <w:rPr>
          <w:rFonts w:ascii="Times New Roman" w:hAnsi="Times New Roman" w:cs="Times New Roman"/>
          <w:sz w:val="28"/>
          <w:szCs w:val="28"/>
        </w:rPr>
        <w:t>раствора 200 </w:t>
      </w:r>
      <w:r w:rsidR="007254A6" w:rsidRPr="003C14D6">
        <w:rPr>
          <w:rFonts w:ascii="Times New Roman" w:hAnsi="Times New Roman" w:cs="Times New Roman"/>
          <w:sz w:val="28"/>
          <w:szCs w:val="28"/>
        </w:rPr>
        <w:t>г/л</w:t>
      </w:r>
      <w:r w:rsidR="00477784" w:rsidRPr="003C14D6">
        <w:rPr>
          <w:rFonts w:ascii="Times New Roman" w:hAnsi="Times New Roman" w:cs="Times New Roman"/>
          <w:i/>
          <w:sz w:val="28"/>
          <w:szCs w:val="28"/>
        </w:rPr>
        <w:t xml:space="preserve"> натрия метабисульфита</w:t>
      </w:r>
      <w:r w:rsidR="00477784" w:rsidRPr="003C14D6">
        <w:rPr>
          <w:rFonts w:ascii="Times New Roman" w:hAnsi="Times New Roman" w:cs="Times New Roman"/>
          <w:sz w:val="28"/>
          <w:szCs w:val="28"/>
        </w:rPr>
        <w:t>.</w:t>
      </w:r>
      <w:r w:rsidR="00C4761F" w:rsidRPr="003C14D6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265B1C">
        <w:rPr>
          <w:rFonts w:ascii="Times New Roman" w:hAnsi="Times New Roman" w:cs="Times New Roman"/>
          <w:sz w:val="28"/>
          <w:szCs w:val="28"/>
        </w:rPr>
        <w:t xml:space="preserve"> 20 </w:t>
      </w:r>
      <w:r w:rsidR="00C4761F" w:rsidRPr="003C14D6">
        <w:rPr>
          <w:rFonts w:ascii="Times New Roman" w:hAnsi="Times New Roman" w:cs="Times New Roman"/>
          <w:sz w:val="28"/>
          <w:szCs w:val="28"/>
        </w:rPr>
        <w:t xml:space="preserve">мин к </w:t>
      </w:r>
      <w:r w:rsidR="009128CA" w:rsidRPr="004E7356"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="006E3CC3">
        <w:rPr>
          <w:rFonts w:ascii="Times New Roman" w:hAnsi="Times New Roman" w:cs="Times New Roman"/>
          <w:sz w:val="28"/>
          <w:szCs w:val="28"/>
        </w:rPr>
        <w:t>смеси прибавляют 10 </w:t>
      </w:r>
      <w:r w:rsidR="00C4761F" w:rsidRPr="004E7356">
        <w:rPr>
          <w:rFonts w:ascii="Times New Roman" w:hAnsi="Times New Roman" w:cs="Times New Roman"/>
          <w:sz w:val="28"/>
          <w:szCs w:val="28"/>
        </w:rPr>
        <w:t xml:space="preserve">мл </w:t>
      </w:r>
      <w:r w:rsidR="00C4761F" w:rsidRPr="004E7356">
        <w:rPr>
          <w:rFonts w:ascii="Times New Roman" w:hAnsi="Times New Roman" w:cs="Times New Roman"/>
          <w:i/>
          <w:sz w:val="28"/>
          <w:szCs w:val="28"/>
        </w:rPr>
        <w:t>хлористоводо</w:t>
      </w:r>
      <w:r w:rsidR="00517AD2" w:rsidRPr="004E7356">
        <w:rPr>
          <w:rFonts w:ascii="Times New Roman" w:hAnsi="Times New Roman" w:cs="Times New Roman"/>
          <w:i/>
          <w:sz w:val="28"/>
          <w:szCs w:val="28"/>
        </w:rPr>
        <w:t>родной кислоты</w:t>
      </w:r>
      <w:r w:rsidR="00656676" w:rsidRPr="004E7356">
        <w:rPr>
          <w:rFonts w:ascii="Times New Roman" w:hAnsi="Times New Roman" w:cs="Times New Roman"/>
          <w:sz w:val="28"/>
          <w:szCs w:val="28"/>
        </w:rPr>
        <w:t>, доводят</w:t>
      </w:r>
      <w:r w:rsidR="00C4761F" w:rsidRPr="004E7356">
        <w:rPr>
          <w:rFonts w:ascii="Times New Roman" w:hAnsi="Times New Roman" w:cs="Times New Roman"/>
          <w:sz w:val="28"/>
          <w:szCs w:val="28"/>
        </w:rPr>
        <w:t xml:space="preserve"> </w:t>
      </w:r>
      <w:r w:rsidR="00C4761F" w:rsidRPr="004E7356">
        <w:rPr>
          <w:rFonts w:ascii="Times New Roman" w:hAnsi="Times New Roman" w:cs="Times New Roman"/>
          <w:i/>
          <w:sz w:val="28"/>
          <w:szCs w:val="28"/>
        </w:rPr>
        <w:t>водой</w:t>
      </w:r>
      <w:r w:rsidR="00C4761F" w:rsidRPr="004E7356">
        <w:rPr>
          <w:rFonts w:ascii="Times New Roman" w:hAnsi="Times New Roman" w:cs="Times New Roman"/>
          <w:sz w:val="28"/>
          <w:szCs w:val="28"/>
        </w:rPr>
        <w:t xml:space="preserve"> до </w:t>
      </w:r>
      <w:r w:rsidR="006E3CC3">
        <w:rPr>
          <w:rFonts w:ascii="Times New Roman" w:hAnsi="Times New Roman" w:cs="Times New Roman"/>
          <w:sz w:val="28"/>
          <w:szCs w:val="28"/>
        </w:rPr>
        <w:t>объёма 1000 </w:t>
      </w:r>
      <w:r w:rsidR="00656676" w:rsidRPr="004E7356">
        <w:rPr>
          <w:rFonts w:ascii="Times New Roman" w:hAnsi="Times New Roman" w:cs="Times New Roman"/>
          <w:sz w:val="28"/>
          <w:szCs w:val="28"/>
        </w:rPr>
        <w:t>мл</w:t>
      </w:r>
      <w:r w:rsidR="00C4761F" w:rsidRPr="004E7356">
        <w:rPr>
          <w:rFonts w:ascii="Times New Roman" w:hAnsi="Times New Roman" w:cs="Times New Roman"/>
          <w:sz w:val="28"/>
          <w:szCs w:val="28"/>
        </w:rPr>
        <w:t>, перемеш</w:t>
      </w:r>
      <w:r w:rsidR="00411A16" w:rsidRPr="004E7356">
        <w:rPr>
          <w:rFonts w:ascii="Times New Roman" w:hAnsi="Times New Roman" w:cs="Times New Roman"/>
          <w:sz w:val="28"/>
          <w:szCs w:val="28"/>
        </w:rPr>
        <w:t xml:space="preserve">ивают и используют </w:t>
      </w:r>
      <w:r w:rsidR="00066F1F" w:rsidRPr="004E7356">
        <w:rPr>
          <w:rFonts w:ascii="Times New Roman" w:hAnsi="Times New Roman" w:cs="Times New Roman"/>
          <w:sz w:val="28"/>
          <w:szCs w:val="28"/>
        </w:rPr>
        <w:t>не ранее</w:t>
      </w:r>
      <w:r w:rsidR="00D03374" w:rsidRPr="004E7356">
        <w:rPr>
          <w:rFonts w:ascii="Times New Roman" w:hAnsi="Times New Roman" w:cs="Times New Roman"/>
          <w:sz w:val="28"/>
          <w:szCs w:val="28"/>
        </w:rPr>
        <w:t xml:space="preserve"> чем </w:t>
      </w:r>
      <w:r w:rsidR="00411A16" w:rsidRPr="004E7356">
        <w:rPr>
          <w:rFonts w:ascii="Times New Roman" w:hAnsi="Times New Roman" w:cs="Times New Roman"/>
          <w:sz w:val="28"/>
          <w:szCs w:val="28"/>
        </w:rPr>
        <w:t>через сутки после приготовления</w:t>
      </w:r>
      <w:r w:rsidR="00C4761F" w:rsidRPr="004E7356">
        <w:rPr>
          <w:rFonts w:ascii="Times New Roman" w:hAnsi="Times New Roman" w:cs="Times New Roman"/>
          <w:sz w:val="28"/>
          <w:szCs w:val="28"/>
        </w:rPr>
        <w:t>.</w:t>
      </w:r>
      <w:r w:rsidR="00AB1453" w:rsidRPr="004E7356">
        <w:rPr>
          <w:rFonts w:ascii="Times New Roman" w:hAnsi="Times New Roman" w:cs="Times New Roman"/>
          <w:sz w:val="28"/>
          <w:szCs w:val="28"/>
        </w:rPr>
        <w:t xml:space="preserve"> Раствор хранят в защищённом от света месте, при комнатной температуре </w:t>
      </w:r>
      <w:r w:rsidR="00156DC0" w:rsidRPr="004E7356">
        <w:rPr>
          <w:rFonts w:ascii="Times New Roman" w:hAnsi="Times New Roman" w:cs="Times New Roman"/>
          <w:sz w:val="28"/>
          <w:szCs w:val="28"/>
        </w:rPr>
        <w:t>не более</w:t>
      </w:r>
      <w:r w:rsidR="00AB1453" w:rsidRPr="004E7356">
        <w:rPr>
          <w:rFonts w:ascii="Times New Roman" w:hAnsi="Times New Roman" w:cs="Times New Roman"/>
          <w:sz w:val="28"/>
          <w:szCs w:val="28"/>
        </w:rPr>
        <w:t xml:space="preserve"> 1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="00AB1453" w:rsidRPr="003C14D6">
        <w:rPr>
          <w:rFonts w:ascii="Times New Roman" w:hAnsi="Times New Roman" w:cs="Times New Roman"/>
          <w:sz w:val="28"/>
          <w:szCs w:val="28"/>
        </w:rPr>
        <w:t>г.</w:t>
      </w:r>
      <w:r w:rsidR="00411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8EE" w:rsidRDefault="004D21C2" w:rsidP="005E39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D6">
        <w:rPr>
          <w:rFonts w:ascii="Times New Roman" w:hAnsi="Times New Roman" w:cs="Times New Roman"/>
          <w:sz w:val="28"/>
          <w:szCs w:val="28"/>
        </w:rPr>
        <w:t xml:space="preserve">Перед каждым использованием раствор </w:t>
      </w:r>
      <w:proofErr w:type="spellStart"/>
      <w:r w:rsidRPr="003C14D6">
        <w:rPr>
          <w:rFonts w:ascii="Times New Roman" w:hAnsi="Times New Roman" w:cs="Times New Roman"/>
          <w:sz w:val="28"/>
          <w:szCs w:val="28"/>
        </w:rPr>
        <w:t>фуксинсернистой</w:t>
      </w:r>
      <w:proofErr w:type="spellEnd"/>
      <w:r w:rsidRPr="003C14D6">
        <w:rPr>
          <w:rFonts w:ascii="Times New Roman" w:hAnsi="Times New Roman" w:cs="Times New Roman"/>
          <w:sz w:val="28"/>
          <w:szCs w:val="28"/>
        </w:rPr>
        <w:t xml:space="preserve"> кислоты титруют </w:t>
      </w:r>
      <w:r w:rsidR="006E3CC3">
        <w:rPr>
          <w:rFonts w:ascii="Times New Roman" w:hAnsi="Times New Roman" w:cs="Times New Roman"/>
          <w:i/>
          <w:sz w:val="28"/>
          <w:szCs w:val="28"/>
        </w:rPr>
        <w:t>0,05 </w:t>
      </w:r>
      <w:r w:rsidRPr="003C14D6">
        <w:rPr>
          <w:rFonts w:ascii="Times New Roman" w:hAnsi="Times New Roman" w:cs="Times New Roman"/>
          <w:i/>
          <w:sz w:val="28"/>
          <w:szCs w:val="28"/>
        </w:rPr>
        <w:t>М раствором йода</w:t>
      </w:r>
      <w:r w:rsidRPr="003C14D6">
        <w:rPr>
          <w:rFonts w:ascii="Times New Roman" w:hAnsi="Times New Roman" w:cs="Times New Roman"/>
          <w:sz w:val="28"/>
          <w:szCs w:val="28"/>
        </w:rPr>
        <w:t xml:space="preserve"> (индикатор: </w:t>
      </w:r>
      <w:r w:rsidR="006E3CC3">
        <w:rPr>
          <w:rFonts w:ascii="Times New Roman" w:hAnsi="Times New Roman" w:cs="Times New Roman"/>
          <w:i/>
          <w:sz w:val="28"/>
          <w:szCs w:val="28"/>
        </w:rPr>
        <w:t>крахмала раствор 0,5 </w:t>
      </w:r>
      <w:r w:rsidR="00F83488" w:rsidRPr="003C14D6">
        <w:rPr>
          <w:rFonts w:ascii="Times New Roman" w:hAnsi="Times New Roman" w:cs="Times New Roman"/>
          <w:i/>
          <w:sz w:val="28"/>
          <w:szCs w:val="28"/>
        </w:rPr>
        <w:t>%</w:t>
      </w:r>
      <w:r w:rsidRPr="003C14D6">
        <w:rPr>
          <w:rFonts w:ascii="Times New Roman" w:hAnsi="Times New Roman" w:cs="Times New Roman"/>
          <w:sz w:val="28"/>
          <w:szCs w:val="28"/>
        </w:rPr>
        <w:t>)</w:t>
      </w:r>
      <w:r w:rsidR="005023C3">
        <w:rPr>
          <w:rFonts w:ascii="Times New Roman" w:hAnsi="Times New Roman" w:cs="Times New Roman"/>
          <w:sz w:val="28"/>
          <w:szCs w:val="28"/>
        </w:rPr>
        <w:t xml:space="preserve"> </w:t>
      </w:r>
      <w:r w:rsidR="00933D27" w:rsidRPr="009D0D15">
        <w:rPr>
          <w:rFonts w:ascii="Times New Roman" w:hAnsi="Times New Roman" w:cs="Times New Roman"/>
          <w:sz w:val="28"/>
          <w:szCs w:val="28"/>
        </w:rPr>
        <w:t xml:space="preserve">до появления </w:t>
      </w:r>
      <w:r w:rsidR="00EE31C6" w:rsidRPr="009D0D15">
        <w:rPr>
          <w:rFonts w:ascii="Times New Roman" w:hAnsi="Times New Roman" w:cs="Times New Roman"/>
          <w:sz w:val="28"/>
          <w:szCs w:val="28"/>
        </w:rPr>
        <w:t>устойчивого синего</w:t>
      </w:r>
      <w:r w:rsidR="005023C3" w:rsidRPr="009D0D15">
        <w:rPr>
          <w:rFonts w:ascii="Times New Roman" w:hAnsi="Times New Roman" w:cs="Times New Roman"/>
          <w:sz w:val="28"/>
          <w:szCs w:val="28"/>
        </w:rPr>
        <w:t xml:space="preserve"> </w:t>
      </w:r>
      <w:r w:rsidR="00EE31C6" w:rsidRPr="009D0D15">
        <w:rPr>
          <w:rFonts w:ascii="Times New Roman" w:hAnsi="Times New Roman" w:cs="Times New Roman"/>
          <w:sz w:val="28"/>
          <w:szCs w:val="28"/>
        </w:rPr>
        <w:t>окрашивания</w:t>
      </w:r>
      <w:r w:rsidRPr="003C14D6">
        <w:rPr>
          <w:rFonts w:ascii="Times New Roman" w:hAnsi="Times New Roman" w:cs="Times New Roman"/>
          <w:sz w:val="28"/>
          <w:szCs w:val="28"/>
        </w:rPr>
        <w:t>. На титрование 3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Pr="003C14D6">
        <w:rPr>
          <w:rFonts w:ascii="Times New Roman" w:hAnsi="Times New Roman" w:cs="Times New Roman"/>
          <w:sz w:val="28"/>
          <w:szCs w:val="28"/>
        </w:rPr>
        <w:t xml:space="preserve">мл </w:t>
      </w:r>
      <w:r w:rsidR="00922780" w:rsidRPr="003C14D6">
        <w:rPr>
          <w:rFonts w:ascii="Times New Roman" w:hAnsi="Times New Roman" w:cs="Times New Roman"/>
          <w:sz w:val="28"/>
          <w:szCs w:val="28"/>
        </w:rPr>
        <w:t xml:space="preserve">раствора </w:t>
      </w:r>
      <w:proofErr w:type="spellStart"/>
      <w:r w:rsidRPr="003C14D6">
        <w:rPr>
          <w:rFonts w:ascii="Times New Roman" w:hAnsi="Times New Roman" w:cs="Times New Roman"/>
          <w:sz w:val="28"/>
          <w:szCs w:val="28"/>
        </w:rPr>
        <w:t>фуксинсернистой</w:t>
      </w:r>
      <w:proofErr w:type="spellEnd"/>
      <w:r w:rsidRPr="003C14D6">
        <w:rPr>
          <w:rFonts w:ascii="Times New Roman" w:hAnsi="Times New Roman" w:cs="Times New Roman"/>
          <w:sz w:val="28"/>
          <w:szCs w:val="28"/>
        </w:rPr>
        <w:t xml:space="preserve"> кислоты должно расходоваться от 3 д</w:t>
      </w:r>
      <w:r w:rsidR="006E3CC3">
        <w:rPr>
          <w:rFonts w:ascii="Times New Roman" w:hAnsi="Times New Roman" w:cs="Times New Roman"/>
          <w:sz w:val="28"/>
          <w:szCs w:val="28"/>
        </w:rPr>
        <w:t>о 4 </w:t>
      </w:r>
      <w:r w:rsidRPr="003C14D6">
        <w:rPr>
          <w:rFonts w:ascii="Times New Roman" w:hAnsi="Times New Roman" w:cs="Times New Roman"/>
          <w:sz w:val="28"/>
          <w:szCs w:val="28"/>
        </w:rPr>
        <w:t xml:space="preserve">мл </w:t>
      </w:r>
      <w:r w:rsidR="00922780" w:rsidRPr="003C14D6">
        <w:rPr>
          <w:rFonts w:ascii="Times New Roman" w:hAnsi="Times New Roman" w:cs="Times New Roman"/>
          <w:i/>
          <w:sz w:val="28"/>
          <w:szCs w:val="28"/>
        </w:rPr>
        <w:t>0,05</w:t>
      </w:r>
      <w:r w:rsidR="006E3CC3">
        <w:rPr>
          <w:rFonts w:ascii="Times New Roman" w:hAnsi="Times New Roman" w:cs="Times New Roman"/>
          <w:i/>
          <w:sz w:val="28"/>
          <w:szCs w:val="28"/>
        </w:rPr>
        <w:t> </w:t>
      </w:r>
      <w:r w:rsidR="00922780" w:rsidRPr="003C14D6">
        <w:rPr>
          <w:rFonts w:ascii="Times New Roman" w:hAnsi="Times New Roman" w:cs="Times New Roman"/>
          <w:i/>
          <w:sz w:val="28"/>
          <w:szCs w:val="28"/>
        </w:rPr>
        <w:t>М раствора йода</w:t>
      </w:r>
      <w:r w:rsidRPr="003C14D6">
        <w:rPr>
          <w:rFonts w:ascii="Times New Roman" w:hAnsi="Times New Roman" w:cs="Times New Roman"/>
          <w:sz w:val="28"/>
          <w:szCs w:val="28"/>
        </w:rPr>
        <w:t>. Если объ</w:t>
      </w:r>
      <w:r w:rsidR="005E3AE2" w:rsidRPr="003C14D6">
        <w:rPr>
          <w:rFonts w:ascii="Times New Roman" w:hAnsi="Times New Roman" w:cs="Times New Roman"/>
          <w:sz w:val="28"/>
          <w:szCs w:val="28"/>
        </w:rPr>
        <w:t>ё</w:t>
      </w:r>
      <w:r w:rsidRPr="003C14D6">
        <w:rPr>
          <w:rFonts w:ascii="Times New Roman" w:hAnsi="Times New Roman" w:cs="Times New Roman"/>
          <w:sz w:val="28"/>
          <w:szCs w:val="28"/>
        </w:rPr>
        <w:t xml:space="preserve">м </w:t>
      </w:r>
      <w:r w:rsidR="00922780" w:rsidRPr="003C14D6">
        <w:rPr>
          <w:rFonts w:ascii="Times New Roman" w:hAnsi="Times New Roman" w:cs="Times New Roman"/>
          <w:i/>
          <w:sz w:val="28"/>
          <w:szCs w:val="28"/>
        </w:rPr>
        <w:t>0,05</w:t>
      </w:r>
      <w:r w:rsidR="006E3CC3">
        <w:rPr>
          <w:rFonts w:ascii="Times New Roman" w:hAnsi="Times New Roman" w:cs="Times New Roman"/>
          <w:i/>
          <w:sz w:val="28"/>
          <w:szCs w:val="28"/>
        </w:rPr>
        <w:t> </w:t>
      </w:r>
      <w:r w:rsidR="00922780" w:rsidRPr="003C14D6">
        <w:rPr>
          <w:rFonts w:ascii="Times New Roman" w:hAnsi="Times New Roman" w:cs="Times New Roman"/>
          <w:i/>
          <w:sz w:val="28"/>
          <w:szCs w:val="28"/>
        </w:rPr>
        <w:t>М раствора йода</w:t>
      </w:r>
      <w:r w:rsidRPr="003C14D6">
        <w:rPr>
          <w:rFonts w:ascii="Times New Roman" w:hAnsi="Times New Roman" w:cs="Times New Roman"/>
          <w:sz w:val="28"/>
          <w:szCs w:val="28"/>
        </w:rPr>
        <w:t>, израсходо</w:t>
      </w:r>
      <w:r w:rsidR="006E3CC3">
        <w:rPr>
          <w:rFonts w:ascii="Times New Roman" w:hAnsi="Times New Roman" w:cs="Times New Roman"/>
          <w:sz w:val="28"/>
          <w:szCs w:val="28"/>
        </w:rPr>
        <w:t>ванного на титрование, меньше 3 мл, то к 100 </w:t>
      </w:r>
      <w:r w:rsidRPr="003C14D6">
        <w:rPr>
          <w:rFonts w:ascii="Times New Roman" w:hAnsi="Times New Roman" w:cs="Times New Roman"/>
          <w:sz w:val="28"/>
          <w:szCs w:val="28"/>
        </w:rPr>
        <w:t xml:space="preserve">мл </w:t>
      </w:r>
      <w:r w:rsidR="00AD2C00" w:rsidRPr="003C14D6">
        <w:rPr>
          <w:rFonts w:ascii="Times New Roman" w:hAnsi="Times New Roman"/>
          <w:sz w:val="28"/>
          <w:szCs w:val="28"/>
        </w:rPr>
        <w:t xml:space="preserve">раствора </w:t>
      </w:r>
      <w:proofErr w:type="spellStart"/>
      <w:r w:rsidR="00AD2C00" w:rsidRPr="003C14D6">
        <w:rPr>
          <w:rFonts w:ascii="Times New Roman" w:hAnsi="Times New Roman"/>
          <w:sz w:val="28"/>
          <w:szCs w:val="28"/>
        </w:rPr>
        <w:t>фуксинсернистой</w:t>
      </w:r>
      <w:proofErr w:type="spellEnd"/>
      <w:r w:rsidR="00AD2C00" w:rsidRPr="003C14D6">
        <w:rPr>
          <w:rFonts w:ascii="Times New Roman" w:hAnsi="Times New Roman"/>
          <w:sz w:val="28"/>
          <w:szCs w:val="28"/>
        </w:rPr>
        <w:t xml:space="preserve"> кислоты</w:t>
      </w:r>
      <w:r w:rsidRPr="003C14D6">
        <w:rPr>
          <w:rFonts w:ascii="Times New Roman" w:hAnsi="Times New Roman" w:cs="Times New Roman"/>
          <w:sz w:val="28"/>
          <w:szCs w:val="28"/>
        </w:rPr>
        <w:t xml:space="preserve"> прибавляют </w:t>
      </w:r>
      <w:r w:rsidR="00AD7833">
        <w:rPr>
          <w:rFonts w:ascii="Times New Roman" w:hAnsi="Times New Roman" w:cs="Times New Roman"/>
          <w:i/>
          <w:sz w:val="28"/>
          <w:szCs w:val="28"/>
        </w:rPr>
        <w:t>калия</w:t>
      </w:r>
      <w:r w:rsidR="00351942" w:rsidRPr="003C14D6">
        <w:rPr>
          <w:rFonts w:ascii="Times New Roman" w:hAnsi="Times New Roman" w:cs="Times New Roman"/>
          <w:i/>
          <w:sz w:val="28"/>
          <w:szCs w:val="28"/>
        </w:rPr>
        <w:t xml:space="preserve"> метабисульфит</w:t>
      </w:r>
      <w:r w:rsidR="00351942" w:rsidRPr="003C14D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51942" w:rsidRPr="003C14D6">
        <w:rPr>
          <w:rFonts w:ascii="Times New Roman" w:hAnsi="Times New Roman" w:cs="Times New Roman"/>
          <w:sz w:val="28"/>
          <w:szCs w:val="28"/>
        </w:rPr>
        <w:t>или</w:t>
      </w:r>
      <w:r w:rsidR="00AD7833">
        <w:rPr>
          <w:rFonts w:ascii="Times New Roman" w:hAnsi="Times New Roman" w:cs="Times New Roman"/>
          <w:i/>
          <w:sz w:val="28"/>
          <w:szCs w:val="28"/>
        </w:rPr>
        <w:t xml:space="preserve"> натрия</w:t>
      </w:r>
      <w:r w:rsidR="00351942" w:rsidRPr="003C14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4D6">
        <w:rPr>
          <w:rFonts w:ascii="Times New Roman" w:hAnsi="Times New Roman" w:cs="Times New Roman"/>
          <w:i/>
          <w:sz w:val="28"/>
          <w:szCs w:val="28"/>
        </w:rPr>
        <w:t>метабисульфит</w:t>
      </w:r>
      <w:r w:rsidRPr="003C14D6">
        <w:rPr>
          <w:rFonts w:ascii="Times New Roman" w:hAnsi="Times New Roman" w:cs="Times New Roman"/>
          <w:sz w:val="28"/>
          <w:szCs w:val="28"/>
        </w:rPr>
        <w:t xml:space="preserve"> из расчёта 200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Pr="003C14D6">
        <w:rPr>
          <w:rFonts w:ascii="Times New Roman" w:hAnsi="Times New Roman" w:cs="Times New Roman"/>
          <w:sz w:val="28"/>
          <w:szCs w:val="28"/>
        </w:rPr>
        <w:t>мг на каждый миллилитр разницы между 3</w:t>
      </w:r>
      <w:r w:rsidR="00D87E79">
        <w:rPr>
          <w:rFonts w:ascii="Times New Roman" w:hAnsi="Times New Roman" w:cs="Times New Roman"/>
          <w:sz w:val="28"/>
          <w:szCs w:val="28"/>
        </w:rPr>
        <w:t> </w:t>
      </w:r>
      <w:r w:rsidRPr="003C14D6">
        <w:rPr>
          <w:rFonts w:ascii="Times New Roman" w:hAnsi="Times New Roman" w:cs="Times New Roman"/>
          <w:sz w:val="28"/>
          <w:szCs w:val="28"/>
        </w:rPr>
        <w:t>мл и израсходованным объ</w:t>
      </w:r>
      <w:r w:rsidR="002358EE" w:rsidRPr="003C14D6">
        <w:rPr>
          <w:rFonts w:ascii="Times New Roman" w:hAnsi="Times New Roman" w:cs="Times New Roman"/>
          <w:sz w:val="28"/>
          <w:szCs w:val="28"/>
        </w:rPr>
        <w:t>ё</w:t>
      </w:r>
      <w:r w:rsidRPr="003C14D6">
        <w:rPr>
          <w:rFonts w:ascii="Times New Roman" w:hAnsi="Times New Roman" w:cs="Times New Roman"/>
          <w:sz w:val="28"/>
          <w:szCs w:val="28"/>
        </w:rPr>
        <w:t xml:space="preserve">мом </w:t>
      </w:r>
      <w:r w:rsidR="00991E3C" w:rsidRPr="003C14D6">
        <w:rPr>
          <w:rFonts w:ascii="Times New Roman" w:hAnsi="Times New Roman" w:cs="Times New Roman"/>
          <w:i/>
          <w:sz w:val="28"/>
          <w:szCs w:val="28"/>
        </w:rPr>
        <w:t>0,05</w:t>
      </w:r>
      <w:r w:rsidR="006E3CC3">
        <w:rPr>
          <w:rFonts w:ascii="Times New Roman" w:hAnsi="Times New Roman" w:cs="Times New Roman"/>
          <w:i/>
          <w:sz w:val="28"/>
          <w:szCs w:val="28"/>
        </w:rPr>
        <w:t> </w:t>
      </w:r>
      <w:r w:rsidR="00991E3C" w:rsidRPr="003C14D6">
        <w:rPr>
          <w:rFonts w:ascii="Times New Roman" w:hAnsi="Times New Roman" w:cs="Times New Roman"/>
          <w:i/>
          <w:sz w:val="28"/>
          <w:szCs w:val="28"/>
        </w:rPr>
        <w:t>М раствора йода</w:t>
      </w:r>
      <w:r w:rsidRPr="003C14D6">
        <w:rPr>
          <w:rFonts w:ascii="Times New Roman" w:hAnsi="Times New Roman" w:cs="Times New Roman"/>
          <w:sz w:val="28"/>
          <w:szCs w:val="28"/>
        </w:rPr>
        <w:t>. Если объ</w:t>
      </w:r>
      <w:r w:rsidR="002358EE" w:rsidRPr="003C14D6">
        <w:rPr>
          <w:rFonts w:ascii="Times New Roman" w:hAnsi="Times New Roman" w:cs="Times New Roman"/>
          <w:sz w:val="28"/>
          <w:szCs w:val="28"/>
        </w:rPr>
        <w:t>ё</w:t>
      </w:r>
      <w:r w:rsidRPr="003C14D6">
        <w:rPr>
          <w:rFonts w:ascii="Times New Roman" w:hAnsi="Times New Roman" w:cs="Times New Roman"/>
          <w:sz w:val="28"/>
          <w:szCs w:val="28"/>
        </w:rPr>
        <w:t xml:space="preserve">м </w:t>
      </w:r>
      <w:r w:rsidR="00991E3C" w:rsidRPr="003C14D6">
        <w:rPr>
          <w:rFonts w:ascii="Times New Roman" w:hAnsi="Times New Roman" w:cs="Times New Roman"/>
          <w:i/>
          <w:sz w:val="28"/>
          <w:szCs w:val="28"/>
        </w:rPr>
        <w:t>0,05</w:t>
      </w:r>
      <w:r w:rsidR="006E3CC3">
        <w:rPr>
          <w:rFonts w:ascii="Times New Roman" w:hAnsi="Times New Roman" w:cs="Times New Roman"/>
          <w:i/>
          <w:sz w:val="28"/>
          <w:szCs w:val="28"/>
        </w:rPr>
        <w:t> </w:t>
      </w:r>
      <w:r w:rsidR="00991E3C" w:rsidRPr="003C14D6">
        <w:rPr>
          <w:rFonts w:ascii="Times New Roman" w:hAnsi="Times New Roman" w:cs="Times New Roman"/>
          <w:i/>
          <w:sz w:val="28"/>
          <w:szCs w:val="28"/>
        </w:rPr>
        <w:t>М раствора йода</w:t>
      </w:r>
      <w:r w:rsidRPr="003C14D6">
        <w:rPr>
          <w:rFonts w:ascii="Times New Roman" w:hAnsi="Times New Roman" w:cs="Times New Roman"/>
          <w:sz w:val="28"/>
          <w:szCs w:val="28"/>
        </w:rPr>
        <w:t>, израсходованный на титрование, больше 4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Pr="003C14D6">
        <w:rPr>
          <w:rFonts w:ascii="Times New Roman" w:hAnsi="Times New Roman" w:cs="Times New Roman"/>
          <w:sz w:val="28"/>
          <w:szCs w:val="28"/>
        </w:rPr>
        <w:t>мл, то к 100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Pr="003C14D6">
        <w:rPr>
          <w:rFonts w:ascii="Times New Roman" w:hAnsi="Times New Roman" w:cs="Times New Roman"/>
          <w:sz w:val="28"/>
          <w:szCs w:val="28"/>
        </w:rPr>
        <w:t xml:space="preserve">мл </w:t>
      </w:r>
      <w:r w:rsidR="00AD2C00" w:rsidRPr="003C14D6">
        <w:rPr>
          <w:rFonts w:ascii="Times New Roman" w:hAnsi="Times New Roman"/>
          <w:sz w:val="28"/>
          <w:szCs w:val="28"/>
        </w:rPr>
        <w:t xml:space="preserve">раствора </w:t>
      </w:r>
      <w:proofErr w:type="spellStart"/>
      <w:r w:rsidR="00AD2C00" w:rsidRPr="003C14D6">
        <w:rPr>
          <w:rFonts w:ascii="Times New Roman" w:hAnsi="Times New Roman"/>
          <w:sz w:val="28"/>
          <w:szCs w:val="28"/>
        </w:rPr>
        <w:t>фуксинсернистой</w:t>
      </w:r>
      <w:proofErr w:type="spellEnd"/>
      <w:r w:rsidR="00AD2C00" w:rsidRPr="003C14D6">
        <w:rPr>
          <w:rFonts w:ascii="Times New Roman" w:hAnsi="Times New Roman"/>
          <w:sz w:val="28"/>
          <w:szCs w:val="28"/>
        </w:rPr>
        <w:t xml:space="preserve"> кислоты</w:t>
      </w:r>
      <w:r w:rsidRPr="003C14D6">
        <w:rPr>
          <w:rFonts w:ascii="Times New Roman" w:hAnsi="Times New Roman" w:cs="Times New Roman"/>
          <w:sz w:val="28"/>
          <w:szCs w:val="28"/>
        </w:rPr>
        <w:t xml:space="preserve"> приба</w:t>
      </w:r>
      <w:r w:rsidR="008E1682" w:rsidRPr="003C14D6">
        <w:rPr>
          <w:rFonts w:ascii="Times New Roman" w:hAnsi="Times New Roman" w:cs="Times New Roman"/>
          <w:sz w:val="28"/>
          <w:szCs w:val="28"/>
        </w:rPr>
        <w:t xml:space="preserve">вляют раствор </w:t>
      </w:r>
      <w:r w:rsidR="008E1682" w:rsidRPr="003C14D6">
        <w:rPr>
          <w:rFonts w:ascii="Times New Roman" w:hAnsi="Times New Roman" w:cs="Times New Roman"/>
          <w:i/>
          <w:sz w:val="28"/>
          <w:szCs w:val="28"/>
        </w:rPr>
        <w:t>фуксина основного</w:t>
      </w:r>
      <w:r w:rsidRPr="003C14D6">
        <w:rPr>
          <w:rFonts w:ascii="Times New Roman" w:hAnsi="Times New Roman" w:cs="Times New Roman"/>
          <w:sz w:val="28"/>
          <w:szCs w:val="28"/>
        </w:rPr>
        <w:t xml:space="preserve"> </w:t>
      </w:r>
      <w:r w:rsidRPr="003C14D6">
        <w:rPr>
          <w:rStyle w:val="1pt"/>
          <w:rFonts w:eastAsiaTheme="minorEastAsia"/>
          <w:sz w:val="28"/>
          <w:szCs w:val="28"/>
        </w:rPr>
        <w:t>(</w:t>
      </w:r>
      <w:r w:rsidRPr="003C14D6">
        <w:rPr>
          <w:rStyle w:val="1pt"/>
          <w:rFonts w:eastAsiaTheme="minorEastAsia"/>
          <w:i/>
          <w:sz w:val="28"/>
          <w:szCs w:val="28"/>
        </w:rPr>
        <w:t>V</w:t>
      </w:r>
      <w:r w:rsidRPr="003C14D6">
        <w:rPr>
          <w:rStyle w:val="1pt"/>
          <w:rFonts w:eastAsiaTheme="minorEastAsia"/>
          <w:sz w:val="28"/>
          <w:szCs w:val="28"/>
        </w:rPr>
        <w:t>)</w:t>
      </w:r>
      <w:r w:rsidR="00190154">
        <w:rPr>
          <w:rFonts w:ascii="Times New Roman" w:hAnsi="Times New Roman" w:cs="Times New Roman"/>
          <w:sz w:val="28"/>
          <w:szCs w:val="28"/>
        </w:rPr>
        <w:t xml:space="preserve"> в мл в количестве, рассчитанно</w:t>
      </w:r>
      <w:r w:rsidRPr="003C14D6">
        <w:rPr>
          <w:rFonts w:ascii="Times New Roman" w:hAnsi="Times New Roman" w:cs="Times New Roman"/>
          <w:sz w:val="28"/>
          <w:szCs w:val="28"/>
        </w:rPr>
        <w:t>м по формуле:</w:t>
      </w:r>
      <w:r w:rsidR="002035C7" w:rsidRPr="004D2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3E4" w:rsidRPr="00850F8B" w:rsidRDefault="00850F8B" w:rsidP="008563E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m:oMath>
        <m:r>
          <w:rPr>
            <w:rFonts w:ascii="Cambria Math" w:hAnsi="Cambria Math" w:cs="Cambria Math"/>
            <w:sz w:val="40"/>
            <w:szCs w:val="40"/>
            <w:lang w:val="en-US"/>
          </w:rPr>
          <m:t>V</m:t>
        </m:r>
        <m:r>
          <m:rPr>
            <m:sty m:val="p"/>
          </m:rPr>
          <w:rPr>
            <w:rFonts w:ascii="Cambria Math" w:hAnsi="Cambria Math" w:cs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i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40"/>
                    <w:szCs w:val="40"/>
                  </w:rPr>
                  <m:t>V</m:t>
                </m:r>
              </m:e>
              <m:sub>
                <m:r>
                  <w:rPr>
                    <w:rFonts w:ascii="Cambria Math" w:hAnsi="Cambria Math" w:cs="Cambria Math"/>
                    <w:sz w:val="40"/>
                    <w:szCs w:val="40"/>
                  </w:rPr>
                  <m:t>1</m:t>
                </m:r>
              </m:sub>
            </m:sSub>
            <m:r>
              <w:rPr>
                <w:rFonts w:ascii="Cambria Math" w:hAnsi="Cambria Math" w:cs="Cambria Math"/>
                <w:sz w:val="40"/>
                <w:szCs w:val="40"/>
              </w:rPr>
              <m:t>+100</m:t>
            </m:r>
          </m:num>
          <m:den>
            <m:r>
              <w:rPr>
                <w:rFonts w:ascii="Cambria Math" w:eastAsia="Calibri" w:hAnsi="Cambria Math" w:cs="Cambria Math"/>
                <w:sz w:val="40"/>
                <w:szCs w:val="40"/>
              </w:rPr>
              <m:t>27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,</m:t>
        </m:r>
      </m:oMath>
      <w:r w:rsidR="007B60C8" w:rsidRPr="00850F8B">
        <w:rPr>
          <w:rFonts w:ascii="Times New Roman" w:hAnsi="Times New Roman" w:cs="Times New Roman"/>
          <w:sz w:val="40"/>
          <w:szCs w:val="40"/>
        </w:rPr>
        <w:t xml:space="preserve"> </w:t>
      </w:r>
    </w:p>
    <w:tbl>
      <w:tblPr>
        <w:tblW w:w="5000" w:type="pct"/>
        <w:tblLook w:val="0000"/>
      </w:tblPr>
      <w:tblGrid>
        <w:gridCol w:w="676"/>
        <w:gridCol w:w="1265"/>
        <w:gridCol w:w="366"/>
        <w:gridCol w:w="7264"/>
      </w:tblGrid>
      <w:tr w:rsidR="008563E4" w:rsidRPr="001A2123" w:rsidTr="008563E4">
        <w:trPr>
          <w:trHeight w:val="20"/>
        </w:trPr>
        <w:tc>
          <w:tcPr>
            <w:tcW w:w="353" w:type="pct"/>
          </w:tcPr>
          <w:p w:rsidR="008563E4" w:rsidRPr="001A2123" w:rsidRDefault="008563E4" w:rsidP="0069366C">
            <w:pPr>
              <w:pStyle w:val="a4"/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</w:t>
            </w:r>
            <w:r w:rsidRPr="001A2123">
              <w:rPr>
                <w:rFonts w:ascii="Times New Roman" w:hAnsi="Times New Roman"/>
                <w:b w:val="0"/>
              </w:rPr>
              <w:t>де</w:t>
            </w:r>
            <w:r>
              <w:rPr>
                <w:rFonts w:ascii="Times New Roman" w:hAnsi="Times New Roman"/>
                <w:b w:val="0"/>
              </w:rPr>
              <w:t>:</w:t>
            </w:r>
          </w:p>
        </w:tc>
        <w:tc>
          <w:tcPr>
            <w:tcW w:w="661" w:type="pct"/>
          </w:tcPr>
          <w:p w:rsidR="008563E4" w:rsidRPr="00850F8B" w:rsidRDefault="008563E4" w:rsidP="008563E4">
            <w:pPr>
              <w:pStyle w:val="a4"/>
              <w:keepNext/>
              <w:tabs>
                <w:tab w:val="left" w:pos="567"/>
              </w:tabs>
              <w:spacing w:after="120"/>
              <w:jc w:val="right"/>
              <w:rPr>
                <w:rFonts w:ascii="Times New Roman" w:hAnsi="Times New Roman"/>
                <w:b w:val="0"/>
                <w:i/>
              </w:rPr>
            </w:pPr>
            <w:r w:rsidRPr="008563E4">
              <w:rPr>
                <w:rStyle w:val="1pt"/>
                <w:b w:val="0"/>
                <w:i/>
                <w:sz w:val="28"/>
                <w:szCs w:val="28"/>
              </w:rPr>
              <w:t>V</w:t>
            </w:r>
            <w:r w:rsidR="00850F8B">
              <w:rPr>
                <w:rStyle w:val="1pt"/>
                <w:b w:val="0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8563E4" w:rsidRPr="001A2123" w:rsidRDefault="008563E4" w:rsidP="0069366C">
            <w:pPr>
              <w:pStyle w:val="a4"/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1A2123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3795" w:type="pct"/>
          </w:tcPr>
          <w:p w:rsidR="008563E4" w:rsidRPr="001A2123" w:rsidRDefault="00BB62C1" w:rsidP="006E3CC3">
            <w:pPr>
              <w:pStyle w:val="a4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</w:rPr>
            </w:pPr>
            <w:r w:rsidRPr="004E7356">
              <w:rPr>
                <w:rFonts w:ascii="Times New Roman" w:hAnsi="Times New Roman"/>
                <w:b w:val="0"/>
              </w:rPr>
              <w:t xml:space="preserve">объём </w:t>
            </w:r>
            <w:r w:rsidR="006E3CC3">
              <w:rPr>
                <w:rFonts w:ascii="Times New Roman" w:hAnsi="Times New Roman"/>
                <w:b w:val="0"/>
                <w:i/>
                <w:szCs w:val="28"/>
              </w:rPr>
              <w:t>0,05 </w:t>
            </w:r>
            <w:r w:rsidR="00514D5B" w:rsidRPr="004E7356">
              <w:rPr>
                <w:rFonts w:ascii="Times New Roman" w:hAnsi="Times New Roman"/>
                <w:b w:val="0"/>
                <w:i/>
                <w:szCs w:val="28"/>
              </w:rPr>
              <w:t>М раствора</w:t>
            </w:r>
            <w:r w:rsidRPr="004E7356">
              <w:rPr>
                <w:rFonts w:ascii="Times New Roman" w:hAnsi="Times New Roman"/>
                <w:b w:val="0"/>
                <w:i/>
                <w:szCs w:val="28"/>
              </w:rPr>
              <w:t xml:space="preserve"> йода</w:t>
            </w:r>
            <w:r w:rsidR="008563E4" w:rsidRPr="004E7356">
              <w:rPr>
                <w:rFonts w:ascii="Times New Roman" w:hAnsi="Times New Roman"/>
                <w:b w:val="0"/>
              </w:rPr>
              <w:t>,</w:t>
            </w:r>
            <w:r w:rsidRPr="004E7356">
              <w:rPr>
                <w:rFonts w:ascii="Times New Roman" w:hAnsi="Times New Roman"/>
                <w:b w:val="0"/>
              </w:rPr>
              <w:t xml:space="preserve"> </w:t>
            </w:r>
            <w:r w:rsidR="003A48F5" w:rsidRPr="004E7356">
              <w:rPr>
                <w:rFonts w:ascii="Times New Roman" w:hAnsi="Times New Roman"/>
                <w:b w:val="0"/>
              </w:rPr>
              <w:t>израсходованный</w:t>
            </w:r>
            <w:r w:rsidRPr="004E7356">
              <w:rPr>
                <w:rFonts w:ascii="Times New Roman" w:hAnsi="Times New Roman"/>
                <w:b w:val="0"/>
              </w:rPr>
              <w:t xml:space="preserve"> на титрование</w:t>
            </w:r>
            <w:r w:rsidR="008563E4" w:rsidRPr="004E7356">
              <w:rPr>
                <w:rFonts w:ascii="Times New Roman" w:hAnsi="Times New Roman"/>
                <w:b w:val="0"/>
              </w:rPr>
              <w:t xml:space="preserve"> </w:t>
            </w:r>
            <w:r w:rsidRPr="004E7356">
              <w:rPr>
                <w:rFonts w:ascii="Times New Roman" w:hAnsi="Times New Roman"/>
                <w:b w:val="0"/>
              </w:rPr>
              <w:t>3</w:t>
            </w:r>
            <w:r w:rsidR="006E3CC3">
              <w:rPr>
                <w:rFonts w:ascii="Times New Roman" w:hAnsi="Times New Roman"/>
                <w:b w:val="0"/>
              </w:rPr>
              <w:t> </w:t>
            </w:r>
            <w:r w:rsidRPr="004E7356">
              <w:rPr>
                <w:rFonts w:ascii="Times New Roman" w:hAnsi="Times New Roman"/>
                <w:b w:val="0"/>
              </w:rPr>
              <w:t>мл</w:t>
            </w:r>
            <w:r>
              <w:rPr>
                <w:b w:val="0"/>
              </w:rPr>
              <w:t xml:space="preserve"> </w:t>
            </w:r>
            <w:r w:rsidR="00BD6670" w:rsidRPr="003C14D6">
              <w:rPr>
                <w:rFonts w:ascii="Times New Roman" w:hAnsi="Times New Roman"/>
                <w:b w:val="0"/>
                <w:szCs w:val="28"/>
              </w:rPr>
              <w:t xml:space="preserve">раствора </w:t>
            </w:r>
            <w:proofErr w:type="spellStart"/>
            <w:r w:rsidR="00BD6670" w:rsidRPr="003C14D6">
              <w:rPr>
                <w:rFonts w:ascii="Times New Roman" w:hAnsi="Times New Roman"/>
                <w:b w:val="0"/>
                <w:szCs w:val="28"/>
              </w:rPr>
              <w:t>фуксинсернистой</w:t>
            </w:r>
            <w:proofErr w:type="spellEnd"/>
            <w:r w:rsidR="00BD6670" w:rsidRPr="003C14D6">
              <w:rPr>
                <w:rFonts w:ascii="Times New Roman" w:hAnsi="Times New Roman"/>
                <w:b w:val="0"/>
                <w:szCs w:val="28"/>
              </w:rPr>
              <w:t xml:space="preserve"> кислоты</w:t>
            </w:r>
            <w:r>
              <w:rPr>
                <w:b w:val="0"/>
              </w:rPr>
              <w:t xml:space="preserve">, </w:t>
            </w:r>
            <w:r>
              <w:rPr>
                <w:rFonts w:ascii="Times New Roman" w:hAnsi="Times New Roman"/>
                <w:b w:val="0"/>
              </w:rPr>
              <w:t>мл</w:t>
            </w:r>
            <w:r w:rsidR="00100DE7">
              <w:rPr>
                <w:rFonts w:ascii="Times New Roman" w:hAnsi="Times New Roman"/>
                <w:b w:val="0"/>
              </w:rPr>
              <w:t>.</w:t>
            </w:r>
          </w:p>
        </w:tc>
      </w:tr>
    </w:tbl>
    <w:p w:rsidR="00291556" w:rsidRDefault="00406CF3" w:rsidP="00221BFB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4B64" w:rsidRPr="00406CF3">
        <w:rPr>
          <w:rFonts w:ascii="Times New Roman" w:hAnsi="Times New Roman" w:cs="Times New Roman"/>
          <w:sz w:val="28"/>
          <w:szCs w:val="28"/>
        </w:rPr>
        <w:t xml:space="preserve">бъём </w:t>
      </w:r>
      <w:r w:rsidR="001F509B">
        <w:rPr>
          <w:rFonts w:ascii="Times New Roman" w:hAnsi="Times New Roman" w:cs="Times New Roman"/>
          <w:sz w:val="28"/>
          <w:szCs w:val="28"/>
        </w:rPr>
        <w:t xml:space="preserve">испытуемого </w:t>
      </w:r>
      <w:r w:rsidR="003F4B64" w:rsidRPr="00406CF3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1F509B">
        <w:rPr>
          <w:rFonts w:ascii="Times New Roman" w:hAnsi="Times New Roman" w:cs="Times New Roman"/>
          <w:sz w:val="28"/>
          <w:szCs w:val="28"/>
        </w:rPr>
        <w:t xml:space="preserve">и каждого раствора сравнения </w:t>
      </w:r>
      <w:r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3F4B64" w:rsidRPr="00406CF3">
        <w:rPr>
          <w:rFonts w:ascii="Times New Roman" w:hAnsi="Times New Roman" w:cs="Times New Roman"/>
          <w:i/>
          <w:sz w:val="28"/>
          <w:szCs w:val="28"/>
        </w:rPr>
        <w:t>водой</w:t>
      </w:r>
      <w:r w:rsidR="003F4B64" w:rsidRPr="00406CF3">
        <w:rPr>
          <w:rFonts w:ascii="Times New Roman" w:hAnsi="Times New Roman" w:cs="Times New Roman"/>
          <w:sz w:val="28"/>
          <w:szCs w:val="28"/>
        </w:rPr>
        <w:t xml:space="preserve"> до 5</w:t>
      </w:r>
      <w:r>
        <w:rPr>
          <w:rFonts w:ascii="Times New Roman" w:hAnsi="Times New Roman" w:cs="Times New Roman"/>
          <w:sz w:val="28"/>
          <w:szCs w:val="28"/>
        </w:rPr>
        <w:t>,0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="00212DF6">
        <w:rPr>
          <w:rFonts w:ascii="Times New Roman" w:hAnsi="Times New Roman" w:cs="Times New Roman"/>
          <w:sz w:val="28"/>
          <w:szCs w:val="28"/>
        </w:rPr>
        <w:t xml:space="preserve">мл и перемешивают. В пробирки </w:t>
      </w:r>
      <w:r w:rsidR="003F4B64" w:rsidRPr="00406CF3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212DF6">
        <w:rPr>
          <w:rFonts w:ascii="Times New Roman" w:hAnsi="Times New Roman" w:cs="Times New Roman"/>
          <w:sz w:val="28"/>
          <w:szCs w:val="28"/>
        </w:rPr>
        <w:t xml:space="preserve">по </w:t>
      </w:r>
      <w:r w:rsidR="003F4B64" w:rsidRPr="00406CF3">
        <w:rPr>
          <w:rFonts w:ascii="Times New Roman" w:hAnsi="Times New Roman" w:cs="Times New Roman"/>
          <w:sz w:val="28"/>
          <w:szCs w:val="28"/>
        </w:rPr>
        <w:t>1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="003F4B64" w:rsidRPr="00406CF3">
        <w:rPr>
          <w:rFonts w:ascii="Times New Roman" w:hAnsi="Times New Roman" w:cs="Times New Roman"/>
          <w:sz w:val="28"/>
          <w:szCs w:val="28"/>
        </w:rPr>
        <w:t xml:space="preserve">мл раствора </w:t>
      </w:r>
      <w:proofErr w:type="spellStart"/>
      <w:r w:rsidR="003F4B64" w:rsidRPr="00406CF3">
        <w:rPr>
          <w:rFonts w:ascii="Times New Roman" w:hAnsi="Times New Roman" w:cs="Times New Roman"/>
          <w:sz w:val="28"/>
          <w:szCs w:val="28"/>
        </w:rPr>
        <w:t>фуксинсернистой</w:t>
      </w:r>
      <w:proofErr w:type="spellEnd"/>
      <w:r w:rsidR="003F4B64" w:rsidRPr="00406CF3">
        <w:rPr>
          <w:rFonts w:ascii="Times New Roman" w:hAnsi="Times New Roman" w:cs="Times New Roman"/>
          <w:sz w:val="28"/>
          <w:szCs w:val="28"/>
        </w:rPr>
        <w:t xml:space="preserve"> кислоты и вновь перемешивают. </w:t>
      </w:r>
      <w:r w:rsidR="002008B9">
        <w:rPr>
          <w:rFonts w:ascii="Times New Roman" w:hAnsi="Times New Roman" w:cs="Times New Roman"/>
          <w:sz w:val="28"/>
          <w:szCs w:val="28"/>
        </w:rPr>
        <w:t>Пробирки закрывают пробками</w:t>
      </w:r>
      <w:r w:rsidR="00986A21">
        <w:rPr>
          <w:rFonts w:ascii="Times New Roman" w:hAnsi="Times New Roman" w:cs="Times New Roman"/>
          <w:sz w:val="28"/>
          <w:szCs w:val="28"/>
        </w:rPr>
        <w:t xml:space="preserve"> и </w:t>
      </w:r>
      <w:r w:rsidR="00986A21" w:rsidRPr="004E7356">
        <w:rPr>
          <w:rFonts w:ascii="Times New Roman" w:hAnsi="Times New Roman" w:cs="Times New Roman"/>
          <w:sz w:val="28"/>
          <w:szCs w:val="28"/>
        </w:rPr>
        <w:t>выдерживают</w:t>
      </w:r>
      <w:r w:rsidR="003C1846">
        <w:rPr>
          <w:rFonts w:ascii="Times New Roman" w:hAnsi="Times New Roman" w:cs="Times New Roman"/>
          <w:sz w:val="28"/>
          <w:szCs w:val="28"/>
        </w:rPr>
        <w:t xml:space="preserve"> 1 </w:t>
      </w:r>
      <w:r w:rsidR="003F4B64" w:rsidRPr="00406CF3">
        <w:rPr>
          <w:rFonts w:ascii="Times New Roman" w:hAnsi="Times New Roman" w:cs="Times New Roman"/>
          <w:sz w:val="28"/>
          <w:szCs w:val="28"/>
        </w:rPr>
        <w:t xml:space="preserve">ч. Измеряют оптическую плотность </w:t>
      </w:r>
      <w:r w:rsidR="006E3CC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D51FF7" w:rsidRPr="00281795">
        <w:rPr>
          <w:rFonts w:ascii="Times New Roman" w:hAnsi="Times New Roman" w:cs="Times New Roman"/>
          <w:i/>
          <w:sz w:val="28"/>
          <w:szCs w:val="28"/>
        </w:rPr>
        <w:t>(</w:t>
      </w:r>
      <w:r w:rsidR="00D51FF7" w:rsidRPr="00281795">
        <w:rPr>
          <w:rFonts w:ascii="Times New Roman" w:hAnsi="Times New Roman"/>
          <w:i/>
          <w:color w:val="231F20"/>
          <w:sz w:val="28"/>
          <w:szCs w:val="28"/>
        </w:rPr>
        <w:t xml:space="preserve">ОФС «Спектрофотометрия </w:t>
      </w:r>
      <w:proofErr w:type="gramStart"/>
      <w:r w:rsidR="00D51FF7" w:rsidRPr="00281795">
        <w:rPr>
          <w:rFonts w:ascii="Times New Roman" w:hAnsi="Times New Roman"/>
          <w:i/>
          <w:color w:val="231F20"/>
          <w:sz w:val="28"/>
          <w:szCs w:val="28"/>
        </w:rPr>
        <w:t>в</w:t>
      </w:r>
      <w:proofErr w:type="gramEnd"/>
      <w:r w:rsidR="00D51FF7" w:rsidRPr="00281795">
        <w:rPr>
          <w:rFonts w:ascii="Times New Roman" w:hAnsi="Times New Roman"/>
          <w:i/>
          <w:color w:val="231F20"/>
          <w:sz w:val="28"/>
          <w:szCs w:val="28"/>
        </w:rPr>
        <w:t xml:space="preserve"> </w:t>
      </w:r>
      <w:proofErr w:type="gramStart"/>
      <w:r w:rsidR="00D51FF7" w:rsidRPr="00281795">
        <w:rPr>
          <w:rFonts w:ascii="Times New Roman" w:hAnsi="Times New Roman"/>
          <w:i/>
          <w:color w:val="231F20"/>
          <w:sz w:val="28"/>
          <w:szCs w:val="28"/>
        </w:rPr>
        <w:t>ультрафиолетовой</w:t>
      </w:r>
      <w:proofErr w:type="gramEnd"/>
      <w:r w:rsidR="00D51FF7" w:rsidRPr="00281795">
        <w:rPr>
          <w:rFonts w:ascii="Times New Roman" w:hAnsi="Times New Roman"/>
          <w:i/>
          <w:color w:val="231F20"/>
          <w:sz w:val="28"/>
          <w:szCs w:val="28"/>
        </w:rPr>
        <w:t xml:space="preserve"> и видимой областях»)</w:t>
      </w:r>
      <w:r w:rsidR="003C14D6" w:rsidRPr="003C14D6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A95B57">
        <w:rPr>
          <w:rFonts w:ascii="Times New Roman" w:hAnsi="Times New Roman"/>
          <w:color w:val="231F20"/>
          <w:sz w:val="28"/>
          <w:szCs w:val="28"/>
        </w:rPr>
        <w:t xml:space="preserve">полученных </w:t>
      </w:r>
      <w:r w:rsidR="00A95B57">
        <w:rPr>
          <w:rFonts w:ascii="Times New Roman" w:hAnsi="Times New Roman" w:cs="Times New Roman"/>
          <w:sz w:val="28"/>
          <w:szCs w:val="28"/>
        </w:rPr>
        <w:t>растворов</w:t>
      </w:r>
      <w:r w:rsidR="003C14D6" w:rsidRPr="003C14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4B64" w:rsidRPr="003F4B64">
        <w:rPr>
          <w:rFonts w:ascii="Times New Roman" w:hAnsi="Times New Roman" w:cs="Times New Roman"/>
          <w:sz w:val="28"/>
          <w:szCs w:val="28"/>
        </w:rPr>
        <w:t xml:space="preserve">при </w:t>
      </w:r>
      <w:r w:rsidR="00A61917">
        <w:rPr>
          <w:rFonts w:ascii="Times New Roman" w:hAnsi="Times New Roman" w:cs="Times New Roman"/>
          <w:sz w:val="28"/>
          <w:szCs w:val="28"/>
        </w:rPr>
        <w:t xml:space="preserve">длине волны </w:t>
      </w:r>
      <w:r w:rsidR="003F4B64" w:rsidRPr="003F4B64">
        <w:rPr>
          <w:rFonts w:ascii="Times New Roman" w:hAnsi="Times New Roman" w:cs="Times New Roman"/>
          <w:sz w:val="28"/>
          <w:szCs w:val="28"/>
        </w:rPr>
        <w:t>590</w:t>
      </w:r>
      <w:r w:rsidR="006E3CC3">
        <w:rPr>
          <w:rFonts w:ascii="Times New Roman" w:hAnsi="Times New Roman" w:cs="Times New Roman"/>
          <w:sz w:val="28"/>
          <w:szCs w:val="28"/>
        </w:rPr>
        <w:t> </w:t>
      </w:r>
      <w:r w:rsidR="003F4B64" w:rsidRPr="003F4B64">
        <w:rPr>
          <w:rFonts w:ascii="Times New Roman" w:hAnsi="Times New Roman" w:cs="Times New Roman"/>
          <w:sz w:val="28"/>
          <w:szCs w:val="28"/>
        </w:rPr>
        <w:t>нм.</w:t>
      </w:r>
    </w:p>
    <w:p w:rsidR="00E27BAC" w:rsidRDefault="00E27BAC" w:rsidP="00D35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1B7">
        <w:rPr>
          <w:rFonts w:ascii="Times New Roman" w:hAnsi="Times New Roman" w:cs="Times New Roman"/>
          <w:sz w:val="28"/>
          <w:szCs w:val="28"/>
        </w:rPr>
        <w:t xml:space="preserve">Строят калибровочный график </w:t>
      </w:r>
      <w:proofErr w:type="gramStart"/>
      <w:r w:rsidRPr="004B11B7">
        <w:rPr>
          <w:rFonts w:ascii="Times New Roman" w:hAnsi="Times New Roman" w:cs="Times New Roman"/>
          <w:sz w:val="28"/>
          <w:szCs w:val="28"/>
        </w:rPr>
        <w:t>зависимости значений оптической плотности семи растворов сравнения</w:t>
      </w:r>
      <w:proofErr w:type="gramEnd"/>
      <w:r w:rsidRPr="004B11B7">
        <w:rPr>
          <w:rFonts w:ascii="Times New Roman" w:hAnsi="Times New Roman" w:cs="Times New Roman"/>
          <w:sz w:val="28"/>
          <w:szCs w:val="28"/>
        </w:rPr>
        <w:t xml:space="preserve"> от содержания формальдегида и с его помощью определяют концентрацию формальдегида в </w:t>
      </w:r>
      <w:r>
        <w:rPr>
          <w:rFonts w:ascii="Times New Roman" w:hAnsi="Times New Roman" w:cs="Times New Roman"/>
          <w:sz w:val="28"/>
          <w:szCs w:val="28"/>
        </w:rPr>
        <w:t>испытуемом растворе</w:t>
      </w:r>
      <w:r w:rsidRPr="00BC4383">
        <w:rPr>
          <w:rFonts w:ascii="Times New Roman" w:hAnsi="Times New Roman" w:cs="Times New Roman"/>
          <w:sz w:val="28"/>
          <w:szCs w:val="28"/>
        </w:rPr>
        <w:t>.</w:t>
      </w:r>
    </w:p>
    <w:p w:rsidR="004A3B10" w:rsidRDefault="00CB5F0E" w:rsidP="005E39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Концентрацию</w:t>
      </w:r>
      <w:r w:rsidR="004A3B10" w:rsidRPr="004A3B10">
        <w:rPr>
          <w:rFonts w:ascii="Times New Roman" w:hAnsi="Times New Roman" w:cs="Times New Roman"/>
          <w:sz w:val="28"/>
          <w:szCs w:val="28"/>
        </w:rPr>
        <w:t xml:space="preserve"> формальдегида (</w:t>
      </w:r>
      <w:r w:rsidR="004A3B10" w:rsidRPr="001E55F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4A3B10" w:rsidRPr="004A3B10">
        <w:rPr>
          <w:rFonts w:ascii="Times New Roman" w:hAnsi="Times New Roman" w:cs="Times New Roman"/>
          <w:sz w:val="28"/>
          <w:szCs w:val="28"/>
        </w:rPr>
        <w:t>) в мкг/мл вычисляют по формуле:</w:t>
      </w:r>
    </w:p>
    <w:p w:rsidR="004A3B10" w:rsidRPr="001E55F7" w:rsidRDefault="001E55F7" w:rsidP="004A3B1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Cambria Math"/>
              <w:sz w:val="32"/>
              <w:szCs w:val="32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Cambria Math"/>
                  <w:sz w:val="32"/>
                  <w:szCs w:val="32"/>
                </w:rPr>
                <m:t>а</m:t>
              </m:r>
            </m:num>
            <m:den>
              <m:r>
                <w:rPr>
                  <w:rFonts w:ascii="Cambria Math" w:eastAsia="Calibri" w:hAnsi="Cambria Math" w:cs="Cambria Math"/>
                  <w:sz w:val="32"/>
                  <w:szCs w:val="32"/>
                </w:rPr>
                <m:t>А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6"/>
        <w:gridCol w:w="1265"/>
        <w:gridCol w:w="366"/>
        <w:gridCol w:w="7264"/>
      </w:tblGrid>
      <w:tr w:rsidR="00CD60FE" w:rsidRPr="001A2123" w:rsidTr="0069366C">
        <w:trPr>
          <w:trHeight w:val="20"/>
        </w:trPr>
        <w:tc>
          <w:tcPr>
            <w:tcW w:w="353" w:type="pct"/>
          </w:tcPr>
          <w:p w:rsidR="00CD60FE" w:rsidRPr="001A2123" w:rsidRDefault="00CD60FE" w:rsidP="0069366C">
            <w:pPr>
              <w:pStyle w:val="a4"/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</w:t>
            </w:r>
            <w:r w:rsidRPr="001A2123">
              <w:rPr>
                <w:rFonts w:ascii="Times New Roman" w:hAnsi="Times New Roman"/>
                <w:b w:val="0"/>
              </w:rPr>
              <w:t>де</w:t>
            </w:r>
            <w:r>
              <w:rPr>
                <w:rFonts w:ascii="Times New Roman" w:hAnsi="Times New Roman"/>
                <w:b w:val="0"/>
              </w:rPr>
              <w:t>:</w:t>
            </w:r>
          </w:p>
        </w:tc>
        <w:tc>
          <w:tcPr>
            <w:tcW w:w="661" w:type="pct"/>
          </w:tcPr>
          <w:p w:rsidR="00CD60FE" w:rsidRPr="008563E4" w:rsidRDefault="00CD60FE" w:rsidP="0069366C">
            <w:pPr>
              <w:pStyle w:val="a4"/>
              <w:keepNext/>
              <w:tabs>
                <w:tab w:val="left" w:pos="567"/>
              </w:tabs>
              <w:spacing w:after="120"/>
              <w:jc w:val="right"/>
              <w:rPr>
                <w:rFonts w:ascii="Times New Roman" w:hAnsi="Times New Roman"/>
                <w:b w:val="0"/>
                <w:i/>
              </w:rPr>
            </w:pPr>
            <w:r>
              <w:rPr>
                <w:rStyle w:val="1pt"/>
                <w:b w:val="0"/>
                <w:i/>
                <w:sz w:val="28"/>
                <w:szCs w:val="28"/>
              </w:rPr>
              <w:t>а</w:t>
            </w:r>
          </w:p>
        </w:tc>
        <w:tc>
          <w:tcPr>
            <w:tcW w:w="191" w:type="pct"/>
          </w:tcPr>
          <w:p w:rsidR="00CD60FE" w:rsidRPr="001A2123" w:rsidRDefault="00CD60FE" w:rsidP="0069366C">
            <w:pPr>
              <w:pStyle w:val="a4"/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1A2123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3795" w:type="pct"/>
          </w:tcPr>
          <w:p w:rsidR="00CD60FE" w:rsidRPr="001A2123" w:rsidRDefault="001E1D11" w:rsidP="0069366C">
            <w:pPr>
              <w:pStyle w:val="a4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</w:rPr>
            </w:pPr>
            <w:r w:rsidRPr="004E7356">
              <w:rPr>
                <w:rFonts w:ascii="Times New Roman" w:hAnsi="Times New Roman"/>
                <w:b w:val="0"/>
              </w:rPr>
              <w:t>содержание формальдегида</w:t>
            </w:r>
            <w:r w:rsidR="00CD60FE" w:rsidRPr="004E7356">
              <w:rPr>
                <w:rFonts w:ascii="Times New Roman" w:hAnsi="Times New Roman"/>
                <w:b w:val="0"/>
              </w:rPr>
              <w:t xml:space="preserve">, </w:t>
            </w:r>
            <w:r w:rsidRPr="004E7356">
              <w:rPr>
                <w:rFonts w:ascii="Times New Roman" w:hAnsi="Times New Roman"/>
                <w:b w:val="0"/>
              </w:rPr>
              <w:t>найденное по калибровочному графику</w:t>
            </w:r>
            <w:r>
              <w:rPr>
                <w:b w:val="0"/>
              </w:rPr>
              <w:t xml:space="preserve">, </w:t>
            </w:r>
            <w:r w:rsidR="00CD60FE">
              <w:rPr>
                <w:rFonts w:ascii="Times New Roman" w:hAnsi="Times New Roman"/>
                <w:b w:val="0"/>
              </w:rPr>
              <w:t>мкг</w:t>
            </w:r>
            <w:r w:rsidR="00CD60FE" w:rsidRPr="001A2123">
              <w:rPr>
                <w:rFonts w:ascii="Times New Roman" w:hAnsi="Times New Roman"/>
                <w:b w:val="0"/>
              </w:rPr>
              <w:t>;</w:t>
            </w:r>
          </w:p>
        </w:tc>
      </w:tr>
      <w:tr w:rsidR="00CD60FE" w:rsidRPr="001A2123" w:rsidTr="0069366C">
        <w:trPr>
          <w:trHeight w:val="20"/>
        </w:trPr>
        <w:tc>
          <w:tcPr>
            <w:tcW w:w="353" w:type="pct"/>
          </w:tcPr>
          <w:p w:rsidR="00CD60FE" w:rsidRPr="001A2123" w:rsidRDefault="00CD60FE" w:rsidP="0069366C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661" w:type="pct"/>
          </w:tcPr>
          <w:p w:rsidR="00CD60FE" w:rsidRPr="00205AF6" w:rsidRDefault="00CD60FE" w:rsidP="0069366C">
            <w:pPr>
              <w:pStyle w:val="a4"/>
              <w:tabs>
                <w:tab w:val="left" w:pos="567"/>
              </w:tabs>
              <w:spacing w:after="120"/>
              <w:jc w:val="right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А</w:t>
            </w:r>
          </w:p>
        </w:tc>
        <w:tc>
          <w:tcPr>
            <w:tcW w:w="191" w:type="pct"/>
          </w:tcPr>
          <w:p w:rsidR="00CD60FE" w:rsidRPr="001A2123" w:rsidRDefault="00CD60FE" w:rsidP="0069366C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pacing w:val="-4"/>
                <w:lang w:val="en-US"/>
              </w:rPr>
            </w:pPr>
            <w:r w:rsidRPr="001A2123">
              <w:rPr>
                <w:rFonts w:ascii="Times New Roman" w:hAnsi="Times New Roman"/>
                <w:b w:val="0"/>
                <w:spacing w:val="-4"/>
                <w:lang w:val="en-US"/>
              </w:rPr>
              <w:sym w:font="Symbol" w:char="F02D"/>
            </w:r>
          </w:p>
        </w:tc>
        <w:tc>
          <w:tcPr>
            <w:tcW w:w="3795" w:type="pct"/>
          </w:tcPr>
          <w:p w:rsidR="00CD60FE" w:rsidRPr="001A2123" w:rsidRDefault="00CD60FE" w:rsidP="0069366C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объём </w:t>
            </w:r>
            <w:r w:rsidR="0079514E">
              <w:rPr>
                <w:rFonts w:ascii="Times New Roman" w:hAnsi="Times New Roman"/>
                <w:b w:val="0"/>
              </w:rPr>
              <w:t>испытуемого раствора</w:t>
            </w:r>
            <w:r>
              <w:rPr>
                <w:rFonts w:ascii="Times New Roman" w:hAnsi="Times New Roman"/>
                <w:b w:val="0"/>
              </w:rPr>
              <w:t>, мл.</w:t>
            </w:r>
          </w:p>
        </w:tc>
      </w:tr>
    </w:tbl>
    <w:p w:rsidR="008B24AF" w:rsidRPr="00B65822" w:rsidRDefault="008B24AF" w:rsidP="00E27BA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991" w:rsidRPr="00513707" w:rsidRDefault="009E2991" w:rsidP="00103C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2991" w:rsidRPr="00513707" w:rsidSect="008571C6">
      <w:footerReference w:type="default" r:id="rId8"/>
      <w:headerReference w:type="first" r:id="rId9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13" w:rsidRDefault="00740D13" w:rsidP="00D37ADF">
      <w:pPr>
        <w:spacing w:after="0" w:line="240" w:lineRule="auto"/>
      </w:pPr>
      <w:r>
        <w:separator/>
      </w:r>
    </w:p>
  </w:endnote>
  <w:endnote w:type="continuationSeparator" w:id="0">
    <w:p w:rsidR="00740D13" w:rsidRDefault="00740D13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14744" w:rsidRPr="008571C6" w:rsidRDefault="003458C7" w:rsidP="008571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="00C14744"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FD1317">
          <w:rPr>
            <w:rFonts w:ascii="Times New Roman" w:hAnsi="Times New Roman"/>
            <w:noProof/>
            <w:sz w:val="28"/>
            <w:szCs w:val="28"/>
          </w:rPr>
          <w:t>4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13" w:rsidRDefault="00740D13" w:rsidP="00D37ADF">
      <w:pPr>
        <w:spacing w:after="0" w:line="240" w:lineRule="auto"/>
      </w:pPr>
      <w:r>
        <w:separator/>
      </w:r>
    </w:p>
  </w:footnote>
  <w:footnote w:type="continuationSeparator" w:id="0">
    <w:p w:rsidR="00740D13" w:rsidRDefault="00740D13" w:rsidP="00D3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44" w:rsidRPr="00000384" w:rsidRDefault="00C14744" w:rsidP="001B6360">
    <w:pPr>
      <w:pStyle w:val="a7"/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FA1"/>
    <w:multiLevelType w:val="multilevel"/>
    <w:tmpl w:val="1396C3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D3D46"/>
    <w:multiLevelType w:val="hybridMultilevel"/>
    <w:tmpl w:val="975E8486"/>
    <w:lvl w:ilvl="0" w:tplc="8C8AFB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52E37D1"/>
    <w:multiLevelType w:val="hybridMultilevel"/>
    <w:tmpl w:val="778A621C"/>
    <w:lvl w:ilvl="0" w:tplc="795096D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27D71B82"/>
    <w:multiLevelType w:val="multilevel"/>
    <w:tmpl w:val="BE30C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F63434"/>
    <w:multiLevelType w:val="multilevel"/>
    <w:tmpl w:val="FEEA0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E57E3C"/>
    <w:multiLevelType w:val="hybridMultilevel"/>
    <w:tmpl w:val="48240566"/>
    <w:lvl w:ilvl="0" w:tplc="EEE42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6F324D"/>
    <w:multiLevelType w:val="multilevel"/>
    <w:tmpl w:val="538ED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63F6BFF"/>
    <w:multiLevelType w:val="multilevel"/>
    <w:tmpl w:val="B784D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3F17FE"/>
    <w:multiLevelType w:val="hybridMultilevel"/>
    <w:tmpl w:val="4F14317A"/>
    <w:lvl w:ilvl="0" w:tplc="C80CFD8C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5D7F39"/>
    <w:multiLevelType w:val="hybridMultilevel"/>
    <w:tmpl w:val="E9D06A10"/>
    <w:lvl w:ilvl="0" w:tplc="CD92F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37ADF"/>
    <w:rsid w:val="00000384"/>
    <w:rsid w:val="00003058"/>
    <w:rsid w:val="0000460E"/>
    <w:rsid w:val="00005764"/>
    <w:rsid w:val="00013882"/>
    <w:rsid w:val="00024983"/>
    <w:rsid w:val="00027410"/>
    <w:rsid w:val="00032E96"/>
    <w:rsid w:val="000343CF"/>
    <w:rsid w:val="000366BE"/>
    <w:rsid w:val="00037266"/>
    <w:rsid w:val="000447FC"/>
    <w:rsid w:val="00044F95"/>
    <w:rsid w:val="000501A4"/>
    <w:rsid w:val="00060998"/>
    <w:rsid w:val="00063E90"/>
    <w:rsid w:val="00063FA5"/>
    <w:rsid w:val="000650EA"/>
    <w:rsid w:val="00066F1F"/>
    <w:rsid w:val="000671CA"/>
    <w:rsid w:val="00067844"/>
    <w:rsid w:val="00067B81"/>
    <w:rsid w:val="000714DC"/>
    <w:rsid w:val="00073965"/>
    <w:rsid w:val="000762A2"/>
    <w:rsid w:val="0007782A"/>
    <w:rsid w:val="000825D8"/>
    <w:rsid w:val="00082FCD"/>
    <w:rsid w:val="00086E10"/>
    <w:rsid w:val="000871D1"/>
    <w:rsid w:val="00087F04"/>
    <w:rsid w:val="00092992"/>
    <w:rsid w:val="0009437A"/>
    <w:rsid w:val="0009536E"/>
    <w:rsid w:val="000957F1"/>
    <w:rsid w:val="00096123"/>
    <w:rsid w:val="000A377F"/>
    <w:rsid w:val="000A4A90"/>
    <w:rsid w:val="000A647F"/>
    <w:rsid w:val="000A6688"/>
    <w:rsid w:val="000A709E"/>
    <w:rsid w:val="000A7EF2"/>
    <w:rsid w:val="000B216A"/>
    <w:rsid w:val="000B2415"/>
    <w:rsid w:val="000B263E"/>
    <w:rsid w:val="000B2A7F"/>
    <w:rsid w:val="000B37E8"/>
    <w:rsid w:val="000B56CE"/>
    <w:rsid w:val="000B65E6"/>
    <w:rsid w:val="000B6D7F"/>
    <w:rsid w:val="000C05DE"/>
    <w:rsid w:val="000C2F09"/>
    <w:rsid w:val="000C48FE"/>
    <w:rsid w:val="000C4B22"/>
    <w:rsid w:val="000C651C"/>
    <w:rsid w:val="000D143D"/>
    <w:rsid w:val="000D4070"/>
    <w:rsid w:val="000D6AA4"/>
    <w:rsid w:val="000D7AA2"/>
    <w:rsid w:val="000E20C5"/>
    <w:rsid w:val="000E3F67"/>
    <w:rsid w:val="000E4DC5"/>
    <w:rsid w:val="000E5647"/>
    <w:rsid w:val="000E58E2"/>
    <w:rsid w:val="000E6F52"/>
    <w:rsid w:val="000E735F"/>
    <w:rsid w:val="000F1E00"/>
    <w:rsid w:val="000F30DA"/>
    <w:rsid w:val="000F3DFD"/>
    <w:rsid w:val="000F4940"/>
    <w:rsid w:val="000F4C94"/>
    <w:rsid w:val="000F4EEC"/>
    <w:rsid w:val="000F4FD1"/>
    <w:rsid w:val="000F706A"/>
    <w:rsid w:val="000F7ECF"/>
    <w:rsid w:val="00100DE7"/>
    <w:rsid w:val="00103AE1"/>
    <w:rsid w:val="00103C3B"/>
    <w:rsid w:val="0010650F"/>
    <w:rsid w:val="001068F6"/>
    <w:rsid w:val="00106B8F"/>
    <w:rsid w:val="0011098C"/>
    <w:rsid w:val="00111544"/>
    <w:rsid w:val="00113961"/>
    <w:rsid w:val="001152EB"/>
    <w:rsid w:val="00121054"/>
    <w:rsid w:val="00121433"/>
    <w:rsid w:val="00124E00"/>
    <w:rsid w:val="0012748A"/>
    <w:rsid w:val="001275C4"/>
    <w:rsid w:val="0013174B"/>
    <w:rsid w:val="001324F1"/>
    <w:rsid w:val="00132560"/>
    <w:rsid w:val="001458BE"/>
    <w:rsid w:val="00146704"/>
    <w:rsid w:val="00147C9F"/>
    <w:rsid w:val="00147D16"/>
    <w:rsid w:val="00150B6F"/>
    <w:rsid w:val="00150BD2"/>
    <w:rsid w:val="00153861"/>
    <w:rsid w:val="0015428B"/>
    <w:rsid w:val="001543CC"/>
    <w:rsid w:val="00154D4C"/>
    <w:rsid w:val="00154D7E"/>
    <w:rsid w:val="00156DC0"/>
    <w:rsid w:val="00157415"/>
    <w:rsid w:val="001602E3"/>
    <w:rsid w:val="00160F1F"/>
    <w:rsid w:val="00162305"/>
    <w:rsid w:val="00162C7C"/>
    <w:rsid w:val="00164FBA"/>
    <w:rsid w:val="00167514"/>
    <w:rsid w:val="00170B1D"/>
    <w:rsid w:val="001748B2"/>
    <w:rsid w:val="00181374"/>
    <w:rsid w:val="0018378F"/>
    <w:rsid w:val="00183CA5"/>
    <w:rsid w:val="00183F72"/>
    <w:rsid w:val="001845CA"/>
    <w:rsid w:val="0018503A"/>
    <w:rsid w:val="001853AE"/>
    <w:rsid w:val="00187A7B"/>
    <w:rsid w:val="00190154"/>
    <w:rsid w:val="00191D14"/>
    <w:rsid w:val="00192BEE"/>
    <w:rsid w:val="001936A8"/>
    <w:rsid w:val="00194C50"/>
    <w:rsid w:val="00196641"/>
    <w:rsid w:val="0019743B"/>
    <w:rsid w:val="001A1155"/>
    <w:rsid w:val="001A235A"/>
    <w:rsid w:val="001A7F67"/>
    <w:rsid w:val="001B27F7"/>
    <w:rsid w:val="001B2A2C"/>
    <w:rsid w:val="001B3D44"/>
    <w:rsid w:val="001B6360"/>
    <w:rsid w:val="001B6527"/>
    <w:rsid w:val="001C0871"/>
    <w:rsid w:val="001C13FF"/>
    <w:rsid w:val="001C3D85"/>
    <w:rsid w:val="001C4D0C"/>
    <w:rsid w:val="001C4F8E"/>
    <w:rsid w:val="001C5BA0"/>
    <w:rsid w:val="001C6A50"/>
    <w:rsid w:val="001C6E66"/>
    <w:rsid w:val="001C79E2"/>
    <w:rsid w:val="001C7AF3"/>
    <w:rsid w:val="001D00EE"/>
    <w:rsid w:val="001D063F"/>
    <w:rsid w:val="001D1388"/>
    <w:rsid w:val="001D24F3"/>
    <w:rsid w:val="001D3B7B"/>
    <w:rsid w:val="001D40C4"/>
    <w:rsid w:val="001D6737"/>
    <w:rsid w:val="001D7CB3"/>
    <w:rsid w:val="001E1D11"/>
    <w:rsid w:val="001E2E20"/>
    <w:rsid w:val="001E2EEC"/>
    <w:rsid w:val="001E2FE5"/>
    <w:rsid w:val="001E365B"/>
    <w:rsid w:val="001E55F7"/>
    <w:rsid w:val="001E66C9"/>
    <w:rsid w:val="001E7B8A"/>
    <w:rsid w:val="001E7EDF"/>
    <w:rsid w:val="001F04A4"/>
    <w:rsid w:val="001F0EE3"/>
    <w:rsid w:val="001F313E"/>
    <w:rsid w:val="001F509B"/>
    <w:rsid w:val="001F57A0"/>
    <w:rsid w:val="002008B9"/>
    <w:rsid w:val="002033AE"/>
    <w:rsid w:val="002035C7"/>
    <w:rsid w:val="0020421B"/>
    <w:rsid w:val="002054C3"/>
    <w:rsid w:val="0020585B"/>
    <w:rsid w:val="00205AF6"/>
    <w:rsid w:val="00205C0B"/>
    <w:rsid w:val="002075EA"/>
    <w:rsid w:val="00207791"/>
    <w:rsid w:val="00207CEB"/>
    <w:rsid w:val="00210B9E"/>
    <w:rsid w:val="00210C81"/>
    <w:rsid w:val="0021127A"/>
    <w:rsid w:val="002112D1"/>
    <w:rsid w:val="002114C6"/>
    <w:rsid w:val="00211920"/>
    <w:rsid w:val="00211BE7"/>
    <w:rsid w:val="00212DF6"/>
    <w:rsid w:val="00215FDB"/>
    <w:rsid w:val="002161BB"/>
    <w:rsid w:val="002167B8"/>
    <w:rsid w:val="00216E45"/>
    <w:rsid w:val="002179DA"/>
    <w:rsid w:val="00220BC7"/>
    <w:rsid w:val="002219CE"/>
    <w:rsid w:val="00221BFB"/>
    <w:rsid w:val="002234F6"/>
    <w:rsid w:val="002274E1"/>
    <w:rsid w:val="002302AA"/>
    <w:rsid w:val="002324CC"/>
    <w:rsid w:val="00233C93"/>
    <w:rsid w:val="002358EE"/>
    <w:rsid w:val="00235F09"/>
    <w:rsid w:val="0023697E"/>
    <w:rsid w:val="00237862"/>
    <w:rsid w:val="0024010E"/>
    <w:rsid w:val="00241C4D"/>
    <w:rsid w:val="002432DB"/>
    <w:rsid w:val="0024411B"/>
    <w:rsid w:val="00244337"/>
    <w:rsid w:val="00244709"/>
    <w:rsid w:val="00244C14"/>
    <w:rsid w:val="00246AC3"/>
    <w:rsid w:val="002475A0"/>
    <w:rsid w:val="002505D3"/>
    <w:rsid w:val="002536D5"/>
    <w:rsid w:val="0025472C"/>
    <w:rsid w:val="00256665"/>
    <w:rsid w:val="0025688C"/>
    <w:rsid w:val="00262C96"/>
    <w:rsid w:val="00263771"/>
    <w:rsid w:val="0026473E"/>
    <w:rsid w:val="00264AED"/>
    <w:rsid w:val="002652A1"/>
    <w:rsid w:val="00265B1C"/>
    <w:rsid w:val="002663B3"/>
    <w:rsid w:val="00266F37"/>
    <w:rsid w:val="002718B9"/>
    <w:rsid w:val="00272FC5"/>
    <w:rsid w:val="002748D3"/>
    <w:rsid w:val="002762A9"/>
    <w:rsid w:val="00276993"/>
    <w:rsid w:val="00276F80"/>
    <w:rsid w:val="00281795"/>
    <w:rsid w:val="0028351F"/>
    <w:rsid w:val="002851A2"/>
    <w:rsid w:val="00285B70"/>
    <w:rsid w:val="00291556"/>
    <w:rsid w:val="00292BA9"/>
    <w:rsid w:val="002941B6"/>
    <w:rsid w:val="00294345"/>
    <w:rsid w:val="00295941"/>
    <w:rsid w:val="002964BB"/>
    <w:rsid w:val="002A1F6A"/>
    <w:rsid w:val="002A6A35"/>
    <w:rsid w:val="002B0497"/>
    <w:rsid w:val="002B54EA"/>
    <w:rsid w:val="002B6EE2"/>
    <w:rsid w:val="002B7EEA"/>
    <w:rsid w:val="002C228C"/>
    <w:rsid w:val="002C3401"/>
    <w:rsid w:val="002C4456"/>
    <w:rsid w:val="002C4C8A"/>
    <w:rsid w:val="002C4FDA"/>
    <w:rsid w:val="002C5FBF"/>
    <w:rsid w:val="002C6255"/>
    <w:rsid w:val="002D4DCE"/>
    <w:rsid w:val="002D4F37"/>
    <w:rsid w:val="002D5F06"/>
    <w:rsid w:val="002D7375"/>
    <w:rsid w:val="002E0822"/>
    <w:rsid w:val="002E2951"/>
    <w:rsid w:val="002E2C07"/>
    <w:rsid w:val="002E38E5"/>
    <w:rsid w:val="002E520D"/>
    <w:rsid w:val="002E54E5"/>
    <w:rsid w:val="002E64D9"/>
    <w:rsid w:val="002F4F42"/>
    <w:rsid w:val="002F7877"/>
    <w:rsid w:val="002F7D98"/>
    <w:rsid w:val="002F7F19"/>
    <w:rsid w:val="00300AF2"/>
    <w:rsid w:val="00300E23"/>
    <w:rsid w:val="0030262B"/>
    <w:rsid w:val="00303668"/>
    <w:rsid w:val="00303CB7"/>
    <w:rsid w:val="003056F8"/>
    <w:rsid w:val="00305A30"/>
    <w:rsid w:val="00307A0D"/>
    <w:rsid w:val="00310DD8"/>
    <w:rsid w:val="003119F9"/>
    <w:rsid w:val="003122B8"/>
    <w:rsid w:val="00312835"/>
    <w:rsid w:val="00314C1B"/>
    <w:rsid w:val="00314D65"/>
    <w:rsid w:val="00315C58"/>
    <w:rsid w:val="00316027"/>
    <w:rsid w:val="00317BDE"/>
    <w:rsid w:val="0032111F"/>
    <w:rsid w:val="0032128C"/>
    <w:rsid w:val="0032286D"/>
    <w:rsid w:val="00324F54"/>
    <w:rsid w:val="0032502E"/>
    <w:rsid w:val="003252CF"/>
    <w:rsid w:val="003342D2"/>
    <w:rsid w:val="00340174"/>
    <w:rsid w:val="0034244A"/>
    <w:rsid w:val="003458C7"/>
    <w:rsid w:val="0034704D"/>
    <w:rsid w:val="003477D8"/>
    <w:rsid w:val="00350B43"/>
    <w:rsid w:val="00351942"/>
    <w:rsid w:val="003543B0"/>
    <w:rsid w:val="00357C06"/>
    <w:rsid w:val="00360799"/>
    <w:rsid w:val="00361668"/>
    <w:rsid w:val="003619FA"/>
    <w:rsid w:val="00361EBA"/>
    <w:rsid w:val="00363A76"/>
    <w:rsid w:val="00365C7E"/>
    <w:rsid w:val="00367EAB"/>
    <w:rsid w:val="003710B0"/>
    <w:rsid w:val="003731B9"/>
    <w:rsid w:val="003734FD"/>
    <w:rsid w:val="00373543"/>
    <w:rsid w:val="0037499B"/>
    <w:rsid w:val="00376599"/>
    <w:rsid w:val="00377389"/>
    <w:rsid w:val="00382261"/>
    <w:rsid w:val="00382A76"/>
    <w:rsid w:val="00382ACB"/>
    <w:rsid w:val="003852BE"/>
    <w:rsid w:val="00391932"/>
    <w:rsid w:val="00392C43"/>
    <w:rsid w:val="003961A5"/>
    <w:rsid w:val="0039732D"/>
    <w:rsid w:val="00397BBE"/>
    <w:rsid w:val="003A16F4"/>
    <w:rsid w:val="003A43D0"/>
    <w:rsid w:val="003A48F5"/>
    <w:rsid w:val="003A4F46"/>
    <w:rsid w:val="003A690B"/>
    <w:rsid w:val="003A7205"/>
    <w:rsid w:val="003B00B9"/>
    <w:rsid w:val="003B13D7"/>
    <w:rsid w:val="003B1EAE"/>
    <w:rsid w:val="003B2C12"/>
    <w:rsid w:val="003B3EBD"/>
    <w:rsid w:val="003B416B"/>
    <w:rsid w:val="003B4A4B"/>
    <w:rsid w:val="003B6942"/>
    <w:rsid w:val="003B7548"/>
    <w:rsid w:val="003C14D6"/>
    <w:rsid w:val="003C1846"/>
    <w:rsid w:val="003C1AEB"/>
    <w:rsid w:val="003C3BCA"/>
    <w:rsid w:val="003C64CF"/>
    <w:rsid w:val="003C696A"/>
    <w:rsid w:val="003D01B6"/>
    <w:rsid w:val="003D0ED4"/>
    <w:rsid w:val="003D135E"/>
    <w:rsid w:val="003D59D9"/>
    <w:rsid w:val="003E15F1"/>
    <w:rsid w:val="003E2040"/>
    <w:rsid w:val="003E261C"/>
    <w:rsid w:val="003E4C77"/>
    <w:rsid w:val="003E4E6C"/>
    <w:rsid w:val="003E5992"/>
    <w:rsid w:val="003E69ED"/>
    <w:rsid w:val="003F0624"/>
    <w:rsid w:val="003F1832"/>
    <w:rsid w:val="003F2566"/>
    <w:rsid w:val="003F28EB"/>
    <w:rsid w:val="003F3AEE"/>
    <w:rsid w:val="003F3D60"/>
    <w:rsid w:val="003F4115"/>
    <w:rsid w:val="003F4B64"/>
    <w:rsid w:val="003F6533"/>
    <w:rsid w:val="003F6C62"/>
    <w:rsid w:val="003F7EAF"/>
    <w:rsid w:val="00401816"/>
    <w:rsid w:val="004050E0"/>
    <w:rsid w:val="004062F7"/>
    <w:rsid w:val="004067FF"/>
    <w:rsid w:val="00406CF3"/>
    <w:rsid w:val="0040764D"/>
    <w:rsid w:val="00410734"/>
    <w:rsid w:val="00411A16"/>
    <w:rsid w:val="00413555"/>
    <w:rsid w:val="00414322"/>
    <w:rsid w:val="0041441F"/>
    <w:rsid w:val="0041750F"/>
    <w:rsid w:val="00417851"/>
    <w:rsid w:val="004222FE"/>
    <w:rsid w:val="0042232C"/>
    <w:rsid w:val="00423A64"/>
    <w:rsid w:val="004241EC"/>
    <w:rsid w:val="0043029D"/>
    <w:rsid w:val="0043095A"/>
    <w:rsid w:val="00431B85"/>
    <w:rsid w:val="00432F4C"/>
    <w:rsid w:val="004363E1"/>
    <w:rsid w:val="004378B7"/>
    <w:rsid w:val="004407E8"/>
    <w:rsid w:val="004428B3"/>
    <w:rsid w:val="0044453F"/>
    <w:rsid w:val="00445525"/>
    <w:rsid w:val="0044731A"/>
    <w:rsid w:val="00450351"/>
    <w:rsid w:val="0045293C"/>
    <w:rsid w:val="00452B25"/>
    <w:rsid w:val="00453CA4"/>
    <w:rsid w:val="004612F0"/>
    <w:rsid w:val="00461A72"/>
    <w:rsid w:val="00463D76"/>
    <w:rsid w:val="00463F42"/>
    <w:rsid w:val="0046488D"/>
    <w:rsid w:val="00464D6C"/>
    <w:rsid w:val="004651A4"/>
    <w:rsid w:val="004659C8"/>
    <w:rsid w:val="00466AEF"/>
    <w:rsid w:val="00472866"/>
    <w:rsid w:val="00473DE7"/>
    <w:rsid w:val="00475686"/>
    <w:rsid w:val="00475703"/>
    <w:rsid w:val="00476E80"/>
    <w:rsid w:val="00477784"/>
    <w:rsid w:val="004819D5"/>
    <w:rsid w:val="00481C9A"/>
    <w:rsid w:val="00483CF8"/>
    <w:rsid w:val="004840E8"/>
    <w:rsid w:val="00485F30"/>
    <w:rsid w:val="00486053"/>
    <w:rsid w:val="00490503"/>
    <w:rsid w:val="0049075A"/>
    <w:rsid w:val="00491166"/>
    <w:rsid w:val="00491634"/>
    <w:rsid w:val="00492F16"/>
    <w:rsid w:val="004937A9"/>
    <w:rsid w:val="00493B02"/>
    <w:rsid w:val="00494DDA"/>
    <w:rsid w:val="00495D70"/>
    <w:rsid w:val="00496067"/>
    <w:rsid w:val="00496913"/>
    <w:rsid w:val="00496ABA"/>
    <w:rsid w:val="004A2208"/>
    <w:rsid w:val="004A2F56"/>
    <w:rsid w:val="004A3790"/>
    <w:rsid w:val="004A3B10"/>
    <w:rsid w:val="004A4EB6"/>
    <w:rsid w:val="004A5791"/>
    <w:rsid w:val="004A68BD"/>
    <w:rsid w:val="004A7B5C"/>
    <w:rsid w:val="004B067A"/>
    <w:rsid w:val="004B11B7"/>
    <w:rsid w:val="004B51C4"/>
    <w:rsid w:val="004B7AB4"/>
    <w:rsid w:val="004C18B7"/>
    <w:rsid w:val="004C2323"/>
    <w:rsid w:val="004C2A68"/>
    <w:rsid w:val="004C4635"/>
    <w:rsid w:val="004C57A1"/>
    <w:rsid w:val="004C78EE"/>
    <w:rsid w:val="004D0434"/>
    <w:rsid w:val="004D069B"/>
    <w:rsid w:val="004D0F26"/>
    <w:rsid w:val="004D21C2"/>
    <w:rsid w:val="004D2840"/>
    <w:rsid w:val="004D330F"/>
    <w:rsid w:val="004D7158"/>
    <w:rsid w:val="004E0B4B"/>
    <w:rsid w:val="004E1396"/>
    <w:rsid w:val="004E20AA"/>
    <w:rsid w:val="004E2B1B"/>
    <w:rsid w:val="004E4EC7"/>
    <w:rsid w:val="004E546D"/>
    <w:rsid w:val="004E5B26"/>
    <w:rsid w:val="004E6333"/>
    <w:rsid w:val="004E7356"/>
    <w:rsid w:val="004F3E6F"/>
    <w:rsid w:val="004F5458"/>
    <w:rsid w:val="004F66DF"/>
    <w:rsid w:val="005011A2"/>
    <w:rsid w:val="0050218C"/>
    <w:rsid w:val="005023C3"/>
    <w:rsid w:val="0050304E"/>
    <w:rsid w:val="00503CB0"/>
    <w:rsid w:val="005046BD"/>
    <w:rsid w:val="00506C36"/>
    <w:rsid w:val="00507C14"/>
    <w:rsid w:val="00511396"/>
    <w:rsid w:val="00513707"/>
    <w:rsid w:val="00514623"/>
    <w:rsid w:val="00514D5B"/>
    <w:rsid w:val="0051712D"/>
    <w:rsid w:val="00517AD2"/>
    <w:rsid w:val="00520D48"/>
    <w:rsid w:val="00520ED1"/>
    <w:rsid w:val="00523765"/>
    <w:rsid w:val="0052732A"/>
    <w:rsid w:val="0053172C"/>
    <w:rsid w:val="0053282C"/>
    <w:rsid w:val="00534471"/>
    <w:rsid w:val="00535D39"/>
    <w:rsid w:val="00537CFA"/>
    <w:rsid w:val="0054051C"/>
    <w:rsid w:val="00541DFF"/>
    <w:rsid w:val="00542BBC"/>
    <w:rsid w:val="0055169D"/>
    <w:rsid w:val="00551B1F"/>
    <w:rsid w:val="005541FE"/>
    <w:rsid w:val="00555162"/>
    <w:rsid w:val="0055690A"/>
    <w:rsid w:val="00562014"/>
    <w:rsid w:val="00563B08"/>
    <w:rsid w:val="00564107"/>
    <w:rsid w:val="00565295"/>
    <w:rsid w:val="00565611"/>
    <w:rsid w:val="005657F2"/>
    <w:rsid w:val="0056630D"/>
    <w:rsid w:val="005709E6"/>
    <w:rsid w:val="005712F4"/>
    <w:rsid w:val="005718C8"/>
    <w:rsid w:val="00572C41"/>
    <w:rsid w:val="005805D9"/>
    <w:rsid w:val="00583F94"/>
    <w:rsid w:val="0058700C"/>
    <w:rsid w:val="00587EA4"/>
    <w:rsid w:val="005916C2"/>
    <w:rsid w:val="00591F06"/>
    <w:rsid w:val="00594997"/>
    <w:rsid w:val="00594C32"/>
    <w:rsid w:val="005950C5"/>
    <w:rsid w:val="00595C2B"/>
    <w:rsid w:val="0059671D"/>
    <w:rsid w:val="005969B1"/>
    <w:rsid w:val="0059718D"/>
    <w:rsid w:val="005A1119"/>
    <w:rsid w:val="005A2E6D"/>
    <w:rsid w:val="005A44C0"/>
    <w:rsid w:val="005A508D"/>
    <w:rsid w:val="005A5B13"/>
    <w:rsid w:val="005A69BD"/>
    <w:rsid w:val="005A7014"/>
    <w:rsid w:val="005B0BE0"/>
    <w:rsid w:val="005B1F9F"/>
    <w:rsid w:val="005B2346"/>
    <w:rsid w:val="005B34B4"/>
    <w:rsid w:val="005B3B86"/>
    <w:rsid w:val="005B45BC"/>
    <w:rsid w:val="005B4E16"/>
    <w:rsid w:val="005B62FC"/>
    <w:rsid w:val="005B70FA"/>
    <w:rsid w:val="005C0861"/>
    <w:rsid w:val="005C5C23"/>
    <w:rsid w:val="005C6800"/>
    <w:rsid w:val="005D0A01"/>
    <w:rsid w:val="005D0F40"/>
    <w:rsid w:val="005D14FC"/>
    <w:rsid w:val="005D2663"/>
    <w:rsid w:val="005D2D8E"/>
    <w:rsid w:val="005D32F8"/>
    <w:rsid w:val="005D5C72"/>
    <w:rsid w:val="005D7E7A"/>
    <w:rsid w:val="005E14B2"/>
    <w:rsid w:val="005E39BA"/>
    <w:rsid w:val="005E3AE2"/>
    <w:rsid w:val="005E3CC0"/>
    <w:rsid w:val="005E441F"/>
    <w:rsid w:val="005E6BE0"/>
    <w:rsid w:val="005F0309"/>
    <w:rsid w:val="005F228F"/>
    <w:rsid w:val="00601764"/>
    <w:rsid w:val="00604116"/>
    <w:rsid w:val="00605AF7"/>
    <w:rsid w:val="006146F4"/>
    <w:rsid w:val="00615535"/>
    <w:rsid w:val="00620C58"/>
    <w:rsid w:val="00622C53"/>
    <w:rsid w:val="00622FD9"/>
    <w:rsid w:val="00624092"/>
    <w:rsid w:val="00624ACF"/>
    <w:rsid w:val="00624E39"/>
    <w:rsid w:val="0063038F"/>
    <w:rsid w:val="00632C62"/>
    <w:rsid w:val="00634F9F"/>
    <w:rsid w:val="00635472"/>
    <w:rsid w:val="0064003B"/>
    <w:rsid w:val="00640318"/>
    <w:rsid w:val="00641527"/>
    <w:rsid w:val="00643970"/>
    <w:rsid w:val="00644691"/>
    <w:rsid w:val="006468D3"/>
    <w:rsid w:val="006476EC"/>
    <w:rsid w:val="0064770E"/>
    <w:rsid w:val="00650DEF"/>
    <w:rsid w:val="006528F9"/>
    <w:rsid w:val="00654E8A"/>
    <w:rsid w:val="00655A4D"/>
    <w:rsid w:val="00656676"/>
    <w:rsid w:val="00656BE3"/>
    <w:rsid w:val="006575F6"/>
    <w:rsid w:val="00660626"/>
    <w:rsid w:val="0066206D"/>
    <w:rsid w:val="006646DE"/>
    <w:rsid w:val="0066613C"/>
    <w:rsid w:val="006668A2"/>
    <w:rsid w:val="00666F97"/>
    <w:rsid w:val="00667D2D"/>
    <w:rsid w:val="00670AF6"/>
    <w:rsid w:val="00670C81"/>
    <w:rsid w:val="0067281E"/>
    <w:rsid w:val="00672E3C"/>
    <w:rsid w:val="00675153"/>
    <w:rsid w:val="00680D48"/>
    <w:rsid w:val="006811B3"/>
    <w:rsid w:val="00682A1B"/>
    <w:rsid w:val="00682DEA"/>
    <w:rsid w:val="00684423"/>
    <w:rsid w:val="0068502E"/>
    <w:rsid w:val="00687286"/>
    <w:rsid w:val="00687D33"/>
    <w:rsid w:val="00691992"/>
    <w:rsid w:val="0069366C"/>
    <w:rsid w:val="0069447E"/>
    <w:rsid w:val="006950C4"/>
    <w:rsid w:val="00696C66"/>
    <w:rsid w:val="00697137"/>
    <w:rsid w:val="006A4F56"/>
    <w:rsid w:val="006A5B9D"/>
    <w:rsid w:val="006A63D2"/>
    <w:rsid w:val="006B1BFA"/>
    <w:rsid w:val="006B2C53"/>
    <w:rsid w:val="006B3479"/>
    <w:rsid w:val="006B47A3"/>
    <w:rsid w:val="006B48CB"/>
    <w:rsid w:val="006B6639"/>
    <w:rsid w:val="006C0056"/>
    <w:rsid w:val="006C1EB3"/>
    <w:rsid w:val="006C365C"/>
    <w:rsid w:val="006C4C4F"/>
    <w:rsid w:val="006D1827"/>
    <w:rsid w:val="006D648F"/>
    <w:rsid w:val="006E2267"/>
    <w:rsid w:val="006E3CC3"/>
    <w:rsid w:val="006E4954"/>
    <w:rsid w:val="006E5D14"/>
    <w:rsid w:val="006E73EB"/>
    <w:rsid w:val="006E7F58"/>
    <w:rsid w:val="006F056F"/>
    <w:rsid w:val="006F0D49"/>
    <w:rsid w:val="006F16D9"/>
    <w:rsid w:val="006F693C"/>
    <w:rsid w:val="006F6A16"/>
    <w:rsid w:val="007008B9"/>
    <w:rsid w:val="0070226E"/>
    <w:rsid w:val="007031DD"/>
    <w:rsid w:val="00703277"/>
    <w:rsid w:val="00703FF2"/>
    <w:rsid w:val="00705521"/>
    <w:rsid w:val="00705DBF"/>
    <w:rsid w:val="00706F40"/>
    <w:rsid w:val="007106A5"/>
    <w:rsid w:val="00713517"/>
    <w:rsid w:val="00713604"/>
    <w:rsid w:val="00715576"/>
    <w:rsid w:val="007239B1"/>
    <w:rsid w:val="00724633"/>
    <w:rsid w:val="007254A6"/>
    <w:rsid w:val="00726766"/>
    <w:rsid w:val="007326F5"/>
    <w:rsid w:val="00733694"/>
    <w:rsid w:val="00734DB8"/>
    <w:rsid w:val="00736882"/>
    <w:rsid w:val="00740D13"/>
    <w:rsid w:val="0074296E"/>
    <w:rsid w:val="0074298B"/>
    <w:rsid w:val="007430C3"/>
    <w:rsid w:val="00743DC2"/>
    <w:rsid w:val="00744045"/>
    <w:rsid w:val="00747007"/>
    <w:rsid w:val="00747E7E"/>
    <w:rsid w:val="0075031D"/>
    <w:rsid w:val="007523C2"/>
    <w:rsid w:val="00753599"/>
    <w:rsid w:val="00755F04"/>
    <w:rsid w:val="0075700D"/>
    <w:rsid w:val="0075782C"/>
    <w:rsid w:val="00763E7B"/>
    <w:rsid w:val="00766BBA"/>
    <w:rsid w:val="007704F7"/>
    <w:rsid w:val="00772C24"/>
    <w:rsid w:val="00775ECD"/>
    <w:rsid w:val="007764ED"/>
    <w:rsid w:val="00782B3A"/>
    <w:rsid w:val="00782F6B"/>
    <w:rsid w:val="00784D2F"/>
    <w:rsid w:val="007877AF"/>
    <w:rsid w:val="00790557"/>
    <w:rsid w:val="00790EA4"/>
    <w:rsid w:val="00791AC8"/>
    <w:rsid w:val="00794FB8"/>
    <w:rsid w:val="0079514E"/>
    <w:rsid w:val="007A0F69"/>
    <w:rsid w:val="007A2115"/>
    <w:rsid w:val="007A2FCE"/>
    <w:rsid w:val="007A42F8"/>
    <w:rsid w:val="007B2A66"/>
    <w:rsid w:val="007B395C"/>
    <w:rsid w:val="007B3E00"/>
    <w:rsid w:val="007B4CAB"/>
    <w:rsid w:val="007B60C8"/>
    <w:rsid w:val="007C2679"/>
    <w:rsid w:val="007C409D"/>
    <w:rsid w:val="007C46E3"/>
    <w:rsid w:val="007C524A"/>
    <w:rsid w:val="007C585C"/>
    <w:rsid w:val="007C5ACC"/>
    <w:rsid w:val="007C5ECC"/>
    <w:rsid w:val="007C642F"/>
    <w:rsid w:val="007C686B"/>
    <w:rsid w:val="007C69CC"/>
    <w:rsid w:val="007D0669"/>
    <w:rsid w:val="007D2A24"/>
    <w:rsid w:val="007D2C50"/>
    <w:rsid w:val="007D44C3"/>
    <w:rsid w:val="007D4F36"/>
    <w:rsid w:val="007E084F"/>
    <w:rsid w:val="007E0F3C"/>
    <w:rsid w:val="007E132F"/>
    <w:rsid w:val="007E6D2C"/>
    <w:rsid w:val="007E7686"/>
    <w:rsid w:val="007E79AB"/>
    <w:rsid w:val="007E7F98"/>
    <w:rsid w:val="007F297F"/>
    <w:rsid w:val="007F3BE6"/>
    <w:rsid w:val="007F3D20"/>
    <w:rsid w:val="007F4BE4"/>
    <w:rsid w:val="007F60B6"/>
    <w:rsid w:val="00801607"/>
    <w:rsid w:val="008051E9"/>
    <w:rsid w:val="00805E8E"/>
    <w:rsid w:val="0080719C"/>
    <w:rsid w:val="00807633"/>
    <w:rsid w:val="00807C44"/>
    <w:rsid w:val="00807E6F"/>
    <w:rsid w:val="00810B05"/>
    <w:rsid w:val="00812227"/>
    <w:rsid w:val="0081268B"/>
    <w:rsid w:val="00812B97"/>
    <w:rsid w:val="008137CB"/>
    <w:rsid w:val="00816584"/>
    <w:rsid w:val="00817F25"/>
    <w:rsid w:val="00820FB6"/>
    <w:rsid w:val="008234CD"/>
    <w:rsid w:val="00823AE0"/>
    <w:rsid w:val="00823BCA"/>
    <w:rsid w:val="0082452C"/>
    <w:rsid w:val="00827D49"/>
    <w:rsid w:val="00831D9F"/>
    <w:rsid w:val="00832C5B"/>
    <w:rsid w:val="00833689"/>
    <w:rsid w:val="00833F51"/>
    <w:rsid w:val="00834F78"/>
    <w:rsid w:val="00834FDC"/>
    <w:rsid w:val="00836850"/>
    <w:rsid w:val="0084200F"/>
    <w:rsid w:val="00842022"/>
    <w:rsid w:val="0084208C"/>
    <w:rsid w:val="0084227B"/>
    <w:rsid w:val="008432CF"/>
    <w:rsid w:val="00844F37"/>
    <w:rsid w:val="0084597D"/>
    <w:rsid w:val="00850153"/>
    <w:rsid w:val="00850635"/>
    <w:rsid w:val="00850F8B"/>
    <w:rsid w:val="008511A9"/>
    <w:rsid w:val="008530CF"/>
    <w:rsid w:val="00853ABE"/>
    <w:rsid w:val="00855012"/>
    <w:rsid w:val="008557F9"/>
    <w:rsid w:val="008563E4"/>
    <w:rsid w:val="008571C6"/>
    <w:rsid w:val="00860145"/>
    <w:rsid w:val="0086127B"/>
    <w:rsid w:val="008628BA"/>
    <w:rsid w:val="00863ABC"/>
    <w:rsid w:val="00863E3C"/>
    <w:rsid w:val="00865565"/>
    <w:rsid w:val="008667C1"/>
    <w:rsid w:val="008674D2"/>
    <w:rsid w:val="00867547"/>
    <w:rsid w:val="00867B33"/>
    <w:rsid w:val="00870500"/>
    <w:rsid w:val="0087083B"/>
    <w:rsid w:val="00870B75"/>
    <w:rsid w:val="0087170D"/>
    <w:rsid w:val="00873E45"/>
    <w:rsid w:val="0087469B"/>
    <w:rsid w:val="00874A06"/>
    <w:rsid w:val="00876F3B"/>
    <w:rsid w:val="008778FF"/>
    <w:rsid w:val="00882226"/>
    <w:rsid w:val="00883605"/>
    <w:rsid w:val="0088409F"/>
    <w:rsid w:val="00884AEB"/>
    <w:rsid w:val="00890B13"/>
    <w:rsid w:val="008918C6"/>
    <w:rsid w:val="00891E25"/>
    <w:rsid w:val="00894193"/>
    <w:rsid w:val="008954A0"/>
    <w:rsid w:val="00895F82"/>
    <w:rsid w:val="008A089A"/>
    <w:rsid w:val="008A1FC7"/>
    <w:rsid w:val="008A4105"/>
    <w:rsid w:val="008B0918"/>
    <w:rsid w:val="008B24AF"/>
    <w:rsid w:val="008B25A4"/>
    <w:rsid w:val="008B2DBC"/>
    <w:rsid w:val="008B4853"/>
    <w:rsid w:val="008B5806"/>
    <w:rsid w:val="008C17FD"/>
    <w:rsid w:val="008C2BF6"/>
    <w:rsid w:val="008C2C03"/>
    <w:rsid w:val="008C4DB7"/>
    <w:rsid w:val="008C56E2"/>
    <w:rsid w:val="008C58FA"/>
    <w:rsid w:val="008C7040"/>
    <w:rsid w:val="008D1545"/>
    <w:rsid w:val="008D1861"/>
    <w:rsid w:val="008D3550"/>
    <w:rsid w:val="008D3EDD"/>
    <w:rsid w:val="008D433E"/>
    <w:rsid w:val="008D4CFB"/>
    <w:rsid w:val="008D7296"/>
    <w:rsid w:val="008D7B3B"/>
    <w:rsid w:val="008D7C6C"/>
    <w:rsid w:val="008E1682"/>
    <w:rsid w:val="008E1E1C"/>
    <w:rsid w:val="008E4572"/>
    <w:rsid w:val="008E4C38"/>
    <w:rsid w:val="008E4F57"/>
    <w:rsid w:val="008E5212"/>
    <w:rsid w:val="008E5E50"/>
    <w:rsid w:val="008E67D4"/>
    <w:rsid w:val="008E68A9"/>
    <w:rsid w:val="008F05BA"/>
    <w:rsid w:val="008F0E3D"/>
    <w:rsid w:val="008F5FB9"/>
    <w:rsid w:val="008F642D"/>
    <w:rsid w:val="00901F5A"/>
    <w:rsid w:val="00903205"/>
    <w:rsid w:val="00903AA6"/>
    <w:rsid w:val="009041C0"/>
    <w:rsid w:val="0090530D"/>
    <w:rsid w:val="0090677F"/>
    <w:rsid w:val="00907514"/>
    <w:rsid w:val="00910544"/>
    <w:rsid w:val="009106B4"/>
    <w:rsid w:val="009114EA"/>
    <w:rsid w:val="009128CA"/>
    <w:rsid w:val="0091420B"/>
    <w:rsid w:val="00917119"/>
    <w:rsid w:val="00921B31"/>
    <w:rsid w:val="00922242"/>
    <w:rsid w:val="00922780"/>
    <w:rsid w:val="00922BCA"/>
    <w:rsid w:val="00923490"/>
    <w:rsid w:val="00924280"/>
    <w:rsid w:val="00926C21"/>
    <w:rsid w:val="00926CE7"/>
    <w:rsid w:val="00926EB9"/>
    <w:rsid w:val="00927087"/>
    <w:rsid w:val="0092741A"/>
    <w:rsid w:val="009276C0"/>
    <w:rsid w:val="00927F67"/>
    <w:rsid w:val="00931749"/>
    <w:rsid w:val="00931807"/>
    <w:rsid w:val="00931891"/>
    <w:rsid w:val="00933D27"/>
    <w:rsid w:val="00934489"/>
    <w:rsid w:val="009407D9"/>
    <w:rsid w:val="009413CA"/>
    <w:rsid w:val="00941E49"/>
    <w:rsid w:val="0094501B"/>
    <w:rsid w:val="0095018D"/>
    <w:rsid w:val="0095074F"/>
    <w:rsid w:val="0095148F"/>
    <w:rsid w:val="00960C6D"/>
    <w:rsid w:val="009614A2"/>
    <w:rsid w:val="00964B3F"/>
    <w:rsid w:val="00964CE9"/>
    <w:rsid w:val="0096655F"/>
    <w:rsid w:val="009671E0"/>
    <w:rsid w:val="00970382"/>
    <w:rsid w:val="00972F39"/>
    <w:rsid w:val="009734D7"/>
    <w:rsid w:val="0097592E"/>
    <w:rsid w:val="00975ABD"/>
    <w:rsid w:val="00984BD0"/>
    <w:rsid w:val="00986A21"/>
    <w:rsid w:val="0098794E"/>
    <w:rsid w:val="009907A8"/>
    <w:rsid w:val="00991C90"/>
    <w:rsid w:val="00991E3C"/>
    <w:rsid w:val="00992F54"/>
    <w:rsid w:val="00993399"/>
    <w:rsid w:val="00993E8C"/>
    <w:rsid w:val="009A6485"/>
    <w:rsid w:val="009A65A6"/>
    <w:rsid w:val="009A7BB3"/>
    <w:rsid w:val="009A7D9E"/>
    <w:rsid w:val="009B6C11"/>
    <w:rsid w:val="009B6E59"/>
    <w:rsid w:val="009C00DE"/>
    <w:rsid w:val="009C1992"/>
    <w:rsid w:val="009C4845"/>
    <w:rsid w:val="009C4CCA"/>
    <w:rsid w:val="009D0D15"/>
    <w:rsid w:val="009D35C4"/>
    <w:rsid w:val="009D4C14"/>
    <w:rsid w:val="009E2991"/>
    <w:rsid w:val="009E3852"/>
    <w:rsid w:val="009E3865"/>
    <w:rsid w:val="009E44BA"/>
    <w:rsid w:val="009E518D"/>
    <w:rsid w:val="009E66B3"/>
    <w:rsid w:val="009F052C"/>
    <w:rsid w:val="009F12CC"/>
    <w:rsid w:val="009F1E99"/>
    <w:rsid w:val="009F495D"/>
    <w:rsid w:val="009F4E69"/>
    <w:rsid w:val="009F6223"/>
    <w:rsid w:val="009F7AC9"/>
    <w:rsid w:val="00A01A6B"/>
    <w:rsid w:val="00A02F26"/>
    <w:rsid w:val="00A040C6"/>
    <w:rsid w:val="00A05611"/>
    <w:rsid w:val="00A05C31"/>
    <w:rsid w:val="00A11A69"/>
    <w:rsid w:val="00A11E5B"/>
    <w:rsid w:val="00A133D8"/>
    <w:rsid w:val="00A170B2"/>
    <w:rsid w:val="00A20CDE"/>
    <w:rsid w:val="00A21C54"/>
    <w:rsid w:val="00A22F7F"/>
    <w:rsid w:val="00A23DD1"/>
    <w:rsid w:val="00A2533E"/>
    <w:rsid w:val="00A25921"/>
    <w:rsid w:val="00A267BD"/>
    <w:rsid w:val="00A26EC3"/>
    <w:rsid w:val="00A27079"/>
    <w:rsid w:val="00A27219"/>
    <w:rsid w:val="00A31D7D"/>
    <w:rsid w:val="00A341A8"/>
    <w:rsid w:val="00A35D16"/>
    <w:rsid w:val="00A36DA4"/>
    <w:rsid w:val="00A37DA0"/>
    <w:rsid w:val="00A44D60"/>
    <w:rsid w:val="00A45B1D"/>
    <w:rsid w:val="00A45EFF"/>
    <w:rsid w:val="00A4644C"/>
    <w:rsid w:val="00A46DFE"/>
    <w:rsid w:val="00A476F1"/>
    <w:rsid w:val="00A51FD7"/>
    <w:rsid w:val="00A54123"/>
    <w:rsid w:val="00A54B9E"/>
    <w:rsid w:val="00A55161"/>
    <w:rsid w:val="00A55803"/>
    <w:rsid w:val="00A5784E"/>
    <w:rsid w:val="00A61917"/>
    <w:rsid w:val="00A63BE2"/>
    <w:rsid w:val="00A64F07"/>
    <w:rsid w:val="00A66F22"/>
    <w:rsid w:val="00A71757"/>
    <w:rsid w:val="00A734F8"/>
    <w:rsid w:val="00A7419A"/>
    <w:rsid w:val="00A742C6"/>
    <w:rsid w:val="00A7608C"/>
    <w:rsid w:val="00A80EC3"/>
    <w:rsid w:val="00A81320"/>
    <w:rsid w:val="00A82773"/>
    <w:rsid w:val="00A857BF"/>
    <w:rsid w:val="00A91081"/>
    <w:rsid w:val="00A91868"/>
    <w:rsid w:val="00A9276D"/>
    <w:rsid w:val="00A94898"/>
    <w:rsid w:val="00A95B57"/>
    <w:rsid w:val="00AA3CEA"/>
    <w:rsid w:val="00AA5B5D"/>
    <w:rsid w:val="00AA5FE4"/>
    <w:rsid w:val="00AA6201"/>
    <w:rsid w:val="00AA71E4"/>
    <w:rsid w:val="00AB0407"/>
    <w:rsid w:val="00AB10FB"/>
    <w:rsid w:val="00AB1453"/>
    <w:rsid w:val="00AB2ADF"/>
    <w:rsid w:val="00AB345C"/>
    <w:rsid w:val="00AB3AE2"/>
    <w:rsid w:val="00AB4765"/>
    <w:rsid w:val="00AB4827"/>
    <w:rsid w:val="00AB5A9C"/>
    <w:rsid w:val="00AB5D4F"/>
    <w:rsid w:val="00AB7EE4"/>
    <w:rsid w:val="00AC69C3"/>
    <w:rsid w:val="00AC724A"/>
    <w:rsid w:val="00AD0655"/>
    <w:rsid w:val="00AD13D3"/>
    <w:rsid w:val="00AD1BF0"/>
    <w:rsid w:val="00AD1EAB"/>
    <w:rsid w:val="00AD2C00"/>
    <w:rsid w:val="00AD2F6B"/>
    <w:rsid w:val="00AD4713"/>
    <w:rsid w:val="00AD53DC"/>
    <w:rsid w:val="00AD5452"/>
    <w:rsid w:val="00AD60F7"/>
    <w:rsid w:val="00AD72AE"/>
    <w:rsid w:val="00AD7833"/>
    <w:rsid w:val="00AE0736"/>
    <w:rsid w:val="00AE0CE5"/>
    <w:rsid w:val="00AE16A9"/>
    <w:rsid w:val="00AE22C1"/>
    <w:rsid w:val="00AE3493"/>
    <w:rsid w:val="00AE3496"/>
    <w:rsid w:val="00AE6536"/>
    <w:rsid w:val="00AF07D8"/>
    <w:rsid w:val="00AF2487"/>
    <w:rsid w:val="00AF2508"/>
    <w:rsid w:val="00B002E0"/>
    <w:rsid w:val="00B015E9"/>
    <w:rsid w:val="00B03123"/>
    <w:rsid w:val="00B0536F"/>
    <w:rsid w:val="00B077ED"/>
    <w:rsid w:val="00B07A4F"/>
    <w:rsid w:val="00B11732"/>
    <w:rsid w:val="00B13FCA"/>
    <w:rsid w:val="00B1558D"/>
    <w:rsid w:val="00B16163"/>
    <w:rsid w:val="00B1681B"/>
    <w:rsid w:val="00B16B84"/>
    <w:rsid w:val="00B2211E"/>
    <w:rsid w:val="00B24ACF"/>
    <w:rsid w:val="00B27BCC"/>
    <w:rsid w:val="00B302F6"/>
    <w:rsid w:val="00B30DCD"/>
    <w:rsid w:val="00B3352C"/>
    <w:rsid w:val="00B44778"/>
    <w:rsid w:val="00B4491F"/>
    <w:rsid w:val="00B44DB0"/>
    <w:rsid w:val="00B45800"/>
    <w:rsid w:val="00B46BFF"/>
    <w:rsid w:val="00B47B5A"/>
    <w:rsid w:val="00B5072B"/>
    <w:rsid w:val="00B52272"/>
    <w:rsid w:val="00B526EA"/>
    <w:rsid w:val="00B53C1D"/>
    <w:rsid w:val="00B60432"/>
    <w:rsid w:val="00B61066"/>
    <w:rsid w:val="00B6370D"/>
    <w:rsid w:val="00B63E0E"/>
    <w:rsid w:val="00B64421"/>
    <w:rsid w:val="00B65366"/>
    <w:rsid w:val="00B65822"/>
    <w:rsid w:val="00B67916"/>
    <w:rsid w:val="00B67F8C"/>
    <w:rsid w:val="00B710D0"/>
    <w:rsid w:val="00B72E0F"/>
    <w:rsid w:val="00B73A63"/>
    <w:rsid w:val="00B73DAF"/>
    <w:rsid w:val="00B753BB"/>
    <w:rsid w:val="00B80AC5"/>
    <w:rsid w:val="00B81AA4"/>
    <w:rsid w:val="00B81F80"/>
    <w:rsid w:val="00B82443"/>
    <w:rsid w:val="00B85A19"/>
    <w:rsid w:val="00B86C8D"/>
    <w:rsid w:val="00B87B70"/>
    <w:rsid w:val="00B90B76"/>
    <w:rsid w:val="00B91DEE"/>
    <w:rsid w:val="00B947A1"/>
    <w:rsid w:val="00B95EB1"/>
    <w:rsid w:val="00B967DF"/>
    <w:rsid w:val="00B974ED"/>
    <w:rsid w:val="00BA30B3"/>
    <w:rsid w:val="00BB090F"/>
    <w:rsid w:val="00BB18A5"/>
    <w:rsid w:val="00BB23F7"/>
    <w:rsid w:val="00BB27EA"/>
    <w:rsid w:val="00BB2982"/>
    <w:rsid w:val="00BB3288"/>
    <w:rsid w:val="00BB3420"/>
    <w:rsid w:val="00BB4697"/>
    <w:rsid w:val="00BB4F52"/>
    <w:rsid w:val="00BB5852"/>
    <w:rsid w:val="00BB62C1"/>
    <w:rsid w:val="00BC0A2C"/>
    <w:rsid w:val="00BC2411"/>
    <w:rsid w:val="00BC2EE4"/>
    <w:rsid w:val="00BC374A"/>
    <w:rsid w:val="00BC4383"/>
    <w:rsid w:val="00BC53EE"/>
    <w:rsid w:val="00BC5D1A"/>
    <w:rsid w:val="00BC75A2"/>
    <w:rsid w:val="00BD0729"/>
    <w:rsid w:val="00BD0B29"/>
    <w:rsid w:val="00BD0E32"/>
    <w:rsid w:val="00BD24ED"/>
    <w:rsid w:val="00BD2EB4"/>
    <w:rsid w:val="00BD38BE"/>
    <w:rsid w:val="00BD642A"/>
    <w:rsid w:val="00BD6670"/>
    <w:rsid w:val="00BD6BF5"/>
    <w:rsid w:val="00BD6C9D"/>
    <w:rsid w:val="00BD797F"/>
    <w:rsid w:val="00BD79A6"/>
    <w:rsid w:val="00BE2748"/>
    <w:rsid w:val="00BE298E"/>
    <w:rsid w:val="00BE2AB3"/>
    <w:rsid w:val="00BE412F"/>
    <w:rsid w:val="00BE4E8F"/>
    <w:rsid w:val="00BE50D1"/>
    <w:rsid w:val="00BE5B5B"/>
    <w:rsid w:val="00BE6109"/>
    <w:rsid w:val="00BE699A"/>
    <w:rsid w:val="00BF15FC"/>
    <w:rsid w:val="00BF20F8"/>
    <w:rsid w:val="00BF2DE1"/>
    <w:rsid w:val="00BF426A"/>
    <w:rsid w:val="00BF4452"/>
    <w:rsid w:val="00BF47BF"/>
    <w:rsid w:val="00BF5BE9"/>
    <w:rsid w:val="00C038C3"/>
    <w:rsid w:val="00C06373"/>
    <w:rsid w:val="00C11359"/>
    <w:rsid w:val="00C127FD"/>
    <w:rsid w:val="00C14744"/>
    <w:rsid w:val="00C15350"/>
    <w:rsid w:val="00C1676B"/>
    <w:rsid w:val="00C208DF"/>
    <w:rsid w:val="00C20CE5"/>
    <w:rsid w:val="00C247C7"/>
    <w:rsid w:val="00C26864"/>
    <w:rsid w:val="00C279D5"/>
    <w:rsid w:val="00C309B8"/>
    <w:rsid w:val="00C30B48"/>
    <w:rsid w:val="00C3232A"/>
    <w:rsid w:val="00C32EA2"/>
    <w:rsid w:val="00C33701"/>
    <w:rsid w:val="00C343A6"/>
    <w:rsid w:val="00C3606C"/>
    <w:rsid w:val="00C400CD"/>
    <w:rsid w:val="00C4023C"/>
    <w:rsid w:val="00C41B11"/>
    <w:rsid w:val="00C4340B"/>
    <w:rsid w:val="00C43B7E"/>
    <w:rsid w:val="00C450A7"/>
    <w:rsid w:val="00C45F5C"/>
    <w:rsid w:val="00C47506"/>
    <w:rsid w:val="00C4761F"/>
    <w:rsid w:val="00C477F3"/>
    <w:rsid w:val="00C53371"/>
    <w:rsid w:val="00C570B2"/>
    <w:rsid w:val="00C57987"/>
    <w:rsid w:val="00C61342"/>
    <w:rsid w:val="00C62741"/>
    <w:rsid w:val="00C636DA"/>
    <w:rsid w:val="00C64DA2"/>
    <w:rsid w:val="00C709A1"/>
    <w:rsid w:val="00C7394D"/>
    <w:rsid w:val="00C75674"/>
    <w:rsid w:val="00C75835"/>
    <w:rsid w:val="00C75A4A"/>
    <w:rsid w:val="00C771DC"/>
    <w:rsid w:val="00C77C57"/>
    <w:rsid w:val="00C806A2"/>
    <w:rsid w:val="00C80AF6"/>
    <w:rsid w:val="00C82BA6"/>
    <w:rsid w:val="00C83E75"/>
    <w:rsid w:val="00C86B1A"/>
    <w:rsid w:val="00C92737"/>
    <w:rsid w:val="00C93C2A"/>
    <w:rsid w:val="00C966B9"/>
    <w:rsid w:val="00CB5993"/>
    <w:rsid w:val="00CB5F0E"/>
    <w:rsid w:val="00CC0F32"/>
    <w:rsid w:val="00CC16E0"/>
    <w:rsid w:val="00CC4AA1"/>
    <w:rsid w:val="00CC79BA"/>
    <w:rsid w:val="00CD0B56"/>
    <w:rsid w:val="00CD2B19"/>
    <w:rsid w:val="00CD60FE"/>
    <w:rsid w:val="00CD6EC8"/>
    <w:rsid w:val="00CE08E7"/>
    <w:rsid w:val="00CE2102"/>
    <w:rsid w:val="00CE2389"/>
    <w:rsid w:val="00CE273D"/>
    <w:rsid w:val="00CE28CF"/>
    <w:rsid w:val="00CE31E1"/>
    <w:rsid w:val="00CF00E9"/>
    <w:rsid w:val="00CF1B15"/>
    <w:rsid w:val="00CF2937"/>
    <w:rsid w:val="00CF31BE"/>
    <w:rsid w:val="00CF4A39"/>
    <w:rsid w:val="00CF5D3F"/>
    <w:rsid w:val="00CF5E03"/>
    <w:rsid w:val="00CF63BB"/>
    <w:rsid w:val="00CF75F3"/>
    <w:rsid w:val="00D01B0F"/>
    <w:rsid w:val="00D02309"/>
    <w:rsid w:val="00D02C2C"/>
    <w:rsid w:val="00D03374"/>
    <w:rsid w:val="00D03FAB"/>
    <w:rsid w:val="00D04B12"/>
    <w:rsid w:val="00D0614F"/>
    <w:rsid w:val="00D063C1"/>
    <w:rsid w:val="00D10D6C"/>
    <w:rsid w:val="00D16CB0"/>
    <w:rsid w:val="00D20895"/>
    <w:rsid w:val="00D20967"/>
    <w:rsid w:val="00D22666"/>
    <w:rsid w:val="00D22A64"/>
    <w:rsid w:val="00D2334E"/>
    <w:rsid w:val="00D23A66"/>
    <w:rsid w:val="00D2546A"/>
    <w:rsid w:val="00D2599B"/>
    <w:rsid w:val="00D25A98"/>
    <w:rsid w:val="00D25BA0"/>
    <w:rsid w:val="00D25F30"/>
    <w:rsid w:val="00D27825"/>
    <w:rsid w:val="00D32D11"/>
    <w:rsid w:val="00D35017"/>
    <w:rsid w:val="00D35313"/>
    <w:rsid w:val="00D358AE"/>
    <w:rsid w:val="00D3595B"/>
    <w:rsid w:val="00D35C3B"/>
    <w:rsid w:val="00D37ADF"/>
    <w:rsid w:val="00D37D65"/>
    <w:rsid w:val="00D420DF"/>
    <w:rsid w:val="00D442C1"/>
    <w:rsid w:val="00D46F86"/>
    <w:rsid w:val="00D47FD4"/>
    <w:rsid w:val="00D51FF7"/>
    <w:rsid w:val="00D57D0A"/>
    <w:rsid w:val="00D706E6"/>
    <w:rsid w:val="00D70CC7"/>
    <w:rsid w:val="00D72C04"/>
    <w:rsid w:val="00D733A3"/>
    <w:rsid w:val="00D744BD"/>
    <w:rsid w:val="00D74C46"/>
    <w:rsid w:val="00D75E58"/>
    <w:rsid w:val="00D81802"/>
    <w:rsid w:val="00D81946"/>
    <w:rsid w:val="00D819E4"/>
    <w:rsid w:val="00D82D25"/>
    <w:rsid w:val="00D87E79"/>
    <w:rsid w:val="00D93F0E"/>
    <w:rsid w:val="00D94A34"/>
    <w:rsid w:val="00D962A3"/>
    <w:rsid w:val="00D9750A"/>
    <w:rsid w:val="00D97D81"/>
    <w:rsid w:val="00D97E94"/>
    <w:rsid w:val="00DA118F"/>
    <w:rsid w:val="00DA11FE"/>
    <w:rsid w:val="00DA2596"/>
    <w:rsid w:val="00DA2910"/>
    <w:rsid w:val="00DA3EF5"/>
    <w:rsid w:val="00DA4B2C"/>
    <w:rsid w:val="00DA6821"/>
    <w:rsid w:val="00DA6D75"/>
    <w:rsid w:val="00DA7A80"/>
    <w:rsid w:val="00DA7D5B"/>
    <w:rsid w:val="00DB25ED"/>
    <w:rsid w:val="00DB45E8"/>
    <w:rsid w:val="00DB779E"/>
    <w:rsid w:val="00DC0D55"/>
    <w:rsid w:val="00DC2AEA"/>
    <w:rsid w:val="00DC2E07"/>
    <w:rsid w:val="00DC4018"/>
    <w:rsid w:val="00DC4978"/>
    <w:rsid w:val="00DC5AA4"/>
    <w:rsid w:val="00DC6288"/>
    <w:rsid w:val="00DD14D7"/>
    <w:rsid w:val="00DD25B8"/>
    <w:rsid w:val="00DD27EF"/>
    <w:rsid w:val="00DD7E03"/>
    <w:rsid w:val="00DE0882"/>
    <w:rsid w:val="00DE14B7"/>
    <w:rsid w:val="00DE2265"/>
    <w:rsid w:val="00DE34FC"/>
    <w:rsid w:val="00DE5F18"/>
    <w:rsid w:val="00DE739F"/>
    <w:rsid w:val="00DE73D7"/>
    <w:rsid w:val="00DF00D8"/>
    <w:rsid w:val="00DF2EDB"/>
    <w:rsid w:val="00DF3A42"/>
    <w:rsid w:val="00DF6C0D"/>
    <w:rsid w:val="00E00B6E"/>
    <w:rsid w:val="00E01CBF"/>
    <w:rsid w:val="00E0201C"/>
    <w:rsid w:val="00E02428"/>
    <w:rsid w:val="00E0349A"/>
    <w:rsid w:val="00E04A13"/>
    <w:rsid w:val="00E062E0"/>
    <w:rsid w:val="00E11B3B"/>
    <w:rsid w:val="00E1246F"/>
    <w:rsid w:val="00E1296C"/>
    <w:rsid w:val="00E1394E"/>
    <w:rsid w:val="00E2023C"/>
    <w:rsid w:val="00E218D5"/>
    <w:rsid w:val="00E2389D"/>
    <w:rsid w:val="00E245A7"/>
    <w:rsid w:val="00E26AD7"/>
    <w:rsid w:val="00E27B69"/>
    <w:rsid w:val="00E27BAC"/>
    <w:rsid w:val="00E30A5E"/>
    <w:rsid w:val="00E3286B"/>
    <w:rsid w:val="00E328C0"/>
    <w:rsid w:val="00E37780"/>
    <w:rsid w:val="00E403B2"/>
    <w:rsid w:val="00E40817"/>
    <w:rsid w:val="00E41FA1"/>
    <w:rsid w:val="00E44576"/>
    <w:rsid w:val="00E465AF"/>
    <w:rsid w:val="00E476FE"/>
    <w:rsid w:val="00E50F90"/>
    <w:rsid w:val="00E532D6"/>
    <w:rsid w:val="00E5412A"/>
    <w:rsid w:val="00E56177"/>
    <w:rsid w:val="00E569CD"/>
    <w:rsid w:val="00E601F0"/>
    <w:rsid w:val="00E6236B"/>
    <w:rsid w:val="00E64037"/>
    <w:rsid w:val="00E6517C"/>
    <w:rsid w:val="00E6585B"/>
    <w:rsid w:val="00E70790"/>
    <w:rsid w:val="00E73F18"/>
    <w:rsid w:val="00E75663"/>
    <w:rsid w:val="00E806D3"/>
    <w:rsid w:val="00E81493"/>
    <w:rsid w:val="00E824EB"/>
    <w:rsid w:val="00E82DB0"/>
    <w:rsid w:val="00E83C3C"/>
    <w:rsid w:val="00E84B9A"/>
    <w:rsid w:val="00E87370"/>
    <w:rsid w:val="00E879E7"/>
    <w:rsid w:val="00E91C06"/>
    <w:rsid w:val="00E927BE"/>
    <w:rsid w:val="00E92A58"/>
    <w:rsid w:val="00E9348A"/>
    <w:rsid w:val="00E9364A"/>
    <w:rsid w:val="00E94682"/>
    <w:rsid w:val="00E94D0C"/>
    <w:rsid w:val="00E97C62"/>
    <w:rsid w:val="00EA256B"/>
    <w:rsid w:val="00EA2E0B"/>
    <w:rsid w:val="00EA3772"/>
    <w:rsid w:val="00EA5DDB"/>
    <w:rsid w:val="00EB02DD"/>
    <w:rsid w:val="00EB1B1F"/>
    <w:rsid w:val="00EB2875"/>
    <w:rsid w:val="00EB2B3C"/>
    <w:rsid w:val="00EB51E6"/>
    <w:rsid w:val="00EC0519"/>
    <w:rsid w:val="00EC0EC6"/>
    <w:rsid w:val="00EC477F"/>
    <w:rsid w:val="00EC55E3"/>
    <w:rsid w:val="00EC7788"/>
    <w:rsid w:val="00ED05CA"/>
    <w:rsid w:val="00ED0AA4"/>
    <w:rsid w:val="00ED639E"/>
    <w:rsid w:val="00ED69FA"/>
    <w:rsid w:val="00ED710B"/>
    <w:rsid w:val="00ED7499"/>
    <w:rsid w:val="00ED7839"/>
    <w:rsid w:val="00EE3064"/>
    <w:rsid w:val="00EE31C6"/>
    <w:rsid w:val="00EE4286"/>
    <w:rsid w:val="00EE5077"/>
    <w:rsid w:val="00EE54D0"/>
    <w:rsid w:val="00EE5717"/>
    <w:rsid w:val="00EE5C0E"/>
    <w:rsid w:val="00EF02C3"/>
    <w:rsid w:val="00EF41B1"/>
    <w:rsid w:val="00EF7CF3"/>
    <w:rsid w:val="00EF7D86"/>
    <w:rsid w:val="00F03271"/>
    <w:rsid w:val="00F0437A"/>
    <w:rsid w:val="00F11E53"/>
    <w:rsid w:val="00F11F07"/>
    <w:rsid w:val="00F12B72"/>
    <w:rsid w:val="00F12D46"/>
    <w:rsid w:val="00F13D5B"/>
    <w:rsid w:val="00F16831"/>
    <w:rsid w:val="00F17BEB"/>
    <w:rsid w:val="00F20E25"/>
    <w:rsid w:val="00F22062"/>
    <w:rsid w:val="00F23193"/>
    <w:rsid w:val="00F23555"/>
    <w:rsid w:val="00F26E13"/>
    <w:rsid w:val="00F271D3"/>
    <w:rsid w:val="00F34F97"/>
    <w:rsid w:val="00F36D11"/>
    <w:rsid w:val="00F41B3A"/>
    <w:rsid w:val="00F4306F"/>
    <w:rsid w:val="00F43AFD"/>
    <w:rsid w:val="00F43B0F"/>
    <w:rsid w:val="00F45A34"/>
    <w:rsid w:val="00F46991"/>
    <w:rsid w:val="00F46CD2"/>
    <w:rsid w:val="00F47210"/>
    <w:rsid w:val="00F52866"/>
    <w:rsid w:val="00F57646"/>
    <w:rsid w:val="00F619E3"/>
    <w:rsid w:val="00F625DF"/>
    <w:rsid w:val="00F62C22"/>
    <w:rsid w:val="00F6455D"/>
    <w:rsid w:val="00F65A87"/>
    <w:rsid w:val="00F66FFF"/>
    <w:rsid w:val="00F672C4"/>
    <w:rsid w:val="00F6754F"/>
    <w:rsid w:val="00F72317"/>
    <w:rsid w:val="00F72EDD"/>
    <w:rsid w:val="00F77404"/>
    <w:rsid w:val="00F80CBB"/>
    <w:rsid w:val="00F83488"/>
    <w:rsid w:val="00F839F2"/>
    <w:rsid w:val="00F853F4"/>
    <w:rsid w:val="00F86AFA"/>
    <w:rsid w:val="00F9147E"/>
    <w:rsid w:val="00F92456"/>
    <w:rsid w:val="00F94E6E"/>
    <w:rsid w:val="00F95305"/>
    <w:rsid w:val="00F95B15"/>
    <w:rsid w:val="00F96FA8"/>
    <w:rsid w:val="00F975AE"/>
    <w:rsid w:val="00FA0CEE"/>
    <w:rsid w:val="00FA0F5C"/>
    <w:rsid w:val="00FA4517"/>
    <w:rsid w:val="00FA4E7B"/>
    <w:rsid w:val="00FA58B0"/>
    <w:rsid w:val="00FA721C"/>
    <w:rsid w:val="00FB3322"/>
    <w:rsid w:val="00FB3BF6"/>
    <w:rsid w:val="00FB6B4F"/>
    <w:rsid w:val="00FC7979"/>
    <w:rsid w:val="00FC7A4D"/>
    <w:rsid w:val="00FD0FE0"/>
    <w:rsid w:val="00FD1317"/>
    <w:rsid w:val="00FD5E70"/>
    <w:rsid w:val="00FE0D6C"/>
    <w:rsid w:val="00FE2776"/>
    <w:rsid w:val="00FE33BC"/>
    <w:rsid w:val="00FE3A31"/>
    <w:rsid w:val="00FE45F5"/>
    <w:rsid w:val="00FF0BC5"/>
    <w:rsid w:val="00FF0EC6"/>
    <w:rsid w:val="00FF236E"/>
    <w:rsid w:val="00FF27A0"/>
    <w:rsid w:val="00FF36A1"/>
    <w:rsid w:val="00FF5377"/>
    <w:rsid w:val="00FF593D"/>
    <w:rsid w:val="00FF6D84"/>
    <w:rsid w:val="00FF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80A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spacing w:val="-1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character" w:customStyle="1" w:styleId="2Exact">
    <w:name w:val="Основной текст (2) Exact"/>
    <w:basedOn w:val="a0"/>
    <w:rsid w:val="004C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C46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4635"/>
    <w:pPr>
      <w:widowControl w:val="0"/>
      <w:shd w:val="clear" w:color="auto" w:fill="FFFFFF"/>
      <w:spacing w:after="420" w:line="466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e">
    <w:name w:val="Основной текст + Полужирный"/>
    <w:basedOn w:val="a6"/>
    <w:rsid w:val="00024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a0"/>
    <w:rsid w:val="0002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6C1E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EB3"/>
    <w:pPr>
      <w:widowControl w:val="0"/>
      <w:shd w:val="clear" w:color="auto" w:fill="FFFFFF"/>
      <w:spacing w:before="720" w:after="0" w:line="464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6C1EB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1EB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9"/>
      <w:szCs w:val="9"/>
    </w:rPr>
  </w:style>
  <w:style w:type="character" w:customStyle="1" w:styleId="51">
    <w:name w:val="Основной текст (5) + Курсив"/>
    <w:basedOn w:val="5"/>
    <w:rsid w:val="006C1E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af">
    <w:name w:val="Основной текст + Курсив"/>
    <w:basedOn w:val="a6"/>
    <w:rsid w:val="00167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67514"/>
    <w:pPr>
      <w:widowControl w:val="0"/>
      <w:shd w:val="clear" w:color="auto" w:fill="FFFFFF"/>
      <w:spacing w:before="840" w:after="420" w:line="48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2C4C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C8A"/>
    <w:pPr>
      <w:widowControl w:val="0"/>
      <w:shd w:val="clear" w:color="auto" w:fill="FFFFFF"/>
      <w:spacing w:after="420" w:line="306" w:lineRule="exact"/>
      <w:ind w:firstLine="60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61">
    <w:name w:val="Основной текст (6) + Не курсив"/>
    <w:basedOn w:val="6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C4C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C8A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31">
    <w:name w:val="Основной текст (3) + Не курсив"/>
    <w:basedOn w:val="3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AE16A9"/>
    <w:rPr>
      <w:rFonts w:ascii="Bookman Old Style" w:eastAsia="Bookman Old Style" w:hAnsi="Bookman Old Style" w:cs="Bookman Old Style"/>
      <w:sz w:val="8"/>
      <w:szCs w:val="8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AE16A9"/>
    <w:pPr>
      <w:widowControl w:val="0"/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/>
    </w:rPr>
  </w:style>
  <w:style w:type="character" w:customStyle="1" w:styleId="32">
    <w:name w:val="Заголовок №3_"/>
    <w:basedOn w:val="a0"/>
    <w:link w:val="33"/>
    <w:rsid w:val="00BB2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BB27EA"/>
    <w:pPr>
      <w:widowControl w:val="0"/>
      <w:shd w:val="clear" w:color="auto" w:fill="FFFFFF"/>
      <w:spacing w:before="420" w:after="0" w:line="464" w:lineRule="exact"/>
      <w:outlineLvl w:val="2"/>
    </w:pPr>
    <w:rPr>
      <w:rFonts w:ascii="Times New Roman" w:eastAsia="Times New Roman" w:hAnsi="Times New Roman"/>
      <w:sz w:val="26"/>
      <w:szCs w:val="26"/>
    </w:rPr>
  </w:style>
  <w:style w:type="character" w:customStyle="1" w:styleId="Consolas4pt">
    <w:name w:val="Основной текст + Consolas;4 pt;Курсив"/>
    <w:basedOn w:val="a6"/>
    <w:rsid w:val="00BB27E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5pt">
    <w:name w:val="Основной текст + 4;5 pt"/>
    <w:basedOn w:val="a6"/>
    <w:rsid w:val="00BB2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030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af0">
    <w:name w:val="Подпись к таблице_"/>
    <w:basedOn w:val="a0"/>
    <w:link w:val="af1"/>
    <w:rsid w:val="00C279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C27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85pt">
    <w:name w:val="Основной текст + 8;5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uiPriority w:val="1"/>
    <w:qFormat/>
    <w:rsid w:val="00C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E04A1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04A13"/>
    <w:rPr>
      <w:rFonts w:ascii="Calibri" w:eastAsia="Calibri" w:hAnsi="Calibri" w:cs="Times New Roman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F2566"/>
    <w:rPr>
      <w:sz w:val="16"/>
      <w:szCs w:val="16"/>
    </w:rPr>
  </w:style>
  <w:style w:type="paragraph" w:styleId="af6">
    <w:name w:val="Revision"/>
    <w:hidden/>
    <w:uiPriority w:val="99"/>
    <w:semiHidden/>
    <w:rsid w:val="003F25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F25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80AF6"/>
    <w:rPr>
      <w:rFonts w:ascii="Times New Roman" w:eastAsia="Times New Roman" w:hAnsi="Times New Roman" w:cs="Times New Roman"/>
      <w:b/>
      <w:spacing w:val="-10"/>
      <w:sz w:val="28"/>
      <w:szCs w:val="24"/>
      <w:lang w:eastAsia="ru-RU"/>
    </w:rPr>
  </w:style>
  <w:style w:type="character" w:customStyle="1" w:styleId="11pt">
    <w:name w:val="Основной текст + 11 pt"/>
    <w:rsid w:val="00D75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Основной текст (15)_"/>
    <w:link w:val="150"/>
    <w:rsid w:val="00655A4D"/>
    <w:rPr>
      <w:rFonts w:ascii="Century Gothic" w:eastAsia="Century Gothic" w:hAnsi="Century Gothic" w:cs="Century Gothic"/>
      <w:b/>
      <w:bCs/>
      <w:i/>
      <w:i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55A4D"/>
    <w:pPr>
      <w:widowControl w:val="0"/>
      <w:shd w:val="clear" w:color="auto" w:fill="FFFFFF"/>
      <w:spacing w:before="3180" w:after="0" w:line="0" w:lineRule="atLeast"/>
    </w:pPr>
    <w:rPr>
      <w:rFonts w:ascii="Century Gothic" w:eastAsia="Century Gothic" w:hAnsi="Century Gothic" w:cs="Century Gothic"/>
      <w:b/>
      <w:bCs/>
      <w:i/>
      <w:iCs/>
      <w:sz w:val="17"/>
      <w:szCs w:val="17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70CC7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70CC7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80A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spacing w:val="-1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character" w:customStyle="1" w:styleId="2Exact">
    <w:name w:val="Основной текст (2) Exact"/>
    <w:basedOn w:val="a0"/>
    <w:rsid w:val="004C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C46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4635"/>
    <w:pPr>
      <w:widowControl w:val="0"/>
      <w:shd w:val="clear" w:color="auto" w:fill="FFFFFF"/>
      <w:spacing w:after="420" w:line="466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e">
    <w:name w:val="Основной текст + Полужирный"/>
    <w:basedOn w:val="a6"/>
    <w:rsid w:val="00024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a0"/>
    <w:rsid w:val="0002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6C1E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EB3"/>
    <w:pPr>
      <w:widowControl w:val="0"/>
      <w:shd w:val="clear" w:color="auto" w:fill="FFFFFF"/>
      <w:spacing w:before="720" w:after="0" w:line="464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6C1EB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1EB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9"/>
      <w:szCs w:val="9"/>
    </w:rPr>
  </w:style>
  <w:style w:type="character" w:customStyle="1" w:styleId="51">
    <w:name w:val="Основной текст (5) + Курсив"/>
    <w:basedOn w:val="5"/>
    <w:rsid w:val="006C1E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af">
    <w:name w:val="Основной текст + Курсив"/>
    <w:basedOn w:val="a6"/>
    <w:rsid w:val="00167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67514"/>
    <w:pPr>
      <w:widowControl w:val="0"/>
      <w:shd w:val="clear" w:color="auto" w:fill="FFFFFF"/>
      <w:spacing w:before="840" w:after="420" w:line="48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2C4C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C8A"/>
    <w:pPr>
      <w:widowControl w:val="0"/>
      <w:shd w:val="clear" w:color="auto" w:fill="FFFFFF"/>
      <w:spacing w:after="420" w:line="306" w:lineRule="exact"/>
      <w:ind w:firstLine="60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61">
    <w:name w:val="Основной текст (6) + Не курсив"/>
    <w:basedOn w:val="6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C4C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C8A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31">
    <w:name w:val="Основной текст (3) + Не курсив"/>
    <w:basedOn w:val="3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AE16A9"/>
    <w:rPr>
      <w:rFonts w:ascii="Bookman Old Style" w:eastAsia="Bookman Old Style" w:hAnsi="Bookman Old Style" w:cs="Bookman Old Style"/>
      <w:sz w:val="8"/>
      <w:szCs w:val="8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AE16A9"/>
    <w:pPr>
      <w:widowControl w:val="0"/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/>
    </w:rPr>
  </w:style>
  <w:style w:type="character" w:customStyle="1" w:styleId="32">
    <w:name w:val="Заголовок №3_"/>
    <w:basedOn w:val="a0"/>
    <w:link w:val="33"/>
    <w:rsid w:val="00BB2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BB27EA"/>
    <w:pPr>
      <w:widowControl w:val="0"/>
      <w:shd w:val="clear" w:color="auto" w:fill="FFFFFF"/>
      <w:spacing w:before="420" w:after="0" w:line="464" w:lineRule="exact"/>
      <w:outlineLvl w:val="2"/>
    </w:pPr>
    <w:rPr>
      <w:rFonts w:ascii="Times New Roman" w:eastAsia="Times New Roman" w:hAnsi="Times New Roman"/>
      <w:sz w:val="26"/>
      <w:szCs w:val="26"/>
    </w:rPr>
  </w:style>
  <w:style w:type="character" w:customStyle="1" w:styleId="Consolas4pt">
    <w:name w:val="Основной текст + Consolas;4 pt;Курсив"/>
    <w:basedOn w:val="a6"/>
    <w:rsid w:val="00BB27E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5pt">
    <w:name w:val="Основной текст + 4;5 pt"/>
    <w:basedOn w:val="a6"/>
    <w:rsid w:val="00BB2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030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af0">
    <w:name w:val="Подпись к таблице_"/>
    <w:basedOn w:val="a0"/>
    <w:link w:val="af1"/>
    <w:rsid w:val="00C279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C27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85pt">
    <w:name w:val="Основной текст + 8;5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uiPriority w:val="1"/>
    <w:qFormat/>
    <w:rsid w:val="00C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E04A1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04A13"/>
    <w:rPr>
      <w:rFonts w:ascii="Calibri" w:eastAsia="Calibri" w:hAnsi="Calibri" w:cs="Times New Roman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F2566"/>
    <w:rPr>
      <w:sz w:val="16"/>
      <w:szCs w:val="16"/>
    </w:rPr>
  </w:style>
  <w:style w:type="paragraph" w:styleId="af6">
    <w:name w:val="Revision"/>
    <w:hidden/>
    <w:uiPriority w:val="99"/>
    <w:semiHidden/>
    <w:rsid w:val="003F25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F25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80AF6"/>
    <w:rPr>
      <w:rFonts w:ascii="Times New Roman" w:eastAsia="Times New Roman" w:hAnsi="Times New Roman" w:cs="Times New Roman"/>
      <w:b/>
      <w:spacing w:val="-10"/>
      <w:sz w:val="28"/>
      <w:szCs w:val="24"/>
      <w:lang w:eastAsia="ru-RU"/>
    </w:rPr>
  </w:style>
  <w:style w:type="character" w:customStyle="1" w:styleId="11pt">
    <w:name w:val="Основной текст + 11 pt"/>
    <w:rsid w:val="00D75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Основной текст (15)_"/>
    <w:link w:val="150"/>
    <w:rsid w:val="00655A4D"/>
    <w:rPr>
      <w:rFonts w:ascii="Century Gothic" w:eastAsia="Century Gothic" w:hAnsi="Century Gothic" w:cs="Century Gothic"/>
      <w:b/>
      <w:bCs/>
      <w:i/>
      <w:i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55A4D"/>
    <w:pPr>
      <w:widowControl w:val="0"/>
      <w:shd w:val="clear" w:color="auto" w:fill="FFFFFF"/>
      <w:spacing w:before="3180" w:after="0" w:line="0" w:lineRule="atLeast"/>
    </w:pPr>
    <w:rPr>
      <w:rFonts w:ascii="Century Gothic" w:eastAsia="Century Gothic" w:hAnsi="Century Gothic" w:cs="Century Gothic"/>
      <w:b/>
      <w:bCs/>
      <w:i/>
      <w:iCs/>
      <w:sz w:val="17"/>
      <w:szCs w:val="17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70CC7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70CC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A08F2-3EA8-4F73-AFF8-B30A462B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Sokil</cp:lastModifiedBy>
  <cp:revision>5</cp:revision>
  <cp:lastPrinted>2024-02-21T06:17:00Z</cp:lastPrinted>
  <dcterms:created xsi:type="dcterms:W3CDTF">2024-04-11T09:04:00Z</dcterms:created>
  <dcterms:modified xsi:type="dcterms:W3CDTF">2024-05-21T08:07:00Z</dcterms:modified>
</cp:coreProperties>
</file>