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36" w:rsidRPr="002F52E6" w:rsidRDefault="00364736" w:rsidP="002F52E6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2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64736" w:rsidRPr="00651798" w:rsidTr="002F52E6">
        <w:tc>
          <w:tcPr>
            <w:tcW w:w="9571" w:type="dxa"/>
            <w:hideMark/>
          </w:tcPr>
          <w:p w:rsidR="00364736" w:rsidRPr="00651798" w:rsidRDefault="00364736" w:rsidP="002F52E6">
            <w:pPr>
              <w:widowControl w:val="0"/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1798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651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364736" w:rsidRPr="00651798" w:rsidTr="002F52E6">
        <w:tc>
          <w:tcPr>
            <w:tcW w:w="9571" w:type="dxa"/>
            <w:hideMark/>
          </w:tcPr>
          <w:p w:rsidR="00364736" w:rsidRPr="00651798" w:rsidRDefault="00F82391" w:rsidP="002F52E6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КАОЛИН ТЯЖ</w:t>
            </w:r>
            <w:r w:rsidR="002F52E6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ЛЫЙ</w:t>
            </w:r>
          </w:p>
        </w:tc>
      </w:tr>
      <w:tr w:rsidR="00364736" w:rsidRPr="00651798" w:rsidTr="002F52E6">
        <w:tc>
          <w:tcPr>
            <w:tcW w:w="9571" w:type="dxa"/>
            <w:hideMark/>
          </w:tcPr>
          <w:p w:rsidR="00364736" w:rsidRPr="00F82391" w:rsidRDefault="00F82391" w:rsidP="002F52E6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Kaolinum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ponderosum</w:t>
            </w:r>
            <w:proofErr w:type="spellEnd"/>
          </w:p>
        </w:tc>
      </w:tr>
      <w:tr w:rsidR="00364736" w:rsidRPr="00651798" w:rsidTr="002F52E6">
        <w:tc>
          <w:tcPr>
            <w:tcW w:w="9571" w:type="dxa"/>
            <w:hideMark/>
          </w:tcPr>
          <w:p w:rsidR="00364736" w:rsidRPr="00475815" w:rsidRDefault="00F82391" w:rsidP="002F52E6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Kaolin heavy</w:t>
            </w:r>
          </w:p>
        </w:tc>
      </w:tr>
    </w:tbl>
    <w:p w:rsidR="00F82391" w:rsidRPr="00F82391" w:rsidRDefault="00DC4EFE" w:rsidP="008676E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ОПРЕДЕЛЕНИЕ</w:t>
      </w:r>
    </w:p>
    <w:p w:rsidR="00F82391" w:rsidRPr="00F82391" w:rsidRDefault="00F82391" w:rsidP="00867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EA">
        <w:rPr>
          <w:rFonts w:ascii="Times New Roman" w:hAnsi="Times New Roman" w:cs="Times New Roman"/>
          <w:sz w:val="28"/>
          <w:szCs w:val="28"/>
        </w:rPr>
        <w:t>Очищенный природный гидратированный силикат алюминия переменного состава.</w:t>
      </w:r>
    </w:p>
    <w:p w:rsidR="00A95D20" w:rsidRPr="00B63D45" w:rsidRDefault="00DC4EFE" w:rsidP="008676E3">
      <w:pPr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СВОЙСТВА</w:t>
      </w:r>
    </w:p>
    <w:p w:rsidR="00A00045" w:rsidRDefault="00A95D20" w:rsidP="00867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FE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Pr="00EF7C19">
        <w:rPr>
          <w:rFonts w:ascii="Times New Roman" w:hAnsi="Times New Roman" w:cs="Times New Roman"/>
          <w:sz w:val="28"/>
          <w:szCs w:val="28"/>
        </w:rPr>
        <w:t>.</w:t>
      </w:r>
      <w:r w:rsidR="00845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9F8">
        <w:rPr>
          <w:rFonts w:ascii="Times New Roman" w:hAnsi="Times New Roman"/>
          <w:sz w:val="28"/>
          <w:szCs w:val="28"/>
        </w:rPr>
        <w:t>Белый</w:t>
      </w:r>
      <w:r w:rsidR="007709F8" w:rsidRPr="00E765E4">
        <w:rPr>
          <w:rFonts w:ascii="Times New Roman" w:hAnsi="Times New Roman"/>
          <w:sz w:val="28"/>
          <w:szCs w:val="28"/>
        </w:rPr>
        <w:t xml:space="preserve"> </w:t>
      </w:r>
      <w:r w:rsidR="00F82391">
        <w:rPr>
          <w:rFonts w:ascii="Times New Roman" w:hAnsi="Times New Roman"/>
          <w:sz w:val="28"/>
          <w:szCs w:val="28"/>
        </w:rPr>
        <w:t>или серовато-белый</w:t>
      </w:r>
      <w:r w:rsidR="008676E3">
        <w:rPr>
          <w:rFonts w:ascii="Times New Roman" w:hAnsi="Times New Roman"/>
          <w:sz w:val="28"/>
          <w:szCs w:val="28"/>
        </w:rPr>
        <w:t>,</w:t>
      </w:r>
      <w:r w:rsidR="00F82391">
        <w:rPr>
          <w:rFonts w:ascii="Times New Roman" w:hAnsi="Times New Roman"/>
          <w:sz w:val="28"/>
          <w:szCs w:val="28"/>
        </w:rPr>
        <w:t xml:space="preserve"> мелкий</w:t>
      </w:r>
      <w:r w:rsidR="008676E3">
        <w:rPr>
          <w:rFonts w:ascii="Times New Roman" w:hAnsi="Times New Roman"/>
          <w:sz w:val="28"/>
          <w:szCs w:val="28"/>
        </w:rPr>
        <w:t>,</w:t>
      </w:r>
      <w:r w:rsidR="00F82391">
        <w:rPr>
          <w:rFonts w:ascii="Times New Roman" w:hAnsi="Times New Roman"/>
          <w:sz w:val="28"/>
          <w:szCs w:val="28"/>
        </w:rPr>
        <w:t xml:space="preserve"> маслянистый</w:t>
      </w:r>
      <w:r w:rsidR="007709F8">
        <w:rPr>
          <w:rFonts w:ascii="Times New Roman" w:hAnsi="Times New Roman"/>
          <w:sz w:val="28"/>
          <w:szCs w:val="28"/>
        </w:rPr>
        <w:t xml:space="preserve"> порошок</w:t>
      </w:r>
      <w:r w:rsidR="0084510F" w:rsidRPr="0084510F">
        <w:rPr>
          <w:rFonts w:ascii="Times New Roman" w:hAnsi="Times New Roman" w:cs="Times New Roman"/>
          <w:sz w:val="28"/>
          <w:szCs w:val="28"/>
        </w:rPr>
        <w:t>.</w:t>
      </w:r>
    </w:p>
    <w:p w:rsidR="0084510F" w:rsidRDefault="00117845" w:rsidP="00867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FE">
        <w:rPr>
          <w:rFonts w:ascii="Times New Roman" w:hAnsi="Times New Roman" w:cs="Times New Roman"/>
          <w:b/>
          <w:i/>
          <w:sz w:val="28"/>
          <w:szCs w:val="28"/>
        </w:rPr>
        <w:t>Растворимость</w:t>
      </w:r>
      <w:r w:rsidRPr="00EF7C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391">
        <w:rPr>
          <w:rFonts w:ascii="Times New Roman" w:hAnsi="Times New Roman"/>
          <w:sz w:val="28"/>
          <w:szCs w:val="28"/>
        </w:rPr>
        <w:t>Практически</w:t>
      </w:r>
      <w:r w:rsidR="00AB00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2391">
        <w:rPr>
          <w:rFonts w:ascii="Times New Roman" w:hAnsi="Times New Roman"/>
          <w:sz w:val="28"/>
          <w:szCs w:val="28"/>
        </w:rPr>
        <w:t>не</w:t>
      </w:r>
      <w:r w:rsidR="00AB001F">
        <w:rPr>
          <w:rFonts w:ascii="Times New Roman" w:hAnsi="Times New Roman"/>
          <w:sz w:val="28"/>
          <w:szCs w:val="28"/>
        </w:rPr>
        <w:t>растворим</w:t>
      </w:r>
      <w:proofErr w:type="gramEnd"/>
      <w:r w:rsidR="00AB001F">
        <w:rPr>
          <w:rFonts w:ascii="Times New Roman" w:hAnsi="Times New Roman"/>
          <w:sz w:val="28"/>
          <w:szCs w:val="28"/>
        </w:rPr>
        <w:t xml:space="preserve"> в воде и </w:t>
      </w:r>
      <w:r w:rsidR="00F82391">
        <w:rPr>
          <w:rFonts w:ascii="Times New Roman" w:hAnsi="Times New Roman" w:cs="Times New Roman"/>
          <w:sz w:val="28"/>
          <w:szCs w:val="28"/>
        </w:rPr>
        <w:t>в органических растворителях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485" w:rsidRPr="00B63D45" w:rsidRDefault="00DC4EFE" w:rsidP="008676E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99133B" w:rsidRPr="002F52E6" w:rsidRDefault="00F82391" w:rsidP="008676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А</w:t>
      </w:r>
      <w:r w:rsidR="00F924DB">
        <w:rPr>
          <w:rFonts w:ascii="Times New Roman" w:eastAsia="TimesNewRoman" w:hAnsi="Times New Roman" w:cs="Times New Roman"/>
          <w:sz w:val="28"/>
          <w:szCs w:val="28"/>
        </w:rPr>
        <w:t>. </w:t>
      </w:r>
      <w:r w:rsidR="00B63D45" w:rsidRPr="00B63D45">
        <w:rPr>
          <w:rFonts w:ascii="Times New Roman" w:eastAsia="TimesNewRoman" w:hAnsi="Times New Roman" w:cs="Times New Roman"/>
          <w:b/>
          <w:sz w:val="28"/>
          <w:szCs w:val="28"/>
        </w:rPr>
        <w:t>Качественная реакция</w:t>
      </w:r>
      <w:r w:rsidR="00B63D45" w:rsidRPr="003265C2">
        <w:rPr>
          <w:rFonts w:ascii="Times New Roman" w:eastAsia="TimesNewRoman" w:hAnsi="Times New Roman" w:cs="Times New Roman"/>
          <w:sz w:val="28"/>
          <w:szCs w:val="28"/>
        </w:rPr>
        <w:t>.</w:t>
      </w:r>
      <w:r w:rsidR="002F52E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412743">
        <w:rPr>
          <w:rFonts w:ascii="Times New Roman" w:hAnsi="Times New Roman" w:cs="Times New Roman"/>
          <w:sz w:val="28"/>
          <w:szCs w:val="28"/>
        </w:rPr>
        <w:t>0,5</w:t>
      </w:r>
      <w:r w:rsidR="002F52E6">
        <w:rPr>
          <w:rFonts w:ascii="Times New Roman" w:hAnsi="Times New Roman" w:cs="Times New Roman"/>
          <w:sz w:val="28"/>
          <w:szCs w:val="28"/>
        </w:rPr>
        <w:t> </w:t>
      </w:r>
      <w:r w:rsidR="0099133B" w:rsidRPr="0099133B">
        <w:rPr>
          <w:rFonts w:ascii="Times New Roman" w:hAnsi="Times New Roman" w:cs="Times New Roman"/>
          <w:sz w:val="28"/>
          <w:szCs w:val="28"/>
        </w:rPr>
        <w:t xml:space="preserve">мг испытуемого образца </w:t>
      </w:r>
      <w:r w:rsidR="00412743">
        <w:rPr>
          <w:rFonts w:ascii="Times New Roman" w:hAnsi="Times New Roman" w:cs="Times New Roman"/>
          <w:sz w:val="28"/>
          <w:szCs w:val="28"/>
        </w:rPr>
        <w:t>помещают в металлический тигель, п</w:t>
      </w:r>
      <w:r w:rsidR="0099133B" w:rsidRPr="0099133B">
        <w:rPr>
          <w:rFonts w:ascii="Times New Roman" w:hAnsi="Times New Roman" w:cs="Times New Roman"/>
          <w:sz w:val="28"/>
          <w:szCs w:val="28"/>
        </w:rPr>
        <w:t>риб</w:t>
      </w:r>
      <w:r w:rsidR="00412743">
        <w:rPr>
          <w:rFonts w:ascii="Times New Roman" w:hAnsi="Times New Roman" w:cs="Times New Roman"/>
          <w:sz w:val="28"/>
          <w:szCs w:val="28"/>
        </w:rPr>
        <w:t>авляют 1 </w:t>
      </w:r>
      <w:r w:rsidR="00B63D45">
        <w:rPr>
          <w:rFonts w:ascii="Times New Roman" w:hAnsi="Times New Roman" w:cs="Times New Roman"/>
          <w:sz w:val="28"/>
          <w:szCs w:val="28"/>
        </w:rPr>
        <w:t xml:space="preserve">г </w:t>
      </w:r>
      <w:r w:rsidR="00412743">
        <w:rPr>
          <w:rFonts w:ascii="Times New Roman" w:hAnsi="Times New Roman" w:cs="Times New Roman"/>
          <w:i/>
          <w:sz w:val="28"/>
          <w:szCs w:val="28"/>
        </w:rPr>
        <w:t xml:space="preserve">калия нитрата, </w:t>
      </w:r>
      <w:r w:rsidR="00412743">
        <w:rPr>
          <w:rFonts w:ascii="Times New Roman" w:hAnsi="Times New Roman" w:cs="Times New Roman"/>
          <w:sz w:val="28"/>
          <w:szCs w:val="28"/>
        </w:rPr>
        <w:t>3</w:t>
      </w:r>
      <w:r w:rsidR="002F52E6">
        <w:rPr>
          <w:rFonts w:ascii="Times New Roman" w:hAnsi="Times New Roman" w:cs="Times New Roman"/>
          <w:sz w:val="28"/>
          <w:szCs w:val="28"/>
        </w:rPr>
        <w:t> </w:t>
      </w:r>
      <w:r w:rsidR="00412743">
        <w:rPr>
          <w:rFonts w:ascii="Times New Roman" w:hAnsi="Times New Roman" w:cs="Times New Roman"/>
          <w:sz w:val="28"/>
          <w:szCs w:val="28"/>
        </w:rPr>
        <w:t xml:space="preserve">г </w:t>
      </w:r>
      <w:r w:rsidR="00412743" w:rsidRPr="00412743">
        <w:rPr>
          <w:rFonts w:ascii="Times New Roman" w:hAnsi="Times New Roman" w:cs="Times New Roman"/>
          <w:i/>
          <w:sz w:val="28"/>
          <w:szCs w:val="28"/>
        </w:rPr>
        <w:t>натрия карбоната</w:t>
      </w:r>
      <w:r w:rsidR="00412743">
        <w:rPr>
          <w:rFonts w:ascii="Times New Roman" w:hAnsi="Times New Roman" w:cs="Times New Roman"/>
          <w:sz w:val="28"/>
          <w:szCs w:val="28"/>
        </w:rPr>
        <w:t xml:space="preserve"> и нагревают до расплавления смеси.</w:t>
      </w:r>
      <w:r w:rsidR="0099133B" w:rsidRPr="009913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2743">
        <w:rPr>
          <w:rFonts w:ascii="Times New Roman" w:hAnsi="Times New Roman" w:cs="Times New Roman"/>
          <w:sz w:val="28"/>
          <w:szCs w:val="28"/>
        </w:rPr>
        <w:t xml:space="preserve">Охлаждают, </w:t>
      </w:r>
      <w:r w:rsidR="00E208E7">
        <w:rPr>
          <w:rFonts w:ascii="Times New Roman" w:hAnsi="Times New Roman" w:cs="Times New Roman"/>
          <w:sz w:val="28"/>
          <w:szCs w:val="28"/>
        </w:rPr>
        <w:t xml:space="preserve">к остатку </w:t>
      </w:r>
      <w:r w:rsidR="00412743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2F52E6">
        <w:rPr>
          <w:rFonts w:ascii="Times New Roman" w:hAnsi="Times New Roman" w:cs="Times New Roman"/>
          <w:sz w:val="28"/>
          <w:szCs w:val="28"/>
        </w:rPr>
        <w:t>20 </w:t>
      </w:r>
      <w:r w:rsidR="00E208E7">
        <w:rPr>
          <w:rFonts w:ascii="Times New Roman" w:hAnsi="Times New Roman" w:cs="Times New Roman"/>
          <w:sz w:val="28"/>
          <w:szCs w:val="28"/>
        </w:rPr>
        <w:t xml:space="preserve">мл кипящей </w:t>
      </w:r>
      <w:r w:rsidR="00E208E7" w:rsidRPr="00E208E7">
        <w:rPr>
          <w:rFonts w:ascii="Times New Roman" w:hAnsi="Times New Roman" w:cs="Times New Roman"/>
          <w:i/>
          <w:sz w:val="28"/>
          <w:szCs w:val="28"/>
        </w:rPr>
        <w:t>воды</w:t>
      </w:r>
      <w:r w:rsidR="00E208E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208E7">
        <w:rPr>
          <w:rFonts w:ascii="Times New Roman" w:hAnsi="Times New Roman" w:cs="Times New Roman"/>
          <w:sz w:val="28"/>
          <w:szCs w:val="28"/>
        </w:rPr>
        <w:t>перемеш</w:t>
      </w:r>
      <w:r w:rsidR="002F52E6">
        <w:rPr>
          <w:rFonts w:ascii="Times New Roman" w:hAnsi="Times New Roman" w:cs="Times New Roman"/>
          <w:sz w:val="28"/>
          <w:szCs w:val="28"/>
        </w:rPr>
        <w:t>ивают, фильтруют и промывают 50 </w:t>
      </w:r>
      <w:r w:rsidR="00E208E7">
        <w:rPr>
          <w:rFonts w:ascii="Times New Roman" w:hAnsi="Times New Roman" w:cs="Times New Roman"/>
          <w:sz w:val="28"/>
          <w:szCs w:val="28"/>
        </w:rPr>
        <w:t xml:space="preserve">мл </w:t>
      </w:r>
      <w:r w:rsidR="00E208E7" w:rsidRPr="00E208E7">
        <w:rPr>
          <w:rFonts w:ascii="Times New Roman" w:hAnsi="Times New Roman" w:cs="Times New Roman"/>
          <w:i/>
          <w:sz w:val="28"/>
          <w:szCs w:val="28"/>
        </w:rPr>
        <w:t>воды</w:t>
      </w:r>
      <w:r w:rsidR="00E208E7">
        <w:rPr>
          <w:rFonts w:ascii="Times New Roman" w:hAnsi="Times New Roman" w:cs="Times New Roman"/>
          <w:i/>
          <w:sz w:val="28"/>
          <w:szCs w:val="28"/>
        </w:rPr>
        <w:t>.</w:t>
      </w:r>
      <w:r w:rsidR="002F52E6">
        <w:rPr>
          <w:rFonts w:ascii="Times New Roman" w:hAnsi="Times New Roman" w:cs="Times New Roman"/>
          <w:sz w:val="28"/>
          <w:szCs w:val="28"/>
        </w:rPr>
        <w:t xml:space="preserve"> Прибавляют 1 </w:t>
      </w:r>
      <w:r w:rsidR="00E208E7">
        <w:rPr>
          <w:rFonts w:ascii="Times New Roman" w:hAnsi="Times New Roman" w:cs="Times New Roman"/>
          <w:sz w:val="28"/>
          <w:szCs w:val="28"/>
        </w:rPr>
        <w:t xml:space="preserve">мл </w:t>
      </w:r>
      <w:r w:rsidR="00E208E7" w:rsidRPr="00E208E7">
        <w:rPr>
          <w:rFonts w:ascii="Times New Roman" w:hAnsi="Times New Roman" w:cs="Times New Roman"/>
          <w:i/>
          <w:sz w:val="28"/>
          <w:szCs w:val="28"/>
        </w:rPr>
        <w:t>хлористоводородной</w:t>
      </w:r>
      <w:r w:rsidR="00815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6919" w:rsidRPr="00E208E7">
        <w:rPr>
          <w:rFonts w:ascii="Times New Roman" w:hAnsi="Times New Roman" w:cs="Times New Roman"/>
          <w:i/>
          <w:sz w:val="28"/>
          <w:szCs w:val="28"/>
        </w:rPr>
        <w:t>кислоты</w:t>
      </w:r>
      <w:r w:rsidR="00FB69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593C">
        <w:rPr>
          <w:rFonts w:ascii="Times New Roman" w:hAnsi="Times New Roman" w:cs="Times New Roman"/>
          <w:i/>
          <w:sz w:val="28"/>
          <w:szCs w:val="28"/>
        </w:rPr>
        <w:t>концентрированной</w:t>
      </w:r>
      <w:r w:rsidR="002F52E6">
        <w:rPr>
          <w:rFonts w:ascii="Times New Roman" w:hAnsi="Times New Roman" w:cs="Times New Roman"/>
          <w:sz w:val="28"/>
          <w:szCs w:val="28"/>
        </w:rPr>
        <w:t xml:space="preserve"> и 5 </w:t>
      </w:r>
      <w:r w:rsidR="00E208E7">
        <w:rPr>
          <w:rFonts w:ascii="Times New Roman" w:hAnsi="Times New Roman" w:cs="Times New Roman"/>
          <w:sz w:val="28"/>
          <w:szCs w:val="28"/>
        </w:rPr>
        <w:t xml:space="preserve">мл </w:t>
      </w:r>
      <w:r w:rsidR="00E208E7" w:rsidRPr="00E208E7">
        <w:rPr>
          <w:rFonts w:ascii="Times New Roman" w:hAnsi="Times New Roman" w:cs="Times New Roman"/>
          <w:i/>
          <w:sz w:val="28"/>
          <w:szCs w:val="28"/>
        </w:rPr>
        <w:t>воды</w:t>
      </w:r>
      <w:r w:rsidR="00E208E7">
        <w:rPr>
          <w:rFonts w:ascii="Times New Roman" w:hAnsi="Times New Roman" w:cs="Times New Roman"/>
          <w:sz w:val="28"/>
          <w:szCs w:val="28"/>
        </w:rPr>
        <w:t>, филь</w:t>
      </w:r>
      <w:r w:rsidR="00BC472F">
        <w:rPr>
          <w:rFonts w:ascii="Times New Roman" w:hAnsi="Times New Roman" w:cs="Times New Roman"/>
          <w:sz w:val="28"/>
          <w:szCs w:val="28"/>
        </w:rPr>
        <w:t>труют. К фильтрату прибавляют 1 </w:t>
      </w:r>
      <w:r w:rsidR="00E208E7">
        <w:rPr>
          <w:rFonts w:ascii="Times New Roman" w:hAnsi="Times New Roman" w:cs="Times New Roman"/>
          <w:sz w:val="28"/>
          <w:szCs w:val="28"/>
        </w:rPr>
        <w:t xml:space="preserve">мл </w:t>
      </w:r>
      <w:r w:rsidR="00E208E7" w:rsidRPr="00E208E7">
        <w:rPr>
          <w:rFonts w:ascii="Times New Roman" w:hAnsi="Times New Roman" w:cs="Times New Roman"/>
          <w:i/>
          <w:sz w:val="28"/>
          <w:szCs w:val="28"/>
        </w:rPr>
        <w:t>натрия гидроксида</w:t>
      </w:r>
      <w:r w:rsidR="00FB6919">
        <w:rPr>
          <w:rFonts w:ascii="Times New Roman" w:hAnsi="Times New Roman" w:cs="Times New Roman"/>
          <w:i/>
          <w:sz w:val="28"/>
          <w:szCs w:val="28"/>
        </w:rPr>
        <w:t xml:space="preserve"> раствора</w:t>
      </w:r>
      <w:r w:rsidR="0081593C">
        <w:rPr>
          <w:rFonts w:ascii="Times New Roman" w:hAnsi="Times New Roman" w:cs="Times New Roman"/>
          <w:i/>
          <w:sz w:val="28"/>
          <w:szCs w:val="28"/>
        </w:rPr>
        <w:t xml:space="preserve"> концентрированного </w:t>
      </w:r>
      <w:r w:rsidR="00E208E7">
        <w:rPr>
          <w:rFonts w:ascii="Times New Roman" w:hAnsi="Times New Roman" w:cs="Times New Roman"/>
          <w:sz w:val="28"/>
          <w:szCs w:val="28"/>
        </w:rPr>
        <w:t xml:space="preserve">и фильтруют. </w:t>
      </w:r>
      <w:r w:rsidR="00BC472F">
        <w:rPr>
          <w:rFonts w:ascii="Times New Roman" w:hAnsi="Times New Roman" w:cs="Times New Roman"/>
          <w:sz w:val="28"/>
          <w:szCs w:val="28"/>
        </w:rPr>
        <w:t>К фильтрату прибавляют 3 </w:t>
      </w:r>
      <w:r w:rsidR="00243B45">
        <w:rPr>
          <w:rFonts w:ascii="Times New Roman" w:hAnsi="Times New Roman" w:cs="Times New Roman"/>
          <w:sz w:val="28"/>
          <w:szCs w:val="28"/>
        </w:rPr>
        <w:t xml:space="preserve">мл раствора </w:t>
      </w:r>
      <w:r w:rsidR="0081593C">
        <w:rPr>
          <w:rFonts w:ascii="Times New Roman" w:hAnsi="Times New Roman" w:cs="Times New Roman"/>
          <w:sz w:val="28"/>
          <w:szCs w:val="28"/>
        </w:rPr>
        <w:t>107</w:t>
      </w:r>
      <w:r w:rsidR="00BC472F">
        <w:rPr>
          <w:rFonts w:ascii="Times New Roman" w:hAnsi="Times New Roman" w:cs="Times New Roman"/>
          <w:sz w:val="28"/>
          <w:szCs w:val="28"/>
        </w:rPr>
        <w:t> </w:t>
      </w:r>
      <w:r w:rsidR="0081593C">
        <w:rPr>
          <w:rFonts w:ascii="Times New Roman" w:hAnsi="Times New Roman" w:cs="Times New Roman"/>
          <w:sz w:val="28"/>
          <w:szCs w:val="28"/>
        </w:rPr>
        <w:t xml:space="preserve">г/л </w:t>
      </w:r>
      <w:r w:rsidR="00243B45" w:rsidRPr="00243B45">
        <w:rPr>
          <w:rFonts w:ascii="Times New Roman" w:hAnsi="Times New Roman" w:cs="Times New Roman"/>
          <w:i/>
          <w:sz w:val="28"/>
          <w:szCs w:val="28"/>
        </w:rPr>
        <w:t>аммония хлорида</w:t>
      </w:r>
      <w:r w:rsidR="00243B45">
        <w:rPr>
          <w:rFonts w:ascii="Times New Roman" w:hAnsi="Times New Roman" w:cs="Times New Roman"/>
          <w:sz w:val="28"/>
          <w:szCs w:val="28"/>
        </w:rPr>
        <w:t>; образуется белый студенистый осадок.</w:t>
      </w:r>
    </w:p>
    <w:p w:rsidR="00243B45" w:rsidRPr="0008363E" w:rsidRDefault="00243B45" w:rsidP="008676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B691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526D0" w:rsidRPr="00FB69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24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63D45" w:rsidRPr="00B63D45">
        <w:rPr>
          <w:rFonts w:ascii="Times New Roman" w:hAnsi="Times New Roman" w:cs="Times New Roman"/>
          <w:b/>
          <w:color w:val="000000" w:themeColor="text1"/>
          <w:sz w:val="28"/>
        </w:rPr>
        <w:t>Качественная реакция</w:t>
      </w:r>
      <w:r w:rsidR="00B63D45" w:rsidRPr="0003486C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</w:rPr>
        <w:t>В мерный цилиндр вместимостью 100</w:t>
      </w:r>
      <w:r w:rsidR="00BC472F">
        <w:rPr>
          <w:rFonts w:ascii="Times New Roman" w:hAnsi="Times New Roman" w:cs="Times New Roman"/>
          <w:color w:val="000000" w:themeColor="text1"/>
          <w:sz w:val="28"/>
        </w:rPr>
        <w:t> мл с внутренним диаметром 30 мм помещают 100 </w:t>
      </w:r>
      <w:r>
        <w:rPr>
          <w:rFonts w:ascii="Times New Roman" w:hAnsi="Times New Roman" w:cs="Times New Roman"/>
          <w:color w:val="000000" w:themeColor="text1"/>
          <w:sz w:val="28"/>
        </w:rPr>
        <w:t>мл раствора</w:t>
      </w:r>
      <w:r w:rsidR="00682498">
        <w:rPr>
          <w:rFonts w:ascii="Times New Roman" w:hAnsi="Times New Roman" w:cs="Times New Roman"/>
          <w:color w:val="000000" w:themeColor="text1"/>
          <w:sz w:val="28"/>
        </w:rPr>
        <w:t xml:space="preserve"> 10</w:t>
      </w:r>
      <w:r w:rsidR="00BC472F">
        <w:rPr>
          <w:rFonts w:ascii="Times New Roman" w:hAnsi="Times New Roman" w:cs="Times New Roman"/>
          <w:color w:val="000000" w:themeColor="text1"/>
          <w:sz w:val="28"/>
        </w:rPr>
        <w:t> </w:t>
      </w:r>
      <w:r w:rsidR="00682498">
        <w:rPr>
          <w:rFonts w:ascii="Times New Roman" w:hAnsi="Times New Roman" w:cs="Times New Roman"/>
          <w:color w:val="000000" w:themeColor="text1"/>
          <w:sz w:val="28"/>
        </w:rPr>
        <w:t>г/л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43B45">
        <w:rPr>
          <w:rFonts w:ascii="Times New Roman" w:hAnsi="Times New Roman" w:cs="Times New Roman"/>
          <w:i/>
          <w:color w:val="000000" w:themeColor="text1"/>
          <w:sz w:val="28"/>
        </w:rPr>
        <w:t xml:space="preserve">натрия </w:t>
      </w:r>
      <w:proofErr w:type="spellStart"/>
      <w:r w:rsidRPr="00243B45">
        <w:rPr>
          <w:rFonts w:ascii="Times New Roman" w:hAnsi="Times New Roman" w:cs="Times New Roman"/>
          <w:i/>
          <w:color w:val="000000" w:themeColor="text1"/>
          <w:sz w:val="28"/>
        </w:rPr>
        <w:t>лаурилсульфата</w:t>
      </w:r>
      <w:proofErr w:type="spellEnd"/>
      <w:r w:rsidR="0008363E">
        <w:rPr>
          <w:rFonts w:ascii="Times New Roman" w:hAnsi="Times New Roman" w:cs="Times New Roman"/>
          <w:i/>
          <w:color w:val="000000" w:themeColor="text1"/>
          <w:sz w:val="28"/>
        </w:rPr>
        <w:t xml:space="preserve">. </w:t>
      </w:r>
      <w:r w:rsidR="0008363E">
        <w:rPr>
          <w:rFonts w:ascii="Times New Roman" w:hAnsi="Times New Roman" w:cs="Times New Roman"/>
          <w:color w:val="000000" w:themeColor="text1"/>
          <w:sz w:val="28"/>
        </w:rPr>
        <w:t>Порциями по 0,1</w:t>
      </w:r>
      <w:r w:rsidR="00BC472F">
        <w:rPr>
          <w:rFonts w:ascii="Times New Roman" w:hAnsi="Times New Roman" w:cs="Times New Roman"/>
          <w:color w:val="000000" w:themeColor="text1"/>
          <w:sz w:val="28"/>
        </w:rPr>
        <w:t> </w:t>
      </w:r>
      <w:r w:rsidR="00F924DB">
        <w:rPr>
          <w:rFonts w:ascii="Times New Roman" w:hAnsi="Times New Roman" w:cs="Times New Roman"/>
          <w:color w:val="000000" w:themeColor="text1"/>
          <w:sz w:val="28"/>
        </w:rPr>
        <w:t>г с интервалами 2 </w:t>
      </w:r>
      <w:r w:rsidR="0008363E">
        <w:rPr>
          <w:rFonts w:ascii="Times New Roman" w:hAnsi="Times New Roman" w:cs="Times New Roman"/>
          <w:color w:val="000000" w:themeColor="text1"/>
          <w:sz w:val="28"/>
        </w:rPr>
        <w:t>мин прибавляют 2,0</w:t>
      </w:r>
      <w:r w:rsidR="00BC472F">
        <w:rPr>
          <w:rFonts w:ascii="Times New Roman" w:hAnsi="Times New Roman" w:cs="Times New Roman"/>
          <w:color w:val="000000" w:themeColor="text1"/>
          <w:sz w:val="28"/>
        </w:rPr>
        <w:t> </w:t>
      </w:r>
      <w:r w:rsidR="0008363E">
        <w:rPr>
          <w:rFonts w:ascii="Times New Roman" w:hAnsi="Times New Roman" w:cs="Times New Roman"/>
          <w:color w:val="000000" w:themeColor="text1"/>
          <w:sz w:val="28"/>
        </w:rPr>
        <w:t>г испытуемого о</w:t>
      </w:r>
      <w:r w:rsidR="00F924DB">
        <w:rPr>
          <w:rFonts w:ascii="Times New Roman" w:hAnsi="Times New Roman" w:cs="Times New Roman"/>
          <w:color w:val="000000" w:themeColor="text1"/>
          <w:sz w:val="28"/>
        </w:rPr>
        <w:t>бразца. Выдерживают в течение 2 </w:t>
      </w:r>
      <w:r w:rsidR="0008363E">
        <w:rPr>
          <w:rFonts w:ascii="Times New Roman" w:hAnsi="Times New Roman" w:cs="Times New Roman"/>
          <w:color w:val="000000" w:themeColor="text1"/>
          <w:sz w:val="28"/>
        </w:rPr>
        <w:t xml:space="preserve">ч. Наблюдаемый </w:t>
      </w:r>
      <w:r w:rsidR="0008363E" w:rsidRPr="0008363E">
        <w:rPr>
          <w:rFonts w:ascii="Times New Roman" w:hAnsi="Times New Roman" w:cs="Times New Roman"/>
          <w:sz w:val="28"/>
          <w:szCs w:val="28"/>
        </w:rPr>
        <w:t>объ</w:t>
      </w:r>
      <w:r w:rsidR="00BC472F">
        <w:rPr>
          <w:rFonts w:ascii="Times New Roman" w:hAnsi="Times New Roman" w:cs="Times New Roman"/>
          <w:sz w:val="28"/>
          <w:szCs w:val="28"/>
        </w:rPr>
        <w:t>ё</w:t>
      </w:r>
      <w:r w:rsidR="0008363E" w:rsidRPr="0008363E">
        <w:rPr>
          <w:rFonts w:ascii="Times New Roman" w:hAnsi="Times New Roman" w:cs="Times New Roman"/>
          <w:sz w:val="28"/>
          <w:szCs w:val="28"/>
        </w:rPr>
        <w:t>м осадка не должен превышать 5 мл.</w:t>
      </w:r>
    </w:p>
    <w:p w:rsidR="00320D3B" w:rsidRPr="0008363E" w:rsidRDefault="0008363E" w:rsidP="008676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B6919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F924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3D45">
        <w:rPr>
          <w:rFonts w:ascii="Times New Roman" w:hAnsi="Times New Roman" w:cs="Times New Roman"/>
          <w:b/>
          <w:color w:val="000000" w:themeColor="text1"/>
          <w:sz w:val="28"/>
        </w:rPr>
        <w:t>Качественная реакция</w:t>
      </w:r>
      <w:r w:rsidRPr="0003486C">
        <w:rPr>
          <w:rFonts w:ascii="Times New Roman" w:hAnsi="Times New Roman" w:cs="Times New Roman"/>
          <w:color w:val="000000" w:themeColor="text1"/>
          <w:sz w:val="28"/>
        </w:rPr>
        <w:t>.</w:t>
      </w:r>
      <w:r w:rsidRPr="00B63D4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526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924DB">
        <w:rPr>
          <w:rFonts w:ascii="Times New Roman" w:hAnsi="Times New Roman" w:cs="Times New Roman"/>
          <w:color w:val="000000"/>
          <w:sz w:val="28"/>
          <w:szCs w:val="28"/>
        </w:rPr>
        <w:t>спытуемый образец даё</w:t>
      </w:r>
      <w:r>
        <w:rPr>
          <w:rFonts w:ascii="Times New Roman" w:hAnsi="Times New Roman" w:cs="Times New Roman"/>
          <w:color w:val="000000"/>
          <w:sz w:val="28"/>
          <w:szCs w:val="28"/>
        </w:rPr>
        <w:t>т реакцию на силикаты</w:t>
      </w:r>
      <w:r w:rsidR="00752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02DB">
        <w:rPr>
          <w:rFonts w:ascii="Times New Roman" w:hAnsi="Times New Roman" w:cs="Times New Roman"/>
          <w:i/>
          <w:color w:val="000000"/>
          <w:sz w:val="28"/>
          <w:szCs w:val="28"/>
        </w:rPr>
        <w:t>(ОФС «О</w:t>
      </w:r>
      <w:r w:rsidR="007526D0" w:rsidRPr="00B63D45">
        <w:rPr>
          <w:rFonts w:ascii="Times New Roman" w:hAnsi="Times New Roman" w:cs="Times New Roman"/>
          <w:i/>
          <w:color w:val="000000"/>
          <w:sz w:val="28"/>
          <w:szCs w:val="28"/>
        </w:rPr>
        <w:t>бщие реакции на подлинность»)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30A6" w:rsidRPr="00B63D45" w:rsidRDefault="00AE30A6" w:rsidP="008676E3">
      <w:pPr>
        <w:pStyle w:val="af2"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D45">
        <w:rPr>
          <w:rFonts w:ascii="Times New Roman" w:hAnsi="Times New Roman"/>
          <w:sz w:val="28"/>
          <w:szCs w:val="28"/>
        </w:rPr>
        <w:lastRenderedPageBreak/>
        <w:t>ИСПЫТАНИЯ</w:t>
      </w:r>
    </w:p>
    <w:p w:rsidR="00A86D4A" w:rsidRPr="00A86D4A" w:rsidRDefault="00A86D4A" w:rsidP="008676E3">
      <w:pPr>
        <w:pStyle w:val="af2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6D4A">
        <w:rPr>
          <w:rFonts w:ascii="Times New Roman" w:eastAsia="TimesNewRoman,Bold" w:hAnsi="Times New Roman"/>
          <w:b/>
          <w:bCs/>
          <w:sz w:val="28"/>
          <w:szCs w:val="28"/>
        </w:rPr>
        <w:t>Раствор S</w:t>
      </w:r>
      <w:r w:rsidRPr="00EF7C19">
        <w:rPr>
          <w:rFonts w:ascii="Times New Roman" w:eastAsia="TimesNewRoman,Bold" w:hAnsi="Times New Roman"/>
          <w:bCs/>
          <w:sz w:val="28"/>
          <w:szCs w:val="28"/>
        </w:rPr>
        <w:t>.</w:t>
      </w:r>
      <w:r w:rsidRPr="00A86D4A">
        <w:rPr>
          <w:rFonts w:ascii="Times New Roman" w:eastAsia="TimesNewRoman,Bold" w:hAnsi="Times New Roman"/>
          <w:b/>
          <w:bCs/>
          <w:sz w:val="28"/>
          <w:szCs w:val="28"/>
        </w:rPr>
        <w:t xml:space="preserve"> </w:t>
      </w:r>
      <w:r w:rsidR="006939EE" w:rsidRPr="006939EE">
        <w:rPr>
          <w:rFonts w:ascii="Times New Roman" w:eastAsia="TimesNewRoman,Bold" w:hAnsi="Times New Roman"/>
          <w:bCs/>
          <w:sz w:val="28"/>
          <w:szCs w:val="28"/>
        </w:rPr>
        <w:t>К</w:t>
      </w:r>
      <w:r w:rsidR="006939EE">
        <w:rPr>
          <w:rFonts w:ascii="Times New Roman" w:eastAsia="TimesNewRoman,Bold" w:hAnsi="Times New Roman"/>
          <w:b/>
          <w:bCs/>
          <w:sz w:val="28"/>
          <w:szCs w:val="28"/>
        </w:rPr>
        <w:t xml:space="preserve"> </w:t>
      </w:r>
      <w:r w:rsidR="00E478D0">
        <w:rPr>
          <w:rFonts w:ascii="Times New Roman" w:eastAsia="TimesNewRoman" w:hAnsi="Times New Roman"/>
          <w:sz w:val="28"/>
          <w:szCs w:val="28"/>
        </w:rPr>
        <w:t>4</w:t>
      </w:r>
      <w:r>
        <w:rPr>
          <w:rFonts w:ascii="Times New Roman" w:eastAsia="TimesNewRoman" w:hAnsi="Times New Roman"/>
          <w:sz w:val="28"/>
          <w:szCs w:val="28"/>
        </w:rPr>
        <w:t>,0</w:t>
      </w:r>
      <w:r w:rsidR="00BC472F">
        <w:rPr>
          <w:rFonts w:ascii="Times New Roman" w:eastAsia="TimesNewRoman" w:hAnsi="Times New Roman"/>
          <w:sz w:val="28"/>
          <w:szCs w:val="28"/>
        </w:rPr>
        <w:t> </w:t>
      </w:r>
      <w:r w:rsidRPr="00A86D4A">
        <w:rPr>
          <w:rFonts w:ascii="Times New Roman" w:eastAsia="TimesNewRoman" w:hAnsi="Times New Roman"/>
          <w:sz w:val="28"/>
          <w:szCs w:val="28"/>
        </w:rPr>
        <w:t xml:space="preserve">г испытуемого образца </w:t>
      </w:r>
      <w:r w:rsidR="006939EE">
        <w:rPr>
          <w:rFonts w:ascii="Times New Roman" w:eastAsia="TimesNewRoman" w:hAnsi="Times New Roman"/>
          <w:sz w:val="28"/>
          <w:szCs w:val="28"/>
        </w:rPr>
        <w:t>прибавляют</w:t>
      </w:r>
      <w:r w:rsidRPr="00A86D4A">
        <w:rPr>
          <w:rFonts w:ascii="Times New Roman" w:eastAsia="TimesNewRoman" w:hAnsi="Times New Roman"/>
          <w:sz w:val="28"/>
          <w:szCs w:val="28"/>
        </w:rPr>
        <w:t xml:space="preserve"> </w:t>
      </w:r>
      <w:r w:rsidR="00BC472F">
        <w:rPr>
          <w:rFonts w:ascii="Times New Roman" w:eastAsia="TimesNewRoman" w:hAnsi="Times New Roman"/>
          <w:sz w:val="28"/>
          <w:szCs w:val="28"/>
        </w:rPr>
        <w:t>смесь 6 </w:t>
      </w:r>
      <w:r w:rsidR="00E478D0">
        <w:rPr>
          <w:rFonts w:ascii="Times New Roman" w:eastAsia="TimesNewRoman" w:hAnsi="Times New Roman"/>
          <w:sz w:val="28"/>
          <w:szCs w:val="28"/>
        </w:rPr>
        <w:t xml:space="preserve">мл </w:t>
      </w:r>
      <w:r w:rsidR="00E478D0" w:rsidRPr="00E478D0">
        <w:rPr>
          <w:rFonts w:ascii="Times New Roman" w:eastAsia="TimesNewRoman" w:hAnsi="Times New Roman"/>
          <w:i/>
          <w:sz w:val="28"/>
          <w:szCs w:val="28"/>
        </w:rPr>
        <w:t>уксусной кислоты</w:t>
      </w:r>
      <w:r w:rsidR="008F008D">
        <w:rPr>
          <w:rFonts w:ascii="Times New Roman" w:eastAsia="TimesNewRoman" w:hAnsi="Times New Roman"/>
          <w:i/>
          <w:sz w:val="28"/>
          <w:szCs w:val="28"/>
        </w:rPr>
        <w:t xml:space="preserve"> развед</w:t>
      </w:r>
      <w:r w:rsidR="00BC472F">
        <w:rPr>
          <w:rFonts w:ascii="Times New Roman" w:eastAsia="TimesNewRoman" w:hAnsi="Times New Roman"/>
          <w:i/>
          <w:sz w:val="28"/>
          <w:szCs w:val="28"/>
        </w:rPr>
        <w:t>ё</w:t>
      </w:r>
      <w:r w:rsidR="008F008D">
        <w:rPr>
          <w:rFonts w:ascii="Times New Roman" w:eastAsia="TimesNewRoman" w:hAnsi="Times New Roman"/>
          <w:i/>
          <w:sz w:val="28"/>
          <w:szCs w:val="28"/>
        </w:rPr>
        <w:t>нной 30</w:t>
      </w:r>
      <w:r w:rsidR="00BC472F">
        <w:rPr>
          <w:rFonts w:ascii="Times New Roman" w:eastAsia="TimesNewRoman" w:hAnsi="Times New Roman"/>
          <w:i/>
          <w:sz w:val="28"/>
          <w:szCs w:val="28"/>
        </w:rPr>
        <w:t> </w:t>
      </w:r>
      <w:r w:rsidR="008F008D">
        <w:rPr>
          <w:rFonts w:ascii="Times New Roman" w:eastAsia="TimesNewRoman" w:hAnsi="Times New Roman"/>
          <w:i/>
          <w:sz w:val="28"/>
          <w:szCs w:val="28"/>
        </w:rPr>
        <w:t>%</w:t>
      </w:r>
      <w:r w:rsidR="00BC472F">
        <w:rPr>
          <w:rFonts w:ascii="Times New Roman" w:eastAsia="TimesNewRoman" w:hAnsi="Times New Roman"/>
          <w:sz w:val="28"/>
          <w:szCs w:val="28"/>
        </w:rPr>
        <w:t xml:space="preserve"> </w:t>
      </w:r>
      <w:r w:rsidR="00E478D0">
        <w:rPr>
          <w:rFonts w:ascii="Times New Roman" w:eastAsia="TimesNewRoman" w:hAnsi="Times New Roman"/>
          <w:sz w:val="28"/>
          <w:szCs w:val="28"/>
        </w:rPr>
        <w:t>и 34</w:t>
      </w:r>
      <w:r w:rsidR="00BC472F">
        <w:rPr>
          <w:rFonts w:ascii="Times New Roman" w:eastAsia="TimesNewRoman" w:hAnsi="Times New Roman"/>
          <w:sz w:val="28"/>
          <w:szCs w:val="28"/>
        </w:rPr>
        <w:t> </w:t>
      </w:r>
      <w:r w:rsidR="00E478D0">
        <w:rPr>
          <w:rFonts w:ascii="Times New Roman" w:eastAsia="TimesNewRoman" w:hAnsi="Times New Roman"/>
          <w:sz w:val="28"/>
          <w:szCs w:val="28"/>
        </w:rPr>
        <w:t>мл</w:t>
      </w:r>
      <w:r w:rsidRPr="00A86D4A">
        <w:rPr>
          <w:rFonts w:ascii="Times New Roman" w:eastAsia="TimesNewRoman" w:hAnsi="Times New Roman"/>
          <w:sz w:val="28"/>
          <w:szCs w:val="28"/>
        </w:rPr>
        <w:t xml:space="preserve"> </w:t>
      </w:r>
      <w:r w:rsidR="00E478D0">
        <w:rPr>
          <w:rFonts w:ascii="Times New Roman" w:eastAsia="TimesNewRoman,Italic" w:hAnsi="Times New Roman"/>
          <w:i/>
          <w:iCs/>
          <w:sz w:val="28"/>
          <w:szCs w:val="28"/>
        </w:rPr>
        <w:t>воды</w:t>
      </w:r>
      <w:r w:rsidR="00E478D0">
        <w:rPr>
          <w:rFonts w:ascii="Times New Roman" w:eastAsia="TimesNewRoman" w:hAnsi="Times New Roman"/>
          <w:sz w:val="28"/>
          <w:szCs w:val="28"/>
        </w:rPr>
        <w:t>, встряхивают в течение 1</w:t>
      </w:r>
      <w:r w:rsidR="00BC472F">
        <w:rPr>
          <w:rFonts w:ascii="Times New Roman" w:eastAsia="TimesNewRoman" w:hAnsi="Times New Roman"/>
          <w:sz w:val="28"/>
          <w:szCs w:val="28"/>
        </w:rPr>
        <w:t> </w:t>
      </w:r>
      <w:r w:rsidR="00E478D0">
        <w:rPr>
          <w:rFonts w:ascii="Times New Roman" w:eastAsia="TimesNewRoman" w:hAnsi="Times New Roman"/>
          <w:sz w:val="28"/>
          <w:szCs w:val="28"/>
        </w:rPr>
        <w:t>мин и фильтруют</w:t>
      </w:r>
      <w:r w:rsidRPr="00A86D4A">
        <w:rPr>
          <w:rFonts w:ascii="Times New Roman" w:eastAsia="TimesNewRoman" w:hAnsi="Times New Roman"/>
          <w:sz w:val="28"/>
          <w:szCs w:val="28"/>
        </w:rPr>
        <w:t>.</w:t>
      </w:r>
    </w:p>
    <w:p w:rsidR="00E478D0" w:rsidRDefault="00413C54" w:rsidP="008676E3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017">
        <w:rPr>
          <w:rFonts w:ascii="Times New Roman" w:hAnsi="Times New Roman" w:cs="Times New Roman"/>
          <w:b/>
          <w:bCs/>
          <w:sz w:val="28"/>
          <w:szCs w:val="28"/>
        </w:rPr>
        <w:t>Кислотность</w:t>
      </w:r>
      <w:r w:rsidR="00B73017" w:rsidRPr="00B73017">
        <w:rPr>
          <w:rFonts w:ascii="Times New Roman" w:hAnsi="Times New Roman" w:cs="Times New Roman"/>
          <w:b/>
          <w:bCs/>
          <w:sz w:val="28"/>
          <w:szCs w:val="28"/>
        </w:rPr>
        <w:t xml:space="preserve"> или щ</w:t>
      </w:r>
      <w:r w:rsidR="002F52E6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B73017" w:rsidRPr="00B73017">
        <w:rPr>
          <w:rFonts w:ascii="Times New Roman" w:hAnsi="Times New Roman" w:cs="Times New Roman"/>
          <w:b/>
          <w:bCs/>
          <w:sz w:val="28"/>
          <w:szCs w:val="28"/>
        </w:rPr>
        <w:t>лочность</w:t>
      </w:r>
      <w:r w:rsidRPr="00EF7C19">
        <w:rPr>
          <w:rFonts w:ascii="Times New Roman" w:hAnsi="Times New Roman" w:cs="Times New Roman"/>
          <w:bCs/>
          <w:sz w:val="28"/>
          <w:szCs w:val="28"/>
        </w:rPr>
        <w:t>.</w:t>
      </w:r>
      <w:r w:rsidR="00B73017">
        <w:rPr>
          <w:rFonts w:ascii="Times New Roman" w:hAnsi="Times New Roman" w:cs="Times New Roman"/>
          <w:sz w:val="28"/>
          <w:szCs w:val="28"/>
        </w:rPr>
        <w:t xml:space="preserve"> </w:t>
      </w:r>
      <w:r w:rsidR="00E478D0" w:rsidRPr="00E478D0">
        <w:rPr>
          <w:rFonts w:ascii="Times New Roman" w:hAnsi="Times New Roman"/>
          <w:sz w:val="28"/>
          <w:szCs w:val="28"/>
        </w:rPr>
        <w:t xml:space="preserve">К 1,0 г </w:t>
      </w:r>
      <w:r w:rsidR="00E478D0">
        <w:rPr>
          <w:rFonts w:ascii="Times New Roman" w:hAnsi="Times New Roman"/>
          <w:sz w:val="28"/>
          <w:szCs w:val="28"/>
        </w:rPr>
        <w:t>испытуемого образца</w:t>
      </w:r>
      <w:r w:rsidR="00E478D0" w:rsidRPr="00E478D0">
        <w:rPr>
          <w:rFonts w:ascii="Times New Roman" w:hAnsi="Times New Roman"/>
          <w:sz w:val="28"/>
          <w:szCs w:val="28"/>
        </w:rPr>
        <w:t xml:space="preserve"> прибавляют 20 мл </w:t>
      </w:r>
      <w:r w:rsidR="00E478D0" w:rsidRPr="002602DB">
        <w:rPr>
          <w:rFonts w:ascii="Times New Roman" w:hAnsi="Times New Roman"/>
          <w:i/>
          <w:sz w:val="28"/>
          <w:szCs w:val="28"/>
        </w:rPr>
        <w:t>воды</w:t>
      </w:r>
      <w:r w:rsidR="00E478D0" w:rsidRPr="00E478D0">
        <w:rPr>
          <w:rFonts w:ascii="Times New Roman" w:hAnsi="Times New Roman"/>
          <w:sz w:val="28"/>
          <w:szCs w:val="28"/>
        </w:rPr>
        <w:t xml:space="preserve">, </w:t>
      </w:r>
      <w:r w:rsidR="002602DB" w:rsidRPr="00CC6442">
        <w:rPr>
          <w:rFonts w:ascii="Times New Roman" w:hAnsi="Times New Roman"/>
          <w:i/>
          <w:sz w:val="28"/>
          <w:szCs w:val="28"/>
        </w:rPr>
        <w:t>свободной от диоксида углерода</w:t>
      </w:r>
      <w:r w:rsidR="002602DB">
        <w:rPr>
          <w:rFonts w:ascii="Times New Roman" w:hAnsi="Times New Roman"/>
          <w:sz w:val="28"/>
          <w:szCs w:val="28"/>
        </w:rPr>
        <w:t xml:space="preserve">, </w:t>
      </w:r>
      <w:r w:rsidR="00E478D0" w:rsidRPr="00E478D0">
        <w:rPr>
          <w:rFonts w:ascii="Times New Roman" w:hAnsi="Times New Roman"/>
          <w:sz w:val="28"/>
          <w:szCs w:val="28"/>
        </w:rPr>
        <w:t>в</w:t>
      </w:r>
      <w:r w:rsidR="00E478D0">
        <w:rPr>
          <w:rFonts w:ascii="Times New Roman" w:hAnsi="Times New Roman"/>
          <w:sz w:val="28"/>
          <w:szCs w:val="28"/>
        </w:rPr>
        <w:t>стряхивают</w:t>
      </w:r>
      <w:r w:rsidR="00E478D0" w:rsidRPr="00E478D0">
        <w:rPr>
          <w:rFonts w:ascii="Times New Roman" w:hAnsi="Times New Roman"/>
          <w:sz w:val="28"/>
          <w:szCs w:val="28"/>
        </w:rPr>
        <w:t xml:space="preserve"> в течение 2 мин и фильтруют. К 10 мл фильтрата прибавляют 0,1 мл </w:t>
      </w:r>
      <w:r w:rsidR="00E478D0" w:rsidRPr="00E478D0">
        <w:rPr>
          <w:rFonts w:ascii="Times New Roman" w:hAnsi="Times New Roman"/>
          <w:i/>
          <w:sz w:val="28"/>
          <w:szCs w:val="28"/>
        </w:rPr>
        <w:t>фенолфталеина</w:t>
      </w:r>
      <w:r w:rsidR="00FB6919">
        <w:rPr>
          <w:rFonts w:ascii="Times New Roman" w:hAnsi="Times New Roman"/>
          <w:i/>
          <w:sz w:val="28"/>
          <w:szCs w:val="28"/>
        </w:rPr>
        <w:t xml:space="preserve"> раствор</w:t>
      </w:r>
      <w:r w:rsidR="00E478D0" w:rsidRPr="00E478D0">
        <w:rPr>
          <w:rFonts w:ascii="Times New Roman" w:hAnsi="Times New Roman"/>
          <w:sz w:val="28"/>
          <w:szCs w:val="28"/>
        </w:rPr>
        <w:t xml:space="preserve"> </w:t>
      </w:r>
      <w:r w:rsidR="00E478D0" w:rsidRPr="00FB6919">
        <w:rPr>
          <w:rFonts w:ascii="Times New Roman" w:hAnsi="Times New Roman"/>
          <w:i/>
          <w:sz w:val="28"/>
          <w:szCs w:val="28"/>
        </w:rPr>
        <w:t>0,1 %</w:t>
      </w:r>
      <w:r w:rsidR="00F84D5C" w:rsidRPr="00FB6919">
        <w:rPr>
          <w:rFonts w:ascii="Times New Roman" w:hAnsi="Times New Roman"/>
          <w:sz w:val="28"/>
          <w:szCs w:val="28"/>
        </w:rPr>
        <w:t>;</w:t>
      </w:r>
      <w:r w:rsidR="00F84D5C">
        <w:rPr>
          <w:rFonts w:ascii="Times New Roman" w:hAnsi="Times New Roman"/>
          <w:sz w:val="28"/>
          <w:szCs w:val="28"/>
        </w:rPr>
        <w:t xml:space="preserve"> р</w:t>
      </w:r>
      <w:r w:rsidR="00E478D0" w:rsidRPr="00E478D0">
        <w:rPr>
          <w:rFonts w:ascii="Times New Roman" w:hAnsi="Times New Roman"/>
          <w:sz w:val="28"/>
          <w:szCs w:val="28"/>
        </w:rPr>
        <w:t xml:space="preserve">аствор должен быть бесцветным. </w:t>
      </w:r>
      <w:r w:rsidR="00F84D5C">
        <w:rPr>
          <w:rFonts w:ascii="Times New Roman" w:hAnsi="Times New Roman"/>
          <w:sz w:val="28"/>
          <w:szCs w:val="28"/>
        </w:rPr>
        <w:t>О</w:t>
      </w:r>
      <w:r w:rsidR="002602DB">
        <w:rPr>
          <w:rFonts w:ascii="Times New Roman" w:hAnsi="Times New Roman"/>
          <w:sz w:val="28"/>
          <w:szCs w:val="28"/>
        </w:rPr>
        <w:t>краска</w:t>
      </w:r>
      <w:r w:rsidR="00E478D0" w:rsidRPr="00E478D0">
        <w:rPr>
          <w:rFonts w:ascii="Times New Roman" w:hAnsi="Times New Roman"/>
          <w:sz w:val="28"/>
          <w:szCs w:val="28"/>
        </w:rPr>
        <w:t xml:space="preserve"> </w:t>
      </w:r>
      <w:r w:rsidR="00F84D5C">
        <w:rPr>
          <w:rFonts w:ascii="Times New Roman" w:hAnsi="Times New Roman"/>
          <w:sz w:val="28"/>
          <w:szCs w:val="28"/>
        </w:rPr>
        <w:t>индикатора должна изменяться на</w:t>
      </w:r>
      <w:r w:rsidR="00E478D0" w:rsidRPr="00E478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78D0" w:rsidRPr="00E478D0">
        <w:rPr>
          <w:rFonts w:ascii="Times New Roman" w:hAnsi="Times New Roman"/>
          <w:sz w:val="28"/>
          <w:szCs w:val="28"/>
        </w:rPr>
        <w:t>розовую</w:t>
      </w:r>
      <w:proofErr w:type="gramEnd"/>
      <w:r w:rsidR="00E478D0" w:rsidRPr="00E478D0">
        <w:rPr>
          <w:rFonts w:ascii="Times New Roman" w:hAnsi="Times New Roman"/>
          <w:sz w:val="28"/>
          <w:szCs w:val="28"/>
        </w:rPr>
        <w:t xml:space="preserve"> </w:t>
      </w:r>
      <w:r w:rsidR="00F84D5C">
        <w:rPr>
          <w:rFonts w:ascii="Times New Roman" w:hAnsi="Times New Roman"/>
          <w:sz w:val="28"/>
          <w:szCs w:val="28"/>
        </w:rPr>
        <w:t>при прибавлении</w:t>
      </w:r>
      <w:r w:rsidR="00E478D0" w:rsidRPr="00E478D0">
        <w:rPr>
          <w:rFonts w:ascii="Times New Roman" w:hAnsi="Times New Roman"/>
          <w:sz w:val="28"/>
          <w:szCs w:val="28"/>
        </w:rPr>
        <w:t xml:space="preserve"> не более 0,25 мл </w:t>
      </w:r>
      <w:r w:rsidR="00E478D0" w:rsidRPr="00FB6919">
        <w:rPr>
          <w:rFonts w:ascii="Times New Roman" w:hAnsi="Times New Roman"/>
          <w:i/>
          <w:sz w:val="28"/>
          <w:szCs w:val="28"/>
        </w:rPr>
        <w:t>натрия гидроксида</w:t>
      </w:r>
      <w:r w:rsidR="00FB6919" w:rsidRPr="00FB6919">
        <w:rPr>
          <w:rFonts w:ascii="Times New Roman" w:hAnsi="Times New Roman"/>
          <w:i/>
          <w:sz w:val="28"/>
          <w:szCs w:val="28"/>
        </w:rPr>
        <w:t xml:space="preserve"> раствора 0,01</w:t>
      </w:r>
      <w:r w:rsidR="00BC472F">
        <w:rPr>
          <w:rFonts w:ascii="Times New Roman" w:hAnsi="Times New Roman"/>
          <w:i/>
          <w:sz w:val="28"/>
          <w:szCs w:val="28"/>
        </w:rPr>
        <w:t> </w:t>
      </w:r>
      <w:r w:rsidR="00FB6919">
        <w:rPr>
          <w:rFonts w:ascii="Times New Roman" w:hAnsi="Times New Roman"/>
          <w:i/>
          <w:sz w:val="28"/>
          <w:szCs w:val="28"/>
        </w:rPr>
        <w:t>М</w:t>
      </w:r>
      <w:r w:rsidR="00E478D0" w:rsidRPr="00E478D0">
        <w:rPr>
          <w:rFonts w:ascii="Times New Roman" w:hAnsi="Times New Roman"/>
          <w:sz w:val="28"/>
          <w:szCs w:val="28"/>
        </w:rPr>
        <w:t>.</w:t>
      </w:r>
    </w:p>
    <w:p w:rsidR="00F84D5C" w:rsidRDefault="00F84D5C" w:rsidP="008676E3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D5C">
        <w:rPr>
          <w:rFonts w:ascii="Times New Roman" w:hAnsi="Times New Roman"/>
          <w:b/>
          <w:sz w:val="28"/>
          <w:szCs w:val="28"/>
        </w:rPr>
        <w:t>Органические примеси</w:t>
      </w:r>
      <w:r w:rsidRPr="00EF7C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472F">
        <w:rPr>
          <w:rFonts w:ascii="Times New Roman" w:hAnsi="Times New Roman"/>
          <w:sz w:val="28"/>
          <w:szCs w:val="28"/>
        </w:rPr>
        <w:t>Нагревают 0,3 </w:t>
      </w:r>
      <w:r>
        <w:rPr>
          <w:rFonts w:ascii="Times New Roman" w:hAnsi="Times New Roman"/>
          <w:sz w:val="28"/>
          <w:szCs w:val="28"/>
        </w:rPr>
        <w:t xml:space="preserve">г испытуемого образца </w:t>
      </w:r>
      <w:r w:rsidR="00682498">
        <w:rPr>
          <w:rFonts w:ascii="Times New Roman" w:hAnsi="Times New Roman"/>
          <w:sz w:val="28"/>
          <w:szCs w:val="28"/>
        </w:rPr>
        <w:t>до покраснения в пробирке для прокаливания. Полученный остаток должен быть незначительно более окрашен, чем испытуемый образец.</w:t>
      </w:r>
    </w:p>
    <w:p w:rsidR="00682498" w:rsidRDefault="00682498" w:rsidP="008676E3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Style w:val="11"/>
          <w:rFonts w:eastAsiaTheme="minorEastAsia"/>
          <w:sz w:val="28"/>
          <w:szCs w:val="28"/>
        </w:rPr>
      </w:pPr>
      <w:r w:rsidRPr="00682498">
        <w:rPr>
          <w:rFonts w:ascii="Times New Roman" w:hAnsi="Times New Roman"/>
          <w:b/>
          <w:sz w:val="28"/>
          <w:szCs w:val="28"/>
        </w:rPr>
        <w:t>Адсорбционная способность</w:t>
      </w:r>
      <w:r w:rsidRPr="00EF7C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472F">
        <w:rPr>
          <w:rStyle w:val="11"/>
          <w:rFonts w:eastAsiaTheme="minorEastAsia"/>
          <w:sz w:val="28"/>
          <w:szCs w:val="28"/>
        </w:rPr>
        <w:t>1,0 </w:t>
      </w:r>
      <w:r>
        <w:rPr>
          <w:rStyle w:val="11"/>
          <w:rFonts w:eastAsiaTheme="minorEastAsia"/>
          <w:sz w:val="28"/>
          <w:szCs w:val="28"/>
        </w:rPr>
        <w:t>г испытуемого образца</w:t>
      </w:r>
      <w:r w:rsidRPr="00E44C00">
        <w:rPr>
          <w:rStyle w:val="11"/>
          <w:rFonts w:eastAsiaTheme="minorEastAsia"/>
          <w:sz w:val="28"/>
          <w:szCs w:val="28"/>
        </w:rPr>
        <w:t xml:space="preserve"> </w:t>
      </w:r>
      <w:r>
        <w:rPr>
          <w:rStyle w:val="11"/>
          <w:rFonts w:eastAsiaTheme="minorEastAsia"/>
          <w:sz w:val="28"/>
          <w:szCs w:val="28"/>
        </w:rPr>
        <w:t>п</w:t>
      </w:r>
      <w:r w:rsidR="00D30D89">
        <w:rPr>
          <w:rStyle w:val="11"/>
          <w:rFonts w:eastAsiaTheme="minorEastAsia"/>
          <w:sz w:val="28"/>
          <w:szCs w:val="28"/>
        </w:rPr>
        <w:t>омещают</w:t>
      </w:r>
      <w:r w:rsidRPr="00330AEA">
        <w:rPr>
          <w:rStyle w:val="11"/>
          <w:rFonts w:eastAsiaTheme="minorEastAsia"/>
          <w:sz w:val="28"/>
          <w:szCs w:val="28"/>
        </w:rPr>
        <w:t xml:space="preserve"> в </w:t>
      </w:r>
      <w:r w:rsidR="002E7842">
        <w:rPr>
          <w:rStyle w:val="11"/>
          <w:rFonts w:eastAsiaTheme="minorEastAsia"/>
          <w:sz w:val="28"/>
          <w:szCs w:val="28"/>
        </w:rPr>
        <w:t>пробирку</w:t>
      </w:r>
      <w:r w:rsidRPr="00330AEA">
        <w:rPr>
          <w:rStyle w:val="11"/>
          <w:rFonts w:eastAsiaTheme="minorEastAsia"/>
          <w:sz w:val="28"/>
          <w:szCs w:val="28"/>
        </w:rPr>
        <w:t xml:space="preserve"> с прит</w:t>
      </w:r>
      <w:r w:rsidR="00BC472F">
        <w:rPr>
          <w:rStyle w:val="11"/>
          <w:rFonts w:eastAsiaTheme="minorEastAsia"/>
          <w:sz w:val="28"/>
          <w:szCs w:val="28"/>
        </w:rPr>
        <w:t>ё</w:t>
      </w:r>
      <w:r w:rsidRPr="00330AEA">
        <w:rPr>
          <w:rStyle w:val="11"/>
          <w:rFonts w:eastAsiaTheme="minorEastAsia"/>
          <w:sz w:val="28"/>
          <w:szCs w:val="28"/>
        </w:rPr>
        <w:t>ртой пробкой</w:t>
      </w:r>
      <w:r w:rsidR="002E7842">
        <w:rPr>
          <w:rStyle w:val="11"/>
          <w:rFonts w:eastAsiaTheme="minorEastAsia"/>
          <w:sz w:val="28"/>
          <w:szCs w:val="28"/>
        </w:rPr>
        <w:t>, прибавляют 1</w:t>
      </w:r>
      <w:r w:rsidRPr="00330AEA">
        <w:rPr>
          <w:rStyle w:val="11"/>
          <w:rFonts w:eastAsiaTheme="minorEastAsia"/>
          <w:sz w:val="28"/>
          <w:szCs w:val="28"/>
        </w:rPr>
        <w:t>0 </w:t>
      </w:r>
      <w:r w:rsidRPr="002E7842">
        <w:rPr>
          <w:rStyle w:val="12"/>
          <w:rFonts w:eastAsiaTheme="minorEastAsia"/>
          <w:i w:val="0"/>
          <w:sz w:val="28"/>
          <w:szCs w:val="28"/>
        </w:rPr>
        <w:t>мл</w:t>
      </w:r>
      <w:r w:rsidRPr="00330AEA">
        <w:rPr>
          <w:rStyle w:val="11"/>
          <w:rFonts w:eastAsiaTheme="minorEastAsia"/>
          <w:sz w:val="28"/>
          <w:szCs w:val="28"/>
        </w:rPr>
        <w:t xml:space="preserve"> </w:t>
      </w:r>
      <w:r w:rsidR="002E7842">
        <w:rPr>
          <w:rStyle w:val="11"/>
          <w:rFonts w:eastAsiaTheme="minorEastAsia"/>
          <w:sz w:val="28"/>
          <w:szCs w:val="28"/>
        </w:rPr>
        <w:t>раствора 3,7</w:t>
      </w:r>
      <w:r w:rsidR="00BC472F">
        <w:rPr>
          <w:rStyle w:val="11"/>
          <w:rFonts w:eastAsiaTheme="minorEastAsia"/>
          <w:sz w:val="28"/>
          <w:szCs w:val="28"/>
        </w:rPr>
        <w:t> </w:t>
      </w:r>
      <w:r w:rsidR="002E7842">
        <w:rPr>
          <w:rStyle w:val="11"/>
          <w:rFonts w:eastAsiaTheme="minorEastAsia"/>
          <w:sz w:val="28"/>
          <w:szCs w:val="28"/>
        </w:rPr>
        <w:t>г/л</w:t>
      </w:r>
      <w:r w:rsidRPr="00330AEA">
        <w:rPr>
          <w:rStyle w:val="11"/>
          <w:rFonts w:eastAsiaTheme="minorEastAsia"/>
          <w:sz w:val="28"/>
          <w:szCs w:val="28"/>
        </w:rPr>
        <w:t xml:space="preserve"> </w:t>
      </w:r>
      <w:r w:rsidRPr="002E7842">
        <w:rPr>
          <w:rStyle w:val="11"/>
          <w:rFonts w:eastAsiaTheme="minorEastAsia"/>
          <w:i/>
          <w:sz w:val="28"/>
          <w:szCs w:val="28"/>
        </w:rPr>
        <w:t>метиленового синего</w:t>
      </w:r>
      <w:r w:rsidR="002E7842">
        <w:rPr>
          <w:rStyle w:val="11"/>
          <w:rFonts w:eastAsiaTheme="minorEastAsia"/>
          <w:sz w:val="28"/>
          <w:szCs w:val="28"/>
        </w:rPr>
        <w:t>, встряхивают</w:t>
      </w:r>
      <w:r w:rsidRPr="00330AEA">
        <w:rPr>
          <w:rStyle w:val="11"/>
          <w:rFonts w:eastAsiaTheme="minorEastAsia"/>
          <w:sz w:val="28"/>
          <w:szCs w:val="28"/>
        </w:rPr>
        <w:t xml:space="preserve"> в течение 2 мин</w:t>
      </w:r>
      <w:r w:rsidR="002E7842">
        <w:rPr>
          <w:rStyle w:val="11"/>
          <w:rFonts w:eastAsiaTheme="minorEastAsia"/>
          <w:sz w:val="28"/>
          <w:szCs w:val="28"/>
        </w:rPr>
        <w:t xml:space="preserve"> и </w:t>
      </w:r>
      <w:r w:rsidR="00226CC4">
        <w:rPr>
          <w:rStyle w:val="11"/>
          <w:rFonts w:eastAsiaTheme="minorEastAsia"/>
          <w:sz w:val="28"/>
          <w:szCs w:val="28"/>
        </w:rPr>
        <w:t>выдержи</w:t>
      </w:r>
      <w:r w:rsidR="002E7842">
        <w:rPr>
          <w:rStyle w:val="11"/>
          <w:rFonts w:eastAsiaTheme="minorEastAsia"/>
          <w:sz w:val="28"/>
          <w:szCs w:val="28"/>
        </w:rPr>
        <w:t>вают</w:t>
      </w:r>
      <w:r w:rsidR="00226CC4">
        <w:rPr>
          <w:rStyle w:val="11"/>
          <w:rFonts w:eastAsiaTheme="minorEastAsia"/>
          <w:sz w:val="28"/>
          <w:szCs w:val="28"/>
        </w:rPr>
        <w:t xml:space="preserve"> до осаждения частиц</w:t>
      </w:r>
      <w:r w:rsidR="002E7842">
        <w:rPr>
          <w:rStyle w:val="11"/>
          <w:rFonts w:eastAsiaTheme="minorEastAsia"/>
          <w:sz w:val="28"/>
          <w:szCs w:val="28"/>
        </w:rPr>
        <w:t>.</w:t>
      </w:r>
      <w:r w:rsidRPr="00330AEA">
        <w:rPr>
          <w:rStyle w:val="11"/>
          <w:rFonts w:eastAsiaTheme="minorEastAsia"/>
          <w:sz w:val="28"/>
          <w:szCs w:val="28"/>
        </w:rPr>
        <w:t xml:space="preserve"> </w:t>
      </w:r>
      <w:r w:rsidR="002E7842">
        <w:rPr>
          <w:rStyle w:val="11"/>
          <w:rFonts w:eastAsiaTheme="minorEastAsia"/>
          <w:sz w:val="28"/>
          <w:szCs w:val="28"/>
        </w:rPr>
        <w:t>Центрифугируют</w:t>
      </w:r>
      <w:r w:rsidR="00D30D89">
        <w:rPr>
          <w:rStyle w:val="11"/>
          <w:rFonts w:eastAsiaTheme="minorEastAsia"/>
          <w:sz w:val="28"/>
          <w:szCs w:val="28"/>
        </w:rPr>
        <w:t xml:space="preserve"> и разбавляют </w:t>
      </w:r>
      <w:r w:rsidR="00D30D89" w:rsidRPr="00D30D89">
        <w:rPr>
          <w:rStyle w:val="11"/>
          <w:rFonts w:eastAsiaTheme="minorEastAsia"/>
          <w:i/>
          <w:sz w:val="28"/>
          <w:szCs w:val="28"/>
        </w:rPr>
        <w:t xml:space="preserve">водой </w:t>
      </w:r>
      <w:r w:rsidR="00D30D89">
        <w:rPr>
          <w:rStyle w:val="11"/>
          <w:rFonts w:eastAsiaTheme="minorEastAsia"/>
          <w:sz w:val="28"/>
          <w:szCs w:val="28"/>
        </w:rPr>
        <w:t>в</w:t>
      </w:r>
      <w:r w:rsidR="00D30D89" w:rsidRPr="00D30D89">
        <w:rPr>
          <w:rStyle w:val="11"/>
          <w:rFonts w:eastAsiaTheme="minorEastAsia"/>
          <w:sz w:val="28"/>
          <w:szCs w:val="28"/>
        </w:rPr>
        <w:t xml:space="preserve"> 100</w:t>
      </w:r>
      <w:r w:rsidR="00D30D89">
        <w:rPr>
          <w:rStyle w:val="11"/>
          <w:rFonts w:eastAsiaTheme="minorEastAsia"/>
          <w:sz w:val="28"/>
          <w:szCs w:val="28"/>
        </w:rPr>
        <w:t xml:space="preserve"> раз. Окраска раствора не должна быть интенсивнее окраски раствора 0,03</w:t>
      </w:r>
      <w:r w:rsidR="00BC472F">
        <w:rPr>
          <w:rStyle w:val="11"/>
          <w:rFonts w:eastAsiaTheme="minorEastAsia"/>
          <w:sz w:val="28"/>
          <w:szCs w:val="28"/>
        </w:rPr>
        <w:t> </w:t>
      </w:r>
      <w:r w:rsidR="00D30D89">
        <w:rPr>
          <w:rStyle w:val="11"/>
          <w:rFonts w:eastAsiaTheme="minorEastAsia"/>
          <w:sz w:val="28"/>
          <w:szCs w:val="28"/>
        </w:rPr>
        <w:t xml:space="preserve">г/л </w:t>
      </w:r>
      <w:r w:rsidR="00D30D89" w:rsidRPr="00D30D89">
        <w:rPr>
          <w:rStyle w:val="11"/>
          <w:rFonts w:eastAsiaTheme="minorEastAsia"/>
          <w:i/>
          <w:sz w:val="28"/>
          <w:szCs w:val="28"/>
        </w:rPr>
        <w:t>метиленового синего</w:t>
      </w:r>
      <w:r w:rsidR="00D30D89">
        <w:rPr>
          <w:rStyle w:val="11"/>
          <w:rFonts w:eastAsiaTheme="minorEastAsia"/>
          <w:sz w:val="28"/>
          <w:szCs w:val="28"/>
        </w:rPr>
        <w:t>.</w:t>
      </w:r>
    </w:p>
    <w:p w:rsidR="00D30D89" w:rsidRPr="00F924DB" w:rsidRDefault="00633F9E" w:rsidP="008676E3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1"/>
          <w:rFonts w:eastAsiaTheme="minorEastAsia"/>
          <w:b/>
          <w:sz w:val="28"/>
          <w:szCs w:val="28"/>
        </w:rPr>
        <w:t>Способность к набуханию</w:t>
      </w:r>
      <w:r w:rsidR="00D30D89" w:rsidRPr="00D30D89">
        <w:rPr>
          <w:rStyle w:val="11"/>
          <w:rFonts w:eastAsiaTheme="minorEastAsia"/>
          <w:b/>
          <w:sz w:val="28"/>
          <w:szCs w:val="28"/>
        </w:rPr>
        <w:t xml:space="preserve">. </w:t>
      </w:r>
      <w:r w:rsidR="00D30D89">
        <w:rPr>
          <w:rStyle w:val="11"/>
          <w:rFonts w:eastAsiaTheme="minorEastAsia"/>
          <w:sz w:val="28"/>
          <w:szCs w:val="28"/>
        </w:rPr>
        <w:t>2,0</w:t>
      </w:r>
      <w:r w:rsidR="00D30D89" w:rsidRPr="00330AEA">
        <w:rPr>
          <w:rStyle w:val="11"/>
          <w:rFonts w:eastAsiaTheme="minorEastAsia"/>
          <w:sz w:val="28"/>
          <w:szCs w:val="28"/>
        </w:rPr>
        <w:t> </w:t>
      </w:r>
      <w:r w:rsidR="00D30D89" w:rsidRPr="00D30D89">
        <w:rPr>
          <w:rStyle w:val="12"/>
          <w:rFonts w:eastAsiaTheme="minorEastAsia"/>
          <w:i w:val="0"/>
          <w:sz w:val="28"/>
          <w:szCs w:val="28"/>
        </w:rPr>
        <w:t>г</w:t>
      </w:r>
      <w:r w:rsidR="00D30D89" w:rsidRPr="00330AEA">
        <w:rPr>
          <w:rStyle w:val="11"/>
          <w:rFonts w:eastAsiaTheme="minorEastAsia"/>
          <w:sz w:val="28"/>
          <w:szCs w:val="28"/>
        </w:rPr>
        <w:t xml:space="preserve"> </w:t>
      </w:r>
      <w:r w:rsidR="00D30D89">
        <w:rPr>
          <w:rStyle w:val="11"/>
          <w:rFonts w:eastAsiaTheme="minorEastAsia"/>
          <w:sz w:val="28"/>
          <w:szCs w:val="28"/>
        </w:rPr>
        <w:t>испытуемого образца</w:t>
      </w:r>
      <w:r w:rsidR="00D30D89" w:rsidRPr="00330AEA">
        <w:rPr>
          <w:rStyle w:val="11"/>
          <w:rFonts w:eastAsiaTheme="minorEastAsia"/>
          <w:sz w:val="28"/>
          <w:szCs w:val="28"/>
        </w:rPr>
        <w:t xml:space="preserve"> </w:t>
      </w:r>
      <w:r w:rsidR="00226CC4">
        <w:rPr>
          <w:rStyle w:val="11"/>
          <w:rFonts w:eastAsiaTheme="minorEastAsia"/>
          <w:sz w:val="28"/>
          <w:szCs w:val="28"/>
        </w:rPr>
        <w:t>растирают</w:t>
      </w:r>
      <w:r w:rsidR="004F0CAC">
        <w:rPr>
          <w:rStyle w:val="11"/>
          <w:rFonts w:eastAsiaTheme="minorEastAsia"/>
          <w:sz w:val="28"/>
          <w:szCs w:val="28"/>
        </w:rPr>
        <w:t xml:space="preserve"> </w:t>
      </w:r>
      <w:r w:rsidR="00D30D89" w:rsidRPr="00330AEA">
        <w:rPr>
          <w:rStyle w:val="11"/>
          <w:rFonts w:eastAsiaTheme="minorEastAsia"/>
          <w:sz w:val="28"/>
          <w:szCs w:val="28"/>
        </w:rPr>
        <w:t>с</w:t>
      </w:r>
      <w:r w:rsidR="00D30D89">
        <w:rPr>
          <w:rStyle w:val="11"/>
          <w:rFonts w:eastAsiaTheme="minorEastAsia"/>
          <w:sz w:val="28"/>
          <w:szCs w:val="28"/>
        </w:rPr>
        <w:t xml:space="preserve"> 2</w:t>
      </w:r>
      <w:r w:rsidR="00D30D89" w:rsidRPr="00330AEA">
        <w:rPr>
          <w:rStyle w:val="11"/>
          <w:rFonts w:eastAsiaTheme="minorEastAsia"/>
          <w:sz w:val="28"/>
          <w:szCs w:val="28"/>
        </w:rPr>
        <w:t> </w:t>
      </w:r>
      <w:r w:rsidR="00D30D89" w:rsidRPr="00D30D89">
        <w:rPr>
          <w:rStyle w:val="12"/>
          <w:rFonts w:eastAsiaTheme="minorEastAsia"/>
          <w:i w:val="0"/>
          <w:sz w:val="28"/>
          <w:szCs w:val="28"/>
        </w:rPr>
        <w:t xml:space="preserve">мл </w:t>
      </w:r>
      <w:r w:rsidR="00D30D89" w:rsidRPr="00D30D89">
        <w:rPr>
          <w:rStyle w:val="11"/>
          <w:rFonts w:eastAsiaTheme="minorEastAsia"/>
          <w:i/>
          <w:sz w:val="28"/>
          <w:szCs w:val="28"/>
        </w:rPr>
        <w:t>воды</w:t>
      </w:r>
      <w:r w:rsidR="00D30D89" w:rsidRPr="00330AEA">
        <w:rPr>
          <w:rStyle w:val="11"/>
          <w:rFonts w:eastAsiaTheme="minorEastAsia"/>
          <w:sz w:val="28"/>
          <w:szCs w:val="28"/>
        </w:rPr>
        <w:t>. Полученная масса не должна быть текучей</w:t>
      </w:r>
      <w:r w:rsidR="004F0CAC">
        <w:rPr>
          <w:rStyle w:val="11"/>
          <w:rFonts w:eastAsiaTheme="minorEastAsia"/>
          <w:sz w:val="28"/>
          <w:szCs w:val="28"/>
        </w:rPr>
        <w:t>.</w:t>
      </w:r>
    </w:p>
    <w:p w:rsidR="0078647B" w:rsidRDefault="00D30D89" w:rsidP="008676E3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30AEA">
        <w:rPr>
          <w:rFonts w:ascii="Times New Roman" w:hAnsi="Times New Roman"/>
          <w:szCs w:val="28"/>
        </w:rPr>
        <w:t>Вещества</w:t>
      </w:r>
      <w:r>
        <w:rPr>
          <w:rFonts w:ascii="Times New Roman" w:hAnsi="Times New Roman"/>
          <w:szCs w:val="28"/>
        </w:rPr>
        <w:t>,</w:t>
      </w:r>
      <w:r w:rsidRPr="00330AEA">
        <w:rPr>
          <w:rFonts w:ascii="Times New Roman" w:hAnsi="Times New Roman"/>
          <w:szCs w:val="28"/>
        </w:rPr>
        <w:t xml:space="preserve"> растворимые в</w:t>
      </w:r>
      <w:r>
        <w:rPr>
          <w:rFonts w:ascii="Times New Roman" w:hAnsi="Times New Roman"/>
          <w:szCs w:val="28"/>
        </w:rPr>
        <w:t xml:space="preserve"> минеральных</w:t>
      </w:r>
      <w:r w:rsidRPr="00330AEA">
        <w:rPr>
          <w:rFonts w:ascii="Times New Roman" w:hAnsi="Times New Roman"/>
          <w:szCs w:val="28"/>
        </w:rPr>
        <w:t xml:space="preserve"> кислотах</w:t>
      </w:r>
      <w:r w:rsidR="0078647B">
        <w:rPr>
          <w:rFonts w:ascii="Times New Roman" w:hAnsi="Times New Roman"/>
          <w:b w:val="0"/>
          <w:szCs w:val="28"/>
        </w:rPr>
        <w:t>. Не более 1</w:t>
      </w:r>
      <w:r w:rsidRPr="00330AEA">
        <w:rPr>
          <w:rFonts w:ascii="Times New Roman" w:hAnsi="Times New Roman"/>
          <w:b w:val="0"/>
          <w:szCs w:val="28"/>
        </w:rPr>
        <w:t xml:space="preserve">,0 %. </w:t>
      </w:r>
    </w:p>
    <w:p w:rsidR="00D30D89" w:rsidRDefault="0078647B" w:rsidP="008676E3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 5</w:t>
      </w:r>
      <w:r w:rsidR="00D30D89" w:rsidRPr="00330AEA">
        <w:rPr>
          <w:rFonts w:ascii="Times New Roman" w:hAnsi="Times New Roman"/>
          <w:b w:val="0"/>
          <w:szCs w:val="28"/>
        </w:rPr>
        <w:t xml:space="preserve">,0 г </w:t>
      </w:r>
      <w:r>
        <w:rPr>
          <w:rFonts w:ascii="Times New Roman" w:hAnsi="Times New Roman"/>
          <w:b w:val="0"/>
          <w:szCs w:val="28"/>
        </w:rPr>
        <w:t>испытуемого образца прибавляют 7,5</w:t>
      </w:r>
      <w:r w:rsidR="00D30D89" w:rsidRPr="00330AEA">
        <w:rPr>
          <w:rFonts w:ascii="Times New Roman" w:hAnsi="Times New Roman"/>
          <w:b w:val="0"/>
          <w:szCs w:val="28"/>
        </w:rPr>
        <w:t xml:space="preserve"> мл </w:t>
      </w:r>
      <w:r w:rsidR="00D30D89" w:rsidRPr="0078647B">
        <w:rPr>
          <w:rFonts w:ascii="Times New Roman" w:hAnsi="Times New Roman"/>
          <w:b w:val="0"/>
          <w:i/>
          <w:szCs w:val="28"/>
        </w:rPr>
        <w:t>хлористоводородной кислоты</w:t>
      </w:r>
      <w:r w:rsidR="00D30D89" w:rsidRPr="00330AEA">
        <w:rPr>
          <w:rFonts w:ascii="Times New Roman" w:hAnsi="Times New Roman"/>
          <w:b w:val="0"/>
          <w:szCs w:val="28"/>
        </w:rPr>
        <w:t xml:space="preserve"> </w:t>
      </w:r>
      <w:r w:rsidR="008F008D" w:rsidRPr="008F008D">
        <w:rPr>
          <w:rFonts w:ascii="Times New Roman" w:hAnsi="Times New Roman"/>
          <w:b w:val="0"/>
          <w:i/>
          <w:szCs w:val="28"/>
        </w:rPr>
        <w:t>развед</w:t>
      </w:r>
      <w:r w:rsidR="00BC472F">
        <w:rPr>
          <w:rFonts w:ascii="Times New Roman" w:hAnsi="Times New Roman"/>
          <w:b w:val="0"/>
          <w:i/>
          <w:szCs w:val="28"/>
        </w:rPr>
        <w:t>ё</w:t>
      </w:r>
      <w:r w:rsidR="008F008D" w:rsidRPr="008F008D">
        <w:rPr>
          <w:rFonts w:ascii="Times New Roman" w:hAnsi="Times New Roman"/>
          <w:b w:val="0"/>
          <w:i/>
          <w:szCs w:val="28"/>
        </w:rPr>
        <w:t xml:space="preserve">нной </w:t>
      </w:r>
      <w:r w:rsidR="008F008D">
        <w:rPr>
          <w:rFonts w:ascii="Times New Roman" w:hAnsi="Times New Roman"/>
          <w:b w:val="0"/>
          <w:szCs w:val="28"/>
        </w:rPr>
        <w:t>7</w:t>
      </w:r>
      <w:r w:rsidR="00D30D89" w:rsidRPr="00330AEA">
        <w:rPr>
          <w:rFonts w:ascii="Times New Roman" w:hAnsi="Times New Roman"/>
          <w:b w:val="0"/>
          <w:szCs w:val="28"/>
        </w:rPr>
        <w:t>,3 %</w:t>
      </w:r>
      <w:r w:rsidR="008F008D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>27,5</w:t>
      </w:r>
      <w:r w:rsidR="00BC472F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 xml:space="preserve">мл </w:t>
      </w:r>
      <w:r w:rsidRPr="0078647B">
        <w:rPr>
          <w:rFonts w:ascii="Times New Roman" w:hAnsi="Times New Roman"/>
          <w:b w:val="0"/>
          <w:i/>
          <w:szCs w:val="28"/>
        </w:rPr>
        <w:t>воды</w:t>
      </w:r>
      <w:r w:rsidR="00157C80">
        <w:rPr>
          <w:rFonts w:ascii="Times New Roman" w:hAnsi="Times New Roman"/>
          <w:b w:val="0"/>
          <w:szCs w:val="28"/>
        </w:rPr>
        <w:t xml:space="preserve"> и кипятят в течение 5 </w:t>
      </w:r>
      <w:r>
        <w:rPr>
          <w:rFonts w:ascii="Times New Roman" w:hAnsi="Times New Roman"/>
          <w:b w:val="0"/>
          <w:szCs w:val="28"/>
        </w:rPr>
        <w:t>мин.</w:t>
      </w:r>
      <w:r w:rsidR="008C14E1">
        <w:rPr>
          <w:rFonts w:ascii="Times New Roman" w:hAnsi="Times New Roman"/>
          <w:b w:val="0"/>
          <w:szCs w:val="28"/>
        </w:rPr>
        <w:t xml:space="preserve"> </w:t>
      </w:r>
      <w:r w:rsidR="00BC472F">
        <w:rPr>
          <w:rFonts w:ascii="Times New Roman" w:hAnsi="Times New Roman"/>
          <w:b w:val="0"/>
          <w:szCs w:val="28"/>
        </w:rPr>
        <w:t>Фильтруют,</w:t>
      </w:r>
      <w:r w:rsidR="008C14E1">
        <w:rPr>
          <w:rFonts w:ascii="Times New Roman" w:hAnsi="Times New Roman"/>
          <w:b w:val="0"/>
          <w:szCs w:val="28"/>
        </w:rPr>
        <w:t xml:space="preserve"> и </w:t>
      </w:r>
      <w:r w:rsidR="000E63A5">
        <w:rPr>
          <w:rFonts w:ascii="Times New Roman" w:hAnsi="Times New Roman"/>
          <w:b w:val="0"/>
          <w:szCs w:val="28"/>
        </w:rPr>
        <w:t xml:space="preserve">остаток на фильтре </w:t>
      </w:r>
      <w:r w:rsidR="008C14E1">
        <w:rPr>
          <w:rFonts w:ascii="Times New Roman" w:hAnsi="Times New Roman"/>
          <w:b w:val="0"/>
          <w:szCs w:val="28"/>
        </w:rPr>
        <w:t xml:space="preserve">промывают </w:t>
      </w:r>
      <w:r w:rsidR="008C14E1" w:rsidRPr="008C14E1">
        <w:rPr>
          <w:rFonts w:ascii="Times New Roman" w:hAnsi="Times New Roman"/>
          <w:b w:val="0"/>
          <w:i/>
          <w:szCs w:val="28"/>
        </w:rPr>
        <w:t>водой</w:t>
      </w:r>
      <w:r w:rsidR="008C14E1">
        <w:rPr>
          <w:rFonts w:ascii="Times New Roman" w:hAnsi="Times New Roman"/>
          <w:b w:val="0"/>
          <w:i/>
          <w:szCs w:val="28"/>
        </w:rPr>
        <w:t xml:space="preserve">. </w:t>
      </w:r>
      <w:r w:rsidR="008C14E1">
        <w:rPr>
          <w:rFonts w:ascii="Times New Roman" w:hAnsi="Times New Roman"/>
          <w:b w:val="0"/>
          <w:szCs w:val="28"/>
        </w:rPr>
        <w:t xml:space="preserve">Фильтрат и промывные воды доводят </w:t>
      </w:r>
      <w:r w:rsidR="008C14E1" w:rsidRPr="008C14E1">
        <w:rPr>
          <w:rFonts w:ascii="Times New Roman" w:hAnsi="Times New Roman"/>
          <w:b w:val="0"/>
          <w:i/>
          <w:szCs w:val="28"/>
        </w:rPr>
        <w:t>водой</w:t>
      </w:r>
      <w:r w:rsidR="00BC472F">
        <w:rPr>
          <w:rFonts w:ascii="Times New Roman" w:hAnsi="Times New Roman"/>
          <w:b w:val="0"/>
          <w:szCs w:val="28"/>
        </w:rPr>
        <w:t xml:space="preserve"> до 50,0 </w:t>
      </w:r>
      <w:r w:rsidR="008C14E1">
        <w:rPr>
          <w:rFonts w:ascii="Times New Roman" w:hAnsi="Times New Roman"/>
          <w:b w:val="0"/>
          <w:szCs w:val="28"/>
        </w:rPr>
        <w:t>мл.</w:t>
      </w:r>
      <w:r w:rsidR="00D30D89" w:rsidRPr="00330AEA">
        <w:rPr>
          <w:rFonts w:ascii="Times New Roman" w:hAnsi="Times New Roman"/>
          <w:b w:val="0"/>
          <w:szCs w:val="28"/>
        </w:rPr>
        <w:t xml:space="preserve"> </w:t>
      </w:r>
      <w:r w:rsidR="00BC472F">
        <w:rPr>
          <w:rFonts w:ascii="Times New Roman" w:hAnsi="Times New Roman"/>
          <w:b w:val="0"/>
          <w:szCs w:val="28"/>
        </w:rPr>
        <w:t>К 10,0 </w:t>
      </w:r>
      <w:r w:rsidR="008C14E1">
        <w:rPr>
          <w:rFonts w:ascii="Times New Roman" w:hAnsi="Times New Roman"/>
          <w:b w:val="0"/>
          <w:szCs w:val="28"/>
        </w:rPr>
        <w:t>мл полученного раствора п</w:t>
      </w:r>
      <w:r w:rsidR="00BC472F">
        <w:rPr>
          <w:rFonts w:ascii="Times New Roman" w:hAnsi="Times New Roman"/>
          <w:b w:val="0"/>
          <w:szCs w:val="28"/>
        </w:rPr>
        <w:t>рибавляют 1,5 </w:t>
      </w:r>
      <w:r w:rsidR="008C14E1">
        <w:rPr>
          <w:rFonts w:ascii="Times New Roman" w:hAnsi="Times New Roman"/>
          <w:b w:val="0"/>
          <w:szCs w:val="28"/>
        </w:rPr>
        <w:t xml:space="preserve">мл </w:t>
      </w:r>
      <w:r w:rsidR="008F008D">
        <w:rPr>
          <w:rFonts w:ascii="Times New Roman" w:hAnsi="Times New Roman"/>
          <w:b w:val="0"/>
          <w:szCs w:val="28"/>
        </w:rPr>
        <w:t>раствора 93</w:t>
      </w:r>
      <w:r w:rsidR="00BC472F">
        <w:rPr>
          <w:rFonts w:ascii="Times New Roman" w:hAnsi="Times New Roman"/>
          <w:b w:val="0"/>
          <w:szCs w:val="28"/>
        </w:rPr>
        <w:t> </w:t>
      </w:r>
      <w:r w:rsidR="008F008D">
        <w:rPr>
          <w:rFonts w:ascii="Times New Roman" w:hAnsi="Times New Roman"/>
          <w:b w:val="0"/>
          <w:szCs w:val="28"/>
        </w:rPr>
        <w:t xml:space="preserve">г/л </w:t>
      </w:r>
      <w:r w:rsidR="008F008D">
        <w:rPr>
          <w:rFonts w:ascii="Times New Roman" w:hAnsi="Times New Roman"/>
          <w:b w:val="0"/>
          <w:i/>
          <w:szCs w:val="28"/>
        </w:rPr>
        <w:t>кислоты серной</w:t>
      </w:r>
      <w:r w:rsidR="008C14E1">
        <w:rPr>
          <w:rFonts w:ascii="Times New Roman" w:hAnsi="Times New Roman"/>
          <w:b w:val="0"/>
          <w:szCs w:val="28"/>
        </w:rPr>
        <w:t>, выпаривают досуха на водяной бане и сжигают</w:t>
      </w:r>
      <w:r w:rsidR="00D30D89" w:rsidRPr="00330AEA">
        <w:rPr>
          <w:rFonts w:ascii="Times New Roman" w:hAnsi="Times New Roman"/>
          <w:b w:val="0"/>
          <w:szCs w:val="28"/>
        </w:rPr>
        <w:t>.</w:t>
      </w:r>
      <w:r w:rsidR="008C14E1">
        <w:rPr>
          <w:rFonts w:ascii="Times New Roman" w:hAnsi="Times New Roman"/>
          <w:b w:val="0"/>
          <w:szCs w:val="28"/>
        </w:rPr>
        <w:t xml:space="preserve"> Масса</w:t>
      </w:r>
      <w:r w:rsidR="00BC472F">
        <w:rPr>
          <w:rFonts w:ascii="Times New Roman" w:hAnsi="Times New Roman"/>
          <w:b w:val="0"/>
          <w:szCs w:val="28"/>
        </w:rPr>
        <w:t xml:space="preserve"> остатка не должна превышать 10 </w:t>
      </w:r>
      <w:r w:rsidR="008C14E1">
        <w:rPr>
          <w:rFonts w:ascii="Times New Roman" w:hAnsi="Times New Roman"/>
          <w:b w:val="0"/>
          <w:szCs w:val="28"/>
        </w:rPr>
        <w:t>мг.</w:t>
      </w:r>
    </w:p>
    <w:p w:rsidR="00B32803" w:rsidRDefault="00B32803" w:rsidP="00867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EA">
        <w:rPr>
          <w:rFonts w:ascii="Times New Roman" w:hAnsi="Times New Roman"/>
          <w:b/>
          <w:sz w:val="28"/>
          <w:szCs w:val="28"/>
        </w:rPr>
        <w:t>Хлориды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1ED4">
        <w:rPr>
          <w:rFonts w:ascii="Times New Roman" w:hAnsi="Times New Roman"/>
          <w:i/>
          <w:sz w:val="28"/>
          <w:szCs w:val="28"/>
        </w:rPr>
        <w:t>(ОФС «Хлориды»</w:t>
      </w:r>
      <w:r w:rsidR="00530D9F">
        <w:rPr>
          <w:rFonts w:ascii="Times New Roman" w:hAnsi="Times New Roman"/>
          <w:i/>
          <w:sz w:val="28"/>
          <w:szCs w:val="28"/>
        </w:rPr>
        <w:t>, методика 2</w:t>
      </w:r>
      <w:r w:rsidRPr="00F51ED4"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Не более </w:t>
      </w:r>
      <w:r w:rsidR="00530D9F">
        <w:rPr>
          <w:rFonts w:ascii="Times New Roman" w:hAnsi="Times New Roman"/>
          <w:sz w:val="28"/>
          <w:szCs w:val="28"/>
        </w:rPr>
        <w:t>250</w:t>
      </w:r>
      <w:r w:rsidR="00BC472F">
        <w:rPr>
          <w:rFonts w:ascii="Times New Roman" w:hAnsi="Times New Roman"/>
          <w:sz w:val="28"/>
          <w:szCs w:val="28"/>
        </w:rPr>
        <w:t> </w:t>
      </w:r>
      <w:r w:rsidR="00530D9F">
        <w:rPr>
          <w:rFonts w:ascii="Times New Roman" w:hAnsi="Times New Roman"/>
          <w:sz w:val="28"/>
          <w:szCs w:val="28"/>
          <w:lang w:val="en-US"/>
        </w:rPr>
        <w:t>ppm</w:t>
      </w:r>
      <w:r w:rsidR="000C05EE">
        <w:rPr>
          <w:rFonts w:ascii="Times New Roman" w:hAnsi="Times New Roman"/>
          <w:sz w:val="28"/>
          <w:szCs w:val="28"/>
        </w:rPr>
        <w:t>.</w:t>
      </w:r>
    </w:p>
    <w:p w:rsidR="00B32803" w:rsidRPr="007B65D5" w:rsidRDefault="00BC472F" w:rsidP="007B65D5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2 </w:t>
      </w:r>
      <w:r w:rsidR="00B32803" w:rsidRPr="00B32803">
        <w:rPr>
          <w:rFonts w:ascii="Times New Roman" w:eastAsia="TimesNewRoman" w:hAnsi="Times New Roman" w:cs="Times New Roman"/>
          <w:sz w:val="28"/>
          <w:szCs w:val="28"/>
        </w:rPr>
        <w:t xml:space="preserve">мл раствора S доводят </w:t>
      </w:r>
      <w:r w:rsidR="00B32803" w:rsidRPr="00B32803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водой </w:t>
      </w:r>
      <w:r w:rsidR="00B32803" w:rsidRPr="00B32803">
        <w:rPr>
          <w:rFonts w:ascii="Times New Roman" w:eastAsia="TimesNewRoman" w:hAnsi="Times New Roman" w:cs="Times New Roman"/>
          <w:sz w:val="28"/>
          <w:szCs w:val="28"/>
        </w:rPr>
        <w:t>до объ</w:t>
      </w:r>
      <w:r w:rsidR="002F52E6">
        <w:rPr>
          <w:rFonts w:ascii="Times New Roman" w:eastAsia="TimesNewRoman" w:hAnsi="Times New Roman" w:cs="Times New Roman"/>
          <w:sz w:val="28"/>
          <w:szCs w:val="28"/>
        </w:rPr>
        <w:t>ё</w:t>
      </w:r>
      <w:r w:rsidR="00B32803" w:rsidRPr="00B32803">
        <w:rPr>
          <w:rFonts w:ascii="Times New Roman" w:eastAsia="TimesNewRoman" w:hAnsi="Times New Roman" w:cs="Times New Roman"/>
          <w:sz w:val="28"/>
          <w:szCs w:val="28"/>
        </w:rPr>
        <w:t>ма 15</w:t>
      </w:r>
      <w:r>
        <w:rPr>
          <w:rFonts w:ascii="Times New Roman" w:eastAsia="TimesNewRoman" w:hAnsi="Times New Roman" w:cs="Times New Roman"/>
          <w:sz w:val="28"/>
          <w:szCs w:val="28"/>
        </w:rPr>
        <w:t> </w:t>
      </w:r>
      <w:r w:rsidR="00B32803" w:rsidRPr="00B32803">
        <w:rPr>
          <w:rFonts w:ascii="Times New Roman" w:eastAsia="TimesNewRoman" w:hAnsi="Times New Roman" w:cs="Times New Roman"/>
          <w:sz w:val="28"/>
          <w:szCs w:val="28"/>
        </w:rPr>
        <w:t>м</w:t>
      </w:r>
      <w:r w:rsidR="007B65D5">
        <w:rPr>
          <w:rFonts w:ascii="Times New Roman" w:eastAsia="TimesNewRoman" w:hAnsi="Times New Roman" w:cs="Times New Roman"/>
          <w:sz w:val="28"/>
          <w:szCs w:val="28"/>
        </w:rPr>
        <w:t xml:space="preserve">л </w:t>
      </w:r>
      <w:r w:rsidR="00530D9F">
        <w:rPr>
          <w:rFonts w:ascii="Times New Roman" w:eastAsia="TimesNewRoman" w:hAnsi="Times New Roman" w:cs="Times New Roman"/>
          <w:sz w:val="28"/>
          <w:szCs w:val="28"/>
        </w:rPr>
        <w:t>(</w:t>
      </w:r>
      <w:r w:rsidR="007B65D5">
        <w:rPr>
          <w:rFonts w:ascii="Times New Roman" w:eastAsia="TimesNewRoman" w:hAnsi="Times New Roman" w:cs="Times New Roman"/>
          <w:sz w:val="28"/>
          <w:szCs w:val="28"/>
        </w:rPr>
        <w:t xml:space="preserve">в качестве эталона </w:t>
      </w:r>
      <w:r>
        <w:rPr>
          <w:rFonts w:ascii="Times New Roman" w:eastAsia="TimesNewRoman" w:hAnsi="Times New Roman" w:cs="Times New Roman"/>
          <w:sz w:val="28"/>
          <w:szCs w:val="28"/>
        </w:rPr>
        <w:t>используют 10 </w:t>
      </w:r>
      <w:r w:rsidR="00530D9F">
        <w:rPr>
          <w:rFonts w:ascii="Times New Roman" w:eastAsia="TimesNewRoman" w:hAnsi="Times New Roman" w:cs="Times New Roman"/>
          <w:sz w:val="28"/>
          <w:szCs w:val="28"/>
        </w:rPr>
        <w:t xml:space="preserve">мл </w:t>
      </w:r>
      <w:r w:rsidR="007B65D5">
        <w:rPr>
          <w:rFonts w:ascii="Times New Roman" w:eastAsia="TimesNewRoman" w:hAnsi="Times New Roman" w:cs="Times New Roman"/>
          <w:sz w:val="28"/>
          <w:szCs w:val="28"/>
        </w:rPr>
        <w:t xml:space="preserve">хлорида стандартного раствор </w:t>
      </w:r>
      <w:r>
        <w:rPr>
          <w:rFonts w:ascii="Times New Roman" w:eastAsia="TimesNewRoman" w:hAnsi="Times New Roman" w:cs="Times New Roman"/>
          <w:sz w:val="28"/>
          <w:szCs w:val="28"/>
        </w:rPr>
        <w:t>5 </w:t>
      </w:r>
      <w:r w:rsidR="00530D9F">
        <w:rPr>
          <w:rFonts w:ascii="Times New Roman" w:eastAsia="TimesNewRoman" w:hAnsi="Times New Roman" w:cs="Times New Roman"/>
          <w:sz w:val="28"/>
          <w:szCs w:val="28"/>
        </w:rPr>
        <w:t>мкг/мл</w:t>
      </w:r>
      <w:r w:rsidR="007B65D5">
        <w:rPr>
          <w:rFonts w:ascii="Times New Roman" w:eastAsia="TimesNewRoman" w:hAnsi="Times New Roman" w:cs="Times New Roman"/>
          <w:sz w:val="28"/>
          <w:szCs w:val="28"/>
        </w:rPr>
        <w:t>, довед</w:t>
      </w:r>
      <w:r>
        <w:rPr>
          <w:rFonts w:ascii="Times New Roman" w:eastAsia="TimesNewRoman" w:hAnsi="Times New Roman" w:cs="Times New Roman"/>
          <w:sz w:val="28"/>
          <w:szCs w:val="28"/>
        </w:rPr>
        <w:t>ё</w:t>
      </w:r>
      <w:r w:rsidR="007B65D5">
        <w:rPr>
          <w:rFonts w:ascii="Times New Roman" w:eastAsia="TimesNewRoman" w:hAnsi="Times New Roman" w:cs="Times New Roman"/>
          <w:sz w:val="28"/>
          <w:szCs w:val="28"/>
        </w:rPr>
        <w:t xml:space="preserve">нного </w:t>
      </w:r>
      <w:r w:rsidR="007B65D5" w:rsidRPr="007B65D5">
        <w:rPr>
          <w:rFonts w:ascii="Times New Roman" w:eastAsia="TimesNewRoman" w:hAnsi="Times New Roman" w:cs="Times New Roman"/>
          <w:i/>
          <w:sz w:val="28"/>
          <w:szCs w:val="28"/>
        </w:rPr>
        <w:t>водой</w:t>
      </w:r>
      <w:r w:rsidR="007B65D5">
        <w:rPr>
          <w:rFonts w:ascii="Times New Roman" w:eastAsia="TimesNewRoman" w:hAnsi="Times New Roman" w:cs="Times New Roman"/>
          <w:sz w:val="28"/>
          <w:szCs w:val="28"/>
        </w:rPr>
        <w:t xml:space="preserve"> до 15</w:t>
      </w:r>
      <w:r>
        <w:rPr>
          <w:rFonts w:ascii="Times New Roman" w:eastAsia="TimesNewRoman" w:hAnsi="Times New Roman" w:cs="Times New Roman"/>
          <w:sz w:val="28"/>
          <w:szCs w:val="28"/>
        </w:rPr>
        <w:t> </w:t>
      </w:r>
      <w:r w:rsidR="007B65D5">
        <w:rPr>
          <w:rFonts w:ascii="Times New Roman" w:eastAsia="TimesNewRoman" w:hAnsi="Times New Roman" w:cs="Times New Roman"/>
          <w:sz w:val="28"/>
          <w:szCs w:val="28"/>
        </w:rPr>
        <w:t>мл)</w:t>
      </w:r>
      <w:r w:rsidR="00B32803" w:rsidRPr="00B32803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F51ED4" w:rsidRPr="00FB6919" w:rsidRDefault="00B32803" w:rsidP="00B32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EA">
        <w:rPr>
          <w:rStyle w:val="11"/>
          <w:rFonts w:eastAsiaTheme="minorHAnsi"/>
          <w:b/>
          <w:sz w:val="28"/>
          <w:szCs w:val="28"/>
        </w:rPr>
        <w:t>Сульфаты</w:t>
      </w:r>
      <w:r w:rsidRPr="00FB6919">
        <w:rPr>
          <w:rStyle w:val="11"/>
          <w:rFonts w:eastAsiaTheme="minorHAnsi"/>
          <w:b/>
          <w:sz w:val="28"/>
          <w:szCs w:val="28"/>
        </w:rPr>
        <w:t xml:space="preserve"> </w:t>
      </w:r>
      <w:r w:rsidR="00F51ED4" w:rsidRPr="00F51E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«Сульфаты», метод</w:t>
      </w:r>
      <w:r w:rsidR="00F51ED4" w:rsidRPr="00FB69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1)</w:t>
      </w:r>
      <w:r w:rsidRPr="00F51ED4">
        <w:rPr>
          <w:rStyle w:val="11"/>
          <w:rFonts w:eastAsiaTheme="minorHAnsi"/>
          <w:sz w:val="28"/>
          <w:szCs w:val="28"/>
        </w:rPr>
        <w:t>.</w:t>
      </w:r>
      <w:r w:rsidRPr="00330AEA">
        <w:rPr>
          <w:sz w:val="28"/>
          <w:szCs w:val="28"/>
        </w:rPr>
        <w:t xml:space="preserve"> </w:t>
      </w:r>
      <w:r w:rsidR="002F52E6">
        <w:rPr>
          <w:rFonts w:ascii="Times New Roman" w:hAnsi="Times New Roman" w:cs="Times New Roman"/>
          <w:sz w:val="28"/>
          <w:szCs w:val="28"/>
        </w:rPr>
        <w:t>Не более 0,1 %.</w:t>
      </w:r>
    </w:p>
    <w:p w:rsidR="00F51ED4" w:rsidRPr="00B32803" w:rsidRDefault="00F51ED4" w:rsidP="00F51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</w:t>
      </w:r>
      <w:r w:rsidR="00607B58">
        <w:rPr>
          <w:rFonts w:ascii="Times New Roman" w:eastAsia="TimesNewRoman" w:hAnsi="Times New Roman" w:cs="Times New Roman"/>
          <w:sz w:val="28"/>
          <w:szCs w:val="28"/>
        </w:rPr>
        <w:t>,0</w:t>
      </w:r>
      <w:r w:rsidR="00BC472F">
        <w:rPr>
          <w:rFonts w:ascii="Times New Roman" w:eastAsia="TimesNewRoman" w:hAnsi="Times New Roman" w:cs="Times New Roman"/>
          <w:sz w:val="28"/>
          <w:szCs w:val="28"/>
        </w:rPr>
        <w:t> </w:t>
      </w:r>
      <w:r w:rsidRPr="00B32803">
        <w:rPr>
          <w:rFonts w:ascii="Times New Roman" w:eastAsia="TimesNewRoman" w:hAnsi="Times New Roman" w:cs="Times New Roman"/>
          <w:sz w:val="28"/>
          <w:szCs w:val="28"/>
        </w:rPr>
        <w:t xml:space="preserve">мл раствора S доводят </w:t>
      </w:r>
      <w:r w:rsidRPr="00B32803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водой </w:t>
      </w:r>
      <w:r w:rsidR="002C19EC">
        <w:rPr>
          <w:rFonts w:ascii="Times New Roman" w:eastAsia="TimesNewRoman" w:hAnsi="Times New Roman" w:cs="Times New Roman"/>
          <w:sz w:val="28"/>
          <w:szCs w:val="28"/>
        </w:rPr>
        <w:t>до объ</w:t>
      </w:r>
      <w:r w:rsidR="00BC472F">
        <w:rPr>
          <w:rFonts w:ascii="Times New Roman" w:eastAsia="TimesNewRoman" w:hAnsi="Times New Roman" w:cs="Times New Roman"/>
          <w:sz w:val="28"/>
          <w:szCs w:val="28"/>
        </w:rPr>
        <w:t>ё</w:t>
      </w:r>
      <w:r w:rsidR="002C19EC">
        <w:rPr>
          <w:rFonts w:ascii="Times New Roman" w:eastAsia="TimesNewRoman" w:hAnsi="Times New Roman" w:cs="Times New Roman"/>
          <w:sz w:val="28"/>
          <w:szCs w:val="28"/>
        </w:rPr>
        <w:t>ма 10</w:t>
      </w:r>
      <w:r w:rsidR="00BC472F">
        <w:rPr>
          <w:rFonts w:ascii="Times New Roman" w:eastAsia="TimesNewRoman" w:hAnsi="Times New Roman" w:cs="Times New Roman"/>
          <w:sz w:val="28"/>
          <w:szCs w:val="28"/>
        </w:rPr>
        <w:t> </w:t>
      </w:r>
      <w:r w:rsidRPr="00B32803">
        <w:rPr>
          <w:rFonts w:ascii="Times New Roman" w:eastAsia="TimesNewRoman" w:hAnsi="Times New Roman" w:cs="Times New Roman"/>
          <w:sz w:val="28"/>
          <w:szCs w:val="28"/>
        </w:rPr>
        <w:t>мл.</w:t>
      </w:r>
    </w:p>
    <w:p w:rsidR="00F51ED4" w:rsidRPr="002F52E6" w:rsidRDefault="00F51ED4" w:rsidP="00F51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EA">
        <w:rPr>
          <w:rStyle w:val="11"/>
          <w:rFonts w:eastAsiaTheme="minorHAnsi"/>
          <w:b/>
          <w:sz w:val="28"/>
          <w:szCs w:val="28"/>
        </w:rPr>
        <w:t>Кальций</w:t>
      </w:r>
      <w:r w:rsidRPr="00330AEA">
        <w:rPr>
          <w:rFonts w:ascii="Times New Roman" w:hAnsi="Times New Roman" w:cs="Times New Roman"/>
          <w:sz w:val="28"/>
          <w:szCs w:val="28"/>
        </w:rPr>
        <w:t xml:space="preserve"> </w:t>
      </w:r>
      <w:r w:rsidRPr="00F51ED4">
        <w:rPr>
          <w:rFonts w:ascii="Times New Roman" w:hAnsi="Times New Roman" w:cs="Times New Roman"/>
          <w:i/>
          <w:sz w:val="28"/>
          <w:szCs w:val="28"/>
        </w:rPr>
        <w:t>(ОФС «Кальций»</w:t>
      </w:r>
      <w:r w:rsidR="00943B32">
        <w:rPr>
          <w:rFonts w:ascii="Times New Roman" w:hAnsi="Times New Roman" w:cs="Times New Roman"/>
          <w:i/>
          <w:sz w:val="28"/>
          <w:szCs w:val="28"/>
        </w:rPr>
        <w:t>, метод 2</w:t>
      </w:r>
      <w:r w:rsidRPr="00F51ED4">
        <w:rPr>
          <w:rFonts w:ascii="Times New Roman" w:hAnsi="Times New Roman" w:cs="Times New Roman"/>
          <w:i/>
          <w:sz w:val="28"/>
          <w:szCs w:val="28"/>
        </w:rPr>
        <w:t>).</w:t>
      </w:r>
      <w:r w:rsidRPr="00330AEA">
        <w:rPr>
          <w:rFonts w:ascii="Times New Roman" w:hAnsi="Times New Roman" w:cs="Times New Roman"/>
          <w:sz w:val="28"/>
          <w:szCs w:val="28"/>
        </w:rPr>
        <w:t xml:space="preserve"> </w:t>
      </w:r>
      <w:r w:rsidR="00050E8F">
        <w:rPr>
          <w:rFonts w:ascii="Times New Roman" w:hAnsi="Times New Roman"/>
          <w:sz w:val="28"/>
          <w:szCs w:val="28"/>
        </w:rPr>
        <w:t xml:space="preserve">Не более </w:t>
      </w:r>
      <w:r w:rsidR="00943B32">
        <w:rPr>
          <w:rFonts w:ascii="Times New Roman" w:hAnsi="Times New Roman"/>
          <w:sz w:val="28"/>
          <w:szCs w:val="28"/>
        </w:rPr>
        <w:t>250</w:t>
      </w:r>
      <w:r w:rsidR="00BC472F">
        <w:rPr>
          <w:rFonts w:ascii="Times New Roman" w:hAnsi="Times New Roman"/>
          <w:sz w:val="28"/>
          <w:szCs w:val="28"/>
        </w:rPr>
        <w:t> </w:t>
      </w:r>
      <w:r w:rsidR="00943B32">
        <w:rPr>
          <w:rFonts w:ascii="Times New Roman" w:hAnsi="Times New Roman"/>
          <w:sz w:val="28"/>
          <w:szCs w:val="28"/>
          <w:lang w:val="en-US"/>
        </w:rPr>
        <w:t>ppm</w:t>
      </w:r>
      <w:r w:rsidR="002F52E6">
        <w:rPr>
          <w:rFonts w:ascii="Times New Roman" w:hAnsi="Times New Roman"/>
          <w:sz w:val="28"/>
          <w:szCs w:val="28"/>
        </w:rPr>
        <w:t>.</w:t>
      </w:r>
    </w:p>
    <w:p w:rsidR="000034BD" w:rsidRDefault="00F51ED4" w:rsidP="00F51ED4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51ED4">
        <w:rPr>
          <w:rFonts w:ascii="Times New Roman" w:eastAsia="TimesNewRoman" w:hAnsi="Times New Roman" w:cs="Times New Roman"/>
          <w:sz w:val="28"/>
          <w:szCs w:val="28"/>
        </w:rPr>
        <w:t>4</w:t>
      </w:r>
      <w:r w:rsidR="00BC472F">
        <w:rPr>
          <w:rFonts w:ascii="Times New Roman" w:eastAsia="TimesNewRoman" w:hAnsi="Times New Roman" w:cs="Times New Roman"/>
          <w:sz w:val="28"/>
          <w:szCs w:val="28"/>
        </w:rPr>
        <w:t> </w:t>
      </w:r>
      <w:r w:rsidRPr="00B32803">
        <w:rPr>
          <w:rFonts w:ascii="Times New Roman" w:eastAsia="TimesNewRoman" w:hAnsi="Times New Roman" w:cs="Times New Roman"/>
          <w:sz w:val="28"/>
          <w:szCs w:val="28"/>
        </w:rPr>
        <w:t xml:space="preserve">мл раствора S доводят </w:t>
      </w:r>
      <w:r w:rsidRPr="00B32803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водой </w:t>
      </w:r>
      <w:r w:rsidRPr="00B32803">
        <w:rPr>
          <w:rFonts w:ascii="Times New Roman" w:eastAsia="TimesNewRoman" w:hAnsi="Times New Roman" w:cs="Times New Roman"/>
          <w:sz w:val="28"/>
          <w:szCs w:val="28"/>
        </w:rPr>
        <w:t>до объ</w:t>
      </w:r>
      <w:r w:rsidR="00BC472F">
        <w:rPr>
          <w:rFonts w:ascii="Times New Roman" w:eastAsia="TimesNewRoman" w:hAnsi="Times New Roman" w:cs="Times New Roman"/>
          <w:sz w:val="28"/>
          <w:szCs w:val="28"/>
        </w:rPr>
        <w:t>ёма 15 </w:t>
      </w:r>
      <w:r w:rsidRPr="00B32803">
        <w:rPr>
          <w:rFonts w:ascii="Times New Roman" w:eastAsia="TimesNewRoman" w:hAnsi="Times New Roman" w:cs="Times New Roman"/>
          <w:sz w:val="28"/>
          <w:szCs w:val="28"/>
        </w:rPr>
        <w:t>мл.</w:t>
      </w:r>
    </w:p>
    <w:p w:rsidR="00633F9E" w:rsidRPr="00633F9E" w:rsidRDefault="00633F9E" w:rsidP="00F51ED4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633F9E">
        <w:rPr>
          <w:rFonts w:ascii="Times New Roman" w:eastAsia="TimesNewRoman" w:hAnsi="Times New Roman" w:cs="Times New Roman"/>
          <w:b/>
          <w:sz w:val="28"/>
          <w:szCs w:val="28"/>
        </w:rPr>
        <w:t>Карбонаты</w:t>
      </w:r>
      <w:r w:rsidR="00871D27" w:rsidRPr="0021728A">
        <w:rPr>
          <w:rFonts w:ascii="Times New Roman" w:eastAsia="TimesNewRoman" w:hAnsi="Times New Roman" w:cs="Times New Roman"/>
          <w:sz w:val="28"/>
          <w:szCs w:val="28"/>
        </w:rPr>
        <w:t>.</w:t>
      </w:r>
      <w:r w:rsidR="00871D27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="00BC472F">
        <w:rPr>
          <w:rFonts w:ascii="Times New Roman" w:eastAsia="TimesNewRoman" w:hAnsi="Times New Roman" w:cs="Times New Roman"/>
          <w:sz w:val="28"/>
          <w:szCs w:val="28"/>
        </w:rPr>
        <w:t>К 1,0 </w:t>
      </w:r>
      <w:r w:rsidR="00871D27" w:rsidRPr="00BA1191">
        <w:rPr>
          <w:rFonts w:ascii="Times New Roman" w:eastAsia="TimesNewRoman" w:hAnsi="Times New Roman" w:cs="Times New Roman"/>
          <w:sz w:val="28"/>
          <w:szCs w:val="28"/>
        </w:rPr>
        <w:t>г испытуемого образца прибавляют 10</w:t>
      </w:r>
      <w:r w:rsidR="001B0A94">
        <w:rPr>
          <w:rFonts w:ascii="Times New Roman" w:eastAsia="TimesNewRoman" w:hAnsi="Times New Roman" w:cs="Times New Roman"/>
          <w:sz w:val="28"/>
          <w:szCs w:val="28"/>
        </w:rPr>
        <w:t> </w:t>
      </w:r>
      <w:r w:rsidR="00871D27" w:rsidRPr="00BA1191">
        <w:rPr>
          <w:rFonts w:ascii="Times New Roman" w:eastAsia="TimesNewRoman" w:hAnsi="Times New Roman" w:cs="Times New Roman"/>
          <w:sz w:val="28"/>
          <w:szCs w:val="28"/>
        </w:rPr>
        <w:t xml:space="preserve">мл </w:t>
      </w:r>
      <w:r w:rsidR="00871D27" w:rsidRPr="00BA1191">
        <w:rPr>
          <w:rFonts w:ascii="Times New Roman" w:eastAsia="TimesNewRoman" w:hAnsi="Times New Roman" w:cs="Times New Roman"/>
          <w:i/>
          <w:sz w:val="28"/>
          <w:szCs w:val="28"/>
        </w:rPr>
        <w:t>воды</w:t>
      </w:r>
      <w:r w:rsidR="00871D27" w:rsidRPr="00BA1191">
        <w:rPr>
          <w:rFonts w:ascii="Times New Roman" w:eastAsia="TimesNewRoman" w:hAnsi="Times New Roman" w:cs="Times New Roman"/>
          <w:sz w:val="28"/>
          <w:szCs w:val="28"/>
        </w:rPr>
        <w:t xml:space="preserve"> и 5</w:t>
      </w:r>
      <w:r w:rsidR="002F52E6">
        <w:rPr>
          <w:rFonts w:ascii="Times New Roman" w:eastAsia="TimesNewRoman" w:hAnsi="Times New Roman" w:cs="Times New Roman"/>
          <w:sz w:val="28"/>
          <w:szCs w:val="28"/>
        </w:rPr>
        <w:t> </w:t>
      </w:r>
      <w:r w:rsidR="00871D27" w:rsidRPr="00BA1191">
        <w:rPr>
          <w:rFonts w:ascii="Times New Roman" w:eastAsia="TimesNewRoman" w:hAnsi="Times New Roman" w:cs="Times New Roman"/>
          <w:sz w:val="28"/>
          <w:szCs w:val="28"/>
        </w:rPr>
        <w:t xml:space="preserve">мл </w:t>
      </w:r>
      <w:r w:rsidR="00871D27" w:rsidRPr="00BA1191">
        <w:rPr>
          <w:rFonts w:ascii="Times New Roman" w:eastAsia="TimesNewRoman" w:hAnsi="Times New Roman" w:cs="Times New Roman"/>
          <w:i/>
          <w:sz w:val="28"/>
          <w:szCs w:val="28"/>
        </w:rPr>
        <w:t>серной кислоты</w:t>
      </w:r>
      <w:r w:rsidR="00871D27" w:rsidRPr="00BA1191">
        <w:rPr>
          <w:rFonts w:ascii="Times New Roman" w:eastAsia="TimesNewRoman" w:hAnsi="Times New Roman" w:cs="Times New Roman"/>
          <w:sz w:val="28"/>
          <w:szCs w:val="28"/>
        </w:rPr>
        <w:t xml:space="preserve">; не должно наблюдаться выделение </w:t>
      </w:r>
      <w:r w:rsidR="00DA5940" w:rsidRPr="00BA1191">
        <w:rPr>
          <w:rFonts w:ascii="Times New Roman" w:eastAsia="TimesNewRoman" w:hAnsi="Times New Roman" w:cs="Times New Roman"/>
          <w:sz w:val="28"/>
          <w:szCs w:val="28"/>
        </w:rPr>
        <w:t>пузырьков газа.</w:t>
      </w:r>
    </w:p>
    <w:p w:rsidR="00B802AE" w:rsidRDefault="00B802AE" w:rsidP="00B802AE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330AEA">
        <w:rPr>
          <w:rStyle w:val="11"/>
          <w:b/>
          <w:sz w:val="28"/>
          <w:szCs w:val="28"/>
        </w:rPr>
        <w:t>Потеря в массе при прокаливании</w:t>
      </w:r>
      <w:r>
        <w:rPr>
          <w:rStyle w:val="11"/>
          <w:b/>
          <w:sz w:val="28"/>
          <w:szCs w:val="28"/>
        </w:rPr>
        <w:t xml:space="preserve"> </w:t>
      </w:r>
      <w:r w:rsidRPr="00C72404">
        <w:rPr>
          <w:i/>
          <w:color w:val="000000" w:themeColor="text1"/>
          <w:spacing w:val="-1"/>
          <w:sz w:val="28"/>
          <w:szCs w:val="28"/>
        </w:rPr>
        <w:t xml:space="preserve">(ОФС </w:t>
      </w:r>
      <w:r>
        <w:rPr>
          <w:i/>
          <w:color w:val="000000" w:themeColor="text1"/>
          <w:spacing w:val="-1"/>
          <w:sz w:val="28"/>
          <w:szCs w:val="28"/>
        </w:rPr>
        <w:t>«Потеря в массе при прокаливании»</w:t>
      </w:r>
      <w:r w:rsidRPr="00C72404">
        <w:rPr>
          <w:i/>
          <w:color w:val="000000" w:themeColor="text1"/>
          <w:spacing w:val="-1"/>
          <w:sz w:val="28"/>
          <w:szCs w:val="28"/>
        </w:rPr>
        <w:t>)</w:t>
      </w:r>
      <w:r w:rsidRPr="00330AEA">
        <w:rPr>
          <w:rStyle w:val="11"/>
          <w:sz w:val="28"/>
          <w:szCs w:val="28"/>
        </w:rPr>
        <w:t xml:space="preserve">. </w:t>
      </w:r>
      <w:r w:rsidR="000C05EE">
        <w:rPr>
          <w:sz w:val="28"/>
          <w:szCs w:val="28"/>
        </w:rPr>
        <w:t>Не более 15,0 %.</w:t>
      </w:r>
    </w:p>
    <w:p w:rsidR="00633F9E" w:rsidRPr="00B802AE" w:rsidRDefault="00B802AE" w:rsidP="00633F9E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330AEA">
        <w:rPr>
          <w:sz w:val="28"/>
          <w:szCs w:val="28"/>
        </w:rPr>
        <w:t>1</w:t>
      </w:r>
      <w:r>
        <w:rPr>
          <w:sz w:val="28"/>
          <w:szCs w:val="28"/>
        </w:rPr>
        <w:t>,000</w:t>
      </w:r>
      <w:r w:rsidRPr="00330AEA">
        <w:rPr>
          <w:sz w:val="28"/>
          <w:szCs w:val="28"/>
        </w:rPr>
        <w:t xml:space="preserve"> г </w:t>
      </w:r>
      <w:r>
        <w:rPr>
          <w:sz w:val="28"/>
          <w:szCs w:val="28"/>
        </w:rPr>
        <w:t xml:space="preserve">испытуемого образца </w:t>
      </w:r>
      <w:r w:rsidRPr="00330AEA">
        <w:rPr>
          <w:sz w:val="28"/>
          <w:szCs w:val="28"/>
        </w:rPr>
        <w:t>помещают в фарфоровый тигель, постепенно нагревают и прокаливают при температуре 600</w:t>
      </w:r>
      <w:r w:rsidR="000C05EE">
        <w:rPr>
          <w:sz w:val="28"/>
          <w:szCs w:val="28"/>
        </w:rPr>
        <w:t> </w:t>
      </w:r>
      <w:r w:rsidRPr="00330AEA">
        <w:rPr>
          <w:sz w:val="28"/>
          <w:szCs w:val="28"/>
        </w:rPr>
        <w:t>±</w:t>
      </w:r>
      <w:r w:rsidR="000C05EE">
        <w:rPr>
          <w:sz w:val="28"/>
          <w:szCs w:val="28"/>
        </w:rPr>
        <w:t> </w:t>
      </w:r>
      <w:r w:rsidRPr="00330AEA">
        <w:rPr>
          <w:sz w:val="28"/>
          <w:szCs w:val="28"/>
        </w:rPr>
        <w:t>50</w:t>
      </w:r>
      <w:proofErr w:type="gramStart"/>
      <w:r w:rsidR="00230425">
        <w:rPr>
          <w:sz w:val="28"/>
          <w:szCs w:val="28"/>
        </w:rPr>
        <w:t> </w:t>
      </w:r>
      <w:r w:rsidRPr="00330AEA">
        <w:rPr>
          <w:sz w:val="28"/>
          <w:szCs w:val="28"/>
        </w:rPr>
        <w:t>°С</w:t>
      </w:r>
      <w:proofErr w:type="gramEnd"/>
      <w:r w:rsidRPr="00330AEA">
        <w:rPr>
          <w:sz w:val="28"/>
          <w:szCs w:val="28"/>
        </w:rPr>
        <w:t xml:space="preserve"> до постоянной массы.</w:t>
      </w:r>
    </w:p>
    <w:p w:rsidR="004E2F13" w:rsidRPr="00943B32" w:rsidRDefault="00084B38" w:rsidP="004E2F13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="TimesNewRoman" w:hAnsi="Times New Roman" w:cs="Times New Roman"/>
          <w:b/>
          <w:sz w:val="28"/>
          <w:szCs w:val="28"/>
        </w:rPr>
        <w:t>Тяж</w:t>
      </w:r>
      <w:r w:rsidR="001B0A94">
        <w:rPr>
          <w:rFonts w:ascii="Times New Roman" w:eastAsia="TimesNewRoman" w:hAnsi="Times New Roman" w:cs="Times New Roman"/>
          <w:b/>
          <w:sz w:val="28"/>
          <w:szCs w:val="28"/>
        </w:rPr>
        <w:t>ё</w:t>
      </w:r>
      <w:r>
        <w:rPr>
          <w:rFonts w:ascii="Times New Roman" w:eastAsia="TimesNewRoman" w:hAnsi="Times New Roman" w:cs="Times New Roman"/>
          <w:b/>
          <w:sz w:val="28"/>
          <w:szCs w:val="28"/>
        </w:rPr>
        <w:t>лые металлы</w:t>
      </w:r>
      <w:r w:rsidR="004E2F13" w:rsidRPr="00084B38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084B38">
        <w:rPr>
          <w:rFonts w:ascii="Times New Roman" w:eastAsia="TimesNewRoman" w:hAnsi="Times New Roman" w:cs="Times New Roman"/>
          <w:i/>
          <w:sz w:val="28"/>
          <w:szCs w:val="28"/>
        </w:rPr>
        <w:t>(</w:t>
      </w:r>
      <w:r w:rsidR="00366F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ОФС «Тяжёлые металлы»</w:t>
      </w:r>
      <w:r w:rsidR="004E2F13" w:rsidRPr="00084B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4E2F13" w:rsidRPr="00084B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2F13" w:rsidRPr="00084B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E2F13" w:rsidRPr="00084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882BBD">
        <w:rPr>
          <w:rFonts w:ascii="Times New Roman" w:hAnsi="Times New Roman"/>
          <w:sz w:val="28"/>
          <w:szCs w:val="28"/>
        </w:rPr>
        <w:t>25</w:t>
      </w:r>
      <w:r w:rsidR="001B0A94">
        <w:rPr>
          <w:rFonts w:ascii="Times New Roman" w:hAnsi="Times New Roman"/>
          <w:sz w:val="28"/>
          <w:szCs w:val="28"/>
        </w:rPr>
        <w:t> </w:t>
      </w:r>
      <w:r w:rsidR="00943B32">
        <w:rPr>
          <w:rFonts w:ascii="Times New Roman" w:hAnsi="Times New Roman"/>
          <w:sz w:val="28"/>
          <w:szCs w:val="28"/>
          <w:lang w:val="en-US"/>
        </w:rPr>
        <w:t>ppm</w:t>
      </w:r>
      <w:r w:rsidR="00943B32">
        <w:rPr>
          <w:rFonts w:ascii="Times New Roman" w:hAnsi="Times New Roman"/>
          <w:sz w:val="28"/>
          <w:szCs w:val="28"/>
        </w:rPr>
        <w:t>.</w:t>
      </w:r>
    </w:p>
    <w:p w:rsidR="004E2F13" w:rsidRDefault="00366F3B" w:rsidP="00B02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B32">
        <w:rPr>
          <w:rFonts w:ascii="Times New Roman" w:hAnsi="Times New Roman" w:cs="Times New Roman"/>
          <w:color w:val="000000" w:themeColor="text1"/>
          <w:sz w:val="28"/>
          <w:szCs w:val="28"/>
        </w:rPr>
        <w:t>К 10</w:t>
      </w:r>
      <w:r w:rsidR="001B0A9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E2F13" w:rsidRPr="00084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 раствора, полученного </w:t>
      </w:r>
      <w:r w:rsidR="000B22B9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  <w:r w:rsidR="004E2F13" w:rsidRPr="00084B38">
        <w:rPr>
          <w:rFonts w:ascii="Times New Roman" w:hAnsi="Times New Roman" w:cs="Times New Roman"/>
          <w:color w:val="000000" w:themeColor="text1"/>
          <w:sz w:val="28"/>
          <w:szCs w:val="28"/>
        </w:rPr>
        <w:t>в испытании «</w:t>
      </w:r>
      <w:r w:rsidR="004E2F13" w:rsidRPr="00084B38">
        <w:rPr>
          <w:rFonts w:ascii="Times New Roman" w:hAnsi="Times New Roman" w:cs="Times New Roman"/>
          <w:sz w:val="28"/>
          <w:szCs w:val="28"/>
        </w:rPr>
        <w:t>Вещества, растворимые в мин</w:t>
      </w:r>
      <w:r w:rsidR="00943B32">
        <w:rPr>
          <w:rFonts w:ascii="Times New Roman" w:hAnsi="Times New Roman" w:cs="Times New Roman"/>
          <w:sz w:val="28"/>
          <w:szCs w:val="28"/>
        </w:rPr>
        <w:t>еральных кислотах», прибавляют 10</w:t>
      </w:r>
      <w:r w:rsidR="001B0A94">
        <w:rPr>
          <w:rFonts w:ascii="Times New Roman" w:hAnsi="Times New Roman" w:cs="Times New Roman"/>
          <w:sz w:val="28"/>
          <w:szCs w:val="28"/>
        </w:rPr>
        <w:t> </w:t>
      </w:r>
      <w:r w:rsidR="004E2F13" w:rsidRPr="00084B38">
        <w:rPr>
          <w:rFonts w:ascii="Times New Roman" w:hAnsi="Times New Roman" w:cs="Times New Roman"/>
          <w:sz w:val="28"/>
          <w:szCs w:val="28"/>
        </w:rPr>
        <w:t xml:space="preserve">мл </w:t>
      </w:r>
      <w:r w:rsidR="004E2F13" w:rsidRPr="00B02AD4">
        <w:rPr>
          <w:rFonts w:ascii="Times New Roman" w:hAnsi="Times New Roman" w:cs="Times New Roman"/>
          <w:i/>
          <w:sz w:val="28"/>
          <w:szCs w:val="28"/>
        </w:rPr>
        <w:t>воды</w:t>
      </w:r>
      <w:r w:rsidR="00943B32">
        <w:rPr>
          <w:rFonts w:ascii="Times New Roman" w:hAnsi="Times New Roman" w:cs="Times New Roman"/>
          <w:sz w:val="28"/>
          <w:szCs w:val="28"/>
        </w:rPr>
        <w:t>, 2</w:t>
      </w:r>
      <w:r w:rsidR="001B0A94">
        <w:rPr>
          <w:rFonts w:ascii="Times New Roman" w:hAnsi="Times New Roman" w:cs="Times New Roman"/>
          <w:sz w:val="28"/>
          <w:szCs w:val="28"/>
        </w:rPr>
        <w:t>0 </w:t>
      </w:r>
      <w:r w:rsidR="004E2F13" w:rsidRPr="00084B38">
        <w:rPr>
          <w:rFonts w:ascii="Times New Roman" w:hAnsi="Times New Roman" w:cs="Times New Roman"/>
          <w:sz w:val="28"/>
          <w:szCs w:val="28"/>
        </w:rPr>
        <w:t xml:space="preserve">мл </w:t>
      </w:r>
      <w:r w:rsidR="00084B38" w:rsidRPr="00E208E7">
        <w:rPr>
          <w:rFonts w:ascii="Times New Roman" w:hAnsi="Times New Roman" w:cs="Times New Roman"/>
          <w:i/>
          <w:sz w:val="28"/>
          <w:szCs w:val="28"/>
        </w:rPr>
        <w:t>хлористоводородной</w:t>
      </w:r>
      <w:r w:rsidR="00084B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4B38" w:rsidRPr="00E208E7">
        <w:rPr>
          <w:rFonts w:ascii="Times New Roman" w:hAnsi="Times New Roman" w:cs="Times New Roman"/>
          <w:i/>
          <w:sz w:val="28"/>
          <w:szCs w:val="28"/>
        </w:rPr>
        <w:t>кислоты</w:t>
      </w:r>
      <w:r w:rsidR="00084B38">
        <w:rPr>
          <w:rFonts w:ascii="Times New Roman" w:hAnsi="Times New Roman" w:cs="Times New Roman"/>
          <w:i/>
          <w:sz w:val="28"/>
          <w:szCs w:val="28"/>
        </w:rPr>
        <w:t xml:space="preserve"> концентрированной</w:t>
      </w:r>
      <w:r w:rsidR="00084B38">
        <w:rPr>
          <w:rFonts w:ascii="Times New Roman" w:hAnsi="Times New Roman" w:cs="Times New Roman"/>
          <w:sz w:val="28"/>
          <w:szCs w:val="28"/>
        </w:rPr>
        <w:t xml:space="preserve">, </w:t>
      </w:r>
      <w:r w:rsidR="000B22B9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084B38">
        <w:rPr>
          <w:rFonts w:ascii="Times New Roman" w:hAnsi="Times New Roman" w:cs="Times New Roman"/>
          <w:sz w:val="28"/>
          <w:szCs w:val="28"/>
        </w:rPr>
        <w:t>25</w:t>
      </w:r>
      <w:r w:rsidR="001B0A94">
        <w:rPr>
          <w:rFonts w:ascii="Times New Roman" w:hAnsi="Times New Roman" w:cs="Times New Roman"/>
          <w:sz w:val="28"/>
          <w:szCs w:val="28"/>
        </w:rPr>
        <w:t> </w:t>
      </w:r>
      <w:r w:rsidR="00084B38">
        <w:rPr>
          <w:rFonts w:ascii="Times New Roman" w:hAnsi="Times New Roman" w:cs="Times New Roman"/>
          <w:sz w:val="28"/>
          <w:szCs w:val="28"/>
        </w:rPr>
        <w:t xml:space="preserve">мл </w:t>
      </w:r>
      <w:proofErr w:type="spellStart"/>
      <w:r w:rsidR="00084B38" w:rsidRPr="00084B38">
        <w:rPr>
          <w:rFonts w:ascii="Times New Roman" w:hAnsi="Times New Roman" w:cs="Times New Roman"/>
          <w:i/>
          <w:sz w:val="28"/>
          <w:szCs w:val="28"/>
        </w:rPr>
        <w:t>метилизбутилкетона</w:t>
      </w:r>
      <w:proofErr w:type="spellEnd"/>
      <w:r w:rsidR="00084B38">
        <w:rPr>
          <w:rFonts w:ascii="Times New Roman" w:hAnsi="Times New Roman" w:cs="Times New Roman"/>
          <w:sz w:val="28"/>
          <w:szCs w:val="28"/>
        </w:rPr>
        <w:t xml:space="preserve"> и </w:t>
      </w:r>
      <w:r w:rsidR="00943B32">
        <w:rPr>
          <w:rFonts w:ascii="Times New Roman" w:hAnsi="Times New Roman" w:cs="Times New Roman"/>
          <w:sz w:val="28"/>
          <w:szCs w:val="28"/>
        </w:rPr>
        <w:t>встряхи</w:t>
      </w:r>
      <w:r w:rsidR="000C05EE">
        <w:rPr>
          <w:rFonts w:ascii="Times New Roman" w:hAnsi="Times New Roman" w:cs="Times New Roman"/>
          <w:sz w:val="28"/>
          <w:szCs w:val="28"/>
        </w:rPr>
        <w:t>вают в течение 2 </w:t>
      </w:r>
      <w:r w:rsidR="00084B38">
        <w:rPr>
          <w:rFonts w:ascii="Times New Roman" w:hAnsi="Times New Roman" w:cs="Times New Roman"/>
          <w:sz w:val="28"/>
          <w:szCs w:val="28"/>
        </w:rPr>
        <w:t>мин. Слои разделяют, водный слой выпариваю</w:t>
      </w:r>
      <w:r w:rsidR="00943B32">
        <w:rPr>
          <w:rFonts w:ascii="Times New Roman" w:hAnsi="Times New Roman" w:cs="Times New Roman"/>
          <w:sz w:val="28"/>
          <w:szCs w:val="28"/>
        </w:rPr>
        <w:t>т</w:t>
      </w:r>
      <w:r w:rsidR="00084B38">
        <w:rPr>
          <w:rFonts w:ascii="Times New Roman" w:hAnsi="Times New Roman" w:cs="Times New Roman"/>
          <w:sz w:val="28"/>
          <w:szCs w:val="28"/>
        </w:rPr>
        <w:t xml:space="preserve"> на водяной бане досуха. Полученный о</w:t>
      </w:r>
      <w:r w:rsidR="001B0A94">
        <w:rPr>
          <w:rFonts w:ascii="Times New Roman" w:hAnsi="Times New Roman" w:cs="Times New Roman"/>
          <w:sz w:val="28"/>
          <w:szCs w:val="28"/>
        </w:rPr>
        <w:t>статок растворяют в 1 </w:t>
      </w:r>
      <w:r w:rsidR="00084B38">
        <w:rPr>
          <w:rFonts w:ascii="Times New Roman" w:hAnsi="Times New Roman" w:cs="Times New Roman"/>
          <w:sz w:val="28"/>
          <w:szCs w:val="28"/>
        </w:rPr>
        <w:t>мл</w:t>
      </w:r>
      <w:r w:rsidR="00B02AD4">
        <w:rPr>
          <w:rFonts w:ascii="Times New Roman" w:hAnsi="Times New Roman" w:cs="Times New Roman"/>
          <w:sz w:val="28"/>
          <w:szCs w:val="28"/>
        </w:rPr>
        <w:t xml:space="preserve"> </w:t>
      </w:r>
      <w:r w:rsidR="00B02AD4" w:rsidRPr="00B02AD4">
        <w:rPr>
          <w:rFonts w:ascii="Times New Roman" w:hAnsi="Times New Roman" w:cs="Times New Roman"/>
          <w:i/>
          <w:sz w:val="28"/>
          <w:szCs w:val="28"/>
        </w:rPr>
        <w:t>уксусной кислоты</w:t>
      </w:r>
      <w:r w:rsidR="00B02A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02AD4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B02AD4" w:rsidRPr="00B02AD4">
        <w:rPr>
          <w:rFonts w:ascii="Times New Roman" w:hAnsi="Times New Roman" w:cs="Times New Roman"/>
          <w:i/>
          <w:sz w:val="28"/>
          <w:szCs w:val="28"/>
        </w:rPr>
        <w:t>водой</w:t>
      </w:r>
      <w:r w:rsidR="00B02AD4">
        <w:rPr>
          <w:rFonts w:ascii="Times New Roman" w:hAnsi="Times New Roman" w:cs="Times New Roman"/>
          <w:sz w:val="28"/>
          <w:szCs w:val="28"/>
        </w:rPr>
        <w:t xml:space="preserve"> до объ</w:t>
      </w:r>
      <w:r w:rsidR="001B0A94">
        <w:rPr>
          <w:rFonts w:ascii="Times New Roman" w:hAnsi="Times New Roman" w:cs="Times New Roman"/>
          <w:sz w:val="28"/>
          <w:szCs w:val="28"/>
        </w:rPr>
        <w:t>ё</w:t>
      </w:r>
      <w:r w:rsidR="00B02AD4">
        <w:rPr>
          <w:rFonts w:ascii="Times New Roman" w:hAnsi="Times New Roman" w:cs="Times New Roman"/>
          <w:sz w:val="28"/>
          <w:szCs w:val="28"/>
        </w:rPr>
        <w:t>ма 25</w:t>
      </w:r>
      <w:r w:rsidR="001B0A94">
        <w:rPr>
          <w:rFonts w:ascii="Times New Roman" w:hAnsi="Times New Roman" w:cs="Times New Roman"/>
          <w:sz w:val="28"/>
          <w:szCs w:val="28"/>
        </w:rPr>
        <w:t> </w:t>
      </w:r>
      <w:r w:rsidR="00B02AD4">
        <w:rPr>
          <w:rFonts w:ascii="Times New Roman" w:hAnsi="Times New Roman" w:cs="Times New Roman"/>
          <w:sz w:val="28"/>
          <w:szCs w:val="28"/>
        </w:rPr>
        <w:t>мл и фильтруют.</w:t>
      </w:r>
    </w:p>
    <w:p w:rsidR="00366F3B" w:rsidRPr="00760665" w:rsidRDefault="00366F3B" w:rsidP="00B02AD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F3B">
        <w:rPr>
          <w:rFonts w:ascii="Times New Roman" w:hAnsi="Times New Roman" w:cs="Times New Roman"/>
          <w:i/>
          <w:sz w:val="28"/>
          <w:szCs w:val="28"/>
        </w:rPr>
        <w:t>Раствор сравнения (эталон).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760665">
        <w:rPr>
          <w:rFonts w:ascii="Times New Roman" w:hAnsi="Times New Roman" w:cs="Times New Roman"/>
          <w:sz w:val="28"/>
          <w:szCs w:val="28"/>
        </w:rPr>
        <w:t>2</w:t>
      </w:r>
      <w:r w:rsidR="001B0A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испытуемого раствора </w:t>
      </w:r>
      <w:r w:rsidR="001B0A94">
        <w:rPr>
          <w:rFonts w:ascii="Times New Roman" w:hAnsi="Times New Roman" w:cs="Times New Roman"/>
          <w:sz w:val="28"/>
          <w:szCs w:val="28"/>
        </w:rPr>
        <w:t>прибавляют 10 </w:t>
      </w:r>
      <w:r w:rsidR="00760665">
        <w:rPr>
          <w:rFonts w:ascii="Times New Roman" w:hAnsi="Times New Roman" w:cs="Times New Roman"/>
          <w:sz w:val="28"/>
          <w:szCs w:val="28"/>
        </w:rPr>
        <w:t xml:space="preserve">мл </w:t>
      </w:r>
      <w:r w:rsidR="00760665" w:rsidRPr="00760665">
        <w:rPr>
          <w:rFonts w:ascii="Times New Roman" w:hAnsi="Times New Roman" w:cs="Times New Roman"/>
          <w:i/>
          <w:sz w:val="28"/>
          <w:szCs w:val="28"/>
        </w:rPr>
        <w:t>свинца</w:t>
      </w:r>
      <w:r w:rsidR="00943B32">
        <w:rPr>
          <w:rFonts w:ascii="Times New Roman" w:hAnsi="Times New Roman" w:cs="Times New Roman"/>
          <w:i/>
          <w:sz w:val="28"/>
          <w:szCs w:val="28"/>
        </w:rPr>
        <w:t xml:space="preserve"> стандартный раствор</w:t>
      </w:r>
      <w:r w:rsidR="00760665">
        <w:rPr>
          <w:rFonts w:ascii="Times New Roman" w:hAnsi="Times New Roman" w:cs="Times New Roman"/>
          <w:sz w:val="28"/>
          <w:szCs w:val="28"/>
        </w:rPr>
        <w:t xml:space="preserve"> </w:t>
      </w:r>
      <w:r w:rsidR="00760665" w:rsidRPr="00760665">
        <w:rPr>
          <w:rFonts w:ascii="Times New Roman" w:hAnsi="Times New Roman" w:cs="Times New Roman"/>
          <w:i/>
          <w:sz w:val="28"/>
          <w:szCs w:val="28"/>
        </w:rPr>
        <w:t>(</w:t>
      </w:r>
      <w:r w:rsidR="001B0A94">
        <w:rPr>
          <w:rFonts w:ascii="Times New Roman" w:hAnsi="Times New Roman" w:cs="Times New Roman"/>
          <w:i/>
          <w:sz w:val="28"/>
          <w:szCs w:val="28"/>
        </w:rPr>
        <w:t>1 </w:t>
      </w:r>
      <w:r w:rsidR="00760665">
        <w:rPr>
          <w:rFonts w:ascii="Times New Roman" w:hAnsi="Times New Roman" w:cs="Times New Roman"/>
          <w:i/>
          <w:sz w:val="28"/>
          <w:szCs w:val="28"/>
          <w:lang w:val="en-US"/>
        </w:rPr>
        <w:t>ppm</w:t>
      </w:r>
      <w:r w:rsidR="00760665" w:rsidRPr="007606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0665">
        <w:rPr>
          <w:rFonts w:ascii="Times New Roman" w:hAnsi="Times New Roman" w:cs="Times New Roman"/>
          <w:i/>
          <w:sz w:val="28"/>
          <w:szCs w:val="28"/>
          <w:lang w:val="en-US"/>
        </w:rPr>
        <w:t>Pb</w:t>
      </w:r>
      <w:proofErr w:type="spellEnd"/>
      <w:r w:rsidR="00760665" w:rsidRPr="00760665">
        <w:rPr>
          <w:rFonts w:ascii="Times New Roman" w:hAnsi="Times New Roman" w:cs="Times New Roman"/>
          <w:i/>
          <w:sz w:val="28"/>
          <w:szCs w:val="28"/>
        </w:rPr>
        <w:t>)</w:t>
      </w:r>
      <w:r w:rsidR="00760665">
        <w:rPr>
          <w:rFonts w:ascii="Times New Roman" w:hAnsi="Times New Roman" w:cs="Times New Roman"/>
          <w:i/>
          <w:sz w:val="28"/>
          <w:szCs w:val="28"/>
        </w:rPr>
        <w:t>.</w:t>
      </w:r>
    </w:p>
    <w:p w:rsidR="00760665" w:rsidRPr="004F2779" w:rsidRDefault="00760665" w:rsidP="0076066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F2779">
        <w:rPr>
          <w:rFonts w:ascii="Times New Roman" w:hAnsi="Times New Roman"/>
          <w:b w:val="0"/>
          <w:i/>
          <w:color w:val="000000"/>
          <w:szCs w:val="28"/>
        </w:rPr>
        <w:t>Контрольный раствор.</w:t>
      </w:r>
      <w:r w:rsidRPr="004F2779">
        <w:rPr>
          <w:rFonts w:ascii="Times New Roman" w:eastAsia="Calibri" w:hAnsi="Times New Roman"/>
          <w:b w:val="0"/>
          <w:color w:val="000000"/>
          <w:szCs w:val="28"/>
          <w:lang w:eastAsia="en-US"/>
        </w:rPr>
        <w:t xml:space="preserve"> </w:t>
      </w:r>
      <w:r w:rsidRPr="004F2779">
        <w:rPr>
          <w:rFonts w:ascii="Times New Roman" w:hAnsi="Times New Roman"/>
          <w:b w:val="0"/>
          <w:color w:val="000000"/>
          <w:szCs w:val="28"/>
        </w:rPr>
        <w:t>К 10,0 мл воды прибавляют 2,0 мл испытуемого раствора.</w:t>
      </w:r>
    </w:p>
    <w:p w:rsidR="00760665" w:rsidRPr="004F2779" w:rsidRDefault="00760665" w:rsidP="0076066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F2779">
        <w:rPr>
          <w:rFonts w:ascii="Times New Roman" w:hAnsi="Times New Roman"/>
          <w:b w:val="0"/>
          <w:color w:val="000000"/>
          <w:szCs w:val="28"/>
        </w:rPr>
        <w:t>К 12,0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Pr="004F2779">
        <w:rPr>
          <w:rFonts w:ascii="Times New Roman" w:hAnsi="Times New Roman"/>
          <w:b w:val="0"/>
          <w:color w:val="000000"/>
          <w:szCs w:val="28"/>
        </w:rPr>
        <w:t>мл каждого раствора прибавляют 2,0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Pr="004F2779">
        <w:rPr>
          <w:rFonts w:ascii="Times New Roman" w:hAnsi="Times New Roman"/>
          <w:b w:val="0"/>
          <w:color w:val="000000"/>
          <w:szCs w:val="28"/>
        </w:rPr>
        <w:t>мл буферного раствора рН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Pr="004F2779">
        <w:rPr>
          <w:rFonts w:ascii="Times New Roman" w:hAnsi="Times New Roman"/>
          <w:b w:val="0"/>
          <w:color w:val="000000"/>
          <w:szCs w:val="28"/>
        </w:rPr>
        <w:t>3,5. Перемешивают и прибавляют 1,2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Pr="004F2779">
        <w:rPr>
          <w:rFonts w:ascii="Times New Roman" w:hAnsi="Times New Roman"/>
          <w:b w:val="0"/>
          <w:color w:val="000000"/>
          <w:szCs w:val="28"/>
        </w:rPr>
        <w:t xml:space="preserve">мл </w:t>
      </w:r>
      <w:proofErr w:type="spellStart"/>
      <w:r w:rsidRPr="004F2779">
        <w:rPr>
          <w:rFonts w:ascii="Times New Roman" w:hAnsi="Times New Roman"/>
          <w:b w:val="0"/>
          <w:color w:val="000000"/>
          <w:szCs w:val="28"/>
        </w:rPr>
        <w:t>тиоацетамидного</w:t>
      </w:r>
      <w:proofErr w:type="spellEnd"/>
      <w:r w:rsidRPr="004F2779">
        <w:rPr>
          <w:rFonts w:ascii="Times New Roman" w:hAnsi="Times New Roman"/>
          <w:b w:val="0"/>
          <w:color w:val="000000"/>
          <w:szCs w:val="28"/>
        </w:rPr>
        <w:t xml:space="preserve"> реактива. Немедленно перемешивают. Через две минуты сравнивают окраски полученных растворов.</w:t>
      </w:r>
    </w:p>
    <w:p w:rsidR="00760665" w:rsidRPr="004F2779" w:rsidRDefault="00760665" w:rsidP="008676E3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F2779">
        <w:rPr>
          <w:rFonts w:ascii="Times New Roman" w:hAnsi="Times New Roman"/>
          <w:b w:val="0"/>
          <w:i/>
          <w:color w:val="000000"/>
          <w:szCs w:val="28"/>
        </w:rPr>
        <w:lastRenderedPageBreak/>
        <w:t>Пригодность системы.</w:t>
      </w:r>
      <w:r w:rsidRPr="004F2779">
        <w:rPr>
          <w:rFonts w:ascii="Times New Roman" w:hAnsi="Times New Roman"/>
          <w:b w:val="0"/>
          <w:color w:val="000000"/>
          <w:szCs w:val="28"/>
        </w:rPr>
        <w:t xml:space="preserve"> Эталонный раствор по сравнению с контрольным раствором должен быть окрашен в светло-коричневый цвет.</w:t>
      </w:r>
    </w:p>
    <w:p w:rsidR="00760665" w:rsidRPr="00760665" w:rsidRDefault="00760665" w:rsidP="008676E3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F2779">
        <w:rPr>
          <w:rFonts w:ascii="Times New Roman" w:hAnsi="Times New Roman"/>
          <w:b w:val="0"/>
          <w:i/>
          <w:color w:val="000000"/>
          <w:szCs w:val="28"/>
        </w:rPr>
        <w:t xml:space="preserve">Допустимое содержание тяжёлых металлов. </w:t>
      </w:r>
      <w:r w:rsidRPr="004F2779">
        <w:rPr>
          <w:rFonts w:ascii="Times New Roman" w:hAnsi="Times New Roman"/>
          <w:b w:val="0"/>
          <w:color w:val="000000"/>
          <w:szCs w:val="28"/>
        </w:rPr>
        <w:t>Окраска испытуемого раствора не до</w:t>
      </w:r>
      <w:bookmarkStart w:id="0" w:name="_GoBack"/>
      <w:bookmarkEnd w:id="0"/>
      <w:r w:rsidRPr="004F2779">
        <w:rPr>
          <w:rFonts w:ascii="Times New Roman" w:hAnsi="Times New Roman"/>
          <w:b w:val="0"/>
          <w:color w:val="000000"/>
          <w:szCs w:val="28"/>
        </w:rPr>
        <w:t>лжна превышать по интенсивности окраску эталонного раствора.</w:t>
      </w:r>
    </w:p>
    <w:p w:rsidR="00047B7A" w:rsidRPr="000C05EE" w:rsidRDefault="00FB6919" w:rsidP="008676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3D66">
        <w:rPr>
          <w:rFonts w:ascii="Times New Roman" w:hAnsi="Times New Roman" w:cs="Times New Roman"/>
          <w:b/>
          <w:color w:val="000000"/>
          <w:sz w:val="28"/>
          <w:szCs w:val="28"/>
        </w:rPr>
        <w:t>Микробиологическая чистота</w:t>
      </w:r>
      <w:r w:rsidRPr="002172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3D66">
        <w:rPr>
          <w:rFonts w:ascii="Times New Roman" w:hAnsi="Times New Roman" w:cs="Times New Roman"/>
          <w:color w:val="000000"/>
          <w:sz w:val="28"/>
          <w:szCs w:val="28"/>
        </w:rPr>
        <w:t xml:space="preserve"> Испытуемый образец должен выдерживать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3533">
        <w:rPr>
          <w:rFonts w:ascii="Times New Roman" w:hAnsi="Times New Roman" w:cs="Times New Roman"/>
          <w:color w:val="000000"/>
          <w:sz w:val="28"/>
          <w:szCs w:val="28"/>
        </w:rPr>
        <w:t>испытания на микробиологическую чистоту.</w:t>
      </w:r>
    </w:p>
    <w:p w:rsidR="00077054" w:rsidRPr="00B63D45" w:rsidRDefault="00077054" w:rsidP="008676E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ХРАНЕНИЕ</w:t>
      </w:r>
    </w:p>
    <w:p w:rsidR="00FB62C1" w:rsidRPr="000C05EE" w:rsidRDefault="009A115D" w:rsidP="00867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плотно </w:t>
      </w:r>
      <w:r w:rsidR="004C5249">
        <w:rPr>
          <w:rFonts w:ascii="Times New Roman" w:hAnsi="Times New Roman"/>
          <w:color w:val="000000"/>
          <w:sz w:val="28"/>
          <w:szCs w:val="28"/>
        </w:rPr>
        <w:t>укупоренной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упаковке.</w:t>
      </w:r>
    </w:p>
    <w:sectPr w:rsidR="00FB62C1" w:rsidRPr="000C05EE" w:rsidSect="00761847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74" w:rsidRDefault="009B6674" w:rsidP="00A95D20">
      <w:pPr>
        <w:spacing w:after="0" w:line="240" w:lineRule="auto"/>
      </w:pPr>
      <w:r>
        <w:separator/>
      </w:r>
    </w:p>
  </w:endnote>
  <w:endnote w:type="continuationSeparator" w:id="0">
    <w:p w:rsidR="009B6674" w:rsidRDefault="009B6674" w:rsidP="00A9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B6674" w:rsidRPr="009B6674" w:rsidRDefault="009B667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66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66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B66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728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B66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74" w:rsidRDefault="009B6674" w:rsidP="00A95D20">
      <w:pPr>
        <w:spacing w:after="0" w:line="240" w:lineRule="auto"/>
      </w:pPr>
      <w:r>
        <w:separator/>
      </w:r>
    </w:p>
  </w:footnote>
  <w:footnote w:type="continuationSeparator" w:id="0">
    <w:p w:rsidR="009B6674" w:rsidRDefault="009B6674" w:rsidP="00A95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74" w:rsidRPr="00F91903" w:rsidRDefault="009B6674" w:rsidP="00F91903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5D20"/>
    <w:rsid w:val="000034BD"/>
    <w:rsid w:val="00005A79"/>
    <w:rsid w:val="00016D83"/>
    <w:rsid w:val="00027754"/>
    <w:rsid w:val="0003486C"/>
    <w:rsid w:val="00042EBF"/>
    <w:rsid w:val="00047B7A"/>
    <w:rsid w:val="00050E8F"/>
    <w:rsid w:val="000524F5"/>
    <w:rsid w:val="000705FE"/>
    <w:rsid w:val="00077054"/>
    <w:rsid w:val="0008363E"/>
    <w:rsid w:val="00084B38"/>
    <w:rsid w:val="000966D5"/>
    <w:rsid w:val="000B22B9"/>
    <w:rsid w:val="000B4BC0"/>
    <w:rsid w:val="000C05EE"/>
    <w:rsid w:val="000C5719"/>
    <w:rsid w:val="000C5727"/>
    <w:rsid w:val="000D68FF"/>
    <w:rsid w:val="000E63A5"/>
    <w:rsid w:val="000F0ED9"/>
    <w:rsid w:val="000F1C53"/>
    <w:rsid w:val="000F7FCA"/>
    <w:rsid w:val="00112287"/>
    <w:rsid w:val="00117845"/>
    <w:rsid w:val="00153973"/>
    <w:rsid w:val="00157C80"/>
    <w:rsid w:val="00170F46"/>
    <w:rsid w:val="001A7129"/>
    <w:rsid w:val="001B0A94"/>
    <w:rsid w:val="001F7403"/>
    <w:rsid w:val="00215061"/>
    <w:rsid w:val="0021728A"/>
    <w:rsid w:val="00226CC4"/>
    <w:rsid w:val="00227583"/>
    <w:rsid w:val="00230425"/>
    <w:rsid w:val="00243B45"/>
    <w:rsid w:val="00254B44"/>
    <w:rsid w:val="002602DB"/>
    <w:rsid w:val="00261D92"/>
    <w:rsid w:val="00263A94"/>
    <w:rsid w:val="00270B14"/>
    <w:rsid w:val="00274BD5"/>
    <w:rsid w:val="00284902"/>
    <w:rsid w:val="00291695"/>
    <w:rsid w:val="00294F1B"/>
    <w:rsid w:val="002B6455"/>
    <w:rsid w:val="002C19EC"/>
    <w:rsid w:val="002D5AD1"/>
    <w:rsid w:val="002E03D8"/>
    <w:rsid w:val="002E7842"/>
    <w:rsid w:val="002F52E6"/>
    <w:rsid w:val="00320D3B"/>
    <w:rsid w:val="00324324"/>
    <w:rsid w:val="00324F1E"/>
    <w:rsid w:val="003265C2"/>
    <w:rsid w:val="003306E7"/>
    <w:rsid w:val="0033217E"/>
    <w:rsid w:val="00337E80"/>
    <w:rsid w:val="0034050C"/>
    <w:rsid w:val="003417D5"/>
    <w:rsid w:val="0034529D"/>
    <w:rsid w:val="00350BDC"/>
    <w:rsid w:val="003618C6"/>
    <w:rsid w:val="00362A19"/>
    <w:rsid w:val="00364736"/>
    <w:rsid w:val="00366F3B"/>
    <w:rsid w:val="00373A7F"/>
    <w:rsid w:val="003C34E8"/>
    <w:rsid w:val="003C4C15"/>
    <w:rsid w:val="003E0384"/>
    <w:rsid w:val="003F65DF"/>
    <w:rsid w:val="00402689"/>
    <w:rsid w:val="00412743"/>
    <w:rsid w:val="00413C54"/>
    <w:rsid w:val="004270EC"/>
    <w:rsid w:val="00442960"/>
    <w:rsid w:val="00463F75"/>
    <w:rsid w:val="00465079"/>
    <w:rsid w:val="00466CA1"/>
    <w:rsid w:val="00475815"/>
    <w:rsid w:val="004876C5"/>
    <w:rsid w:val="0048780D"/>
    <w:rsid w:val="004C5249"/>
    <w:rsid w:val="004E2F13"/>
    <w:rsid w:val="004F0CAC"/>
    <w:rsid w:val="0051031C"/>
    <w:rsid w:val="00513B7F"/>
    <w:rsid w:val="00522961"/>
    <w:rsid w:val="00523D66"/>
    <w:rsid w:val="00530D9F"/>
    <w:rsid w:val="00552A1B"/>
    <w:rsid w:val="00556EB5"/>
    <w:rsid w:val="0055730F"/>
    <w:rsid w:val="005643CE"/>
    <w:rsid w:val="00564A3A"/>
    <w:rsid w:val="00566A42"/>
    <w:rsid w:val="00584DB4"/>
    <w:rsid w:val="005A5E17"/>
    <w:rsid w:val="005B2888"/>
    <w:rsid w:val="005D3310"/>
    <w:rsid w:val="005F21D8"/>
    <w:rsid w:val="005F30E9"/>
    <w:rsid w:val="005F384D"/>
    <w:rsid w:val="005F6838"/>
    <w:rsid w:val="00607B58"/>
    <w:rsid w:val="00631EE4"/>
    <w:rsid w:val="00633C25"/>
    <w:rsid w:val="00633F9E"/>
    <w:rsid w:val="006375A9"/>
    <w:rsid w:val="00651E54"/>
    <w:rsid w:val="00675359"/>
    <w:rsid w:val="00682498"/>
    <w:rsid w:val="006835B7"/>
    <w:rsid w:val="00685230"/>
    <w:rsid w:val="006939EE"/>
    <w:rsid w:val="00694A10"/>
    <w:rsid w:val="00697EE7"/>
    <w:rsid w:val="006A19FE"/>
    <w:rsid w:val="006E7424"/>
    <w:rsid w:val="006F0B44"/>
    <w:rsid w:val="006F627D"/>
    <w:rsid w:val="0070169C"/>
    <w:rsid w:val="007062C6"/>
    <w:rsid w:val="00712E15"/>
    <w:rsid w:val="007454AB"/>
    <w:rsid w:val="007526D0"/>
    <w:rsid w:val="00753ED2"/>
    <w:rsid w:val="00760665"/>
    <w:rsid w:val="00760C78"/>
    <w:rsid w:val="00761847"/>
    <w:rsid w:val="007709F8"/>
    <w:rsid w:val="0078647B"/>
    <w:rsid w:val="00795C70"/>
    <w:rsid w:val="007A6D46"/>
    <w:rsid w:val="007A7677"/>
    <w:rsid w:val="007B65D5"/>
    <w:rsid w:val="007C735C"/>
    <w:rsid w:val="007F3492"/>
    <w:rsid w:val="00807531"/>
    <w:rsid w:val="0081593C"/>
    <w:rsid w:val="0084510F"/>
    <w:rsid w:val="00853BF5"/>
    <w:rsid w:val="008676E3"/>
    <w:rsid w:val="00871D27"/>
    <w:rsid w:val="00882BBD"/>
    <w:rsid w:val="008864CD"/>
    <w:rsid w:val="008946DE"/>
    <w:rsid w:val="008A1E84"/>
    <w:rsid w:val="008C14E1"/>
    <w:rsid w:val="008D63AB"/>
    <w:rsid w:val="008E5EED"/>
    <w:rsid w:val="008F008D"/>
    <w:rsid w:val="008F1FCA"/>
    <w:rsid w:val="00901EDE"/>
    <w:rsid w:val="0091189E"/>
    <w:rsid w:val="00934D69"/>
    <w:rsid w:val="00943B32"/>
    <w:rsid w:val="00974772"/>
    <w:rsid w:val="00984804"/>
    <w:rsid w:val="0099133B"/>
    <w:rsid w:val="009A115D"/>
    <w:rsid w:val="009A70A1"/>
    <w:rsid w:val="009B6674"/>
    <w:rsid w:val="009B7AEB"/>
    <w:rsid w:val="009E1FBA"/>
    <w:rsid w:val="009F0696"/>
    <w:rsid w:val="00A00045"/>
    <w:rsid w:val="00A123C9"/>
    <w:rsid w:val="00A22C2C"/>
    <w:rsid w:val="00A25A84"/>
    <w:rsid w:val="00A32F5C"/>
    <w:rsid w:val="00A34A2D"/>
    <w:rsid w:val="00A40FBC"/>
    <w:rsid w:val="00A77786"/>
    <w:rsid w:val="00A86D4A"/>
    <w:rsid w:val="00A90B54"/>
    <w:rsid w:val="00A90C87"/>
    <w:rsid w:val="00A95D20"/>
    <w:rsid w:val="00AB001F"/>
    <w:rsid w:val="00AC0299"/>
    <w:rsid w:val="00AD60CE"/>
    <w:rsid w:val="00AE30A6"/>
    <w:rsid w:val="00AE3C1C"/>
    <w:rsid w:val="00AF6994"/>
    <w:rsid w:val="00B02AD4"/>
    <w:rsid w:val="00B035AB"/>
    <w:rsid w:val="00B046F3"/>
    <w:rsid w:val="00B15B88"/>
    <w:rsid w:val="00B32803"/>
    <w:rsid w:val="00B32F4A"/>
    <w:rsid w:val="00B34555"/>
    <w:rsid w:val="00B3735A"/>
    <w:rsid w:val="00B40D85"/>
    <w:rsid w:val="00B51DBE"/>
    <w:rsid w:val="00B63D45"/>
    <w:rsid w:val="00B702FD"/>
    <w:rsid w:val="00B73017"/>
    <w:rsid w:val="00B7471F"/>
    <w:rsid w:val="00B802AE"/>
    <w:rsid w:val="00B827BE"/>
    <w:rsid w:val="00B93C7B"/>
    <w:rsid w:val="00BA1191"/>
    <w:rsid w:val="00BC472F"/>
    <w:rsid w:val="00BC75A4"/>
    <w:rsid w:val="00BD0B1A"/>
    <w:rsid w:val="00BD0DDB"/>
    <w:rsid w:val="00BD426B"/>
    <w:rsid w:val="00BD5611"/>
    <w:rsid w:val="00BF2F97"/>
    <w:rsid w:val="00C06DC7"/>
    <w:rsid w:val="00C225A8"/>
    <w:rsid w:val="00C32CC2"/>
    <w:rsid w:val="00C34394"/>
    <w:rsid w:val="00C4675B"/>
    <w:rsid w:val="00C6484F"/>
    <w:rsid w:val="00C74D2E"/>
    <w:rsid w:val="00C80630"/>
    <w:rsid w:val="00C91A2B"/>
    <w:rsid w:val="00CB18A0"/>
    <w:rsid w:val="00CB1BA8"/>
    <w:rsid w:val="00CB5553"/>
    <w:rsid w:val="00CC4B40"/>
    <w:rsid w:val="00CD16C4"/>
    <w:rsid w:val="00CD347E"/>
    <w:rsid w:val="00CE431B"/>
    <w:rsid w:val="00CF609E"/>
    <w:rsid w:val="00D00A25"/>
    <w:rsid w:val="00D018CA"/>
    <w:rsid w:val="00D02A77"/>
    <w:rsid w:val="00D3045E"/>
    <w:rsid w:val="00D30D89"/>
    <w:rsid w:val="00D3773C"/>
    <w:rsid w:val="00D90746"/>
    <w:rsid w:val="00D91CD3"/>
    <w:rsid w:val="00D94239"/>
    <w:rsid w:val="00D956B3"/>
    <w:rsid w:val="00D95A27"/>
    <w:rsid w:val="00D976BA"/>
    <w:rsid w:val="00DA1023"/>
    <w:rsid w:val="00DA35E1"/>
    <w:rsid w:val="00DA5940"/>
    <w:rsid w:val="00DC4EFE"/>
    <w:rsid w:val="00DD0752"/>
    <w:rsid w:val="00DF2956"/>
    <w:rsid w:val="00DF74A2"/>
    <w:rsid w:val="00E022C5"/>
    <w:rsid w:val="00E208E7"/>
    <w:rsid w:val="00E21CB0"/>
    <w:rsid w:val="00E24957"/>
    <w:rsid w:val="00E327D4"/>
    <w:rsid w:val="00E32C05"/>
    <w:rsid w:val="00E36883"/>
    <w:rsid w:val="00E41EEC"/>
    <w:rsid w:val="00E4707A"/>
    <w:rsid w:val="00E478D0"/>
    <w:rsid w:val="00E506C4"/>
    <w:rsid w:val="00E61C12"/>
    <w:rsid w:val="00E70ACE"/>
    <w:rsid w:val="00E8025C"/>
    <w:rsid w:val="00E8046B"/>
    <w:rsid w:val="00E93D37"/>
    <w:rsid w:val="00EC7647"/>
    <w:rsid w:val="00ED3F70"/>
    <w:rsid w:val="00EF4E4F"/>
    <w:rsid w:val="00EF7C19"/>
    <w:rsid w:val="00F1041F"/>
    <w:rsid w:val="00F13BD5"/>
    <w:rsid w:val="00F14485"/>
    <w:rsid w:val="00F44669"/>
    <w:rsid w:val="00F51ED4"/>
    <w:rsid w:val="00F5530E"/>
    <w:rsid w:val="00F62191"/>
    <w:rsid w:val="00F712B5"/>
    <w:rsid w:val="00F805C5"/>
    <w:rsid w:val="00F81B7D"/>
    <w:rsid w:val="00F82391"/>
    <w:rsid w:val="00F84D5C"/>
    <w:rsid w:val="00F91903"/>
    <w:rsid w:val="00F924DB"/>
    <w:rsid w:val="00FB2A39"/>
    <w:rsid w:val="00FB62C1"/>
    <w:rsid w:val="00FB6919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20"/>
  </w:style>
  <w:style w:type="paragraph" w:styleId="a5">
    <w:name w:val="footer"/>
    <w:basedOn w:val="a"/>
    <w:link w:val="a6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20"/>
  </w:style>
  <w:style w:type="table" w:styleId="a7">
    <w:name w:val="Table Grid"/>
    <w:basedOn w:val="a1"/>
    <w:uiPriority w:val="59"/>
    <w:rsid w:val="00A9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95D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A95D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5D2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30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618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18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18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18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1847"/>
    <w:rPr>
      <w:b/>
      <w:bCs/>
      <w:sz w:val="20"/>
      <w:szCs w:val="20"/>
    </w:rPr>
  </w:style>
  <w:style w:type="paragraph" w:styleId="af2">
    <w:name w:val="Plain Text"/>
    <w:aliases w:val="Plain Text Char"/>
    <w:basedOn w:val="a"/>
    <w:link w:val="af3"/>
    <w:rsid w:val="00CC4B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rsid w:val="00CC4B40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Основной текст11"/>
    <w:basedOn w:val="a0"/>
    <w:rsid w:val="0068249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0"/>
    <w:rsid w:val="006824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4">
    <w:name w:val="Основной текст_"/>
    <w:basedOn w:val="a0"/>
    <w:link w:val="37"/>
    <w:rsid w:val="00047B7A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4"/>
    <w:rsid w:val="00047B7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20"/>
  </w:style>
  <w:style w:type="paragraph" w:styleId="a5">
    <w:name w:val="footer"/>
    <w:basedOn w:val="a"/>
    <w:link w:val="a6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20"/>
  </w:style>
  <w:style w:type="table" w:styleId="a7">
    <w:name w:val="Table Grid"/>
    <w:basedOn w:val="a1"/>
    <w:uiPriority w:val="59"/>
    <w:rsid w:val="00A9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95D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A95D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5D2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30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618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18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18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18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1847"/>
    <w:rPr>
      <w:b/>
      <w:bCs/>
      <w:sz w:val="20"/>
      <w:szCs w:val="20"/>
    </w:rPr>
  </w:style>
  <w:style w:type="paragraph" w:styleId="af2">
    <w:name w:val="Plain Text"/>
    <w:aliases w:val="Plain Text Char"/>
    <w:basedOn w:val="a"/>
    <w:link w:val="af3"/>
    <w:rsid w:val="00CC4B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rsid w:val="00CC4B40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Основной текст11"/>
    <w:basedOn w:val="a0"/>
    <w:rsid w:val="0068249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0"/>
    <w:rsid w:val="006824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4">
    <w:name w:val="Основной текст_"/>
    <w:basedOn w:val="a0"/>
    <w:link w:val="37"/>
    <w:rsid w:val="00047B7A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4"/>
    <w:rsid w:val="00047B7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BAFA4-E242-44AB-8537-B3B2D830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tolmachevaov</cp:lastModifiedBy>
  <cp:revision>83</cp:revision>
  <cp:lastPrinted>2023-12-12T06:45:00Z</cp:lastPrinted>
  <dcterms:created xsi:type="dcterms:W3CDTF">2023-12-20T14:20:00Z</dcterms:created>
  <dcterms:modified xsi:type="dcterms:W3CDTF">2024-05-17T12:28:00Z</dcterms:modified>
</cp:coreProperties>
</file>