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8" w:rsidRPr="00A615D8" w:rsidRDefault="00A615D8" w:rsidP="00A615D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D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615D8" w:rsidRPr="00A615D8" w:rsidTr="000437AD">
        <w:tc>
          <w:tcPr>
            <w:tcW w:w="9571" w:type="dxa"/>
          </w:tcPr>
          <w:p w:rsidR="00A615D8" w:rsidRPr="00A615D8" w:rsidRDefault="00A615D8" w:rsidP="00A615D8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5D8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A61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A615D8" w:rsidRPr="00A615D8" w:rsidTr="000437AD">
        <w:tc>
          <w:tcPr>
            <w:tcW w:w="9571" w:type="dxa"/>
          </w:tcPr>
          <w:p w:rsidR="00A615D8" w:rsidRPr="00A615D8" w:rsidRDefault="00A615D8" w:rsidP="00A615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r w:rsidRPr="00A61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СОИ КУЛЬТУРНОЙ СЕМЯН МАСЛО ЖИРНОЕ ГИДРОГЕНИЗИРОВАННОЕ </w:t>
            </w:r>
          </w:p>
          <w:p w:rsidR="00A615D8" w:rsidRPr="00A615D8" w:rsidRDefault="00A615D8" w:rsidP="00A615D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(СОЕВОЕ МАСЛО ГИДРОГЕНИЗИРОВАННОЕ)</w:t>
            </w:r>
          </w:p>
        </w:tc>
      </w:tr>
      <w:bookmarkEnd w:id="0"/>
      <w:tr w:rsidR="00A615D8" w:rsidRPr="00A615D8" w:rsidTr="000437AD">
        <w:tc>
          <w:tcPr>
            <w:tcW w:w="9571" w:type="dxa"/>
          </w:tcPr>
          <w:p w:rsidR="00A615D8" w:rsidRPr="00A615D8" w:rsidRDefault="00A615D8" w:rsidP="00A615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Glycines</w:t>
            </w:r>
            <w:proofErr w:type="spellEnd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max </w:t>
            </w:r>
            <w:proofErr w:type="spellStart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seminum</w:t>
            </w:r>
            <w:proofErr w:type="spellEnd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pingue</w:t>
            </w:r>
            <w:proofErr w:type="spellEnd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hydrogenatum</w:t>
            </w:r>
            <w:proofErr w:type="spellEnd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A615D8" w:rsidRPr="00A615D8" w:rsidRDefault="00A615D8" w:rsidP="00A615D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Soiae</w:t>
            </w:r>
            <w:proofErr w:type="spellEnd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hydrogenatum</w:t>
            </w:r>
            <w:proofErr w:type="spellEnd"/>
            <w:r w:rsidRPr="00A61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A615D8" w:rsidRPr="00A615D8" w:rsidTr="000437AD">
        <w:tc>
          <w:tcPr>
            <w:tcW w:w="9571" w:type="dxa"/>
          </w:tcPr>
          <w:p w:rsidR="00A615D8" w:rsidRPr="00A615D8" w:rsidRDefault="00A615D8" w:rsidP="00A615D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Soya-bean oil,</w:t>
            </w:r>
            <w:r w:rsidRPr="00A61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5D8">
              <w:rPr>
                <w:rFonts w:ascii="Times New Roman" w:hAnsi="Times New Roman" w:cs="Times New Roman"/>
                <w:sz w:val="28"/>
                <w:szCs w:val="28"/>
              </w:rPr>
              <w:t>hydrogenated</w:t>
            </w:r>
            <w:proofErr w:type="spellEnd"/>
          </w:p>
        </w:tc>
      </w:tr>
      <w:tr w:rsidR="00A615D8" w:rsidRPr="00A615D8" w:rsidTr="000437AD">
        <w:tc>
          <w:tcPr>
            <w:tcW w:w="9571" w:type="dxa"/>
          </w:tcPr>
          <w:p w:rsidR="00A615D8" w:rsidRPr="00A615D8" w:rsidRDefault="00A615D8" w:rsidP="00A615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[8016-70-4]</w:t>
            </w:r>
          </w:p>
        </w:tc>
      </w:tr>
    </w:tbl>
    <w:p w:rsidR="00A615D8" w:rsidRPr="00A615D8" w:rsidRDefault="00A615D8" w:rsidP="000437AD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5D8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A615D8" w:rsidRPr="00A615D8" w:rsidRDefault="00A615D8" w:rsidP="00A615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Масло жирное, </w:t>
      </w:r>
      <w:r w:rsidRPr="00A615D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полученное из </w:t>
      </w:r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семян культивируемого растения сои культурной </w:t>
      </w:r>
      <w:r w:rsidRPr="00A615D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A615D8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val="en-US" w:eastAsia="en-US"/>
        </w:rPr>
        <w:t>Glycine</w:t>
      </w:r>
      <w:r w:rsidRPr="00A615D8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A615D8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val="en-US" w:eastAsia="en-US"/>
        </w:rPr>
        <w:t>max</w:t>
      </w:r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(</w:t>
      </w:r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L.</w:t>
      </w:r>
      <w:r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) </w:t>
      </w:r>
      <w:proofErr w:type="spellStart"/>
      <w:proofErr w:type="gramStart"/>
      <w:r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val="en-US" w:eastAsia="en-US"/>
        </w:rPr>
        <w:t>Merr</w:t>
      </w:r>
      <w:proofErr w:type="spellEnd"/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.,</w:t>
      </w:r>
      <w:proofErr w:type="gramEnd"/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сем. </w:t>
      </w:r>
      <w:proofErr w:type="gramStart"/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бобовых</w:t>
      </w:r>
      <w:proofErr w:type="gramEnd"/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A615D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615D8"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FFFFF"/>
          <w:lang w:eastAsia="en-US"/>
        </w:rPr>
        <w:t>Fabaceae</w:t>
      </w:r>
      <w:proofErr w:type="spellEnd"/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, с последующим процессом </w:t>
      </w:r>
      <w:r w:rsidRPr="00A615D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очистки, отбеливания, гидрогенизации и </w:t>
      </w:r>
      <w:proofErr w:type="spellStart"/>
      <w:r w:rsidRPr="00A615D8">
        <w:rPr>
          <w:rFonts w:ascii="Times New Roman" w:eastAsia="ArialMT" w:hAnsi="Times New Roman" w:cs="Times New Roman"/>
          <w:sz w:val="28"/>
          <w:szCs w:val="28"/>
          <w:lang w:eastAsia="en-US"/>
        </w:rPr>
        <w:t>дезодорирования</w:t>
      </w:r>
      <w:proofErr w:type="spellEnd"/>
      <w:r w:rsidRPr="00A615D8">
        <w:rPr>
          <w:rFonts w:ascii="Times New Roman" w:eastAsia="ArialMT" w:hAnsi="Times New Roman" w:cs="Times New Roman"/>
          <w:sz w:val="28"/>
          <w:szCs w:val="28"/>
          <w:lang w:eastAsia="en-US"/>
        </w:rPr>
        <w:t>.</w:t>
      </w:r>
      <w:r w:rsidRPr="00A615D8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Оно состоит в основном из </w:t>
      </w:r>
      <w:r w:rsidRPr="00A615D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триглицеридов пальмитиновой и стеариновой кислот.</w:t>
      </w:r>
    </w:p>
    <w:p w:rsidR="00406CDE" w:rsidRPr="00B9300B" w:rsidRDefault="00406CDE" w:rsidP="000437AD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0B">
        <w:rPr>
          <w:rFonts w:ascii="Times New Roman" w:hAnsi="Times New Roman" w:cs="Times New Roman"/>
          <w:sz w:val="28"/>
          <w:szCs w:val="28"/>
        </w:rPr>
        <w:t>СВОЙСТВА</w:t>
      </w:r>
    </w:p>
    <w:p w:rsidR="004F22CB" w:rsidRPr="00861BE7" w:rsidRDefault="004F22CB" w:rsidP="004F22CB">
      <w:pPr>
        <w:pStyle w:val="Default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861BE7">
        <w:rPr>
          <w:b/>
          <w:sz w:val="28"/>
          <w:szCs w:val="28"/>
        </w:rPr>
        <w:t>Описание</w:t>
      </w:r>
      <w:r w:rsidRPr="00861BE7">
        <w:rPr>
          <w:sz w:val="28"/>
          <w:szCs w:val="28"/>
        </w:rPr>
        <w:t>.</w:t>
      </w:r>
      <w:r w:rsidRPr="00861BE7">
        <w:rPr>
          <w:rFonts w:eastAsia="ArialMT"/>
          <w:sz w:val="28"/>
          <w:szCs w:val="28"/>
        </w:rPr>
        <w:t xml:space="preserve"> Белая или почти белая масса или порошок, при нагревании плавится </w:t>
      </w:r>
      <w:r w:rsidR="00260B5C" w:rsidRPr="00861BE7">
        <w:rPr>
          <w:rFonts w:eastAsia="ArialMT"/>
          <w:sz w:val="28"/>
          <w:szCs w:val="28"/>
        </w:rPr>
        <w:t xml:space="preserve">с образованием прозрачной </w:t>
      </w:r>
      <w:r w:rsidR="00617102" w:rsidRPr="00861BE7">
        <w:rPr>
          <w:rFonts w:eastAsia="ArialMT"/>
          <w:sz w:val="28"/>
          <w:szCs w:val="28"/>
        </w:rPr>
        <w:t>светло</w:t>
      </w:r>
      <w:r w:rsidR="00260B5C" w:rsidRPr="00861BE7">
        <w:rPr>
          <w:rFonts w:eastAsia="ArialMT"/>
          <w:sz w:val="28"/>
          <w:szCs w:val="28"/>
        </w:rPr>
        <w:t>-жёлтой</w:t>
      </w:r>
      <w:r w:rsidRPr="00861BE7">
        <w:rPr>
          <w:rFonts w:eastAsia="ArialMT"/>
          <w:sz w:val="28"/>
          <w:szCs w:val="28"/>
        </w:rPr>
        <w:t xml:space="preserve"> </w:t>
      </w:r>
      <w:r w:rsidR="00260B5C" w:rsidRPr="00861BE7">
        <w:rPr>
          <w:rFonts w:eastAsia="ArialMT"/>
          <w:sz w:val="28"/>
          <w:szCs w:val="28"/>
        </w:rPr>
        <w:t>жидкости</w:t>
      </w:r>
      <w:r w:rsidRPr="00861BE7">
        <w:rPr>
          <w:rFonts w:eastAsia="ArialMT"/>
          <w:sz w:val="28"/>
          <w:szCs w:val="28"/>
        </w:rPr>
        <w:t>.</w:t>
      </w:r>
    </w:p>
    <w:p w:rsidR="00260B5C" w:rsidRPr="00861BE7" w:rsidRDefault="00260B5C" w:rsidP="00260B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4C0">
        <w:rPr>
          <w:b/>
          <w:sz w:val="28"/>
          <w:szCs w:val="28"/>
        </w:rPr>
        <w:t>Растворимость.</w:t>
      </w:r>
      <w:r w:rsidRPr="00F444C0">
        <w:rPr>
          <w:sz w:val="28"/>
          <w:szCs w:val="28"/>
        </w:rPr>
        <w:t xml:space="preserve"> Практически не растворимо в воде, легко растворимо в толуоле и </w:t>
      </w:r>
      <w:r w:rsidR="00D318BB" w:rsidRPr="00F444C0">
        <w:rPr>
          <w:sz w:val="28"/>
          <w:szCs w:val="28"/>
        </w:rPr>
        <w:t>после</w:t>
      </w:r>
      <w:r w:rsidR="009A3FF4" w:rsidRPr="00F444C0">
        <w:rPr>
          <w:sz w:val="28"/>
          <w:szCs w:val="28"/>
        </w:rPr>
        <w:t xml:space="preserve"> нагревания</w:t>
      </w:r>
      <w:r w:rsidRPr="00F444C0">
        <w:rPr>
          <w:sz w:val="28"/>
          <w:szCs w:val="28"/>
        </w:rPr>
        <w:t xml:space="preserve"> </w:t>
      </w:r>
      <w:r w:rsidR="009A3FF4" w:rsidRPr="00F444C0">
        <w:rPr>
          <w:sz w:val="28"/>
          <w:szCs w:val="28"/>
        </w:rPr>
        <w:t xml:space="preserve">в </w:t>
      </w:r>
      <w:proofErr w:type="spellStart"/>
      <w:r w:rsidR="00D318BB" w:rsidRPr="00F444C0">
        <w:rPr>
          <w:sz w:val="28"/>
          <w:szCs w:val="28"/>
        </w:rPr>
        <w:t>гексане</w:t>
      </w:r>
      <w:proofErr w:type="spellEnd"/>
      <w:r w:rsidRPr="00F444C0">
        <w:rPr>
          <w:sz w:val="28"/>
          <w:szCs w:val="28"/>
        </w:rPr>
        <w:t xml:space="preserve">, очень мало растворимо в </w:t>
      </w:r>
      <w:r w:rsidR="000F3480" w:rsidRPr="00F444C0">
        <w:rPr>
          <w:sz w:val="28"/>
          <w:szCs w:val="28"/>
        </w:rPr>
        <w:t>этаноле</w:t>
      </w:r>
      <w:r w:rsidR="00160D96" w:rsidRPr="00F444C0">
        <w:rPr>
          <w:sz w:val="28"/>
          <w:szCs w:val="28"/>
        </w:rPr>
        <w:t xml:space="preserve"> 96 %</w:t>
      </w:r>
      <w:r w:rsidRPr="00F444C0">
        <w:rPr>
          <w:sz w:val="28"/>
          <w:szCs w:val="28"/>
        </w:rPr>
        <w:t>.</w:t>
      </w:r>
    </w:p>
    <w:p w:rsidR="00406CDE" w:rsidRPr="00861BE7" w:rsidRDefault="00406CDE" w:rsidP="000437AD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4F22CB" w:rsidRPr="00861BE7" w:rsidRDefault="004F22CB" w:rsidP="004C5572">
      <w:pPr>
        <w:pStyle w:val="aa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u w:val="none"/>
        </w:rPr>
      </w:pPr>
      <w:r w:rsidRPr="00861BE7">
        <w:rPr>
          <w:bCs/>
          <w:color w:val="000000" w:themeColor="text1"/>
          <w:sz w:val="28"/>
          <w:szCs w:val="28"/>
          <w:u w:val="none"/>
        </w:rPr>
        <w:t>А.</w:t>
      </w:r>
      <w:r w:rsidR="000437AD" w:rsidRPr="000437AD">
        <w:rPr>
          <w:bCs/>
          <w:color w:val="000000" w:themeColor="text1"/>
          <w:sz w:val="28"/>
          <w:szCs w:val="28"/>
          <w:u w:val="none"/>
        </w:rPr>
        <w:t> </w:t>
      </w:r>
      <w:r w:rsidRPr="00861BE7">
        <w:rPr>
          <w:rFonts w:hint="eastAsia"/>
          <w:b/>
          <w:bCs/>
          <w:color w:val="000000" w:themeColor="text1"/>
          <w:sz w:val="28"/>
          <w:szCs w:val="28"/>
          <w:u w:val="none"/>
        </w:rPr>
        <w:t>Температура</w:t>
      </w:r>
      <w:r w:rsidRPr="00861BE7">
        <w:rPr>
          <w:b/>
          <w:bCs/>
          <w:color w:val="000000" w:themeColor="text1"/>
          <w:sz w:val="28"/>
          <w:szCs w:val="28"/>
          <w:u w:val="none"/>
        </w:rPr>
        <w:t xml:space="preserve"> </w:t>
      </w:r>
      <w:r w:rsidRPr="00861BE7">
        <w:rPr>
          <w:rFonts w:hint="eastAsia"/>
          <w:b/>
          <w:bCs/>
          <w:color w:val="000000" w:themeColor="text1"/>
          <w:sz w:val="28"/>
          <w:szCs w:val="28"/>
          <w:u w:val="none"/>
        </w:rPr>
        <w:t>плавления</w:t>
      </w:r>
      <w:r w:rsidRPr="00861BE7">
        <w:rPr>
          <w:bCs/>
          <w:color w:val="000000" w:themeColor="text1"/>
          <w:sz w:val="28"/>
          <w:szCs w:val="28"/>
          <w:u w:val="none"/>
        </w:rPr>
        <w:t xml:space="preserve"> </w:t>
      </w:r>
      <w:r w:rsidRPr="00861BE7">
        <w:rPr>
          <w:rFonts w:eastAsia="TimesNewRoman"/>
          <w:sz w:val="28"/>
          <w:szCs w:val="28"/>
          <w:u w:val="none"/>
        </w:rPr>
        <w:t xml:space="preserve">(см. раздел </w:t>
      </w:r>
      <w:r w:rsidRPr="00861BE7">
        <w:rPr>
          <w:rFonts w:eastAsia="TimesNewRoman"/>
          <w:i/>
          <w:sz w:val="28"/>
          <w:szCs w:val="28"/>
          <w:u w:val="none"/>
        </w:rPr>
        <w:t>Испытания</w:t>
      </w:r>
      <w:r w:rsidRPr="00861BE7">
        <w:rPr>
          <w:rFonts w:eastAsia="TimesNewRoman"/>
          <w:sz w:val="28"/>
          <w:szCs w:val="28"/>
          <w:u w:val="none"/>
        </w:rPr>
        <w:t>)</w:t>
      </w:r>
      <w:r w:rsidRPr="00861BE7">
        <w:rPr>
          <w:bCs/>
          <w:color w:val="000000" w:themeColor="text1"/>
          <w:sz w:val="28"/>
          <w:szCs w:val="28"/>
          <w:u w:val="none"/>
        </w:rPr>
        <w:t>.</w:t>
      </w:r>
    </w:p>
    <w:p w:rsidR="009A3047" w:rsidRPr="00A254A1" w:rsidRDefault="00F1605F" w:rsidP="009A3047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861BE7">
        <w:rPr>
          <w:sz w:val="28"/>
          <w:szCs w:val="28"/>
          <w:u w:val="none"/>
        </w:rPr>
        <w:t>Б.</w:t>
      </w:r>
      <w:r w:rsidR="004C5572" w:rsidRPr="00861BE7">
        <w:rPr>
          <w:b/>
          <w:sz w:val="28"/>
          <w:szCs w:val="28"/>
          <w:u w:val="none"/>
        </w:rPr>
        <w:t xml:space="preserve"> Состав жирных кислот </w:t>
      </w:r>
      <w:r w:rsidR="009A3047" w:rsidRPr="00815B2F">
        <w:rPr>
          <w:rFonts w:eastAsia="TimesNewRoman"/>
          <w:sz w:val="28"/>
          <w:szCs w:val="28"/>
          <w:u w:val="none"/>
        </w:rPr>
        <w:t xml:space="preserve">(см. раздел </w:t>
      </w:r>
      <w:r w:rsidR="009A3047">
        <w:rPr>
          <w:rFonts w:eastAsia="TimesNewRoman"/>
          <w:i/>
          <w:sz w:val="28"/>
          <w:szCs w:val="28"/>
          <w:u w:val="none"/>
        </w:rPr>
        <w:t>Испытания</w:t>
      </w:r>
      <w:r w:rsidR="009A3047" w:rsidRPr="00815B2F">
        <w:rPr>
          <w:rFonts w:eastAsia="TimesNewRoman"/>
          <w:sz w:val="28"/>
          <w:szCs w:val="28"/>
          <w:u w:val="none"/>
        </w:rPr>
        <w:t>)</w:t>
      </w:r>
      <w:r w:rsidR="009A3047" w:rsidRPr="00815B2F">
        <w:rPr>
          <w:bCs/>
          <w:color w:val="000000" w:themeColor="text1"/>
          <w:sz w:val="28"/>
          <w:szCs w:val="28"/>
          <w:u w:val="none"/>
        </w:rPr>
        <w:t>.</w:t>
      </w:r>
    </w:p>
    <w:p w:rsidR="00406CDE" w:rsidRPr="00861BE7" w:rsidRDefault="00406CDE" w:rsidP="000437AD">
      <w:pPr>
        <w:keepNext/>
        <w:keepLines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ИСПЫТАНИЯ</w:t>
      </w:r>
    </w:p>
    <w:p w:rsidR="00017697" w:rsidRPr="00861BE7" w:rsidRDefault="00017697" w:rsidP="00017697">
      <w:pPr>
        <w:pStyle w:val="aa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u w:val="none"/>
        </w:rPr>
      </w:pPr>
      <w:r w:rsidRPr="00861BE7">
        <w:rPr>
          <w:rFonts w:hint="eastAsia"/>
          <w:b/>
          <w:bCs/>
          <w:color w:val="000000" w:themeColor="text1"/>
          <w:sz w:val="28"/>
          <w:szCs w:val="28"/>
          <w:u w:val="none"/>
        </w:rPr>
        <w:t>Температура</w:t>
      </w:r>
      <w:r w:rsidRPr="00861BE7">
        <w:rPr>
          <w:b/>
          <w:bCs/>
          <w:color w:val="000000" w:themeColor="text1"/>
          <w:sz w:val="28"/>
          <w:szCs w:val="28"/>
          <w:u w:val="none"/>
        </w:rPr>
        <w:t xml:space="preserve"> </w:t>
      </w:r>
      <w:r w:rsidRPr="00861BE7">
        <w:rPr>
          <w:rFonts w:hint="eastAsia"/>
          <w:b/>
          <w:bCs/>
          <w:color w:val="000000" w:themeColor="text1"/>
          <w:sz w:val="28"/>
          <w:szCs w:val="28"/>
          <w:u w:val="none"/>
        </w:rPr>
        <w:t>плавления</w:t>
      </w:r>
      <w:r w:rsidRPr="00861BE7">
        <w:rPr>
          <w:bCs/>
          <w:color w:val="000000" w:themeColor="text1"/>
          <w:sz w:val="28"/>
          <w:szCs w:val="28"/>
          <w:u w:val="none"/>
        </w:rPr>
        <w:t xml:space="preserve"> </w:t>
      </w:r>
      <w:r w:rsidRPr="000437AD">
        <w:rPr>
          <w:bCs/>
          <w:i/>
          <w:color w:val="000000" w:themeColor="text1"/>
          <w:sz w:val="28"/>
          <w:szCs w:val="28"/>
          <w:u w:val="none"/>
        </w:rPr>
        <w:t>(</w:t>
      </w:r>
      <w:r w:rsidRPr="00861BE7">
        <w:rPr>
          <w:bCs/>
          <w:i/>
          <w:color w:val="000000" w:themeColor="text1"/>
          <w:sz w:val="28"/>
          <w:szCs w:val="28"/>
          <w:u w:val="none"/>
        </w:rPr>
        <w:t>ОФС</w:t>
      </w:r>
      <w:r w:rsidRPr="00861BE7">
        <w:rPr>
          <w:i/>
          <w:sz w:val="28"/>
          <w:szCs w:val="28"/>
          <w:u w:val="none"/>
        </w:rPr>
        <w:t xml:space="preserve"> </w:t>
      </w:r>
      <w:r w:rsidRPr="00861BE7">
        <w:rPr>
          <w:bCs/>
          <w:i/>
          <w:color w:val="000000" w:themeColor="text1"/>
          <w:sz w:val="28"/>
          <w:szCs w:val="28"/>
          <w:u w:val="none"/>
        </w:rPr>
        <w:t>«Температура плавления»</w:t>
      </w:r>
      <w:r w:rsidR="00A44094" w:rsidRPr="00861BE7">
        <w:rPr>
          <w:bCs/>
          <w:i/>
          <w:color w:val="000000" w:themeColor="text1"/>
          <w:sz w:val="28"/>
          <w:szCs w:val="28"/>
          <w:u w:val="none"/>
        </w:rPr>
        <w:t xml:space="preserve">, </w:t>
      </w:r>
      <w:r w:rsidR="00A44094" w:rsidRPr="00861BE7">
        <w:rPr>
          <w:i/>
          <w:sz w:val="28"/>
          <w:szCs w:val="28"/>
          <w:u w:val="none"/>
        </w:rPr>
        <w:t>метод 2</w:t>
      </w:r>
      <w:r w:rsidRPr="00861BE7">
        <w:rPr>
          <w:bCs/>
          <w:i/>
          <w:color w:val="000000" w:themeColor="text1"/>
          <w:sz w:val="28"/>
          <w:szCs w:val="28"/>
          <w:u w:val="none"/>
        </w:rPr>
        <w:t>)</w:t>
      </w:r>
      <w:r w:rsidRPr="000437AD">
        <w:rPr>
          <w:bCs/>
          <w:color w:val="000000" w:themeColor="text1"/>
          <w:sz w:val="28"/>
          <w:szCs w:val="28"/>
          <w:u w:val="none"/>
        </w:rPr>
        <w:t>.</w:t>
      </w:r>
      <w:r w:rsidRPr="00861BE7">
        <w:rPr>
          <w:bCs/>
          <w:i/>
          <w:color w:val="000000" w:themeColor="text1"/>
          <w:sz w:val="28"/>
          <w:szCs w:val="28"/>
          <w:u w:val="none"/>
        </w:rPr>
        <w:t xml:space="preserve"> </w:t>
      </w:r>
      <w:r w:rsidRPr="00861BE7">
        <w:rPr>
          <w:bCs/>
          <w:color w:val="000000" w:themeColor="text1"/>
          <w:sz w:val="28"/>
          <w:szCs w:val="28"/>
          <w:u w:val="none"/>
        </w:rPr>
        <w:t>От 66</w:t>
      </w:r>
      <w:r w:rsidRPr="00861BE7">
        <w:rPr>
          <w:rFonts w:ascii="TimesNewRoman" w:eastAsia="TimesNewRoman" w:cs="TimesNewRoman"/>
          <w:sz w:val="28"/>
          <w:szCs w:val="28"/>
          <w:u w:val="none"/>
        </w:rPr>
        <w:t> </w:t>
      </w:r>
      <w:r w:rsidRPr="00861BE7">
        <w:rPr>
          <w:rFonts w:hint="eastAsia"/>
          <w:bCs/>
          <w:color w:val="000000" w:themeColor="text1"/>
          <w:sz w:val="28"/>
          <w:szCs w:val="28"/>
          <w:u w:val="none"/>
        </w:rPr>
        <w:t>°</w:t>
      </w:r>
      <w:r w:rsidRPr="00861BE7">
        <w:rPr>
          <w:bCs/>
          <w:color w:val="000000" w:themeColor="text1"/>
          <w:sz w:val="28"/>
          <w:szCs w:val="28"/>
          <w:u w:val="none"/>
        </w:rPr>
        <w:t>C до 72</w:t>
      </w:r>
      <w:r w:rsidRPr="00861BE7">
        <w:rPr>
          <w:rFonts w:ascii="TimesNewRoman" w:eastAsia="TimesNewRoman" w:cs="TimesNewRoman"/>
          <w:sz w:val="28"/>
          <w:szCs w:val="28"/>
          <w:u w:val="none"/>
        </w:rPr>
        <w:t> </w:t>
      </w:r>
      <w:r w:rsidRPr="00861BE7">
        <w:rPr>
          <w:rFonts w:hint="eastAsia"/>
          <w:bCs/>
          <w:color w:val="000000" w:themeColor="text1"/>
          <w:sz w:val="28"/>
          <w:szCs w:val="28"/>
          <w:u w:val="none"/>
        </w:rPr>
        <w:t>°</w:t>
      </w:r>
      <w:r w:rsidRPr="00861BE7">
        <w:rPr>
          <w:bCs/>
          <w:color w:val="000000" w:themeColor="text1"/>
          <w:sz w:val="28"/>
          <w:szCs w:val="28"/>
          <w:u w:val="none"/>
        </w:rPr>
        <w:t>C.</w:t>
      </w:r>
    </w:p>
    <w:p w:rsidR="00EF1729" w:rsidRPr="00861BE7" w:rsidRDefault="00EF1729" w:rsidP="00EF17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b/>
          <w:sz w:val="28"/>
          <w:szCs w:val="28"/>
        </w:rPr>
        <w:t xml:space="preserve">Кислотное число </w:t>
      </w:r>
      <w:r w:rsidRPr="00861BE7">
        <w:rPr>
          <w:rFonts w:ascii="Times New Roman" w:hAnsi="Times New Roman" w:cs="Times New Roman"/>
          <w:i/>
          <w:sz w:val="28"/>
          <w:szCs w:val="28"/>
        </w:rPr>
        <w:t>(ОФС «Кислотное число», метод 1).</w:t>
      </w:r>
      <w:r w:rsidRPr="00861BE7">
        <w:rPr>
          <w:rFonts w:ascii="Times New Roman" w:hAnsi="Times New Roman" w:cs="Times New Roman"/>
          <w:sz w:val="28"/>
          <w:szCs w:val="28"/>
        </w:rPr>
        <w:t xml:space="preserve"> Не более 0,5.</w:t>
      </w:r>
    </w:p>
    <w:p w:rsidR="00FF3B29" w:rsidRPr="00861BE7" w:rsidRDefault="00FF3B29" w:rsidP="005061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lastRenderedPageBreak/>
        <w:t xml:space="preserve">10,0 г испытуемого образца растворяют в 50 мл горячей смеси из равных объёмов </w:t>
      </w:r>
      <w:r w:rsidR="00D65CAE" w:rsidRPr="00D65CAE">
        <w:rPr>
          <w:rFonts w:ascii="Times New Roman" w:hAnsi="Times New Roman" w:cs="Times New Roman"/>
          <w:i/>
          <w:iCs/>
          <w:sz w:val="28"/>
          <w:szCs w:val="28"/>
        </w:rPr>
        <w:t>этанола</w:t>
      </w:r>
      <w:r w:rsidRPr="00861BE7">
        <w:rPr>
          <w:rFonts w:ascii="Times New Roman" w:hAnsi="Times New Roman" w:cs="Times New Roman"/>
          <w:i/>
          <w:iCs/>
          <w:sz w:val="28"/>
          <w:szCs w:val="28"/>
        </w:rPr>
        <w:t xml:space="preserve"> 96 % </w:t>
      </w:r>
      <w:r w:rsidRPr="00861BE7">
        <w:rPr>
          <w:rFonts w:ascii="Times New Roman" w:hAnsi="Times New Roman" w:cs="Times New Roman"/>
          <w:sz w:val="28"/>
          <w:szCs w:val="28"/>
        </w:rPr>
        <w:t xml:space="preserve">и </w:t>
      </w:r>
      <w:r w:rsidRPr="00861BE7">
        <w:rPr>
          <w:rFonts w:ascii="Times New Roman" w:hAnsi="Times New Roman" w:cs="Times New Roman"/>
          <w:i/>
          <w:iCs/>
          <w:sz w:val="28"/>
          <w:szCs w:val="28"/>
        </w:rPr>
        <w:t>толуола</w:t>
      </w:r>
      <w:r w:rsidRPr="00861BE7">
        <w:rPr>
          <w:rFonts w:ascii="Times New Roman" w:hAnsi="Times New Roman" w:cs="Times New Roman"/>
          <w:sz w:val="28"/>
          <w:szCs w:val="28"/>
        </w:rPr>
        <w:t xml:space="preserve">, предварительно нейтрализованной </w:t>
      </w:r>
      <w:r w:rsidRPr="00861BE7">
        <w:rPr>
          <w:rFonts w:ascii="Times New Roman" w:hAnsi="Times New Roman" w:cs="Times New Roman"/>
          <w:i/>
          <w:iCs/>
          <w:sz w:val="28"/>
          <w:szCs w:val="28"/>
        </w:rPr>
        <w:t>0,1 М раствором калия гидроксида</w:t>
      </w:r>
      <w:r w:rsidRPr="00861BE7">
        <w:rPr>
          <w:rFonts w:ascii="Times New Roman" w:hAnsi="Times New Roman" w:cs="Times New Roman"/>
          <w:sz w:val="28"/>
          <w:szCs w:val="28"/>
        </w:rPr>
        <w:t xml:space="preserve">, используя в качестве индикатора 0,5 мл </w:t>
      </w:r>
      <w:r w:rsidRPr="00861BE7">
        <w:rPr>
          <w:rFonts w:ascii="Times New Roman" w:hAnsi="Times New Roman" w:cs="Times New Roman"/>
          <w:i/>
          <w:iCs/>
          <w:sz w:val="28"/>
          <w:szCs w:val="28"/>
        </w:rPr>
        <w:t>фенолфталеина раствора 1 %</w:t>
      </w:r>
      <w:r w:rsidRPr="00861BE7">
        <w:rPr>
          <w:rFonts w:ascii="Times New Roman" w:hAnsi="Times New Roman" w:cs="Times New Roman"/>
          <w:sz w:val="28"/>
          <w:szCs w:val="28"/>
        </w:rPr>
        <w:t>. Немедленно титруют горячий раствор.</w:t>
      </w:r>
    </w:p>
    <w:p w:rsidR="00512E54" w:rsidRPr="00861BE7" w:rsidRDefault="00A650C3" w:rsidP="006E7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61BE7">
        <w:rPr>
          <w:b/>
          <w:sz w:val="28"/>
          <w:szCs w:val="28"/>
        </w:rPr>
        <w:t>Пероксидное</w:t>
      </w:r>
      <w:proofErr w:type="spellEnd"/>
      <w:r w:rsidRPr="00861BE7">
        <w:rPr>
          <w:b/>
          <w:sz w:val="28"/>
          <w:szCs w:val="28"/>
        </w:rPr>
        <w:t xml:space="preserve"> </w:t>
      </w:r>
      <w:r w:rsidR="006069C5" w:rsidRPr="00861BE7">
        <w:rPr>
          <w:b/>
          <w:sz w:val="28"/>
          <w:szCs w:val="28"/>
        </w:rPr>
        <w:t>число</w:t>
      </w:r>
      <w:r w:rsidR="00EF1729" w:rsidRPr="00861BE7">
        <w:rPr>
          <w:sz w:val="28"/>
          <w:szCs w:val="28"/>
        </w:rPr>
        <w:t xml:space="preserve"> </w:t>
      </w:r>
      <w:r w:rsidR="00EF1729" w:rsidRPr="00861BE7">
        <w:rPr>
          <w:i/>
          <w:sz w:val="28"/>
          <w:szCs w:val="28"/>
        </w:rPr>
        <w:t>(ОФС «</w:t>
      </w:r>
      <w:proofErr w:type="spellStart"/>
      <w:r w:rsidR="00EF1729" w:rsidRPr="00861BE7">
        <w:rPr>
          <w:i/>
          <w:sz w:val="28"/>
          <w:szCs w:val="28"/>
        </w:rPr>
        <w:t>Пероксидное</w:t>
      </w:r>
      <w:proofErr w:type="spellEnd"/>
      <w:r w:rsidR="00EF1729" w:rsidRPr="00861BE7">
        <w:rPr>
          <w:i/>
          <w:sz w:val="28"/>
          <w:szCs w:val="28"/>
        </w:rPr>
        <w:t xml:space="preserve"> число», метод 1).</w:t>
      </w:r>
      <w:r w:rsidR="003B4FEA" w:rsidRPr="00861BE7">
        <w:rPr>
          <w:sz w:val="28"/>
          <w:szCs w:val="28"/>
        </w:rPr>
        <w:t xml:space="preserve"> </w:t>
      </w:r>
      <w:r w:rsidR="00E108A5" w:rsidRPr="00861BE7">
        <w:rPr>
          <w:color w:val="333333"/>
          <w:sz w:val="28"/>
          <w:szCs w:val="28"/>
          <w:shd w:val="clear" w:color="auto" w:fill="FFFFFF"/>
        </w:rPr>
        <w:t xml:space="preserve">Не более </w:t>
      </w:r>
      <w:r w:rsidR="00767BDC" w:rsidRPr="00861BE7">
        <w:rPr>
          <w:color w:val="333333"/>
          <w:sz w:val="28"/>
          <w:szCs w:val="28"/>
          <w:shd w:val="clear" w:color="auto" w:fill="FFFFFF"/>
        </w:rPr>
        <w:t>5</w:t>
      </w:r>
      <w:r w:rsidR="00E8525A">
        <w:rPr>
          <w:color w:val="333333"/>
          <w:sz w:val="28"/>
          <w:szCs w:val="28"/>
          <w:shd w:val="clear" w:color="auto" w:fill="FFFFFF"/>
        </w:rPr>
        <w:t>,0</w:t>
      </w:r>
      <w:r w:rsidR="00E108A5" w:rsidRPr="00861BE7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6F007C" w:rsidRPr="00861BE7" w:rsidRDefault="006F007C" w:rsidP="006F00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61BE7">
        <w:rPr>
          <w:b/>
          <w:sz w:val="28"/>
          <w:szCs w:val="28"/>
        </w:rPr>
        <w:t>Неомыляемые</w:t>
      </w:r>
      <w:proofErr w:type="spellEnd"/>
      <w:r w:rsidRPr="00861BE7">
        <w:rPr>
          <w:b/>
          <w:sz w:val="28"/>
          <w:szCs w:val="28"/>
        </w:rPr>
        <w:t xml:space="preserve"> вещества</w:t>
      </w:r>
      <w:r w:rsidRPr="00861BE7">
        <w:rPr>
          <w:sz w:val="28"/>
          <w:szCs w:val="28"/>
        </w:rPr>
        <w:t xml:space="preserve"> </w:t>
      </w:r>
      <w:r w:rsidRPr="00861BE7">
        <w:rPr>
          <w:i/>
          <w:sz w:val="28"/>
          <w:szCs w:val="28"/>
        </w:rPr>
        <w:t>(ОФС «</w:t>
      </w:r>
      <w:r w:rsidRPr="00861BE7">
        <w:rPr>
          <w:bCs/>
          <w:i/>
          <w:color w:val="000000" w:themeColor="text1"/>
          <w:kern w:val="36"/>
          <w:sz w:val="28"/>
          <w:szCs w:val="28"/>
        </w:rPr>
        <w:t xml:space="preserve">Масла жирные растительные»). </w:t>
      </w:r>
      <w:r w:rsidRPr="00861BE7">
        <w:rPr>
          <w:sz w:val="28"/>
          <w:szCs w:val="28"/>
        </w:rPr>
        <w:t>Не более 1,</w:t>
      </w:r>
      <w:r w:rsidR="00767BDC" w:rsidRPr="00861BE7">
        <w:rPr>
          <w:sz w:val="28"/>
          <w:szCs w:val="28"/>
        </w:rPr>
        <w:t>0</w:t>
      </w:r>
      <w:r w:rsidRPr="00861BE7">
        <w:rPr>
          <w:sz w:val="28"/>
          <w:szCs w:val="28"/>
        </w:rPr>
        <w:t> %.</w:t>
      </w:r>
    </w:p>
    <w:p w:rsidR="006F007C" w:rsidRPr="00861BE7" w:rsidRDefault="006F007C" w:rsidP="006F00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861BE7">
        <w:rPr>
          <w:sz w:val="28"/>
          <w:szCs w:val="28"/>
        </w:rPr>
        <w:t>Определени</w:t>
      </w:r>
      <w:r w:rsidR="00AE5E96">
        <w:rPr>
          <w:sz w:val="28"/>
          <w:szCs w:val="28"/>
        </w:rPr>
        <w:t>е проводят с использованием 5,0 </w:t>
      </w:r>
      <w:r w:rsidRPr="00861BE7">
        <w:rPr>
          <w:sz w:val="28"/>
          <w:szCs w:val="28"/>
        </w:rPr>
        <w:t>г испытуемого образца.</w:t>
      </w:r>
    </w:p>
    <w:p w:rsidR="00F553F0" w:rsidRPr="00861BE7" w:rsidRDefault="001217F0" w:rsidP="006E68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BE7">
        <w:rPr>
          <w:b/>
          <w:sz w:val="28"/>
          <w:szCs w:val="28"/>
        </w:rPr>
        <w:t>Щелочные примеси</w:t>
      </w:r>
      <w:r w:rsidRPr="00861BE7">
        <w:rPr>
          <w:rFonts w:ascii="Times New Roman CYR" w:hAnsi="Times New Roman CYR" w:cs="Times New Roman CYR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861BE7">
        <w:rPr>
          <w:i/>
          <w:color w:val="333333"/>
          <w:sz w:val="28"/>
          <w:szCs w:val="28"/>
          <w:shd w:val="clear" w:color="auto" w:fill="FFFFFF"/>
        </w:rPr>
        <w:t>(ОФС «Щелочные примеси в маслах жирных растительных и жирах</w:t>
      </w:r>
      <w:r w:rsidR="00C53CA0">
        <w:rPr>
          <w:i/>
          <w:color w:val="333333"/>
          <w:sz w:val="28"/>
          <w:szCs w:val="28"/>
          <w:shd w:val="clear" w:color="auto" w:fill="FFFFFF"/>
        </w:rPr>
        <w:t>»</w:t>
      </w:r>
      <w:r w:rsidRPr="00861BE7">
        <w:rPr>
          <w:i/>
          <w:color w:val="333333"/>
          <w:sz w:val="28"/>
          <w:szCs w:val="28"/>
          <w:shd w:val="clear" w:color="auto" w:fill="FFFFFF"/>
        </w:rPr>
        <w:t>).</w:t>
      </w:r>
      <w:r w:rsidR="006E68F1" w:rsidRPr="00861BE7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6E68F1" w:rsidRPr="00861BE7">
        <w:rPr>
          <w:sz w:val="28"/>
          <w:szCs w:val="28"/>
        </w:rPr>
        <w:t xml:space="preserve">2,0 г испытуемого образца растворяют при осторожном нагревании в смеси 1,5 мл </w:t>
      </w:r>
      <w:r w:rsidR="00C938C2">
        <w:rPr>
          <w:i/>
          <w:sz w:val="28"/>
          <w:szCs w:val="28"/>
        </w:rPr>
        <w:t xml:space="preserve">этанола </w:t>
      </w:r>
      <w:r w:rsidR="006E68F1" w:rsidRPr="00861BE7">
        <w:rPr>
          <w:i/>
          <w:sz w:val="28"/>
          <w:szCs w:val="28"/>
        </w:rPr>
        <w:t>96 %</w:t>
      </w:r>
      <w:r w:rsidR="006E68F1" w:rsidRPr="00861BE7">
        <w:rPr>
          <w:sz w:val="28"/>
          <w:szCs w:val="28"/>
        </w:rPr>
        <w:t xml:space="preserve"> и 3 мл </w:t>
      </w:r>
      <w:r w:rsidR="006E68F1" w:rsidRPr="00861BE7">
        <w:rPr>
          <w:i/>
          <w:sz w:val="28"/>
          <w:szCs w:val="28"/>
        </w:rPr>
        <w:t>толуола</w:t>
      </w:r>
      <w:r w:rsidR="006E68F1" w:rsidRPr="00861BE7">
        <w:rPr>
          <w:sz w:val="28"/>
          <w:szCs w:val="28"/>
        </w:rPr>
        <w:t xml:space="preserve">, </w:t>
      </w:r>
      <w:r w:rsidR="006E68F1" w:rsidRPr="00861BE7">
        <w:rPr>
          <w:color w:val="222222"/>
          <w:sz w:val="28"/>
          <w:szCs w:val="28"/>
          <w:shd w:val="clear" w:color="auto" w:fill="FFFFFF"/>
        </w:rPr>
        <w:t xml:space="preserve">прибавляют 0,05 мл </w:t>
      </w:r>
      <w:proofErr w:type="spellStart"/>
      <w:r w:rsidR="006E68F1" w:rsidRPr="00861BE7">
        <w:rPr>
          <w:i/>
          <w:color w:val="222222"/>
          <w:sz w:val="28"/>
          <w:szCs w:val="28"/>
          <w:shd w:val="clear" w:color="auto" w:fill="FFFFFF"/>
        </w:rPr>
        <w:t>бромфенолового</w:t>
      </w:r>
      <w:proofErr w:type="spellEnd"/>
      <w:r w:rsidR="006E68F1" w:rsidRPr="00861BE7">
        <w:rPr>
          <w:i/>
          <w:color w:val="222222"/>
          <w:sz w:val="28"/>
          <w:szCs w:val="28"/>
          <w:shd w:val="clear" w:color="auto" w:fill="FFFFFF"/>
        </w:rPr>
        <w:t xml:space="preserve"> синего</w:t>
      </w:r>
      <w:r w:rsidR="006E68F1" w:rsidRPr="00861BE7">
        <w:rPr>
          <w:i/>
          <w:sz w:val="28"/>
          <w:szCs w:val="28"/>
          <w:shd w:val="clear" w:color="auto" w:fill="FFFFFF"/>
        </w:rPr>
        <w:t xml:space="preserve"> раствора 0,04 % спиртового</w:t>
      </w:r>
      <w:r w:rsidR="006E68F1" w:rsidRPr="00861BE7">
        <w:rPr>
          <w:color w:val="222222"/>
          <w:sz w:val="28"/>
          <w:szCs w:val="28"/>
          <w:shd w:val="clear" w:color="auto" w:fill="FFFFFF"/>
        </w:rPr>
        <w:t xml:space="preserve">. </w:t>
      </w:r>
      <w:r w:rsidR="00F553F0" w:rsidRPr="00F553F0">
        <w:rPr>
          <w:sz w:val="28"/>
          <w:szCs w:val="28"/>
        </w:rPr>
        <w:t>Окраска индикатора должна измениться</w:t>
      </w:r>
      <w:r w:rsidR="00F553F0">
        <w:rPr>
          <w:sz w:val="28"/>
          <w:szCs w:val="28"/>
        </w:rPr>
        <w:t xml:space="preserve"> на </w:t>
      </w:r>
      <w:proofErr w:type="gramStart"/>
      <w:r w:rsidR="00F553F0">
        <w:rPr>
          <w:sz w:val="28"/>
          <w:szCs w:val="28"/>
        </w:rPr>
        <w:t>жёлтую</w:t>
      </w:r>
      <w:proofErr w:type="gramEnd"/>
      <w:r w:rsidR="00F553F0" w:rsidRPr="00F553F0">
        <w:rPr>
          <w:sz w:val="28"/>
          <w:szCs w:val="28"/>
        </w:rPr>
        <w:t xml:space="preserve"> при добавлении не более 0,4</w:t>
      </w:r>
      <w:r w:rsidR="00F553F0">
        <w:rPr>
          <w:sz w:val="28"/>
          <w:szCs w:val="28"/>
        </w:rPr>
        <w:t> </w:t>
      </w:r>
      <w:r w:rsidR="00F553F0" w:rsidRPr="00F553F0">
        <w:rPr>
          <w:sz w:val="28"/>
          <w:szCs w:val="28"/>
        </w:rPr>
        <w:t xml:space="preserve">мл </w:t>
      </w:r>
      <w:r w:rsidR="00F553F0" w:rsidRPr="00861BE7">
        <w:rPr>
          <w:i/>
          <w:sz w:val="28"/>
          <w:szCs w:val="28"/>
        </w:rPr>
        <w:t>0,01 М раствора хлористоводородной кислоты</w:t>
      </w:r>
      <w:r w:rsidR="00F553F0">
        <w:rPr>
          <w:i/>
          <w:sz w:val="28"/>
          <w:szCs w:val="28"/>
        </w:rPr>
        <w:t>.</w:t>
      </w:r>
    </w:p>
    <w:p w:rsidR="00FF3B29" w:rsidRPr="00861BE7" w:rsidRDefault="00FF3B29" w:rsidP="00FF3B29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b/>
          <w:sz w:val="28"/>
          <w:szCs w:val="28"/>
        </w:rPr>
        <w:t xml:space="preserve">Тяжёлые металлы </w:t>
      </w:r>
      <w:r w:rsidRPr="00861BE7">
        <w:rPr>
          <w:rFonts w:ascii="Times New Roman" w:hAnsi="Times New Roman" w:cs="Times New Roman"/>
          <w:i/>
          <w:sz w:val="28"/>
          <w:szCs w:val="28"/>
        </w:rPr>
        <w:t>(</w:t>
      </w:r>
      <w:r w:rsidRPr="00861BE7">
        <w:rPr>
          <w:rFonts w:ascii="Times New Roman" w:hAnsi="Times New Roman" w:cs="Times New Roman"/>
          <w:i/>
          <w:sz w:val="28"/>
        </w:rPr>
        <w:t>ОФС «Масла жирные растительные»)</w:t>
      </w:r>
      <w:r w:rsidRPr="00AE5E96">
        <w:rPr>
          <w:rFonts w:ascii="Times New Roman" w:hAnsi="Times New Roman" w:cs="Times New Roman"/>
          <w:sz w:val="28"/>
        </w:rPr>
        <w:t>.</w:t>
      </w:r>
      <w:r w:rsidRPr="00861BE7">
        <w:rPr>
          <w:rFonts w:ascii="Times New Roman" w:hAnsi="Times New Roman" w:cs="Times New Roman"/>
          <w:i/>
          <w:sz w:val="28"/>
        </w:rPr>
        <w:t xml:space="preserve"> </w:t>
      </w:r>
      <w:r w:rsidRPr="00861BE7">
        <w:rPr>
          <w:rFonts w:ascii="Times New Roman" w:eastAsia="TimesNewRoman" w:hAnsi="Times New Roman" w:cs="Times New Roman"/>
          <w:sz w:val="28"/>
          <w:szCs w:val="28"/>
        </w:rPr>
        <w:t>Не более 0,001 %.</w:t>
      </w:r>
    </w:p>
    <w:p w:rsidR="001346FE" w:rsidRPr="00861BE7" w:rsidRDefault="001346FE" w:rsidP="001346FE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1BE7">
        <w:rPr>
          <w:rFonts w:ascii="Times New Roman" w:eastAsia="TimesNewRoman" w:hAnsi="Times New Roman" w:cs="Times New Roman"/>
          <w:b/>
          <w:sz w:val="28"/>
          <w:szCs w:val="28"/>
        </w:rPr>
        <w:t>Никель</w:t>
      </w:r>
      <w:r w:rsidRPr="00861B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61BE7">
        <w:rPr>
          <w:rFonts w:ascii="Times New Roman" w:hAnsi="Times New Roman" w:cs="Times New Roman"/>
          <w:i/>
          <w:sz w:val="28"/>
          <w:szCs w:val="28"/>
        </w:rPr>
        <w:t>(</w:t>
      </w:r>
      <w:r w:rsidRPr="00861BE7">
        <w:rPr>
          <w:rFonts w:ascii="Times New Roman" w:hAnsi="Times New Roman" w:cs="Times New Roman"/>
          <w:i/>
          <w:sz w:val="28"/>
        </w:rPr>
        <w:t>ОФС «Никель в гидрогенизированных маслах</w:t>
      </w:r>
      <w:r w:rsidR="00DB5A3C">
        <w:rPr>
          <w:rFonts w:ascii="Times New Roman" w:hAnsi="Times New Roman" w:cs="Times New Roman"/>
          <w:i/>
          <w:sz w:val="28"/>
        </w:rPr>
        <w:t xml:space="preserve"> жирных </w:t>
      </w:r>
      <w:r w:rsidR="00DB5A3C" w:rsidRPr="00861BE7">
        <w:rPr>
          <w:rFonts w:ascii="Times New Roman" w:hAnsi="Times New Roman" w:cs="Times New Roman"/>
          <w:i/>
          <w:sz w:val="28"/>
        </w:rPr>
        <w:t>растительных</w:t>
      </w:r>
      <w:r w:rsidRPr="00861BE7">
        <w:rPr>
          <w:rFonts w:ascii="Times New Roman" w:hAnsi="Times New Roman" w:cs="Times New Roman"/>
          <w:i/>
          <w:sz w:val="28"/>
        </w:rPr>
        <w:t>»)</w:t>
      </w:r>
      <w:r w:rsidRPr="00DB4336">
        <w:rPr>
          <w:rFonts w:ascii="Times New Roman" w:hAnsi="Times New Roman" w:cs="Times New Roman"/>
          <w:sz w:val="28"/>
        </w:rPr>
        <w:t>.</w:t>
      </w:r>
      <w:r w:rsidRPr="00DB4336">
        <w:rPr>
          <w:rFonts w:ascii="Times New Roman" w:hAnsi="Times New Roman" w:cs="Times New Roman"/>
          <w:i/>
          <w:sz w:val="28"/>
        </w:rPr>
        <w:t xml:space="preserve"> </w:t>
      </w:r>
      <w:r w:rsidRPr="00861BE7">
        <w:rPr>
          <w:rFonts w:ascii="Times New Roman" w:hAnsi="Times New Roman" w:cs="Times New Roman"/>
          <w:sz w:val="28"/>
        </w:rPr>
        <w:t>Не более 1</w:t>
      </w:r>
      <w:r w:rsidRPr="00861BE7">
        <w:rPr>
          <w:rFonts w:ascii="Times New Roman" w:hAnsi="Times New Roman" w:cs="Times New Roman"/>
          <w:sz w:val="28"/>
          <w:lang w:val="en-US"/>
        </w:rPr>
        <w:t> </w:t>
      </w:r>
      <w:proofErr w:type="spellStart"/>
      <w:r w:rsidRPr="00861BE7">
        <w:rPr>
          <w:rFonts w:ascii="Times New Roman" w:hAnsi="Times New Roman" w:cs="Times New Roman"/>
          <w:sz w:val="28"/>
        </w:rPr>
        <w:t>рр</w:t>
      </w:r>
      <w:proofErr w:type="spellEnd"/>
      <w:r w:rsidRPr="00861BE7">
        <w:rPr>
          <w:rFonts w:ascii="Times New Roman" w:hAnsi="Times New Roman" w:cs="Times New Roman"/>
          <w:sz w:val="28"/>
          <w:lang w:val="en-US"/>
        </w:rPr>
        <w:t>m</w:t>
      </w:r>
      <w:r w:rsidRPr="00861BE7">
        <w:rPr>
          <w:rFonts w:ascii="Times New Roman" w:hAnsi="Times New Roman" w:cs="Times New Roman"/>
          <w:sz w:val="28"/>
        </w:rPr>
        <w:t>.</w:t>
      </w:r>
    </w:p>
    <w:p w:rsidR="00B92B4D" w:rsidRDefault="00B92B4D" w:rsidP="00B92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1BE7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861BE7">
        <w:rPr>
          <w:rFonts w:ascii="Times New Roman" w:hAnsi="Times New Roman" w:cs="Times New Roman"/>
          <w:sz w:val="28"/>
        </w:rPr>
        <w:t>. Испытуемый образец должен выдерживать требования испытания на микробиологическую чистоту.</w:t>
      </w:r>
    </w:p>
    <w:p w:rsidR="00B9300B" w:rsidRPr="00617102" w:rsidRDefault="00B9300B" w:rsidP="001346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102">
        <w:rPr>
          <w:rFonts w:ascii="Times New Roman" w:eastAsia="Times New Roman" w:hAnsi="Times New Roman" w:cs="Times New Roman"/>
          <w:b/>
          <w:sz w:val="28"/>
          <w:szCs w:val="28"/>
        </w:rPr>
        <w:t>Состав жирных кислот</w:t>
      </w:r>
      <w:r w:rsidRPr="0061710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6171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17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ГХ </w:t>
      </w:r>
      <w:r w:rsidRPr="006171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(ОФС «Определение состава жирных кислот в маслах жирных растител</w:t>
      </w:r>
      <w:r w:rsidR="00DB43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ьных и жирах», методика 1, таблица</w:t>
      </w:r>
      <w:r w:rsidRPr="006171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2</w:t>
      </w:r>
      <w:r w:rsidRPr="00617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346FE" w:rsidRPr="00617102">
        <w:rPr>
          <w:rFonts w:ascii="Times New Roman" w:hAnsi="Times New Roman" w:cs="Times New Roman"/>
          <w:color w:val="000000"/>
          <w:sz w:val="28"/>
          <w:szCs w:val="28"/>
        </w:rPr>
        <w:t>со следующими изменениями.</w:t>
      </w:r>
    </w:p>
    <w:p w:rsidR="003F6714" w:rsidRPr="00617102" w:rsidRDefault="003F6714" w:rsidP="00AE5E9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7102">
        <w:rPr>
          <w:rFonts w:ascii="Times New Roman" w:hAnsi="Times New Roman" w:cs="Times New Roman"/>
          <w:i/>
          <w:iCs/>
          <w:sz w:val="28"/>
          <w:szCs w:val="28"/>
        </w:rPr>
        <w:t>Условия хроматографирования:</w:t>
      </w:r>
    </w:p>
    <w:p w:rsidR="003F6714" w:rsidRPr="00617102" w:rsidRDefault="00AE5E96" w:rsidP="003F6714">
      <w:pPr>
        <w:pStyle w:val="aa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AE5E96">
        <w:rPr>
          <w:iCs/>
          <w:sz w:val="28"/>
          <w:szCs w:val="28"/>
          <w:u w:val="none"/>
        </w:rPr>
        <w:t>- </w:t>
      </w:r>
      <w:r w:rsidR="003F6714" w:rsidRPr="00617102">
        <w:rPr>
          <w:i/>
          <w:iCs/>
          <w:sz w:val="28"/>
          <w:szCs w:val="28"/>
          <w:u w:val="none"/>
        </w:rPr>
        <w:t>колонка:</w:t>
      </w:r>
      <w:r w:rsidR="002E6AB6">
        <w:rPr>
          <w:sz w:val="28"/>
          <w:szCs w:val="28"/>
          <w:u w:val="none"/>
        </w:rPr>
        <w:t xml:space="preserve"> из плавле</w:t>
      </w:r>
      <w:r w:rsidR="003F6714" w:rsidRPr="00617102">
        <w:rPr>
          <w:sz w:val="28"/>
          <w:szCs w:val="28"/>
          <w:u w:val="none"/>
        </w:rPr>
        <w:t xml:space="preserve">ного кварца длиной 25 м и внутренним диаметром 0,25 мм, покрытая слоем </w:t>
      </w:r>
      <w:r w:rsidR="003F6714" w:rsidRPr="00617102">
        <w:rPr>
          <w:color w:val="000000" w:themeColor="text1"/>
          <w:sz w:val="28"/>
          <w:u w:val="none"/>
        </w:rPr>
        <w:t>пол</w:t>
      </w:r>
      <w:proofErr w:type="gramStart"/>
      <w:r w:rsidR="003F6714" w:rsidRPr="00617102">
        <w:rPr>
          <w:color w:val="000000" w:themeColor="text1"/>
          <w:sz w:val="28"/>
          <w:u w:val="none"/>
        </w:rPr>
        <w:t>и(</w:t>
      </w:r>
      <w:proofErr w:type="spellStart"/>
      <w:proofErr w:type="gramEnd"/>
      <w:r w:rsidR="003F6714" w:rsidRPr="00617102">
        <w:rPr>
          <w:color w:val="000000" w:themeColor="text1"/>
          <w:sz w:val="28"/>
          <w:u w:val="none"/>
        </w:rPr>
        <w:t>цианопропил</w:t>
      </w:r>
      <w:proofErr w:type="spellEnd"/>
      <w:r w:rsidR="003F6714" w:rsidRPr="00617102">
        <w:rPr>
          <w:color w:val="000000" w:themeColor="text1"/>
          <w:sz w:val="28"/>
          <w:u w:val="none"/>
        </w:rPr>
        <w:t>)силоксана</w:t>
      </w:r>
      <w:r w:rsidR="003F6714" w:rsidRPr="00617102">
        <w:rPr>
          <w:sz w:val="28"/>
          <w:szCs w:val="28"/>
          <w:u w:val="none"/>
        </w:rPr>
        <w:t xml:space="preserve"> толщиной 0,2 мкм;</w:t>
      </w:r>
    </w:p>
    <w:p w:rsidR="003F6714" w:rsidRPr="00617102" w:rsidRDefault="00AE5E96" w:rsidP="003F6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6714" w:rsidRPr="00617102">
        <w:rPr>
          <w:rFonts w:ascii="Times New Roman" w:hAnsi="Times New Roman" w:cs="Times New Roman"/>
          <w:i/>
          <w:iCs/>
          <w:sz w:val="28"/>
          <w:szCs w:val="28"/>
        </w:rPr>
        <w:t>газ-носитель</w:t>
      </w:r>
      <w:r w:rsidR="003F6714" w:rsidRPr="00617102">
        <w:rPr>
          <w:rFonts w:ascii="Times New Roman" w:hAnsi="Times New Roman" w:cs="Times New Roman"/>
          <w:sz w:val="28"/>
          <w:szCs w:val="28"/>
        </w:rPr>
        <w:t xml:space="preserve">: </w:t>
      </w:r>
      <w:r w:rsidR="003F6714" w:rsidRPr="00617102">
        <w:rPr>
          <w:rFonts w:ascii="Times New Roman" w:hAnsi="Times New Roman" w:cs="Times New Roman"/>
          <w:color w:val="000000"/>
          <w:sz w:val="28"/>
          <w:szCs w:val="28"/>
        </w:rPr>
        <w:t>гелий</w:t>
      </w:r>
      <w:r w:rsidR="003F6714" w:rsidRPr="00617102">
        <w:rPr>
          <w:rFonts w:ascii="Times New Roman" w:hAnsi="Times New Roman" w:cs="Times New Roman"/>
          <w:sz w:val="28"/>
          <w:szCs w:val="28"/>
        </w:rPr>
        <w:t xml:space="preserve"> для хроматографии; </w:t>
      </w:r>
    </w:p>
    <w:p w:rsidR="003F6714" w:rsidRPr="00617102" w:rsidRDefault="00AE5E96" w:rsidP="003F6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6714" w:rsidRPr="00617102">
        <w:rPr>
          <w:rFonts w:ascii="Times New Roman" w:hAnsi="Times New Roman" w:cs="Times New Roman"/>
          <w:i/>
          <w:iCs/>
          <w:sz w:val="28"/>
          <w:szCs w:val="28"/>
        </w:rPr>
        <w:t>скорость газа-носителя</w:t>
      </w:r>
      <w:r w:rsidR="003F6714" w:rsidRPr="00617102">
        <w:rPr>
          <w:rFonts w:ascii="Times New Roman" w:hAnsi="Times New Roman" w:cs="Times New Roman"/>
          <w:sz w:val="28"/>
          <w:szCs w:val="28"/>
        </w:rPr>
        <w:t xml:space="preserve">: 0,65 мл/мин; </w:t>
      </w:r>
    </w:p>
    <w:p w:rsidR="003F6714" w:rsidRPr="00617102" w:rsidRDefault="00AE5E96" w:rsidP="003F6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6714" w:rsidRPr="00617102">
        <w:rPr>
          <w:rFonts w:ascii="Times New Roman" w:hAnsi="Times New Roman" w:cs="Times New Roman"/>
          <w:i/>
          <w:iCs/>
          <w:sz w:val="28"/>
          <w:szCs w:val="28"/>
        </w:rPr>
        <w:t>деление потока</w:t>
      </w:r>
      <w:r w:rsidR="003F6714" w:rsidRPr="00617102">
        <w:rPr>
          <w:rFonts w:ascii="Times New Roman" w:hAnsi="Times New Roman" w:cs="Times New Roman"/>
          <w:sz w:val="28"/>
          <w:szCs w:val="28"/>
        </w:rPr>
        <w:t>: 1:100;</w:t>
      </w:r>
    </w:p>
    <w:p w:rsidR="00617102" w:rsidRPr="00617102" w:rsidRDefault="00DB4336" w:rsidP="00AA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17102" w:rsidRPr="00617102">
        <w:rPr>
          <w:rFonts w:ascii="Times New Roman" w:hAnsi="Times New Roman" w:cs="Times New Roman"/>
          <w:i/>
          <w:iCs/>
          <w:sz w:val="28"/>
          <w:szCs w:val="28"/>
        </w:rPr>
        <w:t>температура</w:t>
      </w:r>
      <w:r w:rsidR="00617102" w:rsidRPr="006171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7102" w:rsidRPr="00617102" w:rsidRDefault="00DB4336" w:rsidP="00AA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17102" w:rsidRPr="00617102">
        <w:rPr>
          <w:rFonts w:ascii="Times New Roman" w:hAnsi="Times New Roman" w:cs="Times New Roman"/>
          <w:sz w:val="28"/>
          <w:szCs w:val="28"/>
        </w:rPr>
        <w:t>колонки 180</w:t>
      </w:r>
      <w:proofErr w:type="gramStart"/>
      <w:r w:rsidR="00617102" w:rsidRPr="00617102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617102">
        <w:rPr>
          <w:rFonts w:ascii="Times New Roman" w:hAnsi="Times New Roman" w:cs="Times New Roman"/>
          <w:sz w:val="28"/>
          <w:szCs w:val="28"/>
        </w:rPr>
        <w:t xml:space="preserve"> в течение 20 мин</w:t>
      </w:r>
      <w:r w:rsidR="00617102" w:rsidRPr="006171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7102" w:rsidRPr="00617102" w:rsidRDefault="00DB4336" w:rsidP="00AA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17102" w:rsidRPr="00617102">
        <w:rPr>
          <w:rFonts w:ascii="Times New Roman" w:hAnsi="Times New Roman" w:cs="Times New Roman"/>
          <w:sz w:val="28"/>
          <w:szCs w:val="28"/>
        </w:rPr>
        <w:t xml:space="preserve">блока ввода проб и детектора 250 °C; </w:t>
      </w:r>
    </w:p>
    <w:p w:rsidR="003F6714" w:rsidRPr="003F6714" w:rsidRDefault="00DB4336" w:rsidP="00AA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6714" w:rsidRPr="00617102">
        <w:rPr>
          <w:rFonts w:ascii="Times New Roman" w:hAnsi="Times New Roman" w:cs="Times New Roman"/>
          <w:i/>
          <w:iCs/>
          <w:sz w:val="28"/>
          <w:szCs w:val="28"/>
        </w:rPr>
        <w:t>детектор</w:t>
      </w:r>
      <w:r w:rsidR="00617102" w:rsidRPr="00617102">
        <w:rPr>
          <w:rFonts w:ascii="Times New Roman" w:hAnsi="Times New Roman" w:cs="Times New Roman"/>
          <w:sz w:val="28"/>
          <w:szCs w:val="28"/>
        </w:rPr>
        <w:t>: пламенно-ионизационный.</w:t>
      </w:r>
    </w:p>
    <w:p w:rsidR="00941398" w:rsidRPr="00861BE7" w:rsidRDefault="00941398" w:rsidP="00AA08E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i/>
          <w:color w:val="222222"/>
          <w:sz w:val="28"/>
          <w:szCs w:val="28"/>
        </w:rPr>
      </w:pPr>
      <w:r w:rsidRPr="00861BE7">
        <w:rPr>
          <w:i/>
          <w:sz w:val="28"/>
          <w:szCs w:val="28"/>
        </w:rPr>
        <w:t xml:space="preserve">Состав </w:t>
      </w:r>
      <w:r w:rsidRPr="00861BE7">
        <w:rPr>
          <w:i/>
          <w:color w:val="222222"/>
          <w:sz w:val="28"/>
          <w:szCs w:val="28"/>
        </w:rPr>
        <w:t xml:space="preserve">жирных кислот </w:t>
      </w:r>
      <w:r w:rsidRPr="00D318BB">
        <w:rPr>
          <w:i/>
          <w:color w:val="222222"/>
          <w:sz w:val="28"/>
          <w:szCs w:val="28"/>
        </w:rPr>
        <w:t>испытуемого образца:</w:t>
      </w:r>
    </w:p>
    <w:p w:rsidR="00941398" w:rsidRPr="00F553F0" w:rsidRDefault="00941398" w:rsidP="0094139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B4336">
        <w:rPr>
          <w:color w:val="auto"/>
          <w:sz w:val="28"/>
          <w:szCs w:val="28"/>
        </w:rPr>
        <w:t>- </w:t>
      </w:r>
      <w:r w:rsidRPr="00861BE7">
        <w:rPr>
          <w:i/>
          <w:color w:val="auto"/>
          <w:sz w:val="28"/>
          <w:szCs w:val="28"/>
        </w:rPr>
        <w:t>насыщенные жирные кислоты с длиной цепи менее C</w:t>
      </w:r>
      <w:r w:rsidRPr="00861BE7">
        <w:rPr>
          <w:i/>
          <w:color w:val="auto"/>
          <w:sz w:val="28"/>
          <w:szCs w:val="28"/>
          <w:vertAlign w:val="subscript"/>
        </w:rPr>
        <w:t>14</w:t>
      </w:r>
      <w:r w:rsidR="00804DA2" w:rsidRPr="00804DA2">
        <w:rPr>
          <w:color w:val="auto"/>
          <w:sz w:val="28"/>
          <w:szCs w:val="28"/>
        </w:rPr>
        <w:t>:</w:t>
      </w:r>
      <w:r w:rsidRPr="00861BE7">
        <w:rPr>
          <w:i/>
          <w:color w:val="auto"/>
          <w:sz w:val="28"/>
          <w:szCs w:val="28"/>
        </w:rPr>
        <w:t xml:space="preserve"> </w:t>
      </w:r>
      <w:r w:rsidRPr="00F553F0">
        <w:rPr>
          <w:color w:val="auto"/>
          <w:sz w:val="28"/>
          <w:szCs w:val="28"/>
        </w:rPr>
        <w:t>не более 0,1 %;</w:t>
      </w:r>
    </w:p>
    <w:p w:rsidR="00941398" w:rsidRPr="00F553F0" w:rsidRDefault="00941398" w:rsidP="0094139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B4336">
        <w:rPr>
          <w:color w:val="auto"/>
          <w:sz w:val="28"/>
          <w:szCs w:val="28"/>
        </w:rPr>
        <w:t>- </w:t>
      </w:r>
      <w:proofErr w:type="spellStart"/>
      <w:r w:rsidRPr="00861BE7">
        <w:rPr>
          <w:i/>
          <w:color w:val="auto"/>
          <w:sz w:val="28"/>
          <w:szCs w:val="28"/>
        </w:rPr>
        <w:t>миристиновая</w:t>
      </w:r>
      <w:proofErr w:type="spellEnd"/>
      <w:r w:rsidRPr="00861BE7">
        <w:rPr>
          <w:i/>
          <w:color w:val="auto"/>
          <w:sz w:val="28"/>
          <w:szCs w:val="28"/>
        </w:rPr>
        <w:t xml:space="preserve"> кислота</w:t>
      </w:r>
      <w:r w:rsidR="00804DA2" w:rsidRPr="00804DA2">
        <w:rPr>
          <w:color w:val="auto"/>
          <w:sz w:val="28"/>
          <w:szCs w:val="28"/>
        </w:rPr>
        <w:t>:</w:t>
      </w:r>
      <w:r w:rsidR="00804DA2">
        <w:rPr>
          <w:i/>
          <w:color w:val="auto"/>
          <w:sz w:val="28"/>
          <w:szCs w:val="28"/>
        </w:rPr>
        <w:t xml:space="preserve"> </w:t>
      </w:r>
      <w:r w:rsidRPr="00F553F0">
        <w:rPr>
          <w:color w:val="auto"/>
          <w:sz w:val="28"/>
          <w:szCs w:val="28"/>
        </w:rPr>
        <w:t>не более 0,</w:t>
      </w:r>
      <w:r w:rsidR="00767BDC" w:rsidRPr="00F553F0">
        <w:rPr>
          <w:color w:val="auto"/>
          <w:sz w:val="28"/>
          <w:szCs w:val="28"/>
        </w:rPr>
        <w:t>5</w:t>
      </w:r>
      <w:r w:rsidRPr="00F553F0">
        <w:rPr>
          <w:color w:val="auto"/>
          <w:sz w:val="28"/>
          <w:szCs w:val="28"/>
        </w:rPr>
        <w:t> %;</w:t>
      </w:r>
    </w:p>
    <w:p w:rsidR="00941398" w:rsidRPr="00861BE7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DB4336">
        <w:rPr>
          <w:color w:val="auto"/>
          <w:sz w:val="28"/>
          <w:szCs w:val="28"/>
        </w:rPr>
        <w:t>- </w:t>
      </w:r>
      <w:r w:rsidRPr="00861BE7">
        <w:rPr>
          <w:i/>
          <w:color w:val="auto"/>
          <w:sz w:val="28"/>
          <w:szCs w:val="28"/>
        </w:rPr>
        <w:t>пальмитиновая кислота</w:t>
      </w:r>
      <w:r w:rsidR="00804DA2" w:rsidRPr="00804DA2">
        <w:rPr>
          <w:color w:val="auto"/>
          <w:sz w:val="28"/>
          <w:szCs w:val="28"/>
        </w:rPr>
        <w:t>:</w:t>
      </w:r>
      <w:r w:rsidR="00804DA2">
        <w:rPr>
          <w:i/>
          <w:color w:val="auto"/>
          <w:sz w:val="28"/>
          <w:szCs w:val="28"/>
        </w:rPr>
        <w:t xml:space="preserve"> </w:t>
      </w:r>
      <w:r w:rsidRPr="00F553F0">
        <w:rPr>
          <w:color w:val="auto"/>
          <w:sz w:val="28"/>
          <w:szCs w:val="28"/>
        </w:rPr>
        <w:t>от 9,0 % до 1</w:t>
      </w:r>
      <w:r w:rsidR="00767BDC" w:rsidRPr="00F553F0">
        <w:rPr>
          <w:color w:val="auto"/>
          <w:sz w:val="28"/>
          <w:szCs w:val="28"/>
        </w:rPr>
        <w:t>6</w:t>
      </w:r>
      <w:r w:rsidRPr="00F553F0">
        <w:rPr>
          <w:color w:val="auto"/>
          <w:sz w:val="28"/>
          <w:szCs w:val="28"/>
        </w:rPr>
        <w:t>,0 %;</w:t>
      </w:r>
    </w:p>
    <w:p w:rsidR="00941398" w:rsidRPr="00F553F0" w:rsidRDefault="00941398" w:rsidP="00C451A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B4336">
        <w:rPr>
          <w:color w:val="auto"/>
          <w:sz w:val="28"/>
          <w:szCs w:val="28"/>
        </w:rPr>
        <w:t>- </w:t>
      </w:r>
      <w:r w:rsidRPr="00861BE7">
        <w:rPr>
          <w:rFonts w:eastAsia="Times New Roman"/>
          <w:i/>
          <w:sz w:val="28"/>
          <w:szCs w:val="28"/>
        </w:rPr>
        <w:t>стеариновая кислота</w:t>
      </w:r>
      <w:r w:rsidR="00804DA2" w:rsidRPr="00804DA2">
        <w:rPr>
          <w:color w:val="auto"/>
          <w:sz w:val="28"/>
          <w:szCs w:val="28"/>
        </w:rPr>
        <w:t>:</w:t>
      </w:r>
      <w:r w:rsidR="00804DA2">
        <w:rPr>
          <w:i/>
          <w:color w:val="auto"/>
          <w:sz w:val="28"/>
          <w:szCs w:val="28"/>
        </w:rPr>
        <w:t xml:space="preserve"> </w:t>
      </w:r>
      <w:r w:rsidR="00C451A2" w:rsidRPr="00F553F0">
        <w:rPr>
          <w:color w:val="auto"/>
          <w:sz w:val="28"/>
          <w:szCs w:val="28"/>
        </w:rPr>
        <w:t xml:space="preserve">от </w:t>
      </w:r>
      <w:r w:rsidR="00767BDC" w:rsidRPr="00F553F0">
        <w:rPr>
          <w:color w:val="auto"/>
          <w:sz w:val="28"/>
          <w:szCs w:val="28"/>
        </w:rPr>
        <w:t>79</w:t>
      </w:r>
      <w:r w:rsidR="00C451A2" w:rsidRPr="00F553F0">
        <w:rPr>
          <w:color w:val="auto"/>
          <w:sz w:val="28"/>
          <w:szCs w:val="28"/>
        </w:rPr>
        <w:t xml:space="preserve">,0 % до </w:t>
      </w:r>
      <w:r w:rsidR="00767BDC" w:rsidRPr="00F553F0">
        <w:rPr>
          <w:color w:val="auto"/>
          <w:sz w:val="28"/>
          <w:szCs w:val="28"/>
        </w:rPr>
        <w:t>89,0</w:t>
      </w:r>
      <w:r w:rsidR="00C451A2" w:rsidRPr="00F553F0">
        <w:rPr>
          <w:color w:val="auto"/>
          <w:sz w:val="28"/>
          <w:szCs w:val="28"/>
        </w:rPr>
        <w:t> %;</w:t>
      </w:r>
    </w:p>
    <w:p w:rsidR="00941398" w:rsidRPr="00F553F0" w:rsidRDefault="00941398" w:rsidP="0094139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B4336">
        <w:rPr>
          <w:color w:val="auto"/>
          <w:sz w:val="28"/>
          <w:szCs w:val="28"/>
        </w:rPr>
        <w:t>- </w:t>
      </w:r>
      <w:r w:rsidRPr="00861BE7">
        <w:rPr>
          <w:rFonts w:eastAsia="Times New Roman"/>
          <w:i/>
          <w:sz w:val="28"/>
          <w:szCs w:val="28"/>
        </w:rPr>
        <w:t>олеиновая</w:t>
      </w:r>
      <w:r w:rsidR="00767BDC" w:rsidRPr="00861BE7">
        <w:rPr>
          <w:i/>
          <w:color w:val="auto"/>
          <w:sz w:val="28"/>
          <w:szCs w:val="28"/>
        </w:rPr>
        <w:t xml:space="preserve"> кислота и изомеры</w:t>
      </w:r>
      <w:r w:rsidR="00804DA2" w:rsidRPr="00804DA2">
        <w:rPr>
          <w:color w:val="auto"/>
          <w:sz w:val="28"/>
          <w:szCs w:val="28"/>
        </w:rPr>
        <w:t>:</w:t>
      </w:r>
      <w:r w:rsidRPr="00861BE7">
        <w:rPr>
          <w:i/>
          <w:color w:val="auto"/>
          <w:sz w:val="28"/>
          <w:szCs w:val="28"/>
        </w:rPr>
        <w:t xml:space="preserve"> </w:t>
      </w:r>
      <w:r w:rsidR="00767BDC" w:rsidRPr="00F553F0">
        <w:rPr>
          <w:color w:val="auto"/>
          <w:sz w:val="28"/>
          <w:szCs w:val="28"/>
        </w:rPr>
        <w:t>не более</w:t>
      </w:r>
      <w:r w:rsidRPr="00F553F0">
        <w:rPr>
          <w:color w:val="auto"/>
          <w:sz w:val="28"/>
          <w:szCs w:val="28"/>
        </w:rPr>
        <w:t xml:space="preserve"> </w:t>
      </w:r>
      <w:r w:rsidR="00767BDC" w:rsidRPr="00F553F0">
        <w:rPr>
          <w:color w:val="auto"/>
          <w:sz w:val="28"/>
          <w:szCs w:val="28"/>
        </w:rPr>
        <w:t>4</w:t>
      </w:r>
      <w:r w:rsidRPr="00F553F0">
        <w:rPr>
          <w:color w:val="auto"/>
          <w:sz w:val="28"/>
          <w:szCs w:val="28"/>
        </w:rPr>
        <w:t>,0 %;</w:t>
      </w:r>
    </w:p>
    <w:p w:rsidR="00767BDC" w:rsidRPr="00861BE7" w:rsidRDefault="00941398" w:rsidP="00767BDC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DB4336">
        <w:rPr>
          <w:color w:val="auto"/>
          <w:sz w:val="28"/>
          <w:szCs w:val="28"/>
        </w:rPr>
        <w:t>- </w:t>
      </w:r>
      <w:proofErr w:type="spellStart"/>
      <w:r w:rsidRPr="00861BE7">
        <w:rPr>
          <w:i/>
          <w:color w:val="auto"/>
          <w:sz w:val="28"/>
          <w:szCs w:val="28"/>
        </w:rPr>
        <w:t>линолевая</w:t>
      </w:r>
      <w:proofErr w:type="spellEnd"/>
      <w:r w:rsidRPr="00861BE7">
        <w:rPr>
          <w:i/>
          <w:color w:val="auto"/>
          <w:sz w:val="28"/>
          <w:szCs w:val="28"/>
        </w:rPr>
        <w:t xml:space="preserve"> кислота </w:t>
      </w:r>
      <w:r w:rsidR="00804DA2">
        <w:rPr>
          <w:i/>
          <w:color w:val="auto"/>
          <w:sz w:val="28"/>
          <w:szCs w:val="28"/>
        </w:rPr>
        <w:t>и изомеры</w:t>
      </w:r>
      <w:r w:rsidR="00804DA2" w:rsidRPr="00804DA2">
        <w:rPr>
          <w:color w:val="auto"/>
          <w:sz w:val="28"/>
          <w:szCs w:val="28"/>
        </w:rPr>
        <w:t>:</w:t>
      </w:r>
      <w:r w:rsidRPr="00861BE7">
        <w:rPr>
          <w:i/>
          <w:color w:val="auto"/>
          <w:sz w:val="28"/>
          <w:szCs w:val="28"/>
        </w:rPr>
        <w:t xml:space="preserve"> </w:t>
      </w:r>
      <w:r w:rsidR="00767BDC" w:rsidRPr="00F553F0">
        <w:rPr>
          <w:color w:val="auto"/>
          <w:sz w:val="28"/>
          <w:szCs w:val="28"/>
        </w:rPr>
        <w:t>не более 1,0 %;</w:t>
      </w:r>
    </w:p>
    <w:p w:rsidR="00AC69F5" w:rsidRPr="00861BE7" w:rsidRDefault="00941398" w:rsidP="00AC69F5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DB4336">
        <w:rPr>
          <w:color w:val="auto"/>
          <w:sz w:val="28"/>
          <w:szCs w:val="28"/>
        </w:rPr>
        <w:t>- </w:t>
      </w:r>
      <w:r w:rsidRPr="00861BE7">
        <w:rPr>
          <w:i/>
          <w:color w:val="auto"/>
          <w:sz w:val="28"/>
          <w:szCs w:val="28"/>
        </w:rPr>
        <w:t>линоленовая</w:t>
      </w:r>
      <w:r w:rsidRPr="00861BE7">
        <w:rPr>
          <w:rFonts w:eastAsia="Times New Roman"/>
          <w:i/>
          <w:sz w:val="28"/>
          <w:szCs w:val="28"/>
        </w:rPr>
        <w:t xml:space="preserve"> кислота</w:t>
      </w:r>
      <w:r w:rsidRPr="00861BE7">
        <w:rPr>
          <w:i/>
          <w:color w:val="auto"/>
          <w:sz w:val="28"/>
          <w:szCs w:val="28"/>
        </w:rPr>
        <w:t xml:space="preserve"> </w:t>
      </w:r>
      <w:r w:rsidR="00767BDC" w:rsidRPr="00861BE7">
        <w:rPr>
          <w:i/>
          <w:color w:val="auto"/>
          <w:sz w:val="28"/>
          <w:szCs w:val="28"/>
        </w:rPr>
        <w:t>и изомеры</w:t>
      </w:r>
      <w:r w:rsidR="00804DA2" w:rsidRPr="00804DA2">
        <w:rPr>
          <w:color w:val="auto"/>
          <w:sz w:val="28"/>
          <w:szCs w:val="28"/>
        </w:rPr>
        <w:t>:</w:t>
      </w:r>
      <w:r w:rsidRPr="00861BE7">
        <w:rPr>
          <w:i/>
          <w:color w:val="auto"/>
          <w:sz w:val="28"/>
          <w:szCs w:val="28"/>
        </w:rPr>
        <w:t xml:space="preserve"> </w:t>
      </w:r>
      <w:r w:rsidR="00767BDC" w:rsidRPr="00F553F0">
        <w:rPr>
          <w:color w:val="auto"/>
          <w:sz w:val="28"/>
          <w:szCs w:val="28"/>
        </w:rPr>
        <w:t>не более 0,2 %;</w:t>
      </w:r>
    </w:p>
    <w:p w:rsidR="00941398" w:rsidRPr="00861BE7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DB4336">
        <w:rPr>
          <w:color w:val="auto"/>
          <w:sz w:val="28"/>
          <w:szCs w:val="28"/>
        </w:rPr>
        <w:t>- </w:t>
      </w:r>
      <w:proofErr w:type="spellStart"/>
      <w:r w:rsidR="00804DA2">
        <w:rPr>
          <w:i/>
          <w:color w:val="auto"/>
          <w:sz w:val="28"/>
          <w:szCs w:val="28"/>
        </w:rPr>
        <w:t>арахиновая</w:t>
      </w:r>
      <w:proofErr w:type="spellEnd"/>
      <w:r w:rsidR="00804DA2">
        <w:rPr>
          <w:i/>
          <w:color w:val="auto"/>
          <w:sz w:val="28"/>
          <w:szCs w:val="28"/>
        </w:rPr>
        <w:t xml:space="preserve"> кислота</w:t>
      </w:r>
      <w:r w:rsidR="00804DA2" w:rsidRPr="00804DA2">
        <w:rPr>
          <w:color w:val="auto"/>
          <w:sz w:val="28"/>
          <w:szCs w:val="28"/>
        </w:rPr>
        <w:t>:</w:t>
      </w:r>
      <w:r w:rsidRPr="00861BE7">
        <w:rPr>
          <w:i/>
          <w:color w:val="auto"/>
          <w:sz w:val="28"/>
          <w:szCs w:val="28"/>
        </w:rPr>
        <w:t xml:space="preserve"> </w:t>
      </w:r>
      <w:r w:rsidRPr="00F553F0">
        <w:rPr>
          <w:color w:val="auto"/>
          <w:sz w:val="28"/>
          <w:szCs w:val="28"/>
        </w:rPr>
        <w:t>не более 1,0 %;</w:t>
      </w:r>
    </w:p>
    <w:p w:rsidR="00941398" w:rsidRDefault="00941398" w:rsidP="0094139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786420">
        <w:rPr>
          <w:color w:val="auto"/>
          <w:sz w:val="28"/>
          <w:szCs w:val="28"/>
        </w:rPr>
        <w:t>- </w:t>
      </w:r>
      <w:proofErr w:type="spellStart"/>
      <w:r w:rsidRPr="00861BE7">
        <w:rPr>
          <w:rFonts w:eastAsia="Times New Roman"/>
          <w:i/>
          <w:sz w:val="28"/>
          <w:szCs w:val="28"/>
        </w:rPr>
        <w:t>бегеновая</w:t>
      </w:r>
      <w:proofErr w:type="spellEnd"/>
      <w:r w:rsidRPr="00861BE7">
        <w:rPr>
          <w:i/>
          <w:color w:val="auto"/>
          <w:sz w:val="28"/>
          <w:szCs w:val="28"/>
        </w:rPr>
        <w:t xml:space="preserve"> кислота</w:t>
      </w:r>
      <w:r w:rsidR="00804DA2" w:rsidRPr="00804DA2">
        <w:rPr>
          <w:color w:val="auto"/>
          <w:sz w:val="28"/>
          <w:szCs w:val="28"/>
        </w:rPr>
        <w:t>:</w:t>
      </w:r>
      <w:r w:rsidRPr="00861BE7">
        <w:rPr>
          <w:i/>
          <w:color w:val="auto"/>
          <w:sz w:val="28"/>
          <w:szCs w:val="28"/>
        </w:rPr>
        <w:t xml:space="preserve"> </w:t>
      </w:r>
      <w:r w:rsidRPr="00F553F0">
        <w:rPr>
          <w:color w:val="auto"/>
          <w:sz w:val="28"/>
          <w:szCs w:val="28"/>
        </w:rPr>
        <w:t>не более 1,0 %.</w:t>
      </w:r>
    </w:p>
    <w:p w:rsidR="00B9300B" w:rsidRPr="00533755" w:rsidRDefault="00B9300B" w:rsidP="00786420">
      <w:pPr>
        <w:pStyle w:val="aa"/>
        <w:keepNext/>
        <w:spacing w:before="240" w:line="360" w:lineRule="auto"/>
        <w:ind w:firstLine="709"/>
        <w:jc w:val="both"/>
        <w:rPr>
          <w:sz w:val="28"/>
          <w:szCs w:val="28"/>
          <w:u w:val="none"/>
        </w:rPr>
      </w:pPr>
      <w:r w:rsidRPr="00533755">
        <w:rPr>
          <w:sz w:val="28"/>
          <w:szCs w:val="28"/>
          <w:u w:val="none"/>
        </w:rPr>
        <w:t>ХРАНЕНИЕ</w:t>
      </w:r>
    </w:p>
    <w:p w:rsidR="00B9300B" w:rsidRPr="00533755" w:rsidRDefault="00B9300B" w:rsidP="007864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3755">
        <w:rPr>
          <w:sz w:val="28"/>
        </w:rPr>
        <w:t>В защищённом от света месте.</w:t>
      </w:r>
    </w:p>
    <w:p w:rsidR="00FF3B29" w:rsidRPr="00FF3B29" w:rsidRDefault="00FF3B29" w:rsidP="007864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sectPr w:rsidR="00FF3B29" w:rsidRPr="00FF3B29" w:rsidSect="006E7BEA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4C55D2" w15:done="0"/>
  <w15:commentEx w15:paraId="4E852172" w15:done="0"/>
  <w15:commentEx w15:paraId="523DD0CA" w15:done="0"/>
  <w15:commentEx w15:paraId="4AD24AB1" w15:done="0"/>
  <w15:commentEx w15:paraId="71E811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B6" w:rsidRDefault="002E6AB6" w:rsidP="006A2A9E">
      <w:pPr>
        <w:spacing w:after="0" w:line="240" w:lineRule="auto"/>
      </w:pPr>
      <w:r>
        <w:separator/>
      </w:r>
    </w:p>
  </w:endnote>
  <w:endnote w:type="continuationSeparator" w:id="0">
    <w:p w:rsidR="002E6AB6" w:rsidRDefault="002E6AB6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6AB6" w:rsidRPr="002812A0" w:rsidRDefault="002E6AB6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4DA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B6" w:rsidRDefault="002E6AB6" w:rsidP="006A2A9E">
      <w:pPr>
        <w:spacing w:after="0" w:line="240" w:lineRule="auto"/>
      </w:pPr>
      <w:r>
        <w:separator/>
      </w:r>
    </w:p>
  </w:footnote>
  <w:footnote w:type="continuationSeparator" w:id="0">
    <w:p w:rsidR="002E6AB6" w:rsidRDefault="002E6AB6" w:rsidP="006A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2E5"/>
    <w:multiLevelType w:val="hybridMultilevel"/>
    <w:tmpl w:val="78FE047A"/>
    <w:lvl w:ilvl="0" w:tplc="3CFAC5B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атдинова Екатерина Александровна">
    <w15:presenceInfo w15:providerId="AD" w15:userId="S-1-5-21-483495647-2520101698-489308315-26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4FEA"/>
    <w:rsid w:val="00010341"/>
    <w:rsid w:val="00017697"/>
    <w:rsid w:val="00017C42"/>
    <w:rsid w:val="00020C5B"/>
    <w:rsid w:val="000246F2"/>
    <w:rsid w:val="000342E1"/>
    <w:rsid w:val="0003530C"/>
    <w:rsid w:val="000358F1"/>
    <w:rsid w:val="000362D9"/>
    <w:rsid w:val="00036BA1"/>
    <w:rsid w:val="00040026"/>
    <w:rsid w:val="0004182F"/>
    <w:rsid w:val="00041D7C"/>
    <w:rsid w:val="000437AD"/>
    <w:rsid w:val="000517F0"/>
    <w:rsid w:val="000541E8"/>
    <w:rsid w:val="000643D7"/>
    <w:rsid w:val="00065FFE"/>
    <w:rsid w:val="000722DD"/>
    <w:rsid w:val="000767B9"/>
    <w:rsid w:val="0007739C"/>
    <w:rsid w:val="00092538"/>
    <w:rsid w:val="000932CE"/>
    <w:rsid w:val="00097001"/>
    <w:rsid w:val="000976C9"/>
    <w:rsid w:val="000A1A11"/>
    <w:rsid w:val="000A681A"/>
    <w:rsid w:val="000A6E5F"/>
    <w:rsid w:val="000A7774"/>
    <w:rsid w:val="000B3CC0"/>
    <w:rsid w:val="000C1B5E"/>
    <w:rsid w:val="000C5513"/>
    <w:rsid w:val="000C7B71"/>
    <w:rsid w:val="000D54E9"/>
    <w:rsid w:val="000D67FE"/>
    <w:rsid w:val="000D743F"/>
    <w:rsid w:val="000E5B78"/>
    <w:rsid w:val="000F0F9C"/>
    <w:rsid w:val="000F18DC"/>
    <w:rsid w:val="000F2834"/>
    <w:rsid w:val="000F3480"/>
    <w:rsid w:val="000F4933"/>
    <w:rsid w:val="00106D8E"/>
    <w:rsid w:val="001106C4"/>
    <w:rsid w:val="00111544"/>
    <w:rsid w:val="001126CB"/>
    <w:rsid w:val="00115001"/>
    <w:rsid w:val="001217F0"/>
    <w:rsid w:val="001218A0"/>
    <w:rsid w:val="001239F2"/>
    <w:rsid w:val="00124B9F"/>
    <w:rsid w:val="00132D7C"/>
    <w:rsid w:val="001346FE"/>
    <w:rsid w:val="00145FB0"/>
    <w:rsid w:val="00160D96"/>
    <w:rsid w:val="00163110"/>
    <w:rsid w:val="00166B8E"/>
    <w:rsid w:val="001703A2"/>
    <w:rsid w:val="00170991"/>
    <w:rsid w:val="001720C5"/>
    <w:rsid w:val="00182728"/>
    <w:rsid w:val="00187FA8"/>
    <w:rsid w:val="00195A87"/>
    <w:rsid w:val="00196745"/>
    <w:rsid w:val="001A1FB8"/>
    <w:rsid w:val="001A5FBE"/>
    <w:rsid w:val="001C57DD"/>
    <w:rsid w:val="001D6BB2"/>
    <w:rsid w:val="001D73FF"/>
    <w:rsid w:val="001F6715"/>
    <w:rsid w:val="001F6F00"/>
    <w:rsid w:val="00204870"/>
    <w:rsid w:val="00206414"/>
    <w:rsid w:val="0020664F"/>
    <w:rsid w:val="0021356A"/>
    <w:rsid w:val="00213A5C"/>
    <w:rsid w:val="00223602"/>
    <w:rsid w:val="00225468"/>
    <w:rsid w:val="002275F9"/>
    <w:rsid w:val="0023502F"/>
    <w:rsid w:val="00243A36"/>
    <w:rsid w:val="00245214"/>
    <w:rsid w:val="0025158C"/>
    <w:rsid w:val="00251D6C"/>
    <w:rsid w:val="00260B5C"/>
    <w:rsid w:val="00261217"/>
    <w:rsid w:val="00263CC0"/>
    <w:rsid w:val="0026719C"/>
    <w:rsid w:val="0027147F"/>
    <w:rsid w:val="002733D1"/>
    <w:rsid w:val="00276A6E"/>
    <w:rsid w:val="002812A0"/>
    <w:rsid w:val="00285EC8"/>
    <w:rsid w:val="0028643A"/>
    <w:rsid w:val="00294713"/>
    <w:rsid w:val="00294ECD"/>
    <w:rsid w:val="002A36AB"/>
    <w:rsid w:val="002A42EA"/>
    <w:rsid w:val="002C2E42"/>
    <w:rsid w:val="002C5491"/>
    <w:rsid w:val="002D1551"/>
    <w:rsid w:val="002D1D6E"/>
    <w:rsid w:val="002D21DE"/>
    <w:rsid w:val="002D4929"/>
    <w:rsid w:val="002D7B13"/>
    <w:rsid w:val="002E26B8"/>
    <w:rsid w:val="002E26F1"/>
    <w:rsid w:val="002E6AB6"/>
    <w:rsid w:val="002F0018"/>
    <w:rsid w:val="0030291F"/>
    <w:rsid w:val="00306C36"/>
    <w:rsid w:val="00323476"/>
    <w:rsid w:val="00330623"/>
    <w:rsid w:val="003570A3"/>
    <w:rsid w:val="00367EC3"/>
    <w:rsid w:val="00382A49"/>
    <w:rsid w:val="0039711C"/>
    <w:rsid w:val="003A16B5"/>
    <w:rsid w:val="003B4FEA"/>
    <w:rsid w:val="003B567F"/>
    <w:rsid w:val="003C0D6A"/>
    <w:rsid w:val="003C2DDF"/>
    <w:rsid w:val="003C410D"/>
    <w:rsid w:val="003D4E24"/>
    <w:rsid w:val="003E640D"/>
    <w:rsid w:val="003F37E5"/>
    <w:rsid w:val="003F6714"/>
    <w:rsid w:val="003F6D0D"/>
    <w:rsid w:val="00400263"/>
    <w:rsid w:val="004008A3"/>
    <w:rsid w:val="00404478"/>
    <w:rsid w:val="00406CDE"/>
    <w:rsid w:val="00427F80"/>
    <w:rsid w:val="00431A80"/>
    <w:rsid w:val="00437D57"/>
    <w:rsid w:val="00447E02"/>
    <w:rsid w:val="004612C5"/>
    <w:rsid w:val="004628D7"/>
    <w:rsid w:val="00481C3C"/>
    <w:rsid w:val="00482EEC"/>
    <w:rsid w:val="00486AB0"/>
    <w:rsid w:val="00490E40"/>
    <w:rsid w:val="004B0DBF"/>
    <w:rsid w:val="004C5572"/>
    <w:rsid w:val="004D2F4E"/>
    <w:rsid w:val="004D6C38"/>
    <w:rsid w:val="004D7D2C"/>
    <w:rsid w:val="004E4227"/>
    <w:rsid w:val="004E636A"/>
    <w:rsid w:val="004F22CB"/>
    <w:rsid w:val="004F283A"/>
    <w:rsid w:val="004F40DA"/>
    <w:rsid w:val="00503C9C"/>
    <w:rsid w:val="005061EC"/>
    <w:rsid w:val="00506D3B"/>
    <w:rsid w:val="00512E54"/>
    <w:rsid w:val="005203AB"/>
    <w:rsid w:val="005211FD"/>
    <w:rsid w:val="005249A1"/>
    <w:rsid w:val="00526235"/>
    <w:rsid w:val="00530037"/>
    <w:rsid w:val="00533755"/>
    <w:rsid w:val="005467B0"/>
    <w:rsid w:val="0055276D"/>
    <w:rsid w:val="005546D0"/>
    <w:rsid w:val="00556B9D"/>
    <w:rsid w:val="00563189"/>
    <w:rsid w:val="0057419E"/>
    <w:rsid w:val="00590AC7"/>
    <w:rsid w:val="005915DA"/>
    <w:rsid w:val="005952E6"/>
    <w:rsid w:val="005A1B54"/>
    <w:rsid w:val="005A2839"/>
    <w:rsid w:val="005A7E74"/>
    <w:rsid w:val="005B3597"/>
    <w:rsid w:val="005C2BA2"/>
    <w:rsid w:val="005D0F9B"/>
    <w:rsid w:val="005D33F6"/>
    <w:rsid w:val="005D5C10"/>
    <w:rsid w:val="005F0913"/>
    <w:rsid w:val="005F4B22"/>
    <w:rsid w:val="006037C2"/>
    <w:rsid w:val="00605102"/>
    <w:rsid w:val="006069C5"/>
    <w:rsid w:val="00617102"/>
    <w:rsid w:val="006233F6"/>
    <w:rsid w:val="00627F3B"/>
    <w:rsid w:val="00633332"/>
    <w:rsid w:val="006334BB"/>
    <w:rsid w:val="00636191"/>
    <w:rsid w:val="00640569"/>
    <w:rsid w:val="006431C3"/>
    <w:rsid w:val="00644050"/>
    <w:rsid w:val="0065533C"/>
    <w:rsid w:val="00655618"/>
    <w:rsid w:val="00674F52"/>
    <w:rsid w:val="00682B82"/>
    <w:rsid w:val="00685531"/>
    <w:rsid w:val="0069383C"/>
    <w:rsid w:val="006A2A9E"/>
    <w:rsid w:val="006A6EFE"/>
    <w:rsid w:val="006B07E8"/>
    <w:rsid w:val="006B2641"/>
    <w:rsid w:val="006C00CB"/>
    <w:rsid w:val="006C101B"/>
    <w:rsid w:val="006C2030"/>
    <w:rsid w:val="006C5F95"/>
    <w:rsid w:val="006D3E69"/>
    <w:rsid w:val="006D4795"/>
    <w:rsid w:val="006D501E"/>
    <w:rsid w:val="006E217F"/>
    <w:rsid w:val="006E68F1"/>
    <w:rsid w:val="006E7BEA"/>
    <w:rsid w:val="006E7FAC"/>
    <w:rsid w:val="006F007C"/>
    <w:rsid w:val="006F0125"/>
    <w:rsid w:val="006F127B"/>
    <w:rsid w:val="006F6113"/>
    <w:rsid w:val="007006F5"/>
    <w:rsid w:val="00706DDE"/>
    <w:rsid w:val="0070747F"/>
    <w:rsid w:val="007143E4"/>
    <w:rsid w:val="00714861"/>
    <w:rsid w:val="00720EF1"/>
    <w:rsid w:val="00724C56"/>
    <w:rsid w:val="007253B7"/>
    <w:rsid w:val="00733778"/>
    <w:rsid w:val="00737929"/>
    <w:rsid w:val="007413E0"/>
    <w:rsid w:val="0074533A"/>
    <w:rsid w:val="00750358"/>
    <w:rsid w:val="0076116D"/>
    <w:rsid w:val="007642F5"/>
    <w:rsid w:val="007643C1"/>
    <w:rsid w:val="007658A9"/>
    <w:rsid w:val="007658EF"/>
    <w:rsid w:val="007673FD"/>
    <w:rsid w:val="00767534"/>
    <w:rsid w:val="00767BDC"/>
    <w:rsid w:val="00772407"/>
    <w:rsid w:val="00780105"/>
    <w:rsid w:val="007850BC"/>
    <w:rsid w:val="00786420"/>
    <w:rsid w:val="00791545"/>
    <w:rsid w:val="00791885"/>
    <w:rsid w:val="007927B4"/>
    <w:rsid w:val="00793A09"/>
    <w:rsid w:val="007968FA"/>
    <w:rsid w:val="007A5416"/>
    <w:rsid w:val="007A7D62"/>
    <w:rsid w:val="007B15AE"/>
    <w:rsid w:val="007B2744"/>
    <w:rsid w:val="007B2FC4"/>
    <w:rsid w:val="007B687B"/>
    <w:rsid w:val="007B73D1"/>
    <w:rsid w:val="007B7EC0"/>
    <w:rsid w:val="007D06DA"/>
    <w:rsid w:val="007D43B2"/>
    <w:rsid w:val="007D5A97"/>
    <w:rsid w:val="007D7294"/>
    <w:rsid w:val="007E1A1E"/>
    <w:rsid w:val="007E2DF1"/>
    <w:rsid w:val="007E3CD6"/>
    <w:rsid w:val="007F56F8"/>
    <w:rsid w:val="00804DA2"/>
    <w:rsid w:val="0080570D"/>
    <w:rsid w:val="0080719A"/>
    <w:rsid w:val="0081161D"/>
    <w:rsid w:val="0081418A"/>
    <w:rsid w:val="00817EF1"/>
    <w:rsid w:val="008243A4"/>
    <w:rsid w:val="00824E3A"/>
    <w:rsid w:val="0082612E"/>
    <w:rsid w:val="0083057C"/>
    <w:rsid w:val="008326F5"/>
    <w:rsid w:val="00845C03"/>
    <w:rsid w:val="00853F7A"/>
    <w:rsid w:val="0085753A"/>
    <w:rsid w:val="00860DFE"/>
    <w:rsid w:val="00861BE7"/>
    <w:rsid w:val="008634EC"/>
    <w:rsid w:val="00872BBC"/>
    <w:rsid w:val="00884663"/>
    <w:rsid w:val="008866F2"/>
    <w:rsid w:val="008A0EC8"/>
    <w:rsid w:val="008A3120"/>
    <w:rsid w:val="008B143B"/>
    <w:rsid w:val="008B6288"/>
    <w:rsid w:val="008B686C"/>
    <w:rsid w:val="008C65E9"/>
    <w:rsid w:val="008D25C8"/>
    <w:rsid w:val="008D2861"/>
    <w:rsid w:val="008D360D"/>
    <w:rsid w:val="008D4379"/>
    <w:rsid w:val="008D450E"/>
    <w:rsid w:val="008D60F8"/>
    <w:rsid w:val="008D6889"/>
    <w:rsid w:val="008F03EB"/>
    <w:rsid w:val="008F620A"/>
    <w:rsid w:val="00901D52"/>
    <w:rsid w:val="00903039"/>
    <w:rsid w:val="0090573B"/>
    <w:rsid w:val="00906DAC"/>
    <w:rsid w:val="00913B86"/>
    <w:rsid w:val="00920AA6"/>
    <w:rsid w:val="009304B7"/>
    <w:rsid w:val="0093061E"/>
    <w:rsid w:val="0093657D"/>
    <w:rsid w:val="00940E82"/>
    <w:rsid w:val="00941398"/>
    <w:rsid w:val="0094734A"/>
    <w:rsid w:val="00953C6E"/>
    <w:rsid w:val="00957BD9"/>
    <w:rsid w:val="00960184"/>
    <w:rsid w:val="009704D3"/>
    <w:rsid w:val="0098313A"/>
    <w:rsid w:val="0098550E"/>
    <w:rsid w:val="009A3047"/>
    <w:rsid w:val="009A3FF4"/>
    <w:rsid w:val="009B1594"/>
    <w:rsid w:val="009B5B86"/>
    <w:rsid w:val="009C061D"/>
    <w:rsid w:val="009D1EBF"/>
    <w:rsid w:val="009D1ED2"/>
    <w:rsid w:val="009E0D35"/>
    <w:rsid w:val="009F1689"/>
    <w:rsid w:val="00A02CA9"/>
    <w:rsid w:val="00A03922"/>
    <w:rsid w:val="00A05D16"/>
    <w:rsid w:val="00A12D2B"/>
    <w:rsid w:val="00A17B2C"/>
    <w:rsid w:val="00A22655"/>
    <w:rsid w:val="00A23114"/>
    <w:rsid w:val="00A260AF"/>
    <w:rsid w:val="00A30AAF"/>
    <w:rsid w:val="00A34411"/>
    <w:rsid w:val="00A35048"/>
    <w:rsid w:val="00A44094"/>
    <w:rsid w:val="00A57E9F"/>
    <w:rsid w:val="00A615D8"/>
    <w:rsid w:val="00A639E6"/>
    <w:rsid w:val="00A650C3"/>
    <w:rsid w:val="00A653D4"/>
    <w:rsid w:val="00A6662E"/>
    <w:rsid w:val="00A70285"/>
    <w:rsid w:val="00A71B0E"/>
    <w:rsid w:val="00A7392F"/>
    <w:rsid w:val="00A86E1A"/>
    <w:rsid w:val="00A957EE"/>
    <w:rsid w:val="00A975FF"/>
    <w:rsid w:val="00AA08E5"/>
    <w:rsid w:val="00AB4923"/>
    <w:rsid w:val="00AC46F3"/>
    <w:rsid w:val="00AC68F1"/>
    <w:rsid w:val="00AC69F5"/>
    <w:rsid w:val="00AD2AB9"/>
    <w:rsid w:val="00AD4FD6"/>
    <w:rsid w:val="00AE5E96"/>
    <w:rsid w:val="00B01FE8"/>
    <w:rsid w:val="00B0313E"/>
    <w:rsid w:val="00B03E8F"/>
    <w:rsid w:val="00B050D1"/>
    <w:rsid w:val="00B05B0C"/>
    <w:rsid w:val="00B06093"/>
    <w:rsid w:val="00B10245"/>
    <w:rsid w:val="00B168C7"/>
    <w:rsid w:val="00B21257"/>
    <w:rsid w:val="00B216EB"/>
    <w:rsid w:val="00B26852"/>
    <w:rsid w:val="00B34EFD"/>
    <w:rsid w:val="00B875EF"/>
    <w:rsid w:val="00B8781A"/>
    <w:rsid w:val="00B9010B"/>
    <w:rsid w:val="00B91C13"/>
    <w:rsid w:val="00B92B4D"/>
    <w:rsid w:val="00B9300B"/>
    <w:rsid w:val="00B973A9"/>
    <w:rsid w:val="00BC62E4"/>
    <w:rsid w:val="00BD37CE"/>
    <w:rsid w:val="00BD5C59"/>
    <w:rsid w:val="00BE7191"/>
    <w:rsid w:val="00BF0046"/>
    <w:rsid w:val="00BF0BB5"/>
    <w:rsid w:val="00BF43BC"/>
    <w:rsid w:val="00BF65E3"/>
    <w:rsid w:val="00BF72B4"/>
    <w:rsid w:val="00C02711"/>
    <w:rsid w:val="00C157C4"/>
    <w:rsid w:val="00C2437B"/>
    <w:rsid w:val="00C24B9D"/>
    <w:rsid w:val="00C27C4A"/>
    <w:rsid w:val="00C30529"/>
    <w:rsid w:val="00C3369D"/>
    <w:rsid w:val="00C33C91"/>
    <w:rsid w:val="00C35FFC"/>
    <w:rsid w:val="00C451A2"/>
    <w:rsid w:val="00C5193B"/>
    <w:rsid w:val="00C53CA0"/>
    <w:rsid w:val="00C54203"/>
    <w:rsid w:val="00C6100B"/>
    <w:rsid w:val="00C62616"/>
    <w:rsid w:val="00C6440A"/>
    <w:rsid w:val="00C646A3"/>
    <w:rsid w:val="00C64C8F"/>
    <w:rsid w:val="00C65C61"/>
    <w:rsid w:val="00C669B2"/>
    <w:rsid w:val="00C7296B"/>
    <w:rsid w:val="00C81CD2"/>
    <w:rsid w:val="00C84BD9"/>
    <w:rsid w:val="00C9172F"/>
    <w:rsid w:val="00C938C2"/>
    <w:rsid w:val="00C94104"/>
    <w:rsid w:val="00C97A1D"/>
    <w:rsid w:val="00C97D88"/>
    <w:rsid w:val="00CA194B"/>
    <w:rsid w:val="00CA1A1B"/>
    <w:rsid w:val="00CA2B4A"/>
    <w:rsid w:val="00CA33AA"/>
    <w:rsid w:val="00CC0018"/>
    <w:rsid w:val="00CC2F40"/>
    <w:rsid w:val="00CC44FA"/>
    <w:rsid w:val="00CD1362"/>
    <w:rsid w:val="00CD27B0"/>
    <w:rsid w:val="00CD6CD6"/>
    <w:rsid w:val="00CD7C2B"/>
    <w:rsid w:val="00CE4AA1"/>
    <w:rsid w:val="00CE647C"/>
    <w:rsid w:val="00CF0AF2"/>
    <w:rsid w:val="00CF2F42"/>
    <w:rsid w:val="00CF6AFC"/>
    <w:rsid w:val="00D00C4F"/>
    <w:rsid w:val="00D04845"/>
    <w:rsid w:val="00D12186"/>
    <w:rsid w:val="00D126B8"/>
    <w:rsid w:val="00D1308A"/>
    <w:rsid w:val="00D136DA"/>
    <w:rsid w:val="00D25956"/>
    <w:rsid w:val="00D25E8C"/>
    <w:rsid w:val="00D264FF"/>
    <w:rsid w:val="00D30D8B"/>
    <w:rsid w:val="00D318BB"/>
    <w:rsid w:val="00D33A68"/>
    <w:rsid w:val="00D358E3"/>
    <w:rsid w:val="00D428B3"/>
    <w:rsid w:val="00D5617D"/>
    <w:rsid w:val="00D57681"/>
    <w:rsid w:val="00D62F53"/>
    <w:rsid w:val="00D64836"/>
    <w:rsid w:val="00D65CAE"/>
    <w:rsid w:val="00D83247"/>
    <w:rsid w:val="00D86705"/>
    <w:rsid w:val="00D94096"/>
    <w:rsid w:val="00D97BCC"/>
    <w:rsid w:val="00DA3C56"/>
    <w:rsid w:val="00DB4336"/>
    <w:rsid w:val="00DB5A3C"/>
    <w:rsid w:val="00DC394F"/>
    <w:rsid w:val="00DC5367"/>
    <w:rsid w:val="00DC5E16"/>
    <w:rsid w:val="00DC6B7F"/>
    <w:rsid w:val="00DD0469"/>
    <w:rsid w:val="00DD54A8"/>
    <w:rsid w:val="00DE17BE"/>
    <w:rsid w:val="00DE25B3"/>
    <w:rsid w:val="00DE7D53"/>
    <w:rsid w:val="00DF19D6"/>
    <w:rsid w:val="00E00007"/>
    <w:rsid w:val="00E04A0D"/>
    <w:rsid w:val="00E108A5"/>
    <w:rsid w:val="00E11AC1"/>
    <w:rsid w:val="00E11ED1"/>
    <w:rsid w:val="00E166D7"/>
    <w:rsid w:val="00E24950"/>
    <w:rsid w:val="00E308B5"/>
    <w:rsid w:val="00E30EA4"/>
    <w:rsid w:val="00E31AE9"/>
    <w:rsid w:val="00E362AD"/>
    <w:rsid w:val="00E368F7"/>
    <w:rsid w:val="00E41C89"/>
    <w:rsid w:val="00E44C7D"/>
    <w:rsid w:val="00E515E9"/>
    <w:rsid w:val="00E56DCA"/>
    <w:rsid w:val="00E61785"/>
    <w:rsid w:val="00E639DA"/>
    <w:rsid w:val="00E737D7"/>
    <w:rsid w:val="00E74ED1"/>
    <w:rsid w:val="00E77C63"/>
    <w:rsid w:val="00E80A17"/>
    <w:rsid w:val="00E83E80"/>
    <w:rsid w:val="00E849F4"/>
    <w:rsid w:val="00E8525A"/>
    <w:rsid w:val="00E9085C"/>
    <w:rsid w:val="00E95A65"/>
    <w:rsid w:val="00EB4D38"/>
    <w:rsid w:val="00EC614A"/>
    <w:rsid w:val="00EC6E8B"/>
    <w:rsid w:val="00ED0E2C"/>
    <w:rsid w:val="00ED5983"/>
    <w:rsid w:val="00EE33A3"/>
    <w:rsid w:val="00EE3B49"/>
    <w:rsid w:val="00EE493E"/>
    <w:rsid w:val="00EE605D"/>
    <w:rsid w:val="00EE63BB"/>
    <w:rsid w:val="00EF1729"/>
    <w:rsid w:val="00EF2833"/>
    <w:rsid w:val="00F049BE"/>
    <w:rsid w:val="00F05F3D"/>
    <w:rsid w:val="00F14840"/>
    <w:rsid w:val="00F1605F"/>
    <w:rsid w:val="00F1705B"/>
    <w:rsid w:val="00F236D5"/>
    <w:rsid w:val="00F2394A"/>
    <w:rsid w:val="00F26254"/>
    <w:rsid w:val="00F3402C"/>
    <w:rsid w:val="00F3551F"/>
    <w:rsid w:val="00F37015"/>
    <w:rsid w:val="00F43610"/>
    <w:rsid w:val="00F444C0"/>
    <w:rsid w:val="00F44623"/>
    <w:rsid w:val="00F46010"/>
    <w:rsid w:val="00F50290"/>
    <w:rsid w:val="00F5087A"/>
    <w:rsid w:val="00F553F0"/>
    <w:rsid w:val="00F60151"/>
    <w:rsid w:val="00F612A2"/>
    <w:rsid w:val="00F723CF"/>
    <w:rsid w:val="00F773ED"/>
    <w:rsid w:val="00F80CD9"/>
    <w:rsid w:val="00F93D60"/>
    <w:rsid w:val="00FA5F4E"/>
    <w:rsid w:val="00FA7C8D"/>
    <w:rsid w:val="00FB1AA7"/>
    <w:rsid w:val="00FB406E"/>
    <w:rsid w:val="00FB4C45"/>
    <w:rsid w:val="00FB6B06"/>
    <w:rsid w:val="00FB6BD8"/>
    <w:rsid w:val="00FD204A"/>
    <w:rsid w:val="00FD56D1"/>
    <w:rsid w:val="00FE4105"/>
    <w:rsid w:val="00FF26B0"/>
    <w:rsid w:val="00FF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paragraph" w:customStyle="1" w:styleId="10">
    <w:name w:val="Основной текст1"/>
    <w:basedOn w:val="a"/>
    <w:rsid w:val="00EC614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table" w:customStyle="1" w:styleId="3">
    <w:name w:val="Сетка таблицы3"/>
    <w:basedOn w:val="a1"/>
    <w:next w:val="ae"/>
    <w:uiPriority w:val="59"/>
    <w:rsid w:val="0014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paragraph" w:customStyle="1" w:styleId="10">
    <w:name w:val="Основной текст1"/>
    <w:basedOn w:val="a"/>
    <w:rsid w:val="00EC614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table" w:customStyle="1" w:styleId="3">
    <w:name w:val="Сетка таблицы3"/>
    <w:basedOn w:val="a1"/>
    <w:next w:val="ae"/>
    <w:uiPriority w:val="59"/>
    <w:rsid w:val="0014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4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2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6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6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4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7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78A5-7942-49B6-B347-25099EC6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Sokil</cp:lastModifiedBy>
  <cp:revision>3</cp:revision>
  <cp:lastPrinted>2024-04-16T13:51:00Z</cp:lastPrinted>
  <dcterms:created xsi:type="dcterms:W3CDTF">2024-04-22T10:48:00Z</dcterms:created>
  <dcterms:modified xsi:type="dcterms:W3CDTF">2024-05-13T12:21:00Z</dcterms:modified>
</cp:coreProperties>
</file>