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84" w:rsidRPr="00BC52A3" w:rsidRDefault="00872C84" w:rsidP="00872C84">
      <w:pPr>
        <w:spacing w:after="240"/>
        <w:jc w:val="center"/>
        <w:rPr>
          <w:rFonts w:eastAsiaTheme="minorHAnsi"/>
          <w:b/>
          <w:szCs w:val="28"/>
          <w:lang w:eastAsia="en-US"/>
        </w:rPr>
      </w:pPr>
      <w:r w:rsidRPr="00BC52A3">
        <w:rPr>
          <w:rFonts w:eastAsiaTheme="minorHAnsi" w:cstheme="minorBid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6"/>
      </w:tblGrid>
      <w:tr w:rsidR="00872C84" w:rsidRPr="00BC52A3" w:rsidTr="009674E8">
        <w:trPr>
          <w:trHeight w:val="539"/>
        </w:trPr>
        <w:tc>
          <w:tcPr>
            <w:tcW w:w="9676" w:type="dxa"/>
          </w:tcPr>
          <w:p w:rsidR="00872C84" w:rsidRPr="009D360D" w:rsidRDefault="00872C84" w:rsidP="009674E8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60D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9D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872C84" w:rsidRPr="003A06B5" w:rsidTr="009674E8">
        <w:trPr>
          <w:trHeight w:val="442"/>
        </w:trPr>
        <w:tc>
          <w:tcPr>
            <w:tcW w:w="9676" w:type="dxa"/>
          </w:tcPr>
          <w:p w:rsidR="00872C84" w:rsidRPr="003A06B5" w:rsidRDefault="00843346" w:rsidP="00BB11B3">
            <w:pPr>
              <w:spacing w:after="24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A06B5">
              <w:rPr>
                <w:rFonts w:ascii="Times New Roman" w:hAnsi="Times New Roman" w:cs="Times New Roman"/>
                <w:b/>
                <w:sz w:val="28"/>
                <w:szCs w:val="28"/>
              </w:rPr>
              <w:t>РОЗМАРИНА ЛЕКАРСТВЕННОГО</w:t>
            </w:r>
            <w:r w:rsidR="00872C84" w:rsidRPr="003A0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6B5">
              <w:rPr>
                <w:rFonts w:ascii="Times New Roman" w:hAnsi="Times New Roman" w:cs="Times New Roman"/>
                <w:b/>
                <w:sz w:val="28"/>
                <w:szCs w:val="28"/>
              </w:rPr>
              <w:t>ЛИСТЬЯ</w:t>
            </w:r>
          </w:p>
        </w:tc>
      </w:tr>
      <w:tr w:rsidR="00872C84" w:rsidRPr="009D360D" w:rsidTr="009674E8">
        <w:trPr>
          <w:trHeight w:val="525"/>
        </w:trPr>
        <w:tc>
          <w:tcPr>
            <w:tcW w:w="9676" w:type="dxa"/>
          </w:tcPr>
          <w:p w:rsidR="00872C84" w:rsidRPr="00E9017D" w:rsidRDefault="00872C84" w:rsidP="009674E8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0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Rosmarini</w:t>
            </w:r>
            <w:proofErr w:type="spellEnd"/>
            <w:r w:rsidRPr="003A0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A0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3A0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foli</w:t>
            </w:r>
            <w:r w:rsidR="00BB11B3" w:rsidRPr="003A06B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</w:tr>
      <w:tr w:rsidR="00872C84" w:rsidRPr="00E9017D" w:rsidTr="009674E8">
        <w:trPr>
          <w:trHeight w:val="525"/>
        </w:trPr>
        <w:tc>
          <w:tcPr>
            <w:tcW w:w="9676" w:type="dxa"/>
          </w:tcPr>
          <w:p w:rsidR="00872C84" w:rsidRPr="00E9017D" w:rsidRDefault="00872C84" w:rsidP="009674E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1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Rosemary lea</w:t>
            </w:r>
            <w:r w:rsidR="003A06B5" w:rsidRPr="005414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</w:t>
            </w:r>
          </w:p>
        </w:tc>
      </w:tr>
    </w:tbl>
    <w:p w:rsidR="00EB2D51" w:rsidRPr="00E9017D" w:rsidRDefault="00EB2D51" w:rsidP="00501EA4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39FC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DF7BCA" w:rsidRPr="009B076B" w:rsidRDefault="003B0479" w:rsidP="00501EA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939FC">
        <w:rPr>
          <w:rFonts w:ascii="Times New Roman" w:hAnsi="Times New Roman"/>
          <w:sz w:val="28"/>
          <w:szCs w:val="28"/>
          <w:lang w:val="ru-RU"/>
        </w:rPr>
        <w:t>Собранные в период цветения и высушенн</w:t>
      </w:r>
      <w:r w:rsidR="009B076B">
        <w:rPr>
          <w:rFonts w:ascii="Times New Roman" w:hAnsi="Times New Roman"/>
          <w:sz w:val="28"/>
          <w:szCs w:val="28"/>
          <w:lang w:val="ru-RU"/>
        </w:rPr>
        <w:t>ые листья многолетнего вечнозелё</w:t>
      </w:r>
      <w:r w:rsidRPr="002939FC">
        <w:rPr>
          <w:rFonts w:ascii="Times New Roman" w:hAnsi="Times New Roman"/>
          <w:sz w:val="28"/>
          <w:szCs w:val="28"/>
          <w:lang w:val="ru-RU"/>
        </w:rPr>
        <w:t xml:space="preserve">ного культивируемого кустарника – </w:t>
      </w:r>
      <w:proofErr w:type="spellStart"/>
      <w:r w:rsidRPr="002939FC">
        <w:rPr>
          <w:rFonts w:ascii="Times New Roman" w:hAnsi="Times New Roman"/>
          <w:i/>
          <w:sz w:val="28"/>
          <w:szCs w:val="28"/>
          <w:lang w:val="ru-RU"/>
        </w:rPr>
        <w:t>Rosmarinus</w:t>
      </w:r>
      <w:proofErr w:type="spellEnd"/>
      <w:r w:rsidRPr="002939F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2939FC">
        <w:rPr>
          <w:rFonts w:ascii="Times New Roman" w:hAnsi="Times New Roman"/>
          <w:i/>
          <w:sz w:val="28"/>
          <w:szCs w:val="28"/>
          <w:lang w:val="ru-RU"/>
        </w:rPr>
        <w:t>officinalis</w:t>
      </w:r>
      <w:proofErr w:type="spellEnd"/>
      <w:r w:rsidRPr="002939FC">
        <w:rPr>
          <w:rFonts w:ascii="Times New Roman" w:hAnsi="Times New Roman"/>
          <w:sz w:val="28"/>
          <w:szCs w:val="28"/>
          <w:lang w:val="ru-RU"/>
        </w:rPr>
        <w:t xml:space="preserve"> L., сем</w:t>
      </w:r>
      <w:proofErr w:type="gramStart"/>
      <w:r w:rsidRPr="002939F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939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6100C">
        <w:rPr>
          <w:rFonts w:ascii="Times New Roman" w:hAnsi="Times New Roman"/>
          <w:sz w:val="28"/>
          <w:szCs w:val="28"/>
          <w:lang w:val="ru-RU"/>
        </w:rPr>
        <w:t>я</w:t>
      </w:r>
      <w:proofErr w:type="gramEnd"/>
      <w:r w:rsidR="0026100C">
        <w:rPr>
          <w:rFonts w:ascii="Times New Roman" w:hAnsi="Times New Roman"/>
          <w:sz w:val="28"/>
          <w:szCs w:val="28"/>
          <w:lang w:val="ru-RU"/>
        </w:rPr>
        <w:t>снотковых</w:t>
      </w:r>
      <w:bookmarkStart w:id="0" w:name="_GoBack"/>
      <w:bookmarkEnd w:id="0"/>
      <w:proofErr w:type="spellEnd"/>
      <w:r w:rsidRPr="003A06B5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3A06B5">
        <w:rPr>
          <w:rFonts w:ascii="Times New Roman" w:hAnsi="Times New Roman"/>
          <w:i/>
          <w:sz w:val="28"/>
          <w:szCs w:val="28"/>
          <w:lang w:val="ru-RU"/>
        </w:rPr>
        <w:t>Lamiacea</w:t>
      </w:r>
      <w:proofErr w:type="spellEnd"/>
      <w:r w:rsidR="00BB11B3" w:rsidRPr="003A06B5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A06B5">
        <w:rPr>
          <w:rFonts w:ascii="Times New Roman" w:hAnsi="Times New Roman"/>
          <w:sz w:val="28"/>
          <w:szCs w:val="28"/>
          <w:lang w:val="ru-RU"/>
        </w:rPr>
        <w:t>.</w:t>
      </w:r>
    </w:p>
    <w:p w:rsidR="003B0479" w:rsidRPr="002939FC" w:rsidRDefault="002939FC" w:rsidP="00501EA4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FC">
        <w:rPr>
          <w:rFonts w:ascii="Times New Roman" w:hAnsi="Times New Roman"/>
          <w:sz w:val="28"/>
          <w:szCs w:val="28"/>
        </w:rPr>
        <w:t>Содержит</w:t>
      </w:r>
      <w:r w:rsidR="0032608A" w:rsidRPr="002939FC">
        <w:rPr>
          <w:rFonts w:ascii="Times New Roman" w:hAnsi="Times New Roman"/>
          <w:sz w:val="28"/>
          <w:szCs w:val="28"/>
        </w:rPr>
        <w:t xml:space="preserve"> </w:t>
      </w:r>
      <w:r w:rsidR="003B0479" w:rsidRPr="002939FC">
        <w:rPr>
          <w:rFonts w:ascii="Times New Roman" w:hAnsi="Times New Roman"/>
          <w:sz w:val="28"/>
          <w:szCs w:val="28"/>
        </w:rPr>
        <w:t>не менее 3,0 % суммы</w:t>
      </w:r>
      <w:r w:rsidR="003B0479" w:rsidRPr="002939FC">
        <w:rPr>
          <w:rFonts w:ascii="Times New Roman" w:hAnsi="Times New Roman"/>
          <w:i/>
          <w:sz w:val="28"/>
          <w:szCs w:val="28"/>
        </w:rPr>
        <w:t xml:space="preserve"> </w:t>
      </w:r>
      <w:r w:rsidR="003B0479" w:rsidRPr="002939FC">
        <w:rPr>
          <w:rFonts w:ascii="Times New Roman" w:hAnsi="Times New Roman"/>
          <w:sz w:val="28"/>
          <w:szCs w:val="28"/>
        </w:rPr>
        <w:t xml:space="preserve">производных </w:t>
      </w:r>
      <w:proofErr w:type="spellStart"/>
      <w:r w:rsidR="003B0479" w:rsidRPr="002939FC">
        <w:rPr>
          <w:rFonts w:ascii="Times New Roman" w:hAnsi="Times New Roman"/>
          <w:sz w:val="28"/>
          <w:szCs w:val="28"/>
        </w:rPr>
        <w:t>ги</w:t>
      </w:r>
      <w:r w:rsidR="0021131F">
        <w:rPr>
          <w:rFonts w:ascii="Times New Roman" w:hAnsi="Times New Roman"/>
          <w:sz w:val="28"/>
          <w:szCs w:val="28"/>
        </w:rPr>
        <w:t>дроксикоричной</w:t>
      </w:r>
      <w:proofErr w:type="spellEnd"/>
      <w:r w:rsidR="0021131F">
        <w:rPr>
          <w:rFonts w:ascii="Times New Roman" w:hAnsi="Times New Roman"/>
          <w:sz w:val="28"/>
          <w:szCs w:val="28"/>
        </w:rPr>
        <w:t xml:space="preserve"> кислоты в пересчё</w:t>
      </w:r>
      <w:r w:rsidR="003B0479" w:rsidRPr="002939FC">
        <w:rPr>
          <w:rFonts w:ascii="Times New Roman" w:hAnsi="Times New Roman"/>
          <w:sz w:val="28"/>
          <w:szCs w:val="28"/>
        </w:rPr>
        <w:t xml:space="preserve">те на розмариновую кислоту в сухом сырье; </w:t>
      </w:r>
      <w:r w:rsidR="0032608A" w:rsidRPr="002939FC">
        <w:rPr>
          <w:rFonts w:ascii="Times New Roman" w:hAnsi="Times New Roman"/>
          <w:sz w:val="28"/>
          <w:szCs w:val="28"/>
        </w:rPr>
        <w:t xml:space="preserve">не менее </w:t>
      </w:r>
      <w:r w:rsidR="00EB2D51" w:rsidRPr="002939FC">
        <w:rPr>
          <w:rFonts w:ascii="Times New Roman" w:hAnsi="Times New Roman"/>
          <w:sz w:val="28"/>
          <w:szCs w:val="28"/>
        </w:rPr>
        <w:t>1</w:t>
      </w:r>
      <w:r w:rsidR="0032608A" w:rsidRPr="002939FC">
        <w:rPr>
          <w:rFonts w:ascii="Times New Roman" w:hAnsi="Times New Roman"/>
          <w:sz w:val="28"/>
          <w:szCs w:val="28"/>
        </w:rPr>
        <w:t>,</w:t>
      </w:r>
      <w:r w:rsidR="00EB2D51" w:rsidRPr="002939FC">
        <w:rPr>
          <w:rFonts w:ascii="Times New Roman" w:hAnsi="Times New Roman"/>
          <w:sz w:val="28"/>
          <w:szCs w:val="28"/>
        </w:rPr>
        <w:t>2</w:t>
      </w:r>
      <w:r w:rsidR="0070105C" w:rsidRPr="002939FC">
        <w:rPr>
          <w:rFonts w:ascii="Times New Roman" w:hAnsi="Times New Roman"/>
          <w:sz w:val="28"/>
          <w:szCs w:val="28"/>
        </w:rPr>
        <w:t> </w:t>
      </w:r>
      <w:r w:rsidR="0032608A" w:rsidRPr="002939FC">
        <w:rPr>
          <w:rFonts w:ascii="Times New Roman" w:hAnsi="Times New Roman"/>
          <w:sz w:val="28"/>
          <w:szCs w:val="28"/>
        </w:rPr>
        <w:t xml:space="preserve">% </w:t>
      </w:r>
      <w:r w:rsidR="00EB2D51" w:rsidRPr="002939FC">
        <w:rPr>
          <w:rFonts w:ascii="Times New Roman" w:hAnsi="Times New Roman"/>
          <w:sz w:val="28"/>
          <w:szCs w:val="28"/>
        </w:rPr>
        <w:t>эфирного масла в пересчёте на сухое сырьё</w:t>
      </w:r>
      <w:r w:rsidR="0032608A" w:rsidRPr="002939FC">
        <w:rPr>
          <w:rFonts w:ascii="Times New Roman" w:hAnsi="Times New Roman"/>
          <w:sz w:val="28"/>
          <w:szCs w:val="28"/>
        </w:rPr>
        <w:t>.</w:t>
      </w:r>
    </w:p>
    <w:p w:rsidR="0032608A" w:rsidRPr="002939FC" w:rsidRDefault="00A86DE3" w:rsidP="00501EA4">
      <w:pPr>
        <w:pStyle w:val="3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FC">
        <w:rPr>
          <w:rFonts w:ascii="Times New Roman" w:hAnsi="Times New Roman"/>
          <w:sz w:val="28"/>
          <w:szCs w:val="28"/>
        </w:rPr>
        <w:t>ИДЕНТИФИКАЦИЯ</w:t>
      </w:r>
    </w:p>
    <w:p w:rsidR="008729FA" w:rsidRPr="002939FC" w:rsidRDefault="00803A29" w:rsidP="00501EA4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4F3E9F">
        <w:rPr>
          <w:sz w:val="28"/>
          <w:szCs w:val="28"/>
        </w:rPr>
        <w:t>Внешние признаки</w:t>
      </w:r>
      <w:r w:rsidRPr="002939FC">
        <w:rPr>
          <w:i/>
          <w:sz w:val="28"/>
          <w:szCs w:val="28"/>
        </w:rPr>
        <w:t>.</w:t>
      </w:r>
      <w:r w:rsidRPr="002939FC">
        <w:rPr>
          <w:sz w:val="28"/>
          <w:szCs w:val="28"/>
        </w:rPr>
        <w:t xml:space="preserve"> </w:t>
      </w:r>
      <w:r w:rsidRPr="002939FC">
        <w:rPr>
          <w:b w:val="0"/>
          <w:sz w:val="28"/>
          <w:szCs w:val="28"/>
        </w:rPr>
        <w:t xml:space="preserve">Определение проводят в соответствии с </w:t>
      </w:r>
      <w:r w:rsidRPr="00271B59">
        <w:rPr>
          <w:b w:val="0"/>
          <w:i/>
          <w:sz w:val="28"/>
          <w:szCs w:val="28"/>
        </w:rPr>
        <w:t>ОФС «</w:t>
      </w:r>
      <w:r w:rsidR="003B0479" w:rsidRPr="00271B59">
        <w:rPr>
          <w:b w:val="0"/>
          <w:i/>
          <w:sz w:val="28"/>
          <w:szCs w:val="28"/>
        </w:rPr>
        <w:t>Листья</w:t>
      </w:r>
      <w:r w:rsidRPr="00271B59">
        <w:rPr>
          <w:b w:val="0"/>
          <w:i/>
          <w:sz w:val="28"/>
          <w:szCs w:val="28"/>
        </w:rPr>
        <w:t>»</w:t>
      </w:r>
      <w:r w:rsidR="00BC1F45">
        <w:rPr>
          <w:b w:val="0"/>
          <w:sz w:val="28"/>
          <w:szCs w:val="28"/>
        </w:rPr>
        <w:t>.</w:t>
      </w:r>
    </w:p>
    <w:p w:rsidR="003B0479" w:rsidRPr="002939FC" w:rsidRDefault="0021131F" w:rsidP="00501E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3B0479" w:rsidRPr="002939FC">
        <w:rPr>
          <w:i/>
          <w:sz w:val="28"/>
          <w:szCs w:val="28"/>
        </w:rPr>
        <w:t>.</w:t>
      </w:r>
      <w:r w:rsidR="003B0479" w:rsidRPr="002939FC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Цельные или частично измельчё</w:t>
      </w:r>
      <w:r w:rsidR="003B0479" w:rsidRPr="002939FC">
        <w:rPr>
          <w:snapToGrid w:val="0"/>
          <w:sz w:val="28"/>
          <w:szCs w:val="28"/>
        </w:rPr>
        <w:t xml:space="preserve">нные листья. </w:t>
      </w:r>
      <w:proofErr w:type="gramStart"/>
      <w:r w:rsidR="003B0479" w:rsidRPr="002939FC">
        <w:rPr>
          <w:snapToGrid w:val="0"/>
          <w:sz w:val="28"/>
          <w:szCs w:val="28"/>
        </w:rPr>
        <w:t xml:space="preserve">Листья </w:t>
      </w:r>
      <w:r w:rsidR="003B0479" w:rsidRPr="002939FC">
        <w:rPr>
          <w:sz w:val="28"/>
          <w:szCs w:val="28"/>
        </w:rPr>
        <w:t xml:space="preserve">кожистые, </w:t>
      </w:r>
      <w:r w:rsidR="003B0479" w:rsidRPr="002939FC">
        <w:rPr>
          <w:snapToGrid w:val="0"/>
          <w:sz w:val="28"/>
          <w:szCs w:val="28"/>
        </w:rPr>
        <w:t xml:space="preserve">сидячие, игольчатые, линейные или </w:t>
      </w:r>
      <w:r w:rsidR="009A0CC8">
        <w:rPr>
          <w:snapToGrid w:val="0"/>
          <w:sz w:val="28"/>
          <w:szCs w:val="28"/>
        </w:rPr>
        <w:t>линейно-ланцетные, с сильно завё</w:t>
      </w:r>
      <w:r w:rsidR="003B0479" w:rsidRPr="002939FC">
        <w:rPr>
          <w:snapToGrid w:val="0"/>
          <w:sz w:val="28"/>
          <w:szCs w:val="28"/>
        </w:rPr>
        <w:t>рнутыми вниз краями; верхушка тупоконечная, основание конусообразное (зауженное),</w:t>
      </w:r>
      <w:r w:rsidR="003B0479" w:rsidRPr="002939FC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длина 1–4 см, толщина 2–4 </w:t>
      </w:r>
      <w:r w:rsidR="003B0479" w:rsidRPr="002939FC">
        <w:rPr>
          <w:snapToGrid w:val="0"/>
          <w:sz w:val="28"/>
          <w:szCs w:val="28"/>
        </w:rPr>
        <w:t>мм.</w:t>
      </w:r>
      <w:proofErr w:type="gramEnd"/>
      <w:r w:rsidR="003B0479" w:rsidRPr="002939FC">
        <w:rPr>
          <w:snapToGrid w:val="0"/>
          <w:sz w:val="28"/>
          <w:szCs w:val="28"/>
        </w:rPr>
        <w:t xml:space="preserve"> </w:t>
      </w:r>
      <w:r w:rsidR="003B0479" w:rsidRPr="002939FC">
        <w:rPr>
          <w:sz w:val="28"/>
          <w:szCs w:val="28"/>
        </w:rPr>
        <w:t>При рассматривании листьев под лупой (10×</w:t>
      </w:r>
      <w:r w:rsidR="002A2AF4" w:rsidRPr="002939FC">
        <w:rPr>
          <w:sz w:val="28"/>
          <w:szCs w:val="28"/>
        </w:rPr>
        <w:t xml:space="preserve"> и др.</w:t>
      </w:r>
      <w:r w:rsidR="003B0479" w:rsidRPr="002939FC">
        <w:rPr>
          <w:sz w:val="28"/>
          <w:szCs w:val="28"/>
        </w:rPr>
        <w:t xml:space="preserve">) должно быть видно, что верхняя поверхность листьев старых </w:t>
      </w:r>
      <w:r w:rsidR="0002627A" w:rsidRPr="002939FC">
        <w:rPr>
          <w:sz w:val="28"/>
          <w:szCs w:val="28"/>
        </w:rPr>
        <w:t>вет</w:t>
      </w:r>
      <w:r w:rsidR="0002627A">
        <w:rPr>
          <w:sz w:val="28"/>
          <w:szCs w:val="28"/>
        </w:rPr>
        <w:t>в</w:t>
      </w:r>
      <w:r w:rsidR="0002627A" w:rsidRPr="002939FC">
        <w:rPr>
          <w:sz w:val="28"/>
          <w:szCs w:val="28"/>
        </w:rPr>
        <w:t xml:space="preserve">ей </w:t>
      </w:r>
      <w:r>
        <w:rPr>
          <w:sz w:val="28"/>
          <w:szCs w:val="28"/>
        </w:rPr>
        <w:t>–</w:t>
      </w:r>
      <w:r w:rsidR="003B0479" w:rsidRPr="002939FC">
        <w:rPr>
          <w:sz w:val="28"/>
          <w:szCs w:val="28"/>
        </w:rPr>
        <w:t xml:space="preserve"> гладкая и </w:t>
      </w:r>
      <w:r>
        <w:rPr>
          <w:rFonts w:eastAsia="Calibri"/>
          <w:sz w:val="28"/>
          <w:szCs w:val="28"/>
          <w:lang w:eastAsia="en-US"/>
        </w:rPr>
        <w:t>голая, листья молодых ветвей – слабо опушё</w:t>
      </w:r>
      <w:r w:rsidR="003B0479" w:rsidRPr="002939FC">
        <w:rPr>
          <w:rFonts w:eastAsia="Calibri"/>
          <w:sz w:val="28"/>
          <w:szCs w:val="28"/>
          <w:lang w:eastAsia="en-US"/>
        </w:rPr>
        <w:t xml:space="preserve">нные. Нижняя </w:t>
      </w:r>
      <w:r w:rsidR="003B0479" w:rsidRPr="002939FC">
        <w:rPr>
          <w:sz w:val="28"/>
          <w:szCs w:val="28"/>
        </w:rPr>
        <w:t>поверхность листа с выступающей средне</w:t>
      </w:r>
      <w:r w:rsidR="00072630">
        <w:rPr>
          <w:sz w:val="28"/>
          <w:szCs w:val="28"/>
        </w:rPr>
        <w:t xml:space="preserve">й жилкой и </w:t>
      </w:r>
      <w:proofErr w:type="gramStart"/>
      <w:r w:rsidR="00072630">
        <w:rPr>
          <w:sz w:val="28"/>
          <w:szCs w:val="28"/>
        </w:rPr>
        <w:t>войлочным</w:t>
      </w:r>
      <w:proofErr w:type="gramEnd"/>
      <w:r w:rsidR="00072630">
        <w:rPr>
          <w:sz w:val="28"/>
          <w:szCs w:val="28"/>
        </w:rPr>
        <w:t xml:space="preserve"> </w:t>
      </w:r>
      <w:proofErr w:type="spellStart"/>
      <w:r w:rsidR="00072630">
        <w:rPr>
          <w:sz w:val="28"/>
          <w:szCs w:val="28"/>
        </w:rPr>
        <w:t>опушением</w:t>
      </w:r>
      <w:proofErr w:type="spellEnd"/>
      <w:r w:rsidR="00072630">
        <w:rPr>
          <w:sz w:val="28"/>
          <w:szCs w:val="28"/>
        </w:rPr>
        <w:t>.</w:t>
      </w:r>
    </w:p>
    <w:p w:rsidR="003B0479" w:rsidRPr="002939FC" w:rsidRDefault="0021131F" w:rsidP="00501E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Цвет листьев с верхней стороны – тёмно-зелё</w:t>
      </w:r>
      <w:r w:rsidR="003B0479" w:rsidRPr="002939FC">
        <w:rPr>
          <w:sz w:val="28"/>
          <w:szCs w:val="28"/>
        </w:rPr>
        <w:t>ный, с нижней</w:t>
      </w:r>
      <w:r w:rsidR="00B0761F" w:rsidRPr="002939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0761F" w:rsidRPr="002939FC">
        <w:rPr>
          <w:sz w:val="28"/>
          <w:szCs w:val="28"/>
        </w:rPr>
        <w:t xml:space="preserve"> </w:t>
      </w:r>
      <w:r>
        <w:rPr>
          <w:sz w:val="28"/>
          <w:szCs w:val="28"/>
        </w:rPr>
        <w:t>серовато-зелё</w:t>
      </w:r>
      <w:r w:rsidR="00072630">
        <w:rPr>
          <w:sz w:val="28"/>
          <w:szCs w:val="28"/>
        </w:rPr>
        <w:t>ный.</w:t>
      </w:r>
      <w:proofErr w:type="gramEnd"/>
    </w:p>
    <w:p w:rsidR="003B0479" w:rsidRPr="002939FC" w:rsidRDefault="003B0479" w:rsidP="00501EA4">
      <w:pPr>
        <w:spacing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>Запах сильный, характерный.</w:t>
      </w:r>
    </w:p>
    <w:p w:rsidR="008729FA" w:rsidRPr="002939FC" w:rsidRDefault="00183C5B" w:rsidP="00501EA4">
      <w:pPr>
        <w:pStyle w:val="1"/>
        <w:tabs>
          <w:tab w:val="left" w:pos="284"/>
        </w:tabs>
        <w:ind w:firstLine="709"/>
        <w:rPr>
          <w:b w:val="0"/>
          <w:color w:val="000000"/>
          <w:sz w:val="28"/>
          <w:szCs w:val="28"/>
        </w:rPr>
      </w:pPr>
      <w:r w:rsidRPr="004F3E9F">
        <w:rPr>
          <w:sz w:val="28"/>
          <w:szCs w:val="28"/>
        </w:rPr>
        <w:t>Микроскопические признаки</w:t>
      </w:r>
      <w:r w:rsidRPr="002939FC">
        <w:rPr>
          <w:i/>
          <w:sz w:val="28"/>
          <w:szCs w:val="28"/>
        </w:rPr>
        <w:t>.</w:t>
      </w:r>
      <w:r w:rsidRPr="002939FC">
        <w:rPr>
          <w:b w:val="0"/>
          <w:color w:val="000000"/>
          <w:sz w:val="28"/>
          <w:szCs w:val="28"/>
        </w:rPr>
        <w:t xml:space="preserve"> Определение проводят в соответствии с </w:t>
      </w:r>
      <w:r w:rsidRPr="00271B59">
        <w:rPr>
          <w:b w:val="0"/>
          <w:i/>
          <w:color w:val="000000"/>
          <w:sz w:val="28"/>
          <w:szCs w:val="28"/>
        </w:rPr>
        <w:t>ОФС «</w:t>
      </w:r>
      <w:r w:rsidRPr="00271B59">
        <w:rPr>
          <w:b w:val="0"/>
          <w:i/>
          <w:sz w:val="28"/>
          <w:szCs w:val="28"/>
        </w:rPr>
        <w:t xml:space="preserve">Микроскопический и микрохимический анализ лекарственного </w:t>
      </w:r>
      <w:r w:rsidRPr="00271B59">
        <w:rPr>
          <w:b w:val="0"/>
          <w:i/>
          <w:sz w:val="28"/>
          <w:szCs w:val="28"/>
        </w:rPr>
        <w:lastRenderedPageBreak/>
        <w:t>растительного сырья и лекарственных средств растительного происхождения</w:t>
      </w:r>
      <w:r w:rsidRPr="00271B59">
        <w:rPr>
          <w:b w:val="0"/>
          <w:i/>
          <w:color w:val="000000"/>
          <w:sz w:val="28"/>
          <w:szCs w:val="28"/>
        </w:rPr>
        <w:t>»</w:t>
      </w:r>
      <w:r w:rsidRPr="002939FC">
        <w:rPr>
          <w:b w:val="0"/>
          <w:color w:val="000000"/>
          <w:sz w:val="28"/>
          <w:szCs w:val="28"/>
        </w:rPr>
        <w:t>, раздел «</w:t>
      </w:r>
      <w:r w:rsidR="006A3096" w:rsidRPr="002939FC">
        <w:rPr>
          <w:b w:val="0"/>
          <w:color w:val="000000"/>
          <w:sz w:val="28"/>
          <w:szCs w:val="28"/>
        </w:rPr>
        <w:t>Листья</w:t>
      </w:r>
      <w:r w:rsidRPr="002939FC">
        <w:rPr>
          <w:b w:val="0"/>
          <w:color w:val="000000"/>
          <w:sz w:val="28"/>
          <w:szCs w:val="28"/>
        </w:rPr>
        <w:t>»</w:t>
      </w:r>
      <w:r w:rsidR="008729FA" w:rsidRPr="002939FC">
        <w:rPr>
          <w:b w:val="0"/>
          <w:color w:val="000000"/>
          <w:sz w:val="28"/>
          <w:szCs w:val="28"/>
        </w:rPr>
        <w:t>.</w:t>
      </w:r>
    </w:p>
    <w:p w:rsidR="002D7261" w:rsidRPr="002939FC" w:rsidRDefault="00B76CEC" w:rsidP="002D7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Цельное сырьё</w:t>
      </w:r>
      <w:r w:rsidR="006A3096" w:rsidRPr="002939FC">
        <w:rPr>
          <w:i/>
          <w:sz w:val="28"/>
          <w:szCs w:val="28"/>
        </w:rPr>
        <w:t xml:space="preserve">. </w:t>
      </w:r>
      <w:r w:rsidR="006A3096" w:rsidRPr="002939FC">
        <w:rPr>
          <w:sz w:val="28"/>
          <w:szCs w:val="28"/>
        </w:rPr>
        <w:t>При рассмотрении листа с поверхности должны быть видны многоугольные клетки верхнего эпидермиса с п</w:t>
      </w:r>
      <w:r>
        <w:rPr>
          <w:sz w:val="28"/>
          <w:szCs w:val="28"/>
        </w:rPr>
        <w:t xml:space="preserve">рямыми или слегка извилистыми </w:t>
      </w:r>
      <w:proofErr w:type="spellStart"/>
      <w:r>
        <w:rPr>
          <w:sz w:val="28"/>
          <w:szCs w:val="28"/>
        </w:rPr>
        <w:t>чё</w:t>
      </w:r>
      <w:r w:rsidR="006A3096" w:rsidRPr="002939FC">
        <w:rPr>
          <w:sz w:val="28"/>
          <w:szCs w:val="28"/>
        </w:rPr>
        <w:t>тковидно</w:t>
      </w:r>
      <w:r w:rsidR="003F4EC3">
        <w:rPr>
          <w:sz w:val="28"/>
          <w:szCs w:val="28"/>
        </w:rPr>
        <w:t>-</w:t>
      </w:r>
      <w:r>
        <w:rPr>
          <w:sz w:val="28"/>
          <w:szCs w:val="28"/>
        </w:rPr>
        <w:t>утолщё</w:t>
      </w:r>
      <w:r w:rsidR="006A3096" w:rsidRPr="002939FC">
        <w:rPr>
          <w:sz w:val="28"/>
          <w:szCs w:val="28"/>
        </w:rPr>
        <w:t>нными</w:t>
      </w:r>
      <w:proofErr w:type="spellEnd"/>
      <w:r w:rsidR="006A3096" w:rsidRPr="002939FC">
        <w:rPr>
          <w:sz w:val="28"/>
          <w:szCs w:val="28"/>
        </w:rPr>
        <w:t xml:space="preserve"> стенками, покрытые толстой кутикулой</w:t>
      </w:r>
      <w:r w:rsidR="00D54AC0" w:rsidRPr="002939FC">
        <w:rPr>
          <w:sz w:val="28"/>
          <w:szCs w:val="28"/>
        </w:rPr>
        <w:t>; к</w:t>
      </w:r>
      <w:r w:rsidR="006A3096" w:rsidRPr="002939FC">
        <w:rPr>
          <w:sz w:val="28"/>
          <w:szCs w:val="28"/>
        </w:rPr>
        <w:t xml:space="preserve">летки нижнего эпидермиса </w:t>
      </w:r>
      <w:r w:rsidR="00241998">
        <w:rPr>
          <w:sz w:val="28"/>
          <w:szCs w:val="28"/>
        </w:rPr>
        <w:t xml:space="preserve">с прямыми или извилистыми </w:t>
      </w:r>
      <w:proofErr w:type="spellStart"/>
      <w:r w:rsidR="00241998">
        <w:rPr>
          <w:sz w:val="28"/>
          <w:szCs w:val="28"/>
        </w:rPr>
        <w:t>чё</w:t>
      </w:r>
      <w:r w:rsidR="00D54AC0" w:rsidRPr="002939FC">
        <w:rPr>
          <w:sz w:val="28"/>
          <w:szCs w:val="28"/>
        </w:rPr>
        <w:t>тковидно</w:t>
      </w:r>
      <w:r w:rsidR="003F4EC3">
        <w:rPr>
          <w:sz w:val="28"/>
          <w:szCs w:val="28"/>
        </w:rPr>
        <w:t>-</w:t>
      </w:r>
      <w:r w:rsidR="00D54AC0" w:rsidRPr="002939FC">
        <w:rPr>
          <w:sz w:val="28"/>
          <w:szCs w:val="28"/>
        </w:rPr>
        <w:t>утол</w:t>
      </w:r>
      <w:r w:rsidR="00241998">
        <w:rPr>
          <w:sz w:val="28"/>
          <w:szCs w:val="28"/>
        </w:rPr>
        <w:t>щё</w:t>
      </w:r>
      <w:r w:rsidR="00D54AC0" w:rsidRPr="002939FC">
        <w:rPr>
          <w:sz w:val="28"/>
          <w:szCs w:val="28"/>
        </w:rPr>
        <w:t>нными</w:t>
      </w:r>
      <w:proofErr w:type="spellEnd"/>
      <w:r w:rsidR="00D54AC0" w:rsidRPr="002939FC">
        <w:rPr>
          <w:sz w:val="28"/>
          <w:szCs w:val="28"/>
        </w:rPr>
        <w:t xml:space="preserve"> стенками</w:t>
      </w:r>
      <w:r w:rsidR="006A3096" w:rsidRPr="002939FC">
        <w:rPr>
          <w:sz w:val="28"/>
          <w:szCs w:val="28"/>
        </w:rPr>
        <w:t xml:space="preserve">. Устьица </w:t>
      </w:r>
      <w:proofErr w:type="spellStart"/>
      <w:r w:rsidR="006A3096" w:rsidRPr="002939FC">
        <w:rPr>
          <w:sz w:val="28"/>
          <w:szCs w:val="28"/>
        </w:rPr>
        <w:t>диацитного</w:t>
      </w:r>
      <w:proofErr w:type="spellEnd"/>
      <w:r w:rsidR="006A3096" w:rsidRPr="002939FC">
        <w:rPr>
          <w:sz w:val="28"/>
          <w:szCs w:val="28"/>
        </w:rPr>
        <w:t xml:space="preserve"> типа</w:t>
      </w:r>
      <w:r w:rsidR="006A3096" w:rsidRPr="002939FC">
        <w:rPr>
          <w:color w:val="000000"/>
          <w:sz w:val="28"/>
          <w:szCs w:val="28"/>
        </w:rPr>
        <w:t xml:space="preserve"> встречаются только на нижней стороне листа. На </w:t>
      </w:r>
      <w:r w:rsidR="006A3096" w:rsidRPr="002939FC">
        <w:rPr>
          <w:sz w:val="28"/>
          <w:szCs w:val="28"/>
        </w:rPr>
        <w:t xml:space="preserve">верхнем эпидермисе </w:t>
      </w:r>
      <w:r w:rsidR="00D54AC0" w:rsidRPr="002939FC">
        <w:rPr>
          <w:sz w:val="28"/>
          <w:szCs w:val="28"/>
        </w:rPr>
        <w:t xml:space="preserve">редко </w:t>
      </w:r>
      <w:r w:rsidR="006A3096" w:rsidRPr="002939FC">
        <w:rPr>
          <w:sz w:val="28"/>
          <w:szCs w:val="28"/>
        </w:rPr>
        <w:t>встречаются простые, одноклеточные, конические волоски, на нижней стороне листа встречаются многочис</w:t>
      </w:r>
      <w:r w:rsidR="00241998">
        <w:rPr>
          <w:sz w:val="28"/>
          <w:szCs w:val="28"/>
        </w:rPr>
        <w:t>ленные многоклеточные, разветвлё</w:t>
      </w:r>
      <w:r w:rsidR="006A3096" w:rsidRPr="002939FC">
        <w:rPr>
          <w:sz w:val="28"/>
          <w:szCs w:val="28"/>
        </w:rPr>
        <w:t>нные волоски, с об</w:t>
      </w:r>
      <w:r w:rsidR="00AA17CB">
        <w:rPr>
          <w:sz w:val="28"/>
          <w:szCs w:val="28"/>
        </w:rPr>
        <w:t>е</w:t>
      </w:r>
      <w:r w:rsidR="006A3096" w:rsidRPr="002939FC">
        <w:rPr>
          <w:sz w:val="28"/>
          <w:szCs w:val="28"/>
        </w:rPr>
        <w:t>их сторон расположены головчатые волоски с короткой одноклеточной ножкой и одн</w:t>
      </w:r>
      <w:proofErr w:type="gramStart"/>
      <w:r w:rsidR="006A3096" w:rsidRPr="002939FC">
        <w:rPr>
          <w:sz w:val="28"/>
          <w:szCs w:val="28"/>
        </w:rPr>
        <w:t>о-</w:t>
      </w:r>
      <w:proofErr w:type="gramEnd"/>
      <w:r w:rsidR="006A3096" w:rsidRPr="002939FC">
        <w:rPr>
          <w:sz w:val="28"/>
          <w:szCs w:val="28"/>
        </w:rPr>
        <w:t xml:space="preserve">, </w:t>
      </w:r>
      <w:proofErr w:type="spellStart"/>
      <w:r w:rsidR="006A3096" w:rsidRPr="002939FC">
        <w:rPr>
          <w:sz w:val="28"/>
          <w:szCs w:val="28"/>
        </w:rPr>
        <w:t>двухклеточной</w:t>
      </w:r>
      <w:proofErr w:type="spellEnd"/>
      <w:r w:rsidR="006A3096" w:rsidRPr="002939FC">
        <w:rPr>
          <w:sz w:val="28"/>
          <w:szCs w:val="28"/>
        </w:rPr>
        <w:t xml:space="preserve"> шаровидной головкой.</w:t>
      </w:r>
      <w:r w:rsidR="002D7261" w:rsidRPr="002939FC">
        <w:rPr>
          <w:sz w:val="28"/>
          <w:szCs w:val="28"/>
        </w:rPr>
        <w:t xml:space="preserve"> На обеих сторонах листа </w:t>
      </w:r>
      <w:r w:rsidR="00241998">
        <w:rPr>
          <w:sz w:val="28"/>
          <w:szCs w:val="28"/>
        </w:rPr>
        <w:t>расположены эфирномасличные желё</w:t>
      </w:r>
      <w:r w:rsidR="002D7261" w:rsidRPr="002939FC">
        <w:rPr>
          <w:sz w:val="28"/>
          <w:szCs w:val="28"/>
        </w:rPr>
        <w:t xml:space="preserve">зки, </w:t>
      </w:r>
      <w:r w:rsidR="00B0714E" w:rsidRPr="002939FC">
        <w:rPr>
          <w:sz w:val="28"/>
          <w:szCs w:val="28"/>
        </w:rPr>
        <w:t>состоящи</w:t>
      </w:r>
      <w:r w:rsidR="00B0714E">
        <w:rPr>
          <w:sz w:val="28"/>
          <w:szCs w:val="28"/>
        </w:rPr>
        <w:t>е</w:t>
      </w:r>
      <w:r w:rsidR="00B0714E" w:rsidRPr="002939FC">
        <w:rPr>
          <w:sz w:val="28"/>
          <w:szCs w:val="28"/>
        </w:rPr>
        <w:t xml:space="preserve"> </w:t>
      </w:r>
      <w:r w:rsidR="002D7261" w:rsidRPr="002939FC">
        <w:rPr>
          <w:sz w:val="28"/>
          <w:szCs w:val="28"/>
        </w:rPr>
        <w:t xml:space="preserve">из одноклеточной короткой ножки и </w:t>
      </w:r>
      <w:r w:rsidR="00B0714E" w:rsidRPr="002939FC">
        <w:rPr>
          <w:sz w:val="28"/>
          <w:szCs w:val="28"/>
        </w:rPr>
        <w:t>головк</w:t>
      </w:r>
      <w:r w:rsidR="00B0714E">
        <w:rPr>
          <w:sz w:val="28"/>
          <w:szCs w:val="28"/>
        </w:rPr>
        <w:t>и</w:t>
      </w:r>
      <w:r w:rsidR="00B0714E" w:rsidRPr="002939FC">
        <w:rPr>
          <w:sz w:val="28"/>
          <w:szCs w:val="28"/>
        </w:rPr>
        <w:t xml:space="preserve"> </w:t>
      </w:r>
      <w:r w:rsidR="002D7261" w:rsidRPr="002939FC">
        <w:rPr>
          <w:sz w:val="28"/>
          <w:szCs w:val="28"/>
        </w:rPr>
        <w:t>с 8-ми радиально располож</w:t>
      </w:r>
      <w:r w:rsidR="00514F9D">
        <w:rPr>
          <w:sz w:val="28"/>
          <w:szCs w:val="28"/>
        </w:rPr>
        <w:t>енными выделительными клетками.</w:t>
      </w:r>
    </w:p>
    <w:p w:rsidR="006A3096" w:rsidRPr="002939FC" w:rsidRDefault="006A3096" w:rsidP="006A3096">
      <w:pPr>
        <w:spacing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>Под верхн</w:t>
      </w:r>
      <w:r w:rsidR="00510E12" w:rsidRPr="002939FC">
        <w:rPr>
          <w:sz w:val="28"/>
          <w:szCs w:val="28"/>
        </w:rPr>
        <w:t>и</w:t>
      </w:r>
      <w:r w:rsidRPr="002939FC">
        <w:rPr>
          <w:sz w:val="28"/>
          <w:szCs w:val="28"/>
        </w:rPr>
        <w:t>м эпидермисом располагается гиподерма, представленная кр</w:t>
      </w:r>
      <w:r w:rsidR="00241998">
        <w:rPr>
          <w:sz w:val="28"/>
          <w:szCs w:val="28"/>
        </w:rPr>
        <w:t xml:space="preserve">упными клетками с извилистыми </w:t>
      </w:r>
      <w:proofErr w:type="spellStart"/>
      <w:r w:rsidR="00241998">
        <w:rPr>
          <w:sz w:val="28"/>
          <w:szCs w:val="28"/>
        </w:rPr>
        <w:t>чё</w:t>
      </w:r>
      <w:r w:rsidRPr="002939FC">
        <w:rPr>
          <w:sz w:val="28"/>
          <w:szCs w:val="28"/>
        </w:rPr>
        <w:t>тковидно</w:t>
      </w:r>
      <w:r w:rsidR="003F4EC3">
        <w:rPr>
          <w:sz w:val="28"/>
          <w:szCs w:val="28"/>
        </w:rPr>
        <w:t>-</w:t>
      </w:r>
      <w:r w:rsidR="00241998">
        <w:rPr>
          <w:sz w:val="28"/>
          <w:szCs w:val="28"/>
        </w:rPr>
        <w:t>утолщё</w:t>
      </w:r>
      <w:r w:rsidRPr="002939FC">
        <w:rPr>
          <w:sz w:val="28"/>
          <w:szCs w:val="28"/>
        </w:rPr>
        <w:t>нными</w:t>
      </w:r>
      <w:proofErr w:type="spellEnd"/>
      <w:r w:rsidRPr="002939FC">
        <w:rPr>
          <w:sz w:val="28"/>
          <w:szCs w:val="28"/>
        </w:rPr>
        <w:t xml:space="preserve"> стенками, которая тянется вдоль листовой пластинки, имеют воронкообразную форму, прерывая</w:t>
      </w:r>
      <w:r w:rsidR="00B0761F" w:rsidRPr="002939FC">
        <w:rPr>
          <w:sz w:val="28"/>
          <w:szCs w:val="28"/>
        </w:rPr>
        <w:t xml:space="preserve"> </w:t>
      </w:r>
      <w:r w:rsidRPr="002939FC">
        <w:rPr>
          <w:sz w:val="28"/>
          <w:szCs w:val="28"/>
        </w:rPr>
        <w:t>палисадную паренхиму н</w:t>
      </w:r>
      <w:r w:rsidR="00514F9D">
        <w:rPr>
          <w:sz w:val="28"/>
          <w:szCs w:val="28"/>
        </w:rPr>
        <w:t>а серповидно-изогнутые участки.</w:t>
      </w:r>
    </w:p>
    <w:p w:rsidR="006A3096" w:rsidRPr="002939FC" w:rsidRDefault="006A3096" w:rsidP="00501EA4">
      <w:pPr>
        <w:spacing w:line="360" w:lineRule="auto"/>
        <w:jc w:val="center"/>
        <w:rPr>
          <w:sz w:val="28"/>
          <w:szCs w:val="28"/>
        </w:rPr>
      </w:pPr>
      <w:r w:rsidRPr="002939FC">
        <w:rPr>
          <w:noProof/>
          <w:szCs w:val="28"/>
        </w:rPr>
        <w:lastRenderedPageBreak/>
        <w:drawing>
          <wp:inline distT="0" distB="0" distL="0" distR="0">
            <wp:extent cx="5891917" cy="65200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06" cy="6530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FC" w:rsidRPr="002939FC" w:rsidRDefault="001810FC" w:rsidP="00501EA4">
      <w:pPr>
        <w:jc w:val="center"/>
        <w:rPr>
          <w:sz w:val="28"/>
          <w:szCs w:val="28"/>
        </w:rPr>
      </w:pPr>
      <w:r w:rsidRPr="002939FC">
        <w:rPr>
          <w:sz w:val="28"/>
          <w:szCs w:val="28"/>
        </w:rPr>
        <w:t xml:space="preserve">Рисунок – </w:t>
      </w:r>
      <w:r w:rsidR="006A3096" w:rsidRPr="002939FC">
        <w:rPr>
          <w:sz w:val="28"/>
          <w:szCs w:val="28"/>
        </w:rPr>
        <w:t>Розмарина лекарственного листья</w:t>
      </w:r>
    </w:p>
    <w:p w:rsidR="008729FA" w:rsidRPr="002939FC" w:rsidRDefault="006A3096" w:rsidP="00501EA4">
      <w:pPr>
        <w:suppressAutoHyphens/>
        <w:jc w:val="center"/>
        <w:rPr>
          <w:snapToGrid w:val="0"/>
          <w:sz w:val="24"/>
          <w:szCs w:val="24"/>
        </w:rPr>
      </w:pPr>
      <w:proofErr w:type="gramStart"/>
      <w:r w:rsidRPr="002939FC">
        <w:rPr>
          <w:sz w:val="24"/>
          <w:szCs w:val="24"/>
        </w:rPr>
        <w:t xml:space="preserve">1 – клетки нижнего эпидермиса с устьицами </w:t>
      </w:r>
      <w:proofErr w:type="spellStart"/>
      <w:r w:rsidRPr="002939FC">
        <w:rPr>
          <w:sz w:val="24"/>
          <w:szCs w:val="24"/>
        </w:rPr>
        <w:t>диацитного</w:t>
      </w:r>
      <w:proofErr w:type="spellEnd"/>
      <w:r w:rsidRPr="002939FC">
        <w:rPr>
          <w:sz w:val="24"/>
          <w:szCs w:val="24"/>
        </w:rPr>
        <w:t xml:space="preserve"> типа (200×); 2 – поперечный срез листовой пластинки: а </w:t>
      </w:r>
      <w:r w:rsidR="002D7261" w:rsidRPr="002939FC">
        <w:rPr>
          <w:sz w:val="24"/>
          <w:szCs w:val="24"/>
        </w:rPr>
        <w:t>–</w:t>
      </w:r>
      <w:r w:rsidRPr="002939FC">
        <w:rPr>
          <w:sz w:val="24"/>
          <w:szCs w:val="24"/>
        </w:rPr>
        <w:t xml:space="preserve"> гиподерма, б </w:t>
      </w:r>
      <w:r w:rsidR="002D7261" w:rsidRPr="002939FC">
        <w:rPr>
          <w:sz w:val="24"/>
          <w:szCs w:val="24"/>
        </w:rPr>
        <w:t>–</w:t>
      </w:r>
      <w:r w:rsidRPr="002939FC">
        <w:rPr>
          <w:sz w:val="24"/>
          <w:szCs w:val="24"/>
        </w:rPr>
        <w:t xml:space="preserve"> завернутый край листа (40×); 3 – поперечный срез листовой пластинки:</w:t>
      </w:r>
      <w:r w:rsidR="00B0761F" w:rsidRPr="002939FC">
        <w:rPr>
          <w:sz w:val="24"/>
          <w:szCs w:val="24"/>
        </w:rPr>
        <w:t xml:space="preserve"> </w:t>
      </w:r>
      <w:r w:rsidR="00241998">
        <w:rPr>
          <w:sz w:val="24"/>
          <w:szCs w:val="24"/>
        </w:rPr>
        <w:t>а –</w:t>
      </w:r>
      <w:r w:rsidRPr="002939FC">
        <w:rPr>
          <w:sz w:val="24"/>
          <w:szCs w:val="24"/>
        </w:rPr>
        <w:t xml:space="preserve"> верхний эпидермис с толстой кутикулой, б </w:t>
      </w:r>
      <w:r w:rsidR="002D7261" w:rsidRPr="002939FC">
        <w:rPr>
          <w:sz w:val="24"/>
          <w:szCs w:val="24"/>
        </w:rPr>
        <w:t>–</w:t>
      </w:r>
      <w:r w:rsidRPr="002939FC">
        <w:rPr>
          <w:sz w:val="24"/>
          <w:szCs w:val="24"/>
        </w:rPr>
        <w:t xml:space="preserve"> "воронка" гиподермы (200×); 4 – поперечный срез листовой пластинки:</w:t>
      </w:r>
      <w:r w:rsidR="00B0761F" w:rsidRPr="002939FC">
        <w:rPr>
          <w:sz w:val="24"/>
          <w:szCs w:val="24"/>
        </w:rPr>
        <w:t xml:space="preserve"> </w:t>
      </w:r>
      <w:r w:rsidRPr="002939FC">
        <w:rPr>
          <w:sz w:val="24"/>
          <w:szCs w:val="24"/>
        </w:rPr>
        <w:t xml:space="preserve">а </w:t>
      </w:r>
      <w:r w:rsidR="002D7261" w:rsidRPr="002939FC">
        <w:rPr>
          <w:sz w:val="24"/>
          <w:szCs w:val="24"/>
        </w:rPr>
        <w:t>–</w:t>
      </w:r>
      <w:r w:rsidRPr="002939FC">
        <w:rPr>
          <w:sz w:val="24"/>
          <w:szCs w:val="24"/>
        </w:rPr>
        <w:t xml:space="preserve"> верхний эпидермис с толстой кутикулой, б </w:t>
      </w:r>
      <w:r w:rsidR="002D7261" w:rsidRPr="002939FC">
        <w:rPr>
          <w:sz w:val="24"/>
          <w:szCs w:val="24"/>
        </w:rPr>
        <w:t>–</w:t>
      </w:r>
      <w:r w:rsidRPr="002939FC">
        <w:rPr>
          <w:sz w:val="24"/>
          <w:szCs w:val="24"/>
        </w:rPr>
        <w:t xml:space="preserve"> "воронка" гиподермы (400×);</w:t>
      </w:r>
      <w:proofErr w:type="gramEnd"/>
      <w:r w:rsidRPr="002939FC">
        <w:rPr>
          <w:sz w:val="24"/>
          <w:szCs w:val="24"/>
        </w:rPr>
        <w:t xml:space="preserve"> 5 – гиподерма с из</w:t>
      </w:r>
      <w:r w:rsidR="00241998">
        <w:rPr>
          <w:sz w:val="24"/>
          <w:szCs w:val="24"/>
        </w:rPr>
        <w:t xml:space="preserve">вилистыми </w:t>
      </w:r>
      <w:proofErr w:type="spellStart"/>
      <w:r w:rsidR="00241998">
        <w:rPr>
          <w:sz w:val="24"/>
          <w:szCs w:val="24"/>
        </w:rPr>
        <w:t>чё</w:t>
      </w:r>
      <w:r w:rsidRPr="002939FC">
        <w:rPr>
          <w:sz w:val="24"/>
          <w:szCs w:val="24"/>
        </w:rPr>
        <w:t>тковидно</w:t>
      </w:r>
      <w:r w:rsidR="003F4EC3">
        <w:rPr>
          <w:sz w:val="24"/>
          <w:szCs w:val="24"/>
        </w:rPr>
        <w:t>-</w:t>
      </w:r>
      <w:r w:rsidR="00241998">
        <w:rPr>
          <w:sz w:val="24"/>
          <w:szCs w:val="24"/>
        </w:rPr>
        <w:t>утолщё</w:t>
      </w:r>
      <w:r w:rsidRPr="002939FC">
        <w:rPr>
          <w:sz w:val="24"/>
          <w:szCs w:val="24"/>
        </w:rPr>
        <w:t>нными</w:t>
      </w:r>
      <w:proofErr w:type="spellEnd"/>
      <w:r w:rsidRPr="002939FC">
        <w:rPr>
          <w:sz w:val="24"/>
          <w:szCs w:val="24"/>
        </w:rPr>
        <w:t xml:space="preserve"> стенками (400×</w:t>
      </w:r>
      <w:r w:rsidR="00241998">
        <w:rPr>
          <w:sz w:val="24"/>
          <w:szCs w:val="24"/>
        </w:rPr>
        <w:t>); 6 – многоклеточный, разветвлё</w:t>
      </w:r>
      <w:r w:rsidRPr="002939FC">
        <w:rPr>
          <w:sz w:val="24"/>
          <w:szCs w:val="24"/>
        </w:rPr>
        <w:t xml:space="preserve">нный волосок (400×); 7 – головчатые волоски </w:t>
      </w:r>
      <w:r w:rsidR="00241998">
        <w:rPr>
          <w:sz w:val="24"/>
          <w:szCs w:val="24"/>
        </w:rPr>
        <w:t>(400×); 8 – эфирномасличная желё</w:t>
      </w:r>
      <w:r w:rsidRPr="002939FC">
        <w:rPr>
          <w:sz w:val="24"/>
          <w:szCs w:val="24"/>
        </w:rPr>
        <w:t>зка (вид сбоку) (400×).</w:t>
      </w:r>
    </w:p>
    <w:p w:rsidR="00301349" w:rsidRPr="00241998" w:rsidRDefault="00301349" w:rsidP="00501EA4">
      <w:pPr>
        <w:keepNext/>
        <w:ind w:firstLine="709"/>
        <w:jc w:val="center"/>
        <w:rPr>
          <w:i/>
          <w:sz w:val="28"/>
          <w:szCs w:val="28"/>
        </w:rPr>
      </w:pPr>
    </w:p>
    <w:p w:rsidR="00BE4A60" w:rsidRPr="004F3E9F" w:rsidRDefault="00BE4A60" w:rsidP="00501EA4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4F3E9F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D11109" w:rsidRPr="002939FC" w:rsidRDefault="00D11109" w:rsidP="00501EA4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AFF">
        <w:rPr>
          <w:rFonts w:ascii="Times New Roman" w:hAnsi="Times New Roman"/>
          <w:b/>
          <w:sz w:val="28"/>
          <w:szCs w:val="28"/>
          <w:lang w:bidi="ru-RU"/>
        </w:rPr>
        <w:t>ТСХ</w:t>
      </w:r>
      <w:r w:rsidRPr="002939FC">
        <w:rPr>
          <w:rFonts w:ascii="Times New Roman" w:hAnsi="Times New Roman"/>
          <w:i/>
          <w:sz w:val="28"/>
          <w:szCs w:val="28"/>
          <w:lang w:bidi="ru-RU"/>
        </w:rPr>
        <w:t xml:space="preserve">. </w:t>
      </w:r>
      <w:r w:rsidRPr="002939FC">
        <w:rPr>
          <w:rFonts w:ascii="Times New Roman" w:hAnsi="Times New Roman"/>
          <w:sz w:val="28"/>
          <w:szCs w:val="28"/>
        </w:rPr>
        <w:t>Определение проводят методом ТСХ (</w:t>
      </w:r>
      <w:r w:rsidRPr="00271B59">
        <w:rPr>
          <w:rFonts w:ascii="Times New Roman" w:hAnsi="Times New Roman"/>
          <w:i/>
          <w:sz w:val="28"/>
          <w:szCs w:val="28"/>
        </w:rPr>
        <w:t>ОФС</w:t>
      </w:r>
      <w:r w:rsidR="00902176" w:rsidRPr="00271B59">
        <w:rPr>
          <w:rFonts w:ascii="Times New Roman" w:hAnsi="Times New Roman"/>
          <w:i/>
          <w:sz w:val="28"/>
          <w:szCs w:val="28"/>
        </w:rPr>
        <w:t> </w:t>
      </w:r>
      <w:r w:rsidRPr="00271B59">
        <w:rPr>
          <w:rFonts w:ascii="Times New Roman" w:hAnsi="Times New Roman"/>
          <w:i/>
          <w:sz w:val="28"/>
          <w:szCs w:val="28"/>
        </w:rPr>
        <w:t>«Тонкослойная хроматография»</w:t>
      </w:r>
      <w:r w:rsidRPr="002939FC">
        <w:rPr>
          <w:rFonts w:ascii="Times New Roman" w:hAnsi="Times New Roman"/>
          <w:sz w:val="28"/>
          <w:szCs w:val="28"/>
        </w:rPr>
        <w:t>).</w:t>
      </w:r>
    </w:p>
    <w:p w:rsidR="00D11109" w:rsidRPr="002939FC" w:rsidRDefault="00D11109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2939FC">
        <w:rPr>
          <w:i/>
          <w:sz w:val="28"/>
          <w:szCs w:val="28"/>
          <w:lang w:bidi="ru-RU"/>
        </w:rPr>
        <w:t xml:space="preserve">Пластинка. </w:t>
      </w:r>
      <w:r w:rsidRPr="002939FC">
        <w:rPr>
          <w:sz w:val="28"/>
          <w:szCs w:val="28"/>
          <w:lang w:bidi="ru-RU"/>
        </w:rPr>
        <w:t xml:space="preserve">ТСХ </w:t>
      </w:r>
      <w:r w:rsidR="008729FA" w:rsidRPr="002939FC">
        <w:rPr>
          <w:sz w:val="28"/>
          <w:szCs w:val="28"/>
        </w:rPr>
        <w:t>пластинка со слоем силикагеля.</w:t>
      </w:r>
    </w:p>
    <w:p w:rsidR="00895CD6" w:rsidRPr="002939FC" w:rsidRDefault="00D11109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939FC">
        <w:rPr>
          <w:i/>
          <w:sz w:val="28"/>
          <w:szCs w:val="28"/>
          <w:lang w:bidi="ru-RU"/>
        </w:rPr>
        <w:t xml:space="preserve">Подвижная фаза (ПФ). </w:t>
      </w:r>
      <w:r w:rsidR="006A3096" w:rsidRPr="002939FC">
        <w:rPr>
          <w:sz w:val="28"/>
          <w:szCs w:val="28"/>
        </w:rPr>
        <w:t>Этилацетат</w:t>
      </w:r>
      <w:r w:rsidR="00DC2B60">
        <w:rPr>
          <w:color w:val="000000"/>
          <w:sz w:val="28"/>
          <w:szCs w:val="28"/>
        </w:rPr>
        <w:t xml:space="preserve"> – </w:t>
      </w:r>
      <w:r w:rsidR="006A3096" w:rsidRPr="002939FC">
        <w:rPr>
          <w:sz w:val="28"/>
          <w:szCs w:val="28"/>
        </w:rPr>
        <w:t>толуол 5:95</w:t>
      </w:r>
      <w:r w:rsidR="007172B8">
        <w:rPr>
          <w:color w:val="000000"/>
          <w:sz w:val="28"/>
          <w:szCs w:val="28"/>
        </w:rPr>
        <w:t>.</w:t>
      </w:r>
    </w:p>
    <w:p w:rsidR="00ED336D" w:rsidRPr="002939FC" w:rsidRDefault="00D11109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939FC">
        <w:rPr>
          <w:i/>
          <w:sz w:val="28"/>
          <w:szCs w:val="28"/>
          <w:lang w:bidi="ru-RU"/>
        </w:rPr>
        <w:t>Испытуемый раствор</w:t>
      </w:r>
      <w:r w:rsidRPr="002939FC">
        <w:rPr>
          <w:sz w:val="28"/>
          <w:szCs w:val="28"/>
          <w:lang w:bidi="ru-RU"/>
        </w:rPr>
        <w:t>.</w:t>
      </w:r>
      <w:r w:rsidR="006A3096" w:rsidRPr="002939FC">
        <w:rPr>
          <w:sz w:val="28"/>
          <w:szCs w:val="28"/>
          <w:lang w:bidi="ru-RU"/>
        </w:rPr>
        <w:t xml:space="preserve"> Р</w:t>
      </w:r>
      <w:r w:rsidR="006A3096" w:rsidRPr="002939FC">
        <w:rPr>
          <w:sz w:val="28"/>
          <w:szCs w:val="28"/>
        </w:rPr>
        <w:t>астворяют в 1,0</w:t>
      </w:r>
      <w:r w:rsidR="00902176">
        <w:rPr>
          <w:sz w:val="28"/>
          <w:szCs w:val="28"/>
        </w:rPr>
        <w:t> </w:t>
      </w:r>
      <w:r w:rsidR="006A3096" w:rsidRPr="002939FC">
        <w:rPr>
          <w:sz w:val="28"/>
          <w:szCs w:val="28"/>
        </w:rPr>
        <w:t xml:space="preserve">мл </w:t>
      </w:r>
      <w:proofErr w:type="spellStart"/>
      <w:r w:rsidR="006A3096" w:rsidRPr="002939FC">
        <w:rPr>
          <w:sz w:val="28"/>
          <w:szCs w:val="28"/>
        </w:rPr>
        <w:t>гексана</w:t>
      </w:r>
      <w:proofErr w:type="spellEnd"/>
      <w:r w:rsidR="006A3096" w:rsidRPr="002939FC">
        <w:rPr>
          <w:sz w:val="28"/>
          <w:szCs w:val="28"/>
        </w:rPr>
        <w:t xml:space="preserve"> 20</w:t>
      </w:r>
      <w:r w:rsidR="00902176">
        <w:rPr>
          <w:sz w:val="28"/>
          <w:szCs w:val="28"/>
        </w:rPr>
        <w:t> </w:t>
      </w:r>
      <w:r w:rsidR="006A3096" w:rsidRPr="002939FC">
        <w:rPr>
          <w:sz w:val="28"/>
          <w:szCs w:val="28"/>
        </w:rPr>
        <w:t>мкл эфирного масла, полученного для количественного определения</w:t>
      </w:r>
      <w:r w:rsidR="00ED336D" w:rsidRPr="002939FC">
        <w:rPr>
          <w:sz w:val="28"/>
          <w:szCs w:val="28"/>
        </w:rPr>
        <w:t>.</w:t>
      </w:r>
    </w:p>
    <w:p w:rsidR="00FF1461" w:rsidRPr="002939FC" w:rsidRDefault="002B62EA" w:rsidP="00501EA4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  <w:lang w:bidi="ru-RU"/>
        </w:rPr>
        <w:t>Раствор сравнения</w:t>
      </w:r>
      <w:r w:rsidR="00D11109" w:rsidRPr="002939FC">
        <w:rPr>
          <w:i/>
          <w:sz w:val="28"/>
          <w:szCs w:val="28"/>
          <w:lang w:bidi="ru-RU"/>
        </w:rPr>
        <w:t>.</w:t>
      </w:r>
      <w:r w:rsidR="00D11109" w:rsidRPr="002939FC">
        <w:rPr>
          <w:sz w:val="28"/>
          <w:szCs w:val="28"/>
          <w:lang w:bidi="ru-RU"/>
        </w:rPr>
        <w:t xml:space="preserve"> </w:t>
      </w:r>
      <w:r w:rsidR="00B65CBA" w:rsidRPr="002939FC">
        <w:rPr>
          <w:sz w:val="28"/>
          <w:szCs w:val="28"/>
        </w:rPr>
        <w:t xml:space="preserve">Растворяют </w:t>
      </w:r>
      <w:r w:rsidR="00FF1461" w:rsidRPr="002939FC">
        <w:rPr>
          <w:sz w:val="28"/>
          <w:szCs w:val="28"/>
        </w:rPr>
        <w:t>в 1,0</w:t>
      </w:r>
      <w:r w:rsidR="00902176">
        <w:rPr>
          <w:sz w:val="28"/>
          <w:szCs w:val="28"/>
        </w:rPr>
        <w:t> </w:t>
      </w:r>
      <w:r w:rsidR="00740565">
        <w:rPr>
          <w:sz w:val="28"/>
          <w:szCs w:val="28"/>
        </w:rPr>
        <w:t xml:space="preserve">мл </w:t>
      </w:r>
      <w:proofErr w:type="spellStart"/>
      <w:r w:rsidR="00740565">
        <w:rPr>
          <w:sz w:val="28"/>
          <w:szCs w:val="28"/>
        </w:rPr>
        <w:t>гексана</w:t>
      </w:r>
      <w:proofErr w:type="spellEnd"/>
      <w:r w:rsidR="00740565">
        <w:rPr>
          <w:sz w:val="28"/>
          <w:szCs w:val="28"/>
        </w:rPr>
        <w:t xml:space="preserve"> 0,005 г борнеола, 0,005 г </w:t>
      </w:r>
      <w:proofErr w:type="spellStart"/>
      <w:r w:rsidR="00740565">
        <w:rPr>
          <w:sz w:val="28"/>
          <w:szCs w:val="28"/>
        </w:rPr>
        <w:t>борнилацетата</w:t>
      </w:r>
      <w:proofErr w:type="spellEnd"/>
      <w:r w:rsidR="00740565">
        <w:rPr>
          <w:sz w:val="28"/>
          <w:szCs w:val="28"/>
        </w:rPr>
        <w:t xml:space="preserve"> и 10 </w:t>
      </w:r>
      <w:r w:rsidR="00FF1461" w:rsidRPr="002939FC">
        <w:rPr>
          <w:sz w:val="28"/>
          <w:szCs w:val="28"/>
        </w:rPr>
        <w:t xml:space="preserve">мкл </w:t>
      </w:r>
      <w:proofErr w:type="spellStart"/>
      <w:r w:rsidR="00FF1461" w:rsidRPr="002939FC">
        <w:rPr>
          <w:sz w:val="28"/>
          <w:szCs w:val="28"/>
        </w:rPr>
        <w:t>цинеола</w:t>
      </w:r>
      <w:proofErr w:type="spellEnd"/>
      <w:r w:rsidR="00FF1461" w:rsidRPr="002939FC">
        <w:rPr>
          <w:sz w:val="28"/>
          <w:szCs w:val="28"/>
        </w:rPr>
        <w:t>.</w:t>
      </w:r>
    </w:p>
    <w:p w:rsidR="00871329" w:rsidRPr="002939FC" w:rsidRDefault="00871329" w:rsidP="00501EA4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2060"/>
          <w:sz w:val="28"/>
          <w:szCs w:val="28"/>
          <w:lang w:bidi="ru-RU"/>
        </w:rPr>
      </w:pPr>
      <w:r w:rsidRPr="002939FC">
        <w:rPr>
          <w:i/>
          <w:color w:val="000000"/>
          <w:sz w:val="28"/>
          <w:szCs w:val="28"/>
        </w:rPr>
        <w:t xml:space="preserve">Реактив для детектирования. </w:t>
      </w:r>
      <w:r w:rsidRPr="002939FC">
        <w:rPr>
          <w:color w:val="000000" w:themeColor="text1"/>
          <w:sz w:val="28"/>
          <w:szCs w:val="28"/>
        </w:rPr>
        <w:t>Анисового альдегида раствор уксуснокислый в метаноле</w:t>
      </w:r>
      <w:r w:rsidRPr="002939FC">
        <w:rPr>
          <w:sz w:val="28"/>
          <w:szCs w:val="28"/>
        </w:rPr>
        <w:t>.</w:t>
      </w:r>
    </w:p>
    <w:p w:rsidR="00871329" w:rsidRPr="002939FC" w:rsidRDefault="00871329" w:rsidP="00501EA4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2939FC">
        <w:rPr>
          <w:sz w:val="28"/>
          <w:szCs w:val="28"/>
        </w:rPr>
        <w:t>На линию старта пластинки в виде полос длиной 10 мм и шириной 2 мм наносят 10 мкл испытуемого раствора и 1</w:t>
      </w:r>
      <w:r w:rsidR="008D714A">
        <w:rPr>
          <w:sz w:val="28"/>
          <w:szCs w:val="28"/>
        </w:rPr>
        <w:t>0</w:t>
      </w:r>
      <w:r w:rsidR="001475D5">
        <w:rPr>
          <w:sz w:val="28"/>
          <w:szCs w:val="28"/>
        </w:rPr>
        <w:t> </w:t>
      </w:r>
      <w:r w:rsidRPr="002939FC">
        <w:rPr>
          <w:sz w:val="28"/>
          <w:szCs w:val="28"/>
        </w:rPr>
        <w:t>мкл стандартного раствора.</w:t>
      </w:r>
      <w:r w:rsidR="00ED1034" w:rsidRPr="002939FC">
        <w:rPr>
          <w:sz w:val="28"/>
          <w:szCs w:val="28"/>
        </w:rPr>
        <w:t xml:space="preserve"> </w:t>
      </w:r>
      <w:r w:rsidR="00AD4A59">
        <w:rPr>
          <w:sz w:val="28"/>
          <w:szCs w:val="28"/>
          <w:lang w:bidi="ru-RU"/>
        </w:rPr>
        <w:t>Пластинку с нанесё</w:t>
      </w:r>
      <w:r w:rsidRPr="002939FC">
        <w:rPr>
          <w:sz w:val="28"/>
          <w:szCs w:val="28"/>
          <w:lang w:bidi="ru-RU"/>
        </w:rPr>
        <w:t>нными пробами сушат на воздухе, помещают в (предварительно насыщенную в течение 1</w:t>
      </w:r>
      <w:r w:rsidR="00902176">
        <w:rPr>
          <w:sz w:val="28"/>
          <w:szCs w:val="28"/>
          <w:lang w:bidi="ru-RU"/>
        </w:rPr>
        <w:t> </w:t>
      </w:r>
      <w:r w:rsidRPr="002939FC">
        <w:rPr>
          <w:sz w:val="28"/>
          <w:szCs w:val="28"/>
          <w:lang w:bidi="ru-RU"/>
        </w:rPr>
        <w:t>ч</w:t>
      </w:r>
      <w:r w:rsidRPr="002939FC">
        <w:rPr>
          <w:color w:val="000000"/>
          <w:sz w:val="28"/>
          <w:szCs w:val="28"/>
        </w:rPr>
        <w:t>)</w:t>
      </w:r>
      <w:r w:rsidRPr="002939FC">
        <w:rPr>
          <w:sz w:val="28"/>
          <w:szCs w:val="28"/>
          <w:lang w:bidi="ru-RU"/>
        </w:rPr>
        <w:t xml:space="preserve"> камеру с ПФ и хроматографируют восходящим</w:t>
      </w:r>
      <w:r w:rsidR="00AD4A59">
        <w:rPr>
          <w:sz w:val="28"/>
          <w:szCs w:val="28"/>
          <w:lang w:bidi="ru-RU"/>
        </w:rPr>
        <w:t xml:space="preserve"> способом. Когда фронт ПФ пройдёт около 80–</w:t>
      </w:r>
      <w:r w:rsidRPr="002939FC">
        <w:rPr>
          <w:sz w:val="28"/>
          <w:szCs w:val="28"/>
          <w:lang w:bidi="ru-RU"/>
        </w:rPr>
        <w:t>90 % дли</w:t>
      </w:r>
      <w:r w:rsidR="00961337">
        <w:rPr>
          <w:sz w:val="28"/>
          <w:szCs w:val="28"/>
          <w:lang w:bidi="ru-RU"/>
        </w:rPr>
        <w:t>ны пластинки от линии старта, её</w:t>
      </w:r>
      <w:r w:rsidRPr="002939FC">
        <w:rPr>
          <w:sz w:val="28"/>
          <w:szCs w:val="28"/>
          <w:lang w:bidi="ru-RU"/>
        </w:rPr>
        <w:t xml:space="preserve"> вынимают из камеры, сушат до удаления следов растворителей, </w:t>
      </w:r>
      <w:r w:rsidRPr="002939FC">
        <w:rPr>
          <w:color w:val="000000"/>
          <w:sz w:val="28"/>
          <w:szCs w:val="28"/>
        </w:rPr>
        <w:t>опрыскивают реактивом для детектирования, выдерживают при температур</w:t>
      </w:r>
      <w:r w:rsidR="00961337">
        <w:rPr>
          <w:color w:val="000000"/>
          <w:sz w:val="28"/>
          <w:szCs w:val="28"/>
        </w:rPr>
        <w:t>е 100–105</w:t>
      </w:r>
      <w:proofErr w:type="gramStart"/>
      <w:r w:rsidR="00961337">
        <w:rPr>
          <w:color w:val="000000"/>
          <w:sz w:val="28"/>
          <w:szCs w:val="28"/>
        </w:rPr>
        <w:t> °С</w:t>
      </w:r>
      <w:proofErr w:type="gramEnd"/>
      <w:r w:rsidR="00961337">
        <w:rPr>
          <w:color w:val="000000"/>
          <w:sz w:val="28"/>
          <w:szCs w:val="28"/>
        </w:rPr>
        <w:t xml:space="preserve"> в течение 10 </w:t>
      </w:r>
      <w:r w:rsidRPr="002939FC">
        <w:rPr>
          <w:color w:val="000000"/>
          <w:sz w:val="28"/>
          <w:szCs w:val="28"/>
        </w:rPr>
        <w:t>мин и просматривают при дневном свете</w:t>
      </w:r>
      <w:r w:rsidRPr="002939FC">
        <w:rPr>
          <w:sz w:val="28"/>
          <w:szCs w:val="28"/>
          <w:lang w:bidi="ru-RU"/>
        </w:rPr>
        <w:t>.</w:t>
      </w:r>
    </w:p>
    <w:p w:rsidR="009176EA" w:rsidRPr="002939FC" w:rsidRDefault="00227BF1" w:rsidP="00501EA4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939FC">
        <w:rPr>
          <w:i/>
          <w:iCs/>
          <w:color w:val="000000"/>
          <w:sz w:val="28"/>
          <w:szCs w:val="28"/>
        </w:rPr>
        <w:t>Результат</w:t>
      </w:r>
    </w:p>
    <w:p w:rsidR="00736A4F" w:rsidRPr="002939FC" w:rsidRDefault="00736A4F" w:rsidP="00501E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9FC">
        <w:rPr>
          <w:sz w:val="28"/>
          <w:szCs w:val="28"/>
        </w:rPr>
        <w:t xml:space="preserve">На хроматограмме </w:t>
      </w:r>
      <w:r w:rsidRPr="002939FC">
        <w:rPr>
          <w:color w:val="000000"/>
          <w:sz w:val="28"/>
          <w:szCs w:val="28"/>
        </w:rPr>
        <w:t xml:space="preserve">раствора </w:t>
      </w:r>
      <w:r w:rsidR="002B62EA">
        <w:rPr>
          <w:color w:val="000000"/>
          <w:sz w:val="28"/>
          <w:szCs w:val="28"/>
        </w:rPr>
        <w:t xml:space="preserve">сравнения </w:t>
      </w:r>
      <w:r w:rsidRPr="002939FC">
        <w:rPr>
          <w:sz w:val="28"/>
          <w:szCs w:val="28"/>
        </w:rPr>
        <w:t>должн</w:t>
      </w:r>
      <w:r w:rsidR="00871329" w:rsidRPr="002939FC">
        <w:rPr>
          <w:sz w:val="28"/>
          <w:szCs w:val="28"/>
        </w:rPr>
        <w:t>ы</w:t>
      </w:r>
      <w:r w:rsidRPr="002939FC">
        <w:rPr>
          <w:sz w:val="28"/>
          <w:szCs w:val="28"/>
        </w:rPr>
        <w:t xml:space="preserve"> обнаруживаться</w:t>
      </w:r>
      <w:r w:rsidR="00871329" w:rsidRPr="002939FC">
        <w:rPr>
          <w:sz w:val="28"/>
          <w:szCs w:val="28"/>
        </w:rPr>
        <w:t>:</w:t>
      </w:r>
      <w:r w:rsidR="00B0761F" w:rsidRPr="002939FC">
        <w:rPr>
          <w:sz w:val="28"/>
          <w:szCs w:val="28"/>
        </w:rPr>
        <w:t xml:space="preserve"> </w:t>
      </w:r>
      <w:r w:rsidR="00871329" w:rsidRPr="002939FC">
        <w:rPr>
          <w:sz w:val="28"/>
          <w:szCs w:val="28"/>
        </w:rPr>
        <w:t>зона адсорбции фиолетово-коричневого цвета (борнеол); над ней зона адсорбции фиол</w:t>
      </w:r>
      <w:r w:rsidR="005A7077">
        <w:rPr>
          <w:sz w:val="28"/>
          <w:szCs w:val="28"/>
        </w:rPr>
        <w:t>етового цвета (</w:t>
      </w:r>
      <w:proofErr w:type="spellStart"/>
      <w:r w:rsidR="005A7077">
        <w:rPr>
          <w:sz w:val="28"/>
          <w:szCs w:val="28"/>
        </w:rPr>
        <w:t>цинеол</w:t>
      </w:r>
      <w:proofErr w:type="spellEnd"/>
      <w:r w:rsidR="005A7077">
        <w:rPr>
          <w:sz w:val="28"/>
          <w:szCs w:val="28"/>
        </w:rPr>
        <w:t>); выше неё</w:t>
      </w:r>
      <w:r w:rsidR="00871329" w:rsidRPr="002939FC">
        <w:rPr>
          <w:sz w:val="28"/>
          <w:szCs w:val="28"/>
        </w:rPr>
        <w:t xml:space="preserve"> зона абсорбции желтовато-коричневого цвета (</w:t>
      </w:r>
      <w:proofErr w:type="spellStart"/>
      <w:r w:rsidR="00871329" w:rsidRPr="002939FC">
        <w:rPr>
          <w:sz w:val="28"/>
          <w:szCs w:val="28"/>
        </w:rPr>
        <w:t>борнилацетат</w:t>
      </w:r>
      <w:proofErr w:type="spellEnd"/>
      <w:r w:rsidR="00871329" w:rsidRPr="002939FC">
        <w:rPr>
          <w:sz w:val="28"/>
          <w:szCs w:val="28"/>
        </w:rPr>
        <w:t>)</w:t>
      </w:r>
      <w:r w:rsidRPr="002939FC">
        <w:rPr>
          <w:color w:val="000000"/>
          <w:sz w:val="28"/>
          <w:szCs w:val="28"/>
        </w:rPr>
        <w:t>.</w:t>
      </w:r>
    </w:p>
    <w:p w:rsidR="00871329" w:rsidRPr="002939FC" w:rsidRDefault="00D76C9D" w:rsidP="00501EA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939FC">
        <w:rPr>
          <w:rFonts w:eastAsia="Calibri"/>
          <w:sz w:val="28"/>
          <w:szCs w:val="28"/>
          <w:lang w:eastAsia="en-US"/>
        </w:rPr>
        <w:t xml:space="preserve">На хроматограмме испытуемого раствора должны обнаруживаться: </w:t>
      </w:r>
      <w:r w:rsidR="00871329" w:rsidRPr="002939FC">
        <w:rPr>
          <w:sz w:val="28"/>
          <w:szCs w:val="28"/>
        </w:rPr>
        <w:t xml:space="preserve">зона адсорбции фиолетово-коричневого цвета на уровне зоны адсорбции борнеола; зона адсорбции фиолетового цвета на уровне зоны адсорбции </w:t>
      </w:r>
      <w:proofErr w:type="spellStart"/>
      <w:r w:rsidR="00871329" w:rsidRPr="002939FC">
        <w:rPr>
          <w:sz w:val="28"/>
          <w:szCs w:val="28"/>
        </w:rPr>
        <w:t>цинеола</w:t>
      </w:r>
      <w:proofErr w:type="spellEnd"/>
      <w:r w:rsidR="00871329" w:rsidRPr="002939FC">
        <w:rPr>
          <w:sz w:val="28"/>
          <w:szCs w:val="28"/>
        </w:rPr>
        <w:t>; зона адсорбции желтовато-коричневого цвета на уровне зоны а</w:t>
      </w:r>
      <w:r w:rsidR="008A6AFF">
        <w:rPr>
          <w:sz w:val="28"/>
          <w:szCs w:val="28"/>
        </w:rPr>
        <w:t xml:space="preserve">дсорбции </w:t>
      </w:r>
      <w:proofErr w:type="spellStart"/>
      <w:r w:rsidR="008A6AFF">
        <w:rPr>
          <w:sz w:val="28"/>
          <w:szCs w:val="28"/>
        </w:rPr>
        <w:t>борнилацетата</w:t>
      </w:r>
      <w:proofErr w:type="spellEnd"/>
      <w:r w:rsidR="008A6AFF">
        <w:rPr>
          <w:sz w:val="28"/>
          <w:szCs w:val="28"/>
        </w:rPr>
        <w:t>; выше неё</w:t>
      </w:r>
      <w:r w:rsidR="00871329" w:rsidRPr="002939FC">
        <w:rPr>
          <w:sz w:val="28"/>
          <w:szCs w:val="28"/>
        </w:rPr>
        <w:t xml:space="preserve"> зона адсорбции красного цвета; допускается обнаружение других зон </w:t>
      </w:r>
      <w:r w:rsidR="00871329" w:rsidRPr="002939FC">
        <w:rPr>
          <w:snapToGrid w:val="0"/>
          <w:sz w:val="28"/>
          <w:szCs w:val="28"/>
        </w:rPr>
        <w:t>адсорбции</w:t>
      </w:r>
      <w:r w:rsidR="00ED1034" w:rsidRPr="002939FC">
        <w:rPr>
          <w:snapToGrid w:val="0"/>
          <w:sz w:val="28"/>
          <w:szCs w:val="28"/>
        </w:rPr>
        <w:t xml:space="preserve"> (</w:t>
      </w:r>
      <w:proofErr w:type="spellStart"/>
      <w:r w:rsidR="00ED1034" w:rsidRPr="002939FC">
        <w:rPr>
          <w:snapToGrid w:val="0"/>
          <w:sz w:val="28"/>
          <w:szCs w:val="28"/>
        </w:rPr>
        <w:t>липофильные</w:t>
      </w:r>
      <w:proofErr w:type="spellEnd"/>
      <w:r w:rsidR="00ED1034" w:rsidRPr="002939FC">
        <w:rPr>
          <w:snapToGrid w:val="0"/>
          <w:sz w:val="28"/>
          <w:szCs w:val="28"/>
        </w:rPr>
        <w:t xml:space="preserve"> вещества)</w:t>
      </w:r>
      <w:r w:rsidR="00871329" w:rsidRPr="002939FC">
        <w:rPr>
          <w:snapToGrid w:val="0"/>
          <w:sz w:val="28"/>
          <w:szCs w:val="28"/>
        </w:rPr>
        <w:t>.</w:t>
      </w:r>
    </w:p>
    <w:p w:rsidR="004E0025" w:rsidRPr="002939FC" w:rsidRDefault="004E0025" w:rsidP="00501EA4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AFF">
        <w:rPr>
          <w:rFonts w:ascii="Times New Roman" w:hAnsi="Times New Roman"/>
          <w:b/>
          <w:sz w:val="28"/>
          <w:szCs w:val="28"/>
          <w:lang w:bidi="ru-RU"/>
        </w:rPr>
        <w:t>ТСХ</w:t>
      </w:r>
      <w:r w:rsidRPr="002939FC">
        <w:rPr>
          <w:rFonts w:ascii="Times New Roman" w:hAnsi="Times New Roman"/>
          <w:i/>
          <w:sz w:val="28"/>
          <w:szCs w:val="28"/>
          <w:lang w:bidi="ru-RU"/>
        </w:rPr>
        <w:t xml:space="preserve">. </w:t>
      </w:r>
      <w:r w:rsidRPr="002939FC">
        <w:rPr>
          <w:rFonts w:ascii="Times New Roman" w:hAnsi="Times New Roman"/>
          <w:sz w:val="28"/>
          <w:szCs w:val="28"/>
        </w:rPr>
        <w:t>Определение проводят методом ТСХ (</w:t>
      </w:r>
      <w:r w:rsidRPr="00251FC9">
        <w:rPr>
          <w:rFonts w:ascii="Times New Roman" w:hAnsi="Times New Roman"/>
          <w:i/>
          <w:sz w:val="28"/>
          <w:szCs w:val="28"/>
        </w:rPr>
        <w:t>ОФС</w:t>
      </w:r>
      <w:r w:rsidR="00902176" w:rsidRPr="00251FC9">
        <w:rPr>
          <w:rFonts w:ascii="Times New Roman" w:hAnsi="Times New Roman"/>
          <w:i/>
          <w:sz w:val="28"/>
          <w:szCs w:val="28"/>
        </w:rPr>
        <w:t> </w:t>
      </w:r>
      <w:r w:rsidRPr="00251FC9">
        <w:rPr>
          <w:rFonts w:ascii="Times New Roman" w:hAnsi="Times New Roman"/>
          <w:i/>
          <w:sz w:val="28"/>
          <w:szCs w:val="28"/>
        </w:rPr>
        <w:t>«Тонкослойная хроматография»</w:t>
      </w:r>
      <w:r w:rsidRPr="002939FC">
        <w:rPr>
          <w:rFonts w:ascii="Times New Roman" w:hAnsi="Times New Roman"/>
          <w:sz w:val="28"/>
          <w:szCs w:val="28"/>
        </w:rPr>
        <w:t>).</w:t>
      </w:r>
    </w:p>
    <w:p w:rsidR="004E0025" w:rsidRPr="002939FC" w:rsidRDefault="004E0025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2939FC">
        <w:rPr>
          <w:i/>
          <w:sz w:val="28"/>
          <w:szCs w:val="28"/>
          <w:lang w:bidi="ru-RU"/>
        </w:rPr>
        <w:t xml:space="preserve">Пластинка. </w:t>
      </w:r>
      <w:r w:rsidRPr="002939FC">
        <w:rPr>
          <w:sz w:val="28"/>
          <w:szCs w:val="28"/>
          <w:lang w:bidi="ru-RU"/>
        </w:rPr>
        <w:t xml:space="preserve">ТСХ </w:t>
      </w:r>
      <w:r w:rsidRPr="002939FC">
        <w:rPr>
          <w:sz w:val="28"/>
          <w:szCs w:val="28"/>
        </w:rPr>
        <w:t>пластинка со слоем силикагеля.</w:t>
      </w:r>
    </w:p>
    <w:p w:rsidR="004E0025" w:rsidRPr="002939FC" w:rsidRDefault="004E0025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2939FC">
        <w:rPr>
          <w:i/>
          <w:sz w:val="28"/>
          <w:szCs w:val="28"/>
          <w:lang w:bidi="ru-RU"/>
        </w:rPr>
        <w:t xml:space="preserve">Подвижная фаза (ПФ). </w:t>
      </w:r>
      <w:r w:rsidRPr="002939FC">
        <w:rPr>
          <w:sz w:val="28"/>
          <w:szCs w:val="28"/>
        </w:rPr>
        <w:t>Муравьиная кислота безводная</w:t>
      </w:r>
      <w:r w:rsidR="00DC2B60">
        <w:rPr>
          <w:color w:val="000000"/>
          <w:sz w:val="28"/>
          <w:szCs w:val="28"/>
        </w:rPr>
        <w:t xml:space="preserve"> – </w:t>
      </w:r>
      <w:r w:rsidRPr="002939FC">
        <w:rPr>
          <w:sz w:val="28"/>
          <w:szCs w:val="28"/>
        </w:rPr>
        <w:t>ацетон</w:t>
      </w:r>
      <w:r w:rsidR="00DC2B60">
        <w:rPr>
          <w:sz w:val="28"/>
          <w:szCs w:val="28"/>
        </w:rPr>
        <w:t xml:space="preserve"> – </w:t>
      </w:r>
      <w:proofErr w:type="spellStart"/>
      <w:r w:rsidRPr="002939FC">
        <w:rPr>
          <w:sz w:val="28"/>
          <w:szCs w:val="28"/>
        </w:rPr>
        <w:t>метиленхлорид</w:t>
      </w:r>
      <w:proofErr w:type="spellEnd"/>
      <w:r w:rsidRPr="002939FC">
        <w:rPr>
          <w:sz w:val="28"/>
          <w:szCs w:val="28"/>
        </w:rPr>
        <w:t xml:space="preserve"> 8,5:25:85</w:t>
      </w:r>
      <w:r w:rsidR="0045107E">
        <w:rPr>
          <w:color w:val="000000"/>
          <w:sz w:val="28"/>
          <w:szCs w:val="28"/>
        </w:rPr>
        <w:t>.</w:t>
      </w:r>
    </w:p>
    <w:p w:rsidR="00C22B50" w:rsidRPr="002939FC" w:rsidRDefault="004E0025" w:rsidP="00501EA4">
      <w:pPr>
        <w:pStyle w:val="afa"/>
        <w:keepNext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939FC">
        <w:rPr>
          <w:i/>
          <w:sz w:val="28"/>
          <w:szCs w:val="28"/>
          <w:lang w:bidi="ru-RU"/>
        </w:rPr>
        <w:t>Испытуемый раствор</w:t>
      </w:r>
      <w:r w:rsidRPr="002939FC">
        <w:rPr>
          <w:sz w:val="28"/>
          <w:szCs w:val="28"/>
          <w:lang w:bidi="ru-RU"/>
        </w:rPr>
        <w:t xml:space="preserve">. </w:t>
      </w:r>
      <w:r w:rsidR="00DD6713">
        <w:rPr>
          <w:sz w:val="28"/>
          <w:szCs w:val="28"/>
        </w:rPr>
        <w:t>В колбу вместимостью 100 </w:t>
      </w:r>
      <w:r w:rsidR="00C22B50" w:rsidRPr="002939FC">
        <w:rPr>
          <w:sz w:val="28"/>
          <w:szCs w:val="28"/>
        </w:rPr>
        <w:t>мл помещают 1,0 г измельчённого сырья</w:t>
      </w:r>
      <w:r w:rsidR="00F31862" w:rsidRPr="002939FC">
        <w:rPr>
          <w:sz w:val="28"/>
          <w:szCs w:val="28"/>
        </w:rPr>
        <w:t>, прибавляют 10 мл метанола</w:t>
      </w:r>
      <w:r w:rsidR="00226CBF" w:rsidRPr="002939FC">
        <w:rPr>
          <w:sz w:val="28"/>
          <w:szCs w:val="28"/>
        </w:rPr>
        <w:t xml:space="preserve">, </w:t>
      </w:r>
      <w:r w:rsidR="00F31862" w:rsidRPr="002939FC">
        <w:rPr>
          <w:sz w:val="28"/>
          <w:szCs w:val="28"/>
        </w:rPr>
        <w:t>обрабатывают на у</w:t>
      </w:r>
      <w:r w:rsidR="00DD6713">
        <w:rPr>
          <w:sz w:val="28"/>
          <w:szCs w:val="28"/>
        </w:rPr>
        <w:t>льтразвуковой бане в течение 15 </w:t>
      </w:r>
      <w:r w:rsidR="00F31862" w:rsidRPr="002939FC">
        <w:rPr>
          <w:sz w:val="28"/>
          <w:szCs w:val="28"/>
        </w:rPr>
        <w:t>мин</w:t>
      </w:r>
      <w:r w:rsidR="00226CBF" w:rsidRPr="002939FC">
        <w:rPr>
          <w:sz w:val="28"/>
          <w:szCs w:val="28"/>
        </w:rPr>
        <w:t xml:space="preserve"> </w:t>
      </w:r>
      <w:r w:rsidR="00C22B50" w:rsidRPr="002939FC">
        <w:rPr>
          <w:sz w:val="28"/>
          <w:szCs w:val="28"/>
        </w:rPr>
        <w:t xml:space="preserve">и фильтруют через </w:t>
      </w:r>
      <w:r w:rsidR="00226CBF" w:rsidRPr="002939FC">
        <w:rPr>
          <w:sz w:val="28"/>
          <w:szCs w:val="28"/>
        </w:rPr>
        <w:t>беззольный</w:t>
      </w:r>
      <w:r w:rsidR="00C22B50" w:rsidRPr="002939FC">
        <w:rPr>
          <w:sz w:val="28"/>
          <w:szCs w:val="28"/>
        </w:rPr>
        <w:t xml:space="preserve"> фильтр.</w:t>
      </w:r>
    </w:p>
    <w:p w:rsidR="004E0025" w:rsidRPr="002939FC" w:rsidRDefault="002B62EA" w:rsidP="00501EA4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  <w:lang w:bidi="ru-RU"/>
        </w:rPr>
        <w:t>Раствор сравнения</w:t>
      </w:r>
      <w:r w:rsidR="004E0025" w:rsidRPr="002939FC">
        <w:rPr>
          <w:i/>
          <w:sz w:val="28"/>
          <w:szCs w:val="28"/>
          <w:lang w:bidi="ru-RU"/>
        </w:rPr>
        <w:t>.</w:t>
      </w:r>
      <w:r w:rsidR="004E0025" w:rsidRPr="002939FC">
        <w:rPr>
          <w:sz w:val="28"/>
          <w:szCs w:val="28"/>
          <w:lang w:bidi="ru-RU"/>
        </w:rPr>
        <w:t xml:space="preserve"> </w:t>
      </w:r>
      <w:r w:rsidR="004E0025" w:rsidRPr="002939FC">
        <w:rPr>
          <w:sz w:val="28"/>
          <w:szCs w:val="28"/>
        </w:rPr>
        <w:t>Растворяют в 1</w:t>
      </w:r>
      <w:r w:rsidR="00226CBF" w:rsidRPr="002939FC">
        <w:rPr>
          <w:sz w:val="28"/>
          <w:szCs w:val="28"/>
        </w:rPr>
        <w:t>0</w:t>
      </w:r>
      <w:r w:rsidR="00DD6713">
        <w:rPr>
          <w:sz w:val="28"/>
          <w:szCs w:val="28"/>
        </w:rPr>
        <w:t>,0 </w:t>
      </w:r>
      <w:r w:rsidR="004E0025" w:rsidRPr="002939FC">
        <w:rPr>
          <w:sz w:val="28"/>
          <w:szCs w:val="28"/>
        </w:rPr>
        <w:t xml:space="preserve">мл </w:t>
      </w:r>
      <w:r w:rsidR="00226CBF" w:rsidRPr="002939FC">
        <w:rPr>
          <w:sz w:val="28"/>
          <w:szCs w:val="28"/>
        </w:rPr>
        <w:t>метанола</w:t>
      </w:r>
      <w:r w:rsidR="004E0025" w:rsidRPr="002939FC">
        <w:rPr>
          <w:sz w:val="28"/>
          <w:szCs w:val="28"/>
        </w:rPr>
        <w:t xml:space="preserve"> </w:t>
      </w:r>
      <w:r w:rsidR="00ED1034" w:rsidRPr="002939FC">
        <w:rPr>
          <w:sz w:val="28"/>
          <w:szCs w:val="28"/>
        </w:rPr>
        <w:t>1,0</w:t>
      </w:r>
      <w:r w:rsidR="00902176">
        <w:rPr>
          <w:sz w:val="28"/>
          <w:szCs w:val="28"/>
        </w:rPr>
        <w:t> </w:t>
      </w:r>
      <w:r w:rsidR="00ED1034" w:rsidRPr="002939FC">
        <w:rPr>
          <w:sz w:val="28"/>
          <w:szCs w:val="28"/>
        </w:rPr>
        <w:t>мг</w:t>
      </w:r>
      <w:r w:rsidR="00226CBF" w:rsidRPr="002939FC">
        <w:rPr>
          <w:sz w:val="28"/>
          <w:szCs w:val="28"/>
        </w:rPr>
        <w:t xml:space="preserve"> </w:t>
      </w:r>
      <w:r w:rsidR="00226CBF" w:rsidRPr="002939FC">
        <w:rPr>
          <w:sz w:val="28"/>
          <w:szCs w:val="28"/>
          <w:shd w:val="clear" w:color="auto" w:fill="FFFFFF"/>
        </w:rPr>
        <w:t>кофейн</w:t>
      </w:r>
      <w:r w:rsidR="00ED1034" w:rsidRPr="002939FC">
        <w:rPr>
          <w:sz w:val="28"/>
          <w:szCs w:val="28"/>
          <w:shd w:val="clear" w:color="auto" w:fill="FFFFFF"/>
        </w:rPr>
        <w:t>ой</w:t>
      </w:r>
      <w:r w:rsidR="00226CBF" w:rsidRPr="002939FC">
        <w:rPr>
          <w:sz w:val="28"/>
          <w:szCs w:val="28"/>
          <w:shd w:val="clear" w:color="auto" w:fill="FFFFFF"/>
        </w:rPr>
        <w:t xml:space="preserve"> кислот</w:t>
      </w:r>
      <w:r w:rsidR="00ED1034" w:rsidRPr="002939FC">
        <w:rPr>
          <w:sz w:val="28"/>
          <w:szCs w:val="28"/>
          <w:shd w:val="clear" w:color="auto" w:fill="FFFFFF"/>
        </w:rPr>
        <w:t>ы</w:t>
      </w:r>
      <w:r w:rsidR="00226CBF" w:rsidRPr="002939FC">
        <w:rPr>
          <w:sz w:val="28"/>
          <w:szCs w:val="28"/>
        </w:rPr>
        <w:t xml:space="preserve"> и </w:t>
      </w:r>
      <w:r w:rsidR="00DD6713">
        <w:rPr>
          <w:sz w:val="28"/>
          <w:szCs w:val="28"/>
        </w:rPr>
        <w:t>5,0 </w:t>
      </w:r>
      <w:r w:rsidRPr="002B62EA">
        <w:rPr>
          <w:sz w:val="28"/>
          <w:szCs w:val="28"/>
        </w:rPr>
        <w:t>м</w:t>
      </w:r>
      <w:r w:rsidR="00226CBF" w:rsidRPr="002B62EA">
        <w:rPr>
          <w:sz w:val="28"/>
          <w:szCs w:val="28"/>
        </w:rPr>
        <w:t xml:space="preserve">г </w:t>
      </w:r>
      <w:r w:rsidR="00226CBF" w:rsidRPr="002B62EA">
        <w:rPr>
          <w:color w:val="000000"/>
          <w:spacing w:val="-3"/>
          <w:sz w:val="28"/>
          <w:szCs w:val="28"/>
        </w:rPr>
        <w:t>розмаринов</w:t>
      </w:r>
      <w:r w:rsidR="00ED1034" w:rsidRPr="002B62EA">
        <w:rPr>
          <w:color w:val="000000"/>
          <w:spacing w:val="-3"/>
          <w:sz w:val="28"/>
          <w:szCs w:val="28"/>
        </w:rPr>
        <w:t>ой</w:t>
      </w:r>
      <w:r w:rsidR="00226CBF" w:rsidRPr="002939FC">
        <w:rPr>
          <w:color w:val="000000"/>
          <w:spacing w:val="-3"/>
          <w:sz w:val="28"/>
          <w:szCs w:val="28"/>
        </w:rPr>
        <w:t xml:space="preserve"> кислот</w:t>
      </w:r>
      <w:r w:rsidR="00ED1034" w:rsidRPr="002939FC">
        <w:rPr>
          <w:color w:val="000000"/>
          <w:spacing w:val="-3"/>
          <w:sz w:val="28"/>
          <w:szCs w:val="28"/>
        </w:rPr>
        <w:t>ы</w:t>
      </w:r>
      <w:r w:rsidR="004E0025" w:rsidRPr="002939FC">
        <w:rPr>
          <w:sz w:val="28"/>
          <w:szCs w:val="28"/>
        </w:rPr>
        <w:t>.</w:t>
      </w:r>
    </w:p>
    <w:p w:rsidR="004E0025" w:rsidRPr="002939FC" w:rsidRDefault="004E0025" w:rsidP="00501EA4">
      <w:pPr>
        <w:pStyle w:val="afa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ru-RU"/>
        </w:rPr>
      </w:pPr>
      <w:r w:rsidRPr="002939FC">
        <w:rPr>
          <w:sz w:val="28"/>
          <w:szCs w:val="28"/>
        </w:rPr>
        <w:t xml:space="preserve">На линию старта пластинки в виде полос длиной 10 мм и шириной 2 мм наносят 10 мкл испытуемого раствора и </w:t>
      </w:r>
      <w:r w:rsidR="00ED1034" w:rsidRPr="002939FC">
        <w:rPr>
          <w:sz w:val="28"/>
          <w:szCs w:val="28"/>
        </w:rPr>
        <w:t>20</w:t>
      </w:r>
      <w:r w:rsidR="00D37A75">
        <w:rPr>
          <w:sz w:val="28"/>
          <w:szCs w:val="28"/>
        </w:rPr>
        <w:t> </w:t>
      </w:r>
      <w:r w:rsidRPr="002939FC">
        <w:rPr>
          <w:sz w:val="28"/>
          <w:szCs w:val="28"/>
        </w:rPr>
        <w:t>мкл стандартного раствора.</w:t>
      </w:r>
      <w:r w:rsidR="002D7261" w:rsidRPr="002939FC">
        <w:rPr>
          <w:sz w:val="28"/>
          <w:szCs w:val="28"/>
        </w:rPr>
        <w:t xml:space="preserve"> </w:t>
      </w:r>
      <w:r w:rsidR="009674E8">
        <w:rPr>
          <w:sz w:val="28"/>
          <w:szCs w:val="28"/>
          <w:lang w:bidi="ru-RU"/>
        </w:rPr>
        <w:t>Пластинку с нанесё</w:t>
      </w:r>
      <w:r w:rsidRPr="002939FC">
        <w:rPr>
          <w:sz w:val="28"/>
          <w:szCs w:val="28"/>
          <w:lang w:bidi="ru-RU"/>
        </w:rPr>
        <w:t>нными пробами сушат на воздухе, помещают в (предварительно насыщенную в течение 1</w:t>
      </w:r>
      <w:r w:rsidR="00902176">
        <w:rPr>
          <w:sz w:val="28"/>
          <w:szCs w:val="28"/>
          <w:lang w:bidi="ru-RU"/>
        </w:rPr>
        <w:t> </w:t>
      </w:r>
      <w:r w:rsidRPr="002939FC">
        <w:rPr>
          <w:sz w:val="28"/>
          <w:szCs w:val="28"/>
          <w:lang w:bidi="ru-RU"/>
        </w:rPr>
        <w:t>ч</w:t>
      </w:r>
      <w:r w:rsidRPr="002939FC">
        <w:rPr>
          <w:color w:val="000000"/>
          <w:sz w:val="28"/>
          <w:szCs w:val="28"/>
        </w:rPr>
        <w:t>)</w:t>
      </w:r>
      <w:r w:rsidRPr="002939FC">
        <w:rPr>
          <w:sz w:val="28"/>
          <w:szCs w:val="28"/>
          <w:lang w:bidi="ru-RU"/>
        </w:rPr>
        <w:t xml:space="preserve"> камеру с ПФ и хроматографируют восходящим способом. Ко</w:t>
      </w:r>
      <w:r w:rsidR="009A0CC8">
        <w:rPr>
          <w:sz w:val="28"/>
          <w:szCs w:val="28"/>
          <w:lang w:bidi="ru-RU"/>
        </w:rPr>
        <w:t>гда фронт ПФ пройдё</w:t>
      </w:r>
      <w:r w:rsidR="00D37A75">
        <w:rPr>
          <w:sz w:val="28"/>
          <w:szCs w:val="28"/>
          <w:lang w:bidi="ru-RU"/>
        </w:rPr>
        <w:t>т около 80–</w:t>
      </w:r>
      <w:r w:rsidRPr="002939FC">
        <w:rPr>
          <w:sz w:val="28"/>
          <w:szCs w:val="28"/>
          <w:lang w:bidi="ru-RU"/>
        </w:rPr>
        <w:t>90 % дли</w:t>
      </w:r>
      <w:r w:rsidR="009A0CC8">
        <w:rPr>
          <w:sz w:val="28"/>
          <w:szCs w:val="28"/>
          <w:lang w:bidi="ru-RU"/>
        </w:rPr>
        <w:t>ны пластинки от линии старта, её</w:t>
      </w:r>
      <w:r w:rsidRPr="002939FC">
        <w:rPr>
          <w:sz w:val="28"/>
          <w:szCs w:val="28"/>
          <w:lang w:bidi="ru-RU"/>
        </w:rPr>
        <w:t xml:space="preserve"> вынимают из камеры, сушат до удаления следов растворителей</w:t>
      </w:r>
      <w:r w:rsidR="00ED1034" w:rsidRPr="002939FC">
        <w:rPr>
          <w:sz w:val="28"/>
          <w:szCs w:val="28"/>
          <w:lang w:bidi="ru-RU"/>
        </w:rPr>
        <w:t xml:space="preserve"> </w:t>
      </w:r>
      <w:r w:rsidRPr="002939FC">
        <w:rPr>
          <w:color w:val="000000"/>
          <w:sz w:val="28"/>
          <w:szCs w:val="28"/>
        </w:rPr>
        <w:t xml:space="preserve">и просматривают </w:t>
      </w:r>
      <w:r w:rsidR="00A85851">
        <w:rPr>
          <w:color w:val="000000"/>
          <w:sz w:val="28"/>
          <w:szCs w:val="28"/>
        </w:rPr>
        <w:t>в УФ-свете при длине волны 365 </w:t>
      </w:r>
      <w:r w:rsidR="00ED1034" w:rsidRPr="002939FC">
        <w:rPr>
          <w:color w:val="000000"/>
          <w:sz w:val="28"/>
          <w:szCs w:val="28"/>
        </w:rPr>
        <w:t>нм</w:t>
      </w:r>
      <w:r w:rsidRPr="002939FC">
        <w:rPr>
          <w:sz w:val="28"/>
          <w:szCs w:val="28"/>
          <w:lang w:bidi="ru-RU"/>
        </w:rPr>
        <w:t>.</w:t>
      </w:r>
    </w:p>
    <w:p w:rsidR="004E0025" w:rsidRPr="002939FC" w:rsidRDefault="004E0025" w:rsidP="00501EA4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939FC">
        <w:rPr>
          <w:i/>
          <w:iCs/>
          <w:color w:val="000000"/>
          <w:sz w:val="28"/>
          <w:szCs w:val="28"/>
        </w:rPr>
        <w:t>Результат</w:t>
      </w:r>
    </w:p>
    <w:p w:rsidR="00ED1034" w:rsidRPr="002939FC" w:rsidRDefault="00ED1034" w:rsidP="00501E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9FC">
        <w:rPr>
          <w:sz w:val="28"/>
          <w:szCs w:val="28"/>
        </w:rPr>
        <w:t xml:space="preserve">На хроматограмме </w:t>
      </w:r>
      <w:r w:rsidRPr="002939FC">
        <w:rPr>
          <w:color w:val="000000"/>
          <w:sz w:val="28"/>
          <w:szCs w:val="28"/>
        </w:rPr>
        <w:t xml:space="preserve">раствора </w:t>
      </w:r>
      <w:r w:rsidR="002B62EA">
        <w:rPr>
          <w:color w:val="000000"/>
          <w:sz w:val="28"/>
          <w:szCs w:val="28"/>
        </w:rPr>
        <w:t xml:space="preserve">сравнения </w:t>
      </w:r>
      <w:r w:rsidRPr="002939FC">
        <w:rPr>
          <w:sz w:val="28"/>
          <w:szCs w:val="28"/>
        </w:rPr>
        <w:t>должны обнаруживаться</w:t>
      </w:r>
      <w:r w:rsidR="00B0761F" w:rsidRPr="002939FC">
        <w:rPr>
          <w:sz w:val="28"/>
          <w:szCs w:val="28"/>
        </w:rPr>
        <w:t xml:space="preserve"> </w:t>
      </w:r>
      <w:r w:rsidRPr="002939FC">
        <w:rPr>
          <w:sz w:val="28"/>
          <w:szCs w:val="28"/>
        </w:rPr>
        <w:t>зона адсорбции с флуоресценцией голубого или светло-синего цвета (</w:t>
      </w:r>
      <w:r w:rsidRPr="002939FC">
        <w:rPr>
          <w:color w:val="000000"/>
          <w:spacing w:val="-3"/>
          <w:sz w:val="28"/>
          <w:szCs w:val="28"/>
        </w:rPr>
        <w:t>розмариновая кислота</w:t>
      </w:r>
      <w:r w:rsidRPr="002939FC">
        <w:rPr>
          <w:sz w:val="28"/>
          <w:szCs w:val="28"/>
        </w:rPr>
        <w:t>) и над ней зона абсорбции с флуоресценцией голубого или светло-синего цвета (</w:t>
      </w:r>
      <w:r w:rsidRPr="002939FC">
        <w:rPr>
          <w:sz w:val="28"/>
          <w:szCs w:val="28"/>
          <w:shd w:val="clear" w:color="auto" w:fill="FFFFFF"/>
        </w:rPr>
        <w:t>кофейная кислота</w:t>
      </w:r>
      <w:r w:rsidRPr="002939FC">
        <w:rPr>
          <w:sz w:val="28"/>
          <w:szCs w:val="28"/>
        </w:rPr>
        <w:t>).</w:t>
      </w:r>
    </w:p>
    <w:p w:rsidR="00ED1034" w:rsidRPr="002939FC" w:rsidRDefault="00ED1034" w:rsidP="00501EA4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939FC">
        <w:rPr>
          <w:rFonts w:eastAsia="Calibri"/>
          <w:sz w:val="28"/>
          <w:szCs w:val="28"/>
          <w:lang w:eastAsia="en-US"/>
        </w:rPr>
        <w:t xml:space="preserve">На хроматограмме испытуемого раствора должны обнаруживаться: </w:t>
      </w:r>
      <w:r w:rsidRPr="002939FC">
        <w:rPr>
          <w:sz w:val="28"/>
          <w:szCs w:val="28"/>
        </w:rPr>
        <w:t xml:space="preserve">зона адсорбции с флуоресценцией голубого или светло-синего цвета на уровне зоны адсорбции </w:t>
      </w:r>
      <w:r w:rsidRPr="002939FC">
        <w:rPr>
          <w:color w:val="000000"/>
          <w:spacing w:val="-3"/>
          <w:sz w:val="28"/>
          <w:szCs w:val="28"/>
        </w:rPr>
        <w:t>розмариновой</w:t>
      </w:r>
      <w:r w:rsidR="009A0CC8">
        <w:rPr>
          <w:sz w:val="28"/>
          <w:szCs w:val="28"/>
        </w:rPr>
        <w:t xml:space="preserve"> кислоты; выше неё</w:t>
      </w:r>
      <w:r w:rsidRPr="002939FC">
        <w:rPr>
          <w:sz w:val="28"/>
          <w:szCs w:val="28"/>
        </w:rPr>
        <w:t xml:space="preserve"> зона адсорбции с флуоресценцией синего цвета на уровне зоны адсорбции </w:t>
      </w:r>
      <w:r w:rsidRPr="002939FC">
        <w:rPr>
          <w:sz w:val="28"/>
          <w:szCs w:val="28"/>
          <w:shd w:val="clear" w:color="auto" w:fill="FFFFFF"/>
        </w:rPr>
        <w:t>кофейной</w:t>
      </w:r>
      <w:r w:rsidRPr="002939FC">
        <w:rPr>
          <w:sz w:val="28"/>
          <w:szCs w:val="28"/>
        </w:rPr>
        <w:t xml:space="preserve"> кислоты и над ней зона абсорбции с флуоресценцией розового цвета; допускается обнаружение других зон </w:t>
      </w:r>
      <w:r w:rsidRPr="002939FC">
        <w:rPr>
          <w:snapToGrid w:val="0"/>
          <w:sz w:val="28"/>
          <w:szCs w:val="28"/>
        </w:rPr>
        <w:t>адсорбции (</w:t>
      </w:r>
      <w:proofErr w:type="spellStart"/>
      <w:r w:rsidR="004478CE" w:rsidRPr="002939FC">
        <w:rPr>
          <w:snapToGrid w:val="0"/>
          <w:sz w:val="28"/>
          <w:szCs w:val="28"/>
        </w:rPr>
        <w:t>гидроксикоричные</w:t>
      </w:r>
      <w:proofErr w:type="spellEnd"/>
      <w:r w:rsidRPr="002939FC">
        <w:rPr>
          <w:snapToGrid w:val="0"/>
          <w:sz w:val="28"/>
          <w:szCs w:val="28"/>
        </w:rPr>
        <w:t xml:space="preserve"> кислоты).</w:t>
      </w:r>
    </w:p>
    <w:p w:rsidR="004436FF" w:rsidRPr="002939FC" w:rsidRDefault="004436FF" w:rsidP="00501EA4">
      <w:pPr>
        <w:keepNext/>
        <w:suppressAutoHyphens/>
        <w:spacing w:before="240"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>ИСПЫТАНИЯ</w:t>
      </w:r>
    </w:p>
    <w:p w:rsidR="004436FF" w:rsidRPr="002939FC" w:rsidRDefault="004436FF" w:rsidP="00501EA4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sz w:val="28"/>
          <w:szCs w:val="28"/>
        </w:rPr>
        <w:t>Влажность</w:t>
      </w:r>
      <w:r w:rsidRPr="002939FC">
        <w:rPr>
          <w:b/>
          <w:i/>
          <w:sz w:val="28"/>
          <w:szCs w:val="28"/>
        </w:rPr>
        <w:t>.</w:t>
      </w:r>
      <w:r w:rsidRPr="002939FC">
        <w:rPr>
          <w:b/>
          <w:sz w:val="28"/>
          <w:szCs w:val="28"/>
        </w:rPr>
        <w:t xml:space="preserve"> </w:t>
      </w:r>
      <w:r w:rsidRPr="002939FC">
        <w:rPr>
          <w:sz w:val="28"/>
          <w:szCs w:val="28"/>
        </w:rPr>
        <w:t xml:space="preserve">Не более </w:t>
      </w:r>
      <w:r w:rsidR="00470009" w:rsidRPr="002939FC">
        <w:rPr>
          <w:sz w:val="28"/>
          <w:szCs w:val="28"/>
        </w:rPr>
        <w:t>10,0</w:t>
      </w:r>
      <w:r w:rsidRPr="002939FC">
        <w:rPr>
          <w:sz w:val="28"/>
          <w:szCs w:val="28"/>
        </w:rPr>
        <w:t> %</w:t>
      </w:r>
      <w:r w:rsidR="0021290F" w:rsidRPr="002939FC">
        <w:rPr>
          <w:sz w:val="28"/>
          <w:szCs w:val="28"/>
        </w:rPr>
        <w:t xml:space="preserve"> (</w:t>
      </w:r>
      <w:r w:rsidR="0021290F" w:rsidRPr="00251FC9">
        <w:rPr>
          <w:bCs/>
          <w:i/>
          <w:sz w:val="28"/>
          <w:szCs w:val="28"/>
        </w:rPr>
        <w:t>ОФС</w:t>
      </w:r>
      <w:r w:rsidR="00902176" w:rsidRPr="00251FC9">
        <w:rPr>
          <w:bCs/>
          <w:i/>
          <w:sz w:val="28"/>
          <w:szCs w:val="28"/>
        </w:rPr>
        <w:t> </w:t>
      </w:r>
      <w:r w:rsidR="0021290F" w:rsidRPr="00251FC9">
        <w:rPr>
          <w:bCs/>
          <w:i/>
          <w:sz w:val="28"/>
          <w:szCs w:val="28"/>
        </w:rPr>
        <w:t>«Определение влажности лекарственного растительного сырья и лекарственных средств растительного происхождения»</w:t>
      </w:r>
      <w:r w:rsidR="00D54AC0" w:rsidRPr="002939FC">
        <w:rPr>
          <w:bCs/>
          <w:sz w:val="28"/>
          <w:szCs w:val="28"/>
        </w:rPr>
        <w:t xml:space="preserve">, </w:t>
      </w:r>
      <w:r w:rsidR="00D54AC0" w:rsidRPr="002939FC">
        <w:rPr>
          <w:sz w:val="28"/>
          <w:szCs w:val="28"/>
        </w:rPr>
        <w:t>из 20,0 г сырья</w:t>
      </w:r>
      <w:r w:rsidR="0021290F" w:rsidRPr="002939FC">
        <w:rPr>
          <w:bCs/>
          <w:sz w:val="28"/>
          <w:szCs w:val="28"/>
        </w:rPr>
        <w:t>)</w:t>
      </w:r>
      <w:r w:rsidRPr="002939FC">
        <w:rPr>
          <w:bCs/>
          <w:sz w:val="28"/>
          <w:szCs w:val="28"/>
        </w:rPr>
        <w:t>.</w:t>
      </w:r>
    </w:p>
    <w:p w:rsidR="004436FF" w:rsidRPr="002939FC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sz w:val="28"/>
          <w:szCs w:val="28"/>
        </w:rPr>
        <w:t>Зола общая</w:t>
      </w:r>
      <w:r w:rsidRPr="002939FC">
        <w:rPr>
          <w:b/>
          <w:i/>
          <w:sz w:val="28"/>
          <w:szCs w:val="28"/>
        </w:rPr>
        <w:t>.</w:t>
      </w:r>
      <w:r w:rsidRPr="002939FC">
        <w:rPr>
          <w:b/>
          <w:sz w:val="28"/>
          <w:szCs w:val="28"/>
        </w:rPr>
        <w:t xml:space="preserve"> </w:t>
      </w:r>
      <w:r w:rsidRPr="002939FC">
        <w:rPr>
          <w:sz w:val="28"/>
          <w:szCs w:val="28"/>
        </w:rPr>
        <w:t xml:space="preserve">Не </w:t>
      </w:r>
      <w:r w:rsidR="00E20F39" w:rsidRPr="002939FC">
        <w:rPr>
          <w:sz w:val="28"/>
          <w:szCs w:val="28"/>
        </w:rPr>
        <w:t>более</w:t>
      </w:r>
      <w:r w:rsidRPr="002939FC">
        <w:rPr>
          <w:sz w:val="28"/>
          <w:szCs w:val="28"/>
        </w:rPr>
        <w:t xml:space="preserve"> </w:t>
      </w:r>
      <w:r w:rsidR="00470009" w:rsidRPr="002939FC">
        <w:rPr>
          <w:sz w:val="28"/>
          <w:szCs w:val="28"/>
        </w:rPr>
        <w:t>9</w:t>
      </w:r>
      <w:r w:rsidRPr="002939FC">
        <w:rPr>
          <w:sz w:val="28"/>
          <w:szCs w:val="28"/>
        </w:rPr>
        <w:t>,0 %</w:t>
      </w:r>
      <w:r w:rsidR="0021290F" w:rsidRPr="002939FC">
        <w:rPr>
          <w:sz w:val="28"/>
          <w:szCs w:val="28"/>
        </w:rPr>
        <w:t xml:space="preserve"> (</w:t>
      </w:r>
      <w:r w:rsidR="0021290F" w:rsidRPr="00251FC9">
        <w:rPr>
          <w:i/>
          <w:sz w:val="28"/>
          <w:szCs w:val="28"/>
        </w:rPr>
        <w:t>ОФС «Зола общая»</w:t>
      </w:r>
      <w:r w:rsidR="0021290F" w:rsidRPr="002939FC">
        <w:rPr>
          <w:sz w:val="28"/>
          <w:szCs w:val="28"/>
        </w:rPr>
        <w:t>)</w:t>
      </w:r>
      <w:r w:rsidRPr="002939FC">
        <w:rPr>
          <w:sz w:val="28"/>
          <w:szCs w:val="28"/>
        </w:rPr>
        <w:t>.</w:t>
      </w:r>
    </w:p>
    <w:p w:rsidR="004436FF" w:rsidRPr="002939FC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sz w:val="28"/>
          <w:szCs w:val="28"/>
        </w:rPr>
        <w:t>Зола, нерастворимая в хлористоводородной кислоте</w:t>
      </w:r>
      <w:r w:rsidRPr="002939FC">
        <w:rPr>
          <w:b/>
          <w:i/>
          <w:sz w:val="28"/>
          <w:szCs w:val="28"/>
        </w:rPr>
        <w:t>.</w:t>
      </w:r>
      <w:r w:rsidRPr="002939FC">
        <w:rPr>
          <w:b/>
          <w:sz w:val="28"/>
          <w:szCs w:val="28"/>
        </w:rPr>
        <w:t xml:space="preserve"> </w:t>
      </w:r>
      <w:r w:rsidR="00E20F39" w:rsidRPr="002939FC">
        <w:rPr>
          <w:sz w:val="28"/>
          <w:szCs w:val="28"/>
        </w:rPr>
        <w:t xml:space="preserve">Не более </w:t>
      </w:r>
      <w:r w:rsidR="00470009" w:rsidRPr="002939FC">
        <w:rPr>
          <w:sz w:val="28"/>
          <w:szCs w:val="28"/>
        </w:rPr>
        <w:t>1,5</w:t>
      </w:r>
      <w:r w:rsidR="00E20F39" w:rsidRPr="002939FC">
        <w:rPr>
          <w:sz w:val="28"/>
          <w:szCs w:val="28"/>
        </w:rPr>
        <w:t> %</w:t>
      </w:r>
      <w:r w:rsidR="0021290F" w:rsidRPr="002939FC">
        <w:rPr>
          <w:sz w:val="28"/>
          <w:szCs w:val="28"/>
        </w:rPr>
        <w:t xml:space="preserve"> (</w:t>
      </w:r>
      <w:r w:rsidR="0021290F" w:rsidRPr="00251FC9">
        <w:rPr>
          <w:i/>
          <w:sz w:val="28"/>
          <w:szCs w:val="28"/>
        </w:rPr>
        <w:t>ОФС «Зола, нерастворимая в хлористоводородной кислоте»</w:t>
      </w:r>
      <w:r w:rsidR="0021290F" w:rsidRPr="002939FC">
        <w:rPr>
          <w:sz w:val="28"/>
          <w:szCs w:val="28"/>
        </w:rPr>
        <w:t>)</w:t>
      </w:r>
      <w:r w:rsidRPr="002939FC">
        <w:rPr>
          <w:sz w:val="28"/>
          <w:szCs w:val="28"/>
        </w:rPr>
        <w:t>.</w:t>
      </w:r>
    </w:p>
    <w:p w:rsidR="004436FF" w:rsidRPr="002939FC" w:rsidRDefault="004436FF" w:rsidP="004436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3E9F">
        <w:rPr>
          <w:b/>
          <w:sz w:val="28"/>
          <w:szCs w:val="28"/>
        </w:rPr>
        <w:t>Измельчённость сырья</w:t>
      </w:r>
      <w:r w:rsidRPr="002939FC">
        <w:rPr>
          <w:b/>
          <w:i/>
          <w:sz w:val="28"/>
          <w:szCs w:val="28"/>
        </w:rPr>
        <w:t>.</w:t>
      </w:r>
      <w:r w:rsidRPr="002939FC">
        <w:rPr>
          <w:color w:val="000000"/>
          <w:sz w:val="28"/>
          <w:szCs w:val="28"/>
        </w:rPr>
        <w:t xml:space="preserve"> Определение проводят в соответствии с </w:t>
      </w:r>
      <w:r w:rsidRPr="00251FC9">
        <w:rPr>
          <w:i/>
          <w:color w:val="000000"/>
          <w:sz w:val="28"/>
          <w:szCs w:val="28"/>
        </w:rPr>
        <w:t xml:space="preserve">ОФС </w:t>
      </w:r>
      <w:r w:rsidRPr="00251FC9">
        <w:rPr>
          <w:i/>
          <w:sz w:val="28"/>
          <w:szCs w:val="28"/>
        </w:rPr>
        <w:t>«</w:t>
      </w:r>
      <w:r w:rsidRPr="00251FC9">
        <w:rPr>
          <w:bCs/>
          <w:i/>
          <w:sz w:val="28"/>
          <w:szCs w:val="28"/>
        </w:rPr>
        <w:t xml:space="preserve">Определение подлинности, измельчённости и содержания примесей в лекарственном растительном сырье и </w:t>
      </w:r>
      <w:r w:rsidRPr="00251FC9">
        <w:rPr>
          <w:i/>
          <w:sz w:val="28"/>
          <w:szCs w:val="28"/>
        </w:rPr>
        <w:t>лекарственных растительных препаратах</w:t>
      </w:r>
      <w:r w:rsidRPr="00251FC9">
        <w:rPr>
          <w:bCs/>
          <w:i/>
          <w:sz w:val="28"/>
          <w:szCs w:val="28"/>
        </w:rPr>
        <w:t>»</w:t>
      </w:r>
      <w:r w:rsidRPr="002939FC">
        <w:rPr>
          <w:color w:val="000000"/>
          <w:sz w:val="28"/>
          <w:szCs w:val="28"/>
        </w:rPr>
        <w:t>.</w:t>
      </w:r>
    </w:p>
    <w:p w:rsidR="004436FF" w:rsidRPr="002939FC" w:rsidRDefault="009A0CC8" w:rsidP="004436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Цельное сырьё</w:t>
      </w:r>
      <w:r w:rsidR="00997E24" w:rsidRPr="002939FC">
        <w:rPr>
          <w:rFonts w:eastAsia="Calibri"/>
          <w:i/>
          <w:sz w:val="28"/>
          <w:szCs w:val="28"/>
          <w:lang w:eastAsia="en-US"/>
        </w:rPr>
        <w:t>:</w:t>
      </w:r>
      <w:r w:rsidR="00997E24" w:rsidRPr="002939FC">
        <w:rPr>
          <w:rFonts w:eastAsia="Calibri"/>
          <w:sz w:val="28"/>
          <w:szCs w:val="28"/>
          <w:lang w:eastAsia="en-US"/>
        </w:rPr>
        <w:t xml:space="preserve"> частиц, проходящих сквозь сито с отверстиями размером </w:t>
      </w:r>
      <w:r w:rsidR="00B22AA0">
        <w:rPr>
          <w:rFonts w:eastAsia="Calibri"/>
          <w:sz w:val="28"/>
          <w:szCs w:val="28"/>
          <w:lang w:eastAsia="en-US"/>
        </w:rPr>
        <w:t>0,5 </w:t>
      </w:r>
      <w:r w:rsidR="00997E24" w:rsidRPr="002939FC">
        <w:rPr>
          <w:rFonts w:eastAsia="Calibri"/>
          <w:sz w:val="28"/>
          <w:szCs w:val="28"/>
          <w:lang w:eastAsia="en-US"/>
        </w:rPr>
        <w:t xml:space="preserve">мм, </w:t>
      </w:r>
      <w:r w:rsidR="00997E24" w:rsidRPr="002939FC">
        <w:rPr>
          <w:rFonts w:eastAsia="Calibri"/>
          <w:sz w:val="28"/>
          <w:szCs w:val="28"/>
          <w:lang w:eastAsia="en-US"/>
        </w:rPr>
        <w:sym w:font="Symbol" w:char="F02D"/>
      </w:r>
      <w:r w:rsidR="00B22AA0">
        <w:rPr>
          <w:rFonts w:eastAsia="Calibri"/>
          <w:sz w:val="28"/>
          <w:szCs w:val="28"/>
          <w:lang w:eastAsia="en-US"/>
        </w:rPr>
        <w:t xml:space="preserve"> не более 5 </w:t>
      </w:r>
      <w:r w:rsidR="00997E24" w:rsidRPr="002939FC">
        <w:rPr>
          <w:rFonts w:eastAsia="Calibri"/>
          <w:sz w:val="28"/>
          <w:szCs w:val="28"/>
          <w:lang w:eastAsia="en-US"/>
        </w:rPr>
        <w:t>%.</w:t>
      </w:r>
    </w:p>
    <w:p w:rsidR="004436FF" w:rsidRPr="00B64867" w:rsidRDefault="004436FF" w:rsidP="004436F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F3E9F">
        <w:rPr>
          <w:b/>
          <w:sz w:val="28"/>
          <w:szCs w:val="28"/>
        </w:rPr>
        <w:t>Допустимые примеси</w:t>
      </w:r>
      <w:r w:rsidRPr="002939FC">
        <w:rPr>
          <w:b/>
          <w:i/>
          <w:sz w:val="28"/>
          <w:szCs w:val="28"/>
        </w:rPr>
        <w:t>.</w:t>
      </w:r>
      <w:r w:rsidRPr="002939FC">
        <w:rPr>
          <w:color w:val="000000"/>
          <w:sz w:val="28"/>
          <w:szCs w:val="28"/>
        </w:rPr>
        <w:t xml:space="preserve"> Определение проводят в соответствии с </w:t>
      </w:r>
      <w:r w:rsidRPr="00B64867">
        <w:rPr>
          <w:i/>
          <w:color w:val="000000"/>
          <w:sz w:val="28"/>
          <w:szCs w:val="28"/>
        </w:rPr>
        <w:t>ОФС</w:t>
      </w:r>
      <w:r w:rsidR="00902176" w:rsidRPr="00B64867">
        <w:rPr>
          <w:i/>
          <w:color w:val="000000"/>
          <w:sz w:val="28"/>
          <w:szCs w:val="28"/>
        </w:rPr>
        <w:t> </w:t>
      </w:r>
      <w:r w:rsidRPr="00B64867">
        <w:rPr>
          <w:i/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препаратах».</w:t>
      </w:r>
    </w:p>
    <w:p w:rsidR="00576F6C" w:rsidRPr="002939FC" w:rsidRDefault="00470009" w:rsidP="00576F6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9FC">
        <w:rPr>
          <w:i/>
          <w:sz w:val="28"/>
          <w:szCs w:val="28"/>
        </w:rPr>
        <w:t>Других частей растения (стеблей и др.).</w:t>
      </w:r>
      <w:r w:rsidRPr="002939FC">
        <w:rPr>
          <w:b/>
          <w:i/>
          <w:sz w:val="28"/>
          <w:szCs w:val="28"/>
        </w:rPr>
        <w:t xml:space="preserve"> </w:t>
      </w:r>
      <w:r w:rsidRPr="002939FC">
        <w:rPr>
          <w:sz w:val="28"/>
          <w:szCs w:val="28"/>
        </w:rPr>
        <w:t>Не более 5 %.</w:t>
      </w:r>
    </w:p>
    <w:p w:rsidR="00576F6C" w:rsidRPr="002939FC" w:rsidRDefault="00576F6C" w:rsidP="00576F6C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39FC">
        <w:rPr>
          <w:rFonts w:eastAsia="Calibri"/>
          <w:i/>
          <w:sz w:val="28"/>
          <w:szCs w:val="28"/>
          <w:lang w:eastAsia="en-US"/>
        </w:rPr>
        <w:t xml:space="preserve">Органическая примесь. </w:t>
      </w:r>
      <w:r w:rsidR="00470009" w:rsidRPr="002939FC">
        <w:rPr>
          <w:sz w:val="28"/>
          <w:szCs w:val="28"/>
        </w:rPr>
        <w:t>Не более 2 %.</w:t>
      </w:r>
    </w:p>
    <w:p w:rsidR="00576F6C" w:rsidRPr="002939FC" w:rsidRDefault="00576F6C" w:rsidP="00576F6C">
      <w:pPr>
        <w:suppressAutoHyphens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939FC">
        <w:rPr>
          <w:rFonts w:eastAsia="Calibri"/>
          <w:i/>
          <w:sz w:val="28"/>
          <w:szCs w:val="28"/>
          <w:lang w:eastAsia="en-US"/>
        </w:rPr>
        <w:t xml:space="preserve">Минеральная примесь. </w:t>
      </w:r>
      <w:r w:rsidRPr="002939FC">
        <w:rPr>
          <w:rFonts w:eastAsia="Calibri"/>
          <w:sz w:val="28"/>
          <w:szCs w:val="28"/>
          <w:lang w:eastAsia="en-US"/>
        </w:rPr>
        <w:t>Не более 1 %.</w:t>
      </w:r>
    </w:p>
    <w:p w:rsidR="004436FF" w:rsidRPr="002939FC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bCs/>
          <w:sz w:val="28"/>
          <w:szCs w:val="28"/>
        </w:rPr>
        <w:t>Тяжёлые металлы и мышьяк</w:t>
      </w:r>
      <w:r w:rsidRPr="002939FC">
        <w:rPr>
          <w:b/>
          <w:i/>
          <w:sz w:val="28"/>
          <w:szCs w:val="28"/>
        </w:rPr>
        <w:t>.</w:t>
      </w:r>
      <w:r w:rsidRPr="002939FC">
        <w:rPr>
          <w:sz w:val="28"/>
          <w:szCs w:val="28"/>
        </w:rPr>
        <w:t xml:space="preserve"> В соответствии с </w:t>
      </w:r>
      <w:r w:rsidRPr="00251FC9">
        <w:rPr>
          <w:i/>
          <w:sz w:val="28"/>
          <w:szCs w:val="28"/>
        </w:rPr>
        <w:t>ОФС</w:t>
      </w:r>
      <w:r w:rsidR="00902176" w:rsidRPr="00251FC9">
        <w:rPr>
          <w:i/>
          <w:sz w:val="28"/>
          <w:szCs w:val="28"/>
        </w:rPr>
        <w:t> </w:t>
      </w:r>
      <w:r w:rsidRPr="00251FC9">
        <w:rPr>
          <w:i/>
          <w:sz w:val="28"/>
          <w:szCs w:val="28"/>
        </w:rPr>
        <w:t>«Определение содержания тяжёлых металлов и мышьяка в лекарственном растительном сырье и лекарственных растительных препаратах»</w:t>
      </w:r>
      <w:r w:rsidRPr="002939FC">
        <w:rPr>
          <w:sz w:val="28"/>
          <w:szCs w:val="28"/>
        </w:rPr>
        <w:t>.</w:t>
      </w:r>
    </w:p>
    <w:p w:rsidR="004436FF" w:rsidRPr="002939FC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bCs/>
          <w:sz w:val="28"/>
          <w:szCs w:val="28"/>
        </w:rPr>
        <w:t>Радионуклиды</w:t>
      </w:r>
      <w:r w:rsidRPr="002939FC">
        <w:rPr>
          <w:b/>
          <w:bCs/>
          <w:sz w:val="28"/>
          <w:szCs w:val="28"/>
        </w:rPr>
        <w:t>.</w:t>
      </w:r>
      <w:r w:rsidRPr="002939FC">
        <w:rPr>
          <w:sz w:val="28"/>
          <w:szCs w:val="28"/>
        </w:rPr>
        <w:t xml:space="preserve"> В соответствии с </w:t>
      </w:r>
      <w:r w:rsidRPr="00251FC9">
        <w:rPr>
          <w:i/>
          <w:sz w:val="28"/>
          <w:szCs w:val="28"/>
        </w:rPr>
        <w:t>ОФС</w:t>
      </w:r>
      <w:r w:rsidR="00902176" w:rsidRPr="00251FC9">
        <w:rPr>
          <w:i/>
          <w:sz w:val="28"/>
          <w:szCs w:val="28"/>
        </w:rPr>
        <w:t> </w:t>
      </w:r>
      <w:r w:rsidRPr="00251FC9">
        <w:rPr>
          <w:i/>
          <w:sz w:val="28"/>
          <w:szCs w:val="28"/>
        </w:rPr>
        <w:t>«Определение содержания радионуклидов в лекарственном растительном сырье и лекарственных растительных препаратах»</w:t>
      </w:r>
      <w:r w:rsidRPr="002939FC">
        <w:rPr>
          <w:sz w:val="28"/>
          <w:szCs w:val="28"/>
        </w:rPr>
        <w:t>.</w:t>
      </w:r>
    </w:p>
    <w:p w:rsidR="003D621F" w:rsidRPr="002939FC" w:rsidRDefault="009439FB" w:rsidP="003D621F">
      <w:pPr>
        <w:spacing w:line="360" w:lineRule="auto"/>
        <w:ind w:firstLine="709"/>
        <w:jc w:val="both"/>
        <w:rPr>
          <w:i/>
          <w:color w:val="8064A2" w:themeColor="accent4"/>
          <w:sz w:val="28"/>
          <w:szCs w:val="28"/>
        </w:rPr>
      </w:pPr>
      <w:r w:rsidRPr="004F3E9F">
        <w:rPr>
          <w:b/>
          <w:bCs/>
          <w:sz w:val="28"/>
          <w:szCs w:val="28"/>
        </w:rPr>
        <w:t>Остаточные количества пестицидов</w:t>
      </w:r>
      <w:r w:rsidRPr="002939FC">
        <w:rPr>
          <w:sz w:val="28"/>
          <w:szCs w:val="28"/>
        </w:rPr>
        <w:t xml:space="preserve">. В соответствии с </w:t>
      </w:r>
      <w:r w:rsidRPr="00251FC9">
        <w:rPr>
          <w:i/>
          <w:sz w:val="28"/>
          <w:szCs w:val="28"/>
        </w:rPr>
        <w:t>ОФС</w:t>
      </w:r>
      <w:r w:rsidR="00902176" w:rsidRPr="00251FC9">
        <w:rPr>
          <w:i/>
          <w:sz w:val="28"/>
          <w:szCs w:val="28"/>
        </w:rPr>
        <w:t> </w:t>
      </w:r>
      <w:r w:rsidRPr="00251FC9">
        <w:rPr>
          <w:i/>
          <w:sz w:val="28"/>
          <w:szCs w:val="28"/>
        </w:rPr>
        <w:t>«Определение содержания остаточных пестицидов в лекарственном растительном сырье и лекарственных растительных препаратах»</w:t>
      </w:r>
      <w:r w:rsidRPr="002939FC">
        <w:rPr>
          <w:sz w:val="28"/>
          <w:szCs w:val="28"/>
        </w:rPr>
        <w:t>.</w:t>
      </w:r>
    </w:p>
    <w:p w:rsidR="004436FF" w:rsidRPr="002939FC" w:rsidRDefault="004436FF" w:rsidP="00501EA4">
      <w:pPr>
        <w:spacing w:line="360" w:lineRule="auto"/>
        <w:ind w:firstLine="709"/>
        <w:jc w:val="both"/>
        <w:rPr>
          <w:sz w:val="28"/>
          <w:szCs w:val="28"/>
        </w:rPr>
      </w:pPr>
      <w:r w:rsidRPr="004F3E9F">
        <w:rPr>
          <w:b/>
          <w:sz w:val="28"/>
          <w:szCs w:val="28"/>
        </w:rPr>
        <w:t>Заражённость вредителями запасов</w:t>
      </w:r>
      <w:r w:rsidRPr="002939FC">
        <w:rPr>
          <w:i/>
          <w:sz w:val="28"/>
          <w:szCs w:val="28"/>
        </w:rPr>
        <w:t>.</w:t>
      </w:r>
      <w:r w:rsidRPr="002939FC">
        <w:rPr>
          <w:sz w:val="28"/>
          <w:szCs w:val="28"/>
        </w:rPr>
        <w:t xml:space="preserve"> </w:t>
      </w:r>
      <w:r w:rsidRPr="002939FC">
        <w:rPr>
          <w:sz w:val="28"/>
        </w:rPr>
        <w:t xml:space="preserve">Испытание </w:t>
      </w:r>
      <w:r w:rsidRPr="002939FC">
        <w:rPr>
          <w:sz w:val="28"/>
          <w:szCs w:val="28"/>
        </w:rPr>
        <w:t xml:space="preserve">проводят в соответствии с </w:t>
      </w:r>
      <w:r w:rsidRPr="00251FC9">
        <w:rPr>
          <w:i/>
          <w:sz w:val="28"/>
          <w:szCs w:val="28"/>
        </w:rPr>
        <w:t>ОФС</w:t>
      </w:r>
      <w:r w:rsidR="00902176" w:rsidRPr="00251FC9">
        <w:rPr>
          <w:i/>
          <w:sz w:val="28"/>
          <w:szCs w:val="28"/>
        </w:rPr>
        <w:t> </w:t>
      </w:r>
      <w:r w:rsidRPr="00251FC9">
        <w:rPr>
          <w:i/>
          <w:sz w:val="28"/>
          <w:szCs w:val="28"/>
        </w:rPr>
        <w:t>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Pr="002939FC">
        <w:rPr>
          <w:sz w:val="28"/>
          <w:szCs w:val="28"/>
        </w:rPr>
        <w:t>.</w:t>
      </w:r>
    </w:p>
    <w:p w:rsidR="00765B05" w:rsidRPr="002939FC" w:rsidRDefault="00765B05" w:rsidP="00501EA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9FC">
        <w:rPr>
          <w:rFonts w:ascii="Times New Roman" w:hAnsi="Times New Roman"/>
          <w:b/>
          <w:sz w:val="28"/>
        </w:rPr>
        <w:t>Микробиологическая чистота</w:t>
      </w:r>
      <w:r w:rsidRPr="002939FC">
        <w:rPr>
          <w:rFonts w:ascii="Times New Roman" w:hAnsi="Times New Roman"/>
          <w:sz w:val="28"/>
        </w:rPr>
        <w:t xml:space="preserve">. В соответствии с </w:t>
      </w:r>
      <w:r w:rsidRPr="00251FC9">
        <w:rPr>
          <w:rFonts w:ascii="Times New Roman" w:hAnsi="Times New Roman"/>
          <w:i/>
          <w:sz w:val="28"/>
        </w:rPr>
        <w:t>ОФС</w:t>
      </w:r>
      <w:r w:rsidR="00902176" w:rsidRPr="00251FC9">
        <w:rPr>
          <w:rFonts w:ascii="Times New Roman" w:hAnsi="Times New Roman"/>
          <w:i/>
          <w:sz w:val="28"/>
        </w:rPr>
        <w:t> </w:t>
      </w:r>
      <w:r w:rsidRPr="00251FC9">
        <w:rPr>
          <w:rFonts w:ascii="Times New Roman" w:hAnsi="Times New Roman"/>
          <w:i/>
          <w:sz w:val="28"/>
          <w:szCs w:val="28"/>
        </w:rPr>
        <w:t>«Микробиологическая чистота»</w:t>
      </w:r>
      <w:r w:rsidRPr="002939FC">
        <w:rPr>
          <w:rFonts w:ascii="Times New Roman" w:hAnsi="Times New Roman"/>
          <w:sz w:val="28"/>
          <w:szCs w:val="28"/>
        </w:rPr>
        <w:t>.</w:t>
      </w:r>
    </w:p>
    <w:p w:rsidR="00002FD6" w:rsidRPr="002939FC" w:rsidRDefault="00A10711" w:rsidP="00501EA4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2939FC">
        <w:rPr>
          <w:color w:val="000000"/>
          <w:sz w:val="28"/>
          <w:szCs w:val="28"/>
        </w:rPr>
        <w:t>КОЛИЧЕСТВЕННОЕ ОПРЕДЕЛЕНИЕ</w:t>
      </w:r>
    </w:p>
    <w:p w:rsidR="00470009" w:rsidRPr="002939FC" w:rsidRDefault="004F3E9F" w:rsidP="004F3E9F">
      <w:pPr>
        <w:pStyle w:val="afa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1. </w:t>
      </w:r>
      <w:r w:rsidR="00470009" w:rsidRPr="002939FC">
        <w:rPr>
          <w:i/>
          <w:sz w:val="28"/>
          <w:szCs w:val="28"/>
        </w:rPr>
        <w:t xml:space="preserve">Сумма производных </w:t>
      </w:r>
      <w:proofErr w:type="spellStart"/>
      <w:r w:rsidR="00470009" w:rsidRPr="002939FC">
        <w:rPr>
          <w:i/>
          <w:sz w:val="28"/>
          <w:szCs w:val="28"/>
        </w:rPr>
        <w:t>ги</w:t>
      </w:r>
      <w:r w:rsidR="009A0CC8">
        <w:rPr>
          <w:i/>
          <w:sz w:val="28"/>
          <w:szCs w:val="28"/>
        </w:rPr>
        <w:t>дроксикоричной</w:t>
      </w:r>
      <w:proofErr w:type="spellEnd"/>
      <w:r w:rsidR="009A0CC8">
        <w:rPr>
          <w:i/>
          <w:sz w:val="28"/>
          <w:szCs w:val="28"/>
        </w:rPr>
        <w:t xml:space="preserve"> кислоты в пересчё</w:t>
      </w:r>
      <w:r w:rsidR="00470009" w:rsidRPr="002939FC">
        <w:rPr>
          <w:i/>
          <w:sz w:val="28"/>
          <w:szCs w:val="28"/>
        </w:rPr>
        <w:t>те на розмариновую кислоту</w:t>
      </w:r>
    </w:p>
    <w:p w:rsidR="004478CE" w:rsidRPr="002939FC" w:rsidRDefault="004478CE" w:rsidP="004F3E9F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39FC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</w:t>
      </w:r>
      <w:r w:rsidRPr="002939FC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2939FC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Pr="002939FC">
        <w:rPr>
          <w:rFonts w:ascii="Times New Roman" w:hAnsi="Times New Roman"/>
          <w:sz w:val="28"/>
          <w:szCs w:val="28"/>
        </w:rPr>
        <w:t xml:space="preserve"> </w:t>
      </w:r>
      <w:r w:rsidRPr="002939FC">
        <w:rPr>
          <w:rFonts w:ascii="Times New Roman" w:hAnsi="Times New Roman"/>
          <w:color w:val="000000"/>
          <w:sz w:val="28"/>
          <w:szCs w:val="28"/>
        </w:rPr>
        <w:t>(</w:t>
      </w:r>
      <w:r w:rsidRPr="00251FC9">
        <w:rPr>
          <w:rFonts w:ascii="Times New Roman" w:hAnsi="Times New Roman"/>
          <w:i/>
          <w:color w:val="000000"/>
          <w:sz w:val="28"/>
          <w:szCs w:val="28"/>
        </w:rPr>
        <w:t>ОФС</w:t>
      </w:r>
      <w:r w:rsidR="00902176" w:rsidRPr="00251FC9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251FC9">
        <w:rPr>
          <w:rFonts w:ascii="Times New Roman" w:hAnsi="Times New Roman"/>
          <w:i/>
          <w:color w:val="000000"/>
          <w:sz w:val="28"/>
          <w:szCs w:val="28"/>
        </w:rPr>
        <w:t>«Спектрофотометрия в ультрафиолетовой и видимой областях»</w:t>
      </w:r>
      <w:r w:rsidRPr="002939FC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90184B" w:rsidRPr="002939FC" w:rsidRDefault="004478CE" w:rsidP="00501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939FC">
        <w:rPr>
          <w:i/>
          <w:iCs/>
          <w:color w:val="000000"/>
          <w:sz w:val="28"/>
          <w:szCs w:val="28"/>
        </w:rPr>
        <w:t xml:space="preserve">Исходный раствор. </w:t>
      </w:r>
      <w:r w:rsidRPr="002939FC">
        <w:rPr>
          <w:sz w:val="28"/>
          <w:szCs w:val="28"/>
        </w:rPr>
        <w:t xml:space="preserve">Аналитическую пробу сырья измельчают до величины частиц, проходящих сквозь сито с отверстиями размером 2 мм. Помещают 0,2 г (точная навеска) измельчённого сырья в колбу вместимостью 250 мл с притёртой пробкой, прибавляют 80 мл </w:t>
      </w:r>
      <w:r w:rsidR="0090184B" w:rsidRPr="002939FC">
        <w:rPr>
          <w:color w:val="000000" w:themeColor="text1"/>
          <w:sz w:val="28"/>
          <w:szCs w:val="28"/>
        </w:rPr>
        <w:t xml:space="preserve">спирта 50 %, </w:t>
      </w:r>
      <w:r w:rsidR="0090184B" w:rsidRPr="002939FC">
        <w:rPr>
          <w:color w:val="000000"/>
          <w:sz w:val="28"/>
          <w:szCs w:val="28"/>
          <w:shd w:val="clear" w:color="auto" w:fill="FFFFFF"/>
        </w:rPr>
        <w:t>нагревают с обратным холодильник</w:t>
      </w:r>
      <w:r w:rsidR="00EA3104">
        <w:rPr>
          <w:color w:val="000000"/>
          <w:sz w:val="28"/>
          <w:szCs w:val="28"/>
          <w:shd w:val="clear" w:color="auto" w:fill="FFFFFF"/>
        </w:rPr>
        <w:t>ом на водяной бане в течение 30 </w:t>
      </w:r>
      <w:r w:rsidR="0090184B" w:rsidRPr="002939FC">
        <w:rPr>
          <w:color w:val="000000"/>
          <w:sz w:val="28"/>
          <w:szCs w:val="28"/>
          <w:shd w:val="clear" w:color="auto" w:fill="FFFFFF"/>
        </w:rPr>
        <w:t xml:space="preserve">мин. После охлаждения извлечение фильтруют через беззольный фильтр в </w:t>
      </w:r>
      <w:r w:rsidR="00EA3104">
        <w:rPr>
          <w:sz w:val="28"/>
          <w:szCs w:val="28"/>
        </w:rPr>
        <w:t>мерную колбу вместимостью 100 мл. Фильтр промывают 10 </w:t>
      </w:r>
      <w:r w:rsidR="0090184B" w:rsidRPr="002939FC">
        <w:rPr>
          <w:sz w:val="28"/>
          <w:szCs w:val="28"/>
        </w:rPr>
        <w:t>мл спирта 50</w:t>
      </w:r>
      <w:r w:rsidR="00902176">
        <w:rPr>
          <w:sz w:val="28"/>
          <w:szCs w:val="28"/>
        </w:rPr>
        <w:t> </w:t>
      </w:r>
      <w:r w:rsidR="0090184B" w:rsidRPr="002939FC">
        <w:rPr>
          <w:sz w:val="28"/>
          <w:szCs w:val="28"/>
        </w:rPr>
        <w:t xml:space="preserve">% в ту же мерную колбу, доводят объём раствора </w:t>
      </w:r>
      <w:r w:rsidR="0090184B" w:rsidRPr="002939FC">
        <w:rPr>
          <w:sz w:val="28"/>
          <w:szCs w:val="28"/>
          <w:shd w:val="clear" w:color="auto" w:fill="FFFFFF"/>
        </w:rPr>
        <w:t>тем же растворителем до метки.</w:t>
      </w:r>
    </w:p>
    <w:p w:rsidR="00592FC3" w:rsidRPr="002939FC" w:rsidRDefault="00592FC3" w:rsidP="00501EA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939FC">
        <w:rPr>
          <w:i/>
          <w:sz w:val="28"/>
          <w:szCs w:val="28"/>
        </w:rPr>
        <w:t>Реактив.</w:t>
      </w:r>
      <w:r w:rsidR="008B43CC">
        <w:rPr>
          <w:sz w:val="28"/>
          <w:szCs w:val="28"/>
        </w:rPr>
        <w:t xml:space="preserve"> В 100 </w:t>
      </w:r>
      <w:r w:rsidRPr="002939FC">
        <w:rPr>
          <w:sz w:val="28"/>
          <w:szCs w:val="28"/>
        </w:rPr>
        <w:t xml:space="preserve">мл </w:t>
      </w:r>
      <w:r w:rsidR="009071A3" w:rsidRPr="002939FC">
        <w:rPr>
          <w:sz w:val="28"/>
          <w:szCs w:val="28"/>
        </w:rPr>
        <w:t xml:space="preserve">воды растворяют </w:t>
      </w:r>
      <w:r w:rsidRPr="002939FC">
        <w:rPr>
          <w:sz w:val="28"/>
          <w:szCs w:val="28"/>
        </w:rPr>
        <w:t>10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>г натрия нитрита и 10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 xml:space="preserve">г натрия </w:t>
      </w:r>
      <w:proofErr w:type="spellStart"/>
      <w:r w:rsidRPr="002939FC">
        <w:rPr>
          <w:sz w:val="28"/>
          <w:szCs w:val="28"/>
        </w:rPr>
        <w:t>молибдата</w:t>
      </w:r>
      <w:proofErr w:type="spellEnd"/>
      <w:r w:rsidRPr="002939FC">
        <w:rPr>
          <w:sz w:val="28"/>
          <w:szCs w:val="28"/>
        </w:rPr>
        <w:t>.</w:t>
      </w:r>
    </w:p>
    <w:p w:rsidR="00B0761F" w:rsidRPr="002939FC" w:rsidRDefault="0090184B" w:rsidP="00501EA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939FC">
        <w:rPr>
          <w:i/>
          <w:sz w:val="28"/>
          <w:szCs w:val="28"/>
        </w:rPr>
        <w:t>Испытуемый раствор</w:t>
      </w:r>
      <w:r w:rsidRPr="002939FC">
        <w:rPr>
          <w:sz w:val="28"/>
          <w:szCs w:val="28"/>
        </w:rPr>
        <w:t xml:space="preserve">. В мерную колбу вместимостью </w:t>
      </w:r>
      <w:r w:rsidR="00B0761F" w:rsidRPr="002939FC">
        <w:rPr>
          <w:sz w:val="28"/>
          <w:szCs w:val="28"/>
        </w:rPr>
        <w:t xml:space="preserve">10 мл </w:t>
      </w:r>
      <w:r w:rsidRPr="002939FC">
        <w:rPr>
          <w:sz w:val="28"/>
          <w:szCs w:val="28"/>
        </w:rPr>
        <w:t xml:space="preserve">помещают </w:t>
      </w:r>
      <w:r w:rsidR="008B43CC">
        <w:rPr>
          <w:sz w:val="28"/>
          <w:szCs w:val="28"/>
        </w:rPr>
        <w:t>1,0 </w:t>
      </w:r>
      <w:r w:rsidR="00B0761F" w:rsidRPr="002939FC">
        <w:rPr>
          <w:sz w:val="28"/>
          <w:szCs w:val="28"/>
        </w:rPr>
        <w:t xml:space="preserve">мл </w:t>
      </w:r>
      <w:r w:rsidRPr="002939FC">
        <w:rPr>
          <w:sz w:val="28"/>
          <w:szCs w:val="28"/>
        </w:rPr>
        <w:t>исходного раствора, добавляют 2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>мл</w:t>
      </w:r>
      <w:r w:rsidRPr="002939FC">
        <w:rPr>
          <w:b/>
          <w:sz w:val="24"/>
          <w:szCs w:val="24"/>
        </w:rPr>
        <w:t xml:space="preserve"> </w:t>
      </w:r>
      <w:r w:rsidRPr="002939FC">
        <w:rPr>
          <w:sz w:val="28"/>
          <w:szCs w:val="28"/>
        </w:rPr>
        <w:t>хлористоводородной кислоты раствор</w:t>
      </w:r>
      <w:r w:rsidR="00AB3C7B">
        <w:rPr>
          <w:sz w:val="28"/>
          <w:szCs w:val="28"/>
        </w:rPr>
        <w:t>а</w:t>
      </w:r>
      <w:r w:rsidRPr="002939FC">
        <w:rPr>
          <w:sz w:val="28"/>
          <w:szCs w:val="28"/>
        </w:rPr>
        <w:t xml:space="preserve"> 0,5 М,</w:t>
      </w:r>
      <w:r w:rsidR="00B0761F" w:rsidRPr="002939FC">
        <w:rPr>
          <w:sz w:val="28"/>
          <w:szCs w:val="28"/>
        </w:rPr>
        <w:t xml:space="preserve"> </w:t>
      </w:r>
      <w:r w:rsidRPr="002939FC">
        <w:rPr>
          <w:sz w:val="28"/>
          <w:szCs w:val="28"/>
        </w:rPr>
        <w:t>2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>мл реактива, 2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>мл натрия гидроксида раствора 8,5 %,</w:t>
      </w:r>
      <w:r w:rsidR="00B0761F" w:rsidRPr="002939FC">
        <w:rPr>
          <w:sz w:val="28"/>
          <w:szCs w:val="28"/>
        </w:rPr>
        <w:t xml:space="preserve"> </w:t>
      </w:r>
      <w:r w:rsidR="009A0CC8">
        <w:rPr>
          <w:sz w:val="28"/>
          <w:szCs w:val="28"/>
        </w:rPr>
        <w:t>доводят объё</w:t>
      </w:r>
      <w:r w:rsidRPr="002939FC">
        <w:rPr>
          <w:sz w:val="28"/>
          <w:szCs w:val="28"/>
        </w:rPr>
        <w:t>м раствора водой до метки.</w:t>
      </w:r>
    </w:p>
    <w:p w:rsidR="0090184B" w:rsidRPr="002939FC" w:rsidRDefault="00B0761F" w:rsidP="00501E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9FC">
        <w:rPr>
          <w:i/>
          <w:sz w:val="28"/>
          <w:szCs w:val="28"/>
        </w:rPr>
        <w:t>Раствор сравнения</w:t>
      </w:r>
      <w:r w:rsidRPr="002939FC">
        <w:rPr>
          <w:sz w:val="28"/>
          <w:szCs w:val="28"/>
        </w:rPr>
        <w:t>. В мерную колбу вместимостью 10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>мл помещают 1,0</w:t>
      </w:r>
      <w:r w:rsidR="00902176">
        <w:rPr>
          <w:sz w:val="28"/>
          <w:szCs w:val="28"/>
        </w:rPr>
        <w:t> </w:t>
      </w:r>
      <w:r w:rsidRPr="002939FC">
        <w:rPr>
          <w:sz w:val="28"/>
          <w:szCs w:val="28"/>
        </w:rPr>
        <w:t xml:space="preserve">мл </w:t>
      </w:r>
      <w:r w:rsidR="009A0CC8">
        <w:rPr>
          <w:sz w:val="28"/>
          <w:szCs w:val="28"/>
        </w:rPr>
        <w:t>исходного раствора, доводят объё</w:t>
      </w:r>
      <w:r w:rsidRPr="002939FC">
        <w:rPr>
          <w:sz w:val="28"/>
          <w:szCs w:val="28"/>
        </w:rPr>
        <w:t>м раствора водой до метки.</w:t>
      </w:r>
    </w:p>
    <w:p w:rsidR="00B0761F" w:rsidRPr="002939FC" w:rsidRDefault="00B0761F" w:rsidP="00501EA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9FC">
        <w:rPr>
          <w:color w:val="000000"/>
          <w:sz w:val="28"/>
          <w:szCs w:val="28"/>
        </w:rPr>
        <w:t>Измеряют оптическую плотность испытуемого раствора сразу на спект</w:t>
      </w:r>
      <w:r w:rsidR="00681BFD">
        <w:rPr>
          <w:color w:val="000000"/>
          <w:sz w:val="28"/>
          <w:szCs w:val="28"/>
        </w:rPr>
        <w:t>рофотометре при длине волны 505 </w:t>
      </w:r>
      <w:r w:rsidRPr="002939FC">
        <w:rPr>
          <w:color w:val="000000"/>
          <w:sz w:val="28"/>
          <w:szCs w:val="28"/>
        </w:rPr>
        <w:t>нм в кювете с толщиной слоя 1</w:t>
      </w:r>
      <w:r w:rsidR="00902176">
        <w:rPr>
          <w:color w:val="000000"/>
          <w:sz w:val="28"/>
          <w:szCs w:val="28"/>
        </w:rPr>
        <w:t> </w:t>
      </w:r>
      <w:r w:rsidRPr="002939FC">
        <w:rPr>
          <w:color w:val="000000"/>
          <w:sz w:val="28"/>
          <w:szCs w:val="28"/>
        </w:rPr>
        <w:t>см относительно раствора сравнения.</w:t>
      </w:r>
    </w:p>
    <w:p w:rsidR="00B0761F" w:rsidRPr="002939FC" w:rsidRDefault="00B0761F" w:rsidP="00501EA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 xml:space="preserve">Содержание суммы производных </w:t>
      </w:r>
      <w:proofErr w:type="spellStart"/>
      <w:r w:rsidRPr="002939FC">
        <w:rPr>
          <w:sz w:val="28"/>
          <w:szCs w:val="28"/>
        </w:rPr>
        <w:t>ги</w:t>
      </w:r>
      <w:r w:rsidR="009A0CC8">
        <w:rPr>
          <w:sz w:val="28"/>
          <w:szCs w:val="28"/>
        </w:rPr>
        <w:t>дроксикоричной</w:t>
      </w:r>
      <w:proofErr w:type="spellEnd"/>
      <w:r w:rsidR="009A0CC8">
        <w:rPr>
          <w:sz w:val="28"/>
          <w:szCs w:val="28"/>
        </w:rPr>
        <w:t xml:space="preserve"> кислоты в пересчё</w:t>
      </w:r>
      <w:r w:rsidRPr="002939FC">
        <w:rPr>
          <w:sz w:val="28"/>
          <w:szCs w:val="28"/>
        </w:rPr>
        <w:t>те на розмариновую кислоту в сухом сырье в процентах (Х) вычисляют по формуле:</w:t>
      </w:r>
    </w:p>
    <w:p w:rsidR="00B0761F" w:rsidRPr="002939FC" w:rsidRDefault="00B0761F" w:rsidP="00501EA4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400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∙a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-W</m:t>
                  </m:r>
                </m:e>
              </m:d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Style w:val="af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0"/>
        <w:gridCol w:w="567"/>
        <w:gridCol w:w="7054"/>
      </w:tblGrid>
      <w:tr w:rsidR="00B0761F" w:rsidRPr="002939FC" w:rsidTr="00954CDB">
        <w:tc>
          <w:tcPr>
            <w:tcW w:w="1101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2939FC">
              <w:rPr>
                <w:sz w:val="28"/>
                <w:szCs w:val="28"/>
              </w:rPr>
              <w:t>где</w:t>
            </w:r>
          </w:p>
        </w:tc>
        <w:tc>
          <w:tcPr>
            <w:tcW w:w="850" w:type="dxa"/>
          </w:tcPr>
          <w:p w:rsidR="00B0761F" w:rsidRPr="00501EA4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501EA4">
              <w:rPr>
                <w:rFonts w:asciiTheme="majorHAnsi" w:hAnsiTheme="majorHAnsi"/>
                <w:i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/>
                <w:sz w:val="28"/>
                <w:szCs w:val="28"/>
              </w:rPr>
            </w:pPr>
            <w:r w:rsidRPr="002939F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54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/>
                <w:sz w:val="28"/>
                <w:szCs w:val="28"/>
              </w:rPr>
            </w:pPr>
            <w:r w:rsidRPr="002939FC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B0761F" w:rsidRPr="002939FC" w:rsidTr="00954CDB">
        <w:tc>
          <w:tcPr>
            <w:tcW w:w="1101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761F" w:rsidRPr="00501EA4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501EA4">
              <w:rPr>
                <w:rFonts w:asciiTheme="majorHAnsi" w:hAnsiTheme="majorHAnsi"/>
                <w:i/>
                <w:position w:val="-12"/>
                <w:sz w:val="28"/>
                <w:szCs w:val="28"/>
              </w:rPr>
              <w:t>400</w:t>
            </w:r>
          </w:p>
        </w:tc>
        <w:tc>
          <w:tcPr>
            <w:tcW w:w="567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8"/>
                <w:szCs w:val="28"/>
              </w:rPr>
            </w:pPr>
            <w:r w:rsidRPr="002939FC">
              <w:rPr>
                <w:sz w:val="28"/>
                <w:szCs w:val="28"/>
              </w:rPr>
              <w:t>–</w:t>
            </w:r>
          </w:p>
        </w:tc>
        <w:tc>
          <w:tcPr>
            <w:tcW w:w="7054" w:type="dxa"/>
          </w:tcPr>
          <w:p w:rsidR="00B0761F" w:rsidRPr="002939FC" w:rsidRDefault="00B0761F" w:rsidP="00501EA4">
            <w:pPr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8"/>
                <w:szCs w:val="28"/>
              </w:rPr>
            </w:pPr>
            <w:r w:rsidRPr="002939FC">
              <w:rPr>
                <w:color w:val="000000"/>
                <w:sz w:val="28"/>
                <w:szCs w:val="28"/>
                <w:shd w:val="clear" w:color="auto" w:fill="FFFFFF"/>
              </w:rPr>
              <w:t>удельный показатель поглощения розмарино</w:t>
            </w:r>
            <w:r w:rsidR="009A0CC8">
              <w:rPr>
                <w:color w:val="000000"/>
                <w:sz w:val="28"/>
                <w:szCs w:val="28"/>
                <w:shd w:val="clear" w:color="auto" w:fill="FFFFFF"/>
              </w:rPr>
              <w:t>вой кислоты при длине волны 505 </w:t>
            </w:r>
            <w:r w:rsidRPr="002939FC">
              <w:rPr>
                <w:color w:val="000000"/>
                <w:sz w:val="28"/>
                <w:szCs w:val="28"/>
                <w:shd w:val="clear" w:color="auto" w:fill="FFFFFF"/>
              </w:rPr>
              <w:t>нм</w:t>
            </w:r>
            <w:proofErr w:type="gramStart"/>
            <w:r w:rsidRPr="002939FC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2939FC">
              <w:rPr>
                <w:color w:val="FF0000"/>
                <w:position w:val="-12"/>
                <w:sz w:val="28"/>
                <w:szCs w:val="28"/>
              </w:rPr>
              <w:object w:dxaOrig="4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2.45pt" o:ole="">
                  <v:imagedata r:id="rId9" o:title=""/>
                </v:shape>
                <o:OLEObject Type="Embed" ProgID="Equation.3" ShapeID="_x0000_i1025" DrawAspect="Content" ObjectID="_1772017742" r:id="rId10"/>
              </w:object>
            </w:r>
            <w:r w:rsidRPr="002939FC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2939FC">
              <w:rPr>
                <w:sz w:val="28"/>
                <w:szCs w:val="28"/>
              </w:rPr>
              <w:t>;</w:t>
            </w:r>
            <w:proofErr w:type="gramEnd"/>
          </w:p>
        </w:tc>
      </w:tr>
      <w:tr w:rsidR="00B0761F" w:rsidRPr="002939FC" w:rsidTr="00954CDB">
        <w:tc>
          <w:tcPr>
            <w:tcW w:w="1101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761F" w:rsidRPr="00501EA4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501EA4">
              <w:rPr>
                <w:rFonts w:asciiTheme="majorHAnsi" w:hAnsiTheme="majorHAnsi"/>
                <w:i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8"/>
                <w:szCs w:val="28"/>
              </w:rPr>
            </w:pPr>
            <w:r w:rsidRPr="002939F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54" w:type="dxa"/>
          </w:tcPr>
          <w:p w:rsidR="00B0761F" w:rsidRPr="002939FC" w:rsidRDefault="00B0761F" w:rsidP="00501EA4">
            <w:pPr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8"/>
                <w:szCs w:val="28"/>
              </w:rPr>
            </w:pPr>
            <w:r w:rsidRPr="002939FC">
              <w:rPr>
                <w:sz w:val="28"/>
              </w:rPr>
              <w:t xml:space="preserve">навеска сырья, </w:t>
            </w:r>
            <w:proofErr w:type="gramStart"/>
            <w:r w:rsidRPr="002939FC">
              <w:rPr>
                <w:sz w:val="28"/>
              </w:rPr>
              <w:t>г</w:t>
            </w:r>
            <w:proofErr w:type="gramEnd"/>
            <w:r w:rsidRPr="002939FC">
              <w:rPr>
                <w:sz w:val="28"/>
                <w:szCs w:val="28"/>
              </w:rPr>
              <w:t>;</w:t>
            </w:r>
          </w:p>
        </w:tc>
      </w:tr>
      <w:tr w:rsidR="00B0761F" w:rsidRPr="002939FC" w:rsidTr="00954CDB">
        <w:tc>
          <w:tcPr>
            <w:tcW w:w="1101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0761F" w:rsidRPr="00501EA4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ajorHAnsi" w:hAnsiTheme="majorHAnsi"/>
                <w:i/>
                <w:sz w:val="28"/>
                <w:szCs w:val="28"/>
              </w:rPr>
            </w:pPr>
            <w:r w:rsidRPr="00501EA4">
              <w:rPr>
                <w:rFonts w:asciiTheme="majorHAnsi" w:hAnsiTheme="majorHAnsi"/>
                <w:i/>
                <w:sz w:val="28"/>
                <w:szCs w:val="28"/>
              </w:rPr>
              <w:t>W</w:t>
            </w:r>
          </w:p>
        </w:tc>
        <w:tc>
          <w:tcPr>
            <w:tcW w:w="567" w:type="dxa"/>
          </w:tcPr>
          <w:p w:rsidR="00B0761F" w:rsidRPr="002939FC" w:rsidRDefault="00B0761F" w:rsidP="00501EA4">
            <w:pPr>
              <w:widowControl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8"/>
                <w:szCs w:val="28"/>
              </w:rPr>
            </w:pPr>
            <w:r w:rsidRPr="002939FC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54" w:type="dxa"/>
          </w:tcPr>
          <w:p w:rsidR="00B0761F" w:rsidRPr="002939FC" w:rsidRDefault="00B0761F" w:rsidP="00501EA4">
            <w:pPr>
              <w:widowControl/>
              <w:shd w:val="clear" w:color="auto" w:fill="FFFFFF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8"/>
                <w:szCs w:val="28"/>
              </w:rPr>
            </w:pPr>
            <w:r w:rsidRPr="002939FC">
              <w:rPr>
                <w:sz w:val="28"/>
                <w:szCs w:val="28"/>
              </w:rPr>
              <w:t>влажность сырья, %.</w:t>
            </w:r>
          </w:p>
        </w:tc>
      </w:tr>
    </w:tbl>
    <w:p w:rsidR="00470009" w:rsidRPr="002939FC" w:rsidRDefault="00470009" w:rsidP="00501EA4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2939FC">
        <w:rPr>
          <w:i/>
          <w:sz w:val="28"/>
          <w:szCs w:val="28"/>
        </w:rPr>
        <w:t>2.</w:t>
      </w:r>
      <w:r w:rsidR="004F3E9F">
        <w:rPr>
          <w:i/>
          <w:sz w:val="28"/>
          <w:szCs w:val="28"/>
        </w:rPr>
        <w:t> </w:t>
      </w:r>
      <w:r w:rsidRPr="002939FC">
        <w:rPr>
          <w:i/>
          <w:sz w:val="28"/>
          <w:szCs w:val="28"/>
        </w:rPr>
        <w:t>Эфирное масло</w:t>
      </w:r>
    </w:p>
    <w:p w:rsidR="004D6FA4" w:rsidRPr="002939FC" w:rsidRDefault="004D6FA4" w:rsidP="00501EA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39FC">
        <w:rPr>
          <w:sz w:val="28"/>
          <w:szCs w:val="28"/>
        </w:rPr>
        <w:t xml:space="preserve">Определение </w:t>
      </w:r>
      <w:r w:rsidR="00825C38" w:rsidRPr="002939FC">
        <w:rPr>
          <w:sz w:val="28"/>
          <w:szCs w:val="28"/>
        </w:rPr>
        <w:t xml:space="preserve">содержания </w:t>
      </w:r>
      <w:r w:rsidRPr="002939FC">
        <w:rPr>
          <w:sz w:val="28"/>
          <w:szCs w:val="28"/>
        </w:rPr>
        <w:t xml:space="preserve">эфирного масла проводят в соответствии с </w:t>
      </w:r>
      <w:r w:rsidRPr="003B0A83">
        <w:rPr>
          <w:i/>
          <w:sz w:val="28"/>
          <w:szCs w:val="28"/>
        </w:rPr>
        <w:t>ОФС «Определение содержания эфирного масла в лекарственном растительном сырь</w:t>
      </w:r>
      <w:r w:rsidR="00C64EFF" w:rsidRPr="003B0A83">
        <w:rPr>
          <w:i/>
          <w:sz w:val="28"/>
          <w:szCs w:val="28"/>
        </w:rPr>
        <w:t>е</w:t>
      </w:r>
      <w:r w:rsidRPr="003B0A83">
        <w:rPr>
          <w:i/>
          <w:sz w:val="28"/>
          <w:szCs w:val="28"/>
        </w:rPr>
        <w:t xml:space="preserve"> и </w:t>
      </w:r>
      <w:r w:rsidR="00C64EFF" w:rsidRPr="003B0A83">
        <w:rPr>
          <w:i/>
          <w:sz w:val="28"/>
        </w:rPr>
        <w:t>лекарственных средствах растительного происхождения</w:t>
      </w:r>
      <w:r w:rsidRPr="003B0A83">
        <w:rPr>
          <w:i/>
          <w:sz w:val="28"/>
          <w:szCs w:val="28"/>
        </w:rPr>
        <w:t>»</w:t>
      </w:r>
      <w:r w:rsidRPr="002939FC">
        <w:rPr>
          <w:sz w:val="28"/>
          <w:szCs w:val="28"/>
        </w:rPr>
        <w:t xml:space="preserve"> (методика</w:t>
      </w:r>
      <w:r w:rsidR="00576F6C" w:rsidRPr="002939FC">
        <w:rPr>
          <w:sz w:val="28"/>
          <w:szCs w:val="28"/>
        </w:rPr>
        <w:t xml:space="preserve"> </w:t>
      </w:r>
      <w:r w:rsidR="00D32480">
        <w:rPr>
          <w:sz w:val="28"/>
          <w:szCs w:val="28"/>
        </w:rPr>
        <w:t>4</w:t>
      </w:r>
      <w:r w:rsidRPr="002939FC">
        <w:rPr>
          <w:sz w:val="28"/>
          <w:szCs w:val="28"/>
        </w:rPr>
        <w:t xml:space="preserve">, из </w:t>
      </w:r>
      <w:r w:rsidR="00576F6C" w:rsidRPr="002939FC">
        <w:rPr>
          <w:sz w:val="28"/>
          <w:szCs w:val="28"/>
        </w:rPr>
        <w:t>2</w:t>
      </w:r>
      <w:r w:rsidR="00470009" w:rsidRPr="002939FC">
        <w:rPr>
          <w:sz w:val="28"/>
          <w:szCs w:val="28"/>
        </w:rPr>
        <w:t>5</w:t>
      </w:r>
      <w:r w:rsidR="000A3B99">
        <w:rPr>
          <w:sz w:val="28"/>
          <w:szCs w:val="28"/>
        </w:rPr>
        <w:t>,0 г сырья, измельчё</w:t>
      </w:r>
      <w:r w:rsidRPr="002939FC">
        <w:rPr>
          <w:sz w:val="28"/>
          <w:szCs w:val="28"/>
        </w:rPr>
        <w:t xml:space="preserve">нного до величины частиц, проходящих сквозь сито с отверстиями размером </w:t>
      </w:r>
      <w:r w:rsidR="00576F6C" w:rsidRPr="002939FC">
        <w:rPr>
          <w:sz w:val="28"/>
          <w:szCs w:val="28"/>
        </w:rPr>
        <w:t>2</w:t>
      </w:r>
      <w:r w:rsidRPr="002939FC">
        <w:rPr>
          <w:sz w:val="28"/>
          <w:szCs w:val="28"/>
        </w:rPr>
        <w:t xml:space="preserve"> мм, время перегонки </w:t>
      </w:r>
      <w:r w:rsidR="00470009" w:rsidRPr="002939FC">
        <w:rPr>
          <w:sz w:val="28"/>
          <w:szCs w:val="28"/>
        </w:rPr>
        <w:t>3</w:t>
      </w:r>
      <w:r w:rsidRPr="002939FC">
        <w:rPr>
          <w:sz w:val="28"/>
          <w:szCs w:val="28"/>
        </w:rPr>
        <w:t> ч.)</w:t>
      </w:r>
      <w:r w:rsidR="007E32AD">
        <w:rPr>
          <w:sz w:val="28"/>
          <w:szCs w:val="28"/>
        </w:rPr>
        <w:t>.</w:t>
      </w:r>
    </w:p>
    <w:p w:rsidR="008B1F84" w:rsidRPr="002939FC" w:rsidRDefault="008B1F84" w:rsidP="00501EA4">
      <w:pPr>
        <w:keepNext/>
        <w:tabs>
          <w:tab w:val="left" w:pos="567"/>
        </w:tabs>
        <w:autoSpaceDE w:val="0"/>
        <w:autoSpaceDN w:val="0"/>
        <w:spacing w:before="240"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 xml:space="preserve">УПАКОВКА, МАРКИРОВКА И </w:t>
      </w:r>
      <w:r w:rsidR="002E3B29" w:rsidRPr="002939FC">
        <w:rPr>
          <w:sz w:val="28"/>
          <w:szCs w:val="28"/>
        </w:rPr>
        <w:t>ПЕРЕВОЗКА</w:t>
      </w:r>
    </w:p>
    <w:p w:rsidR="008B1F84" w:rsidRPr="002939FC" w:rsidRDefault="008B1F84" w:rsidP="00501EA4">
      <w:pPr>
        <w:spacing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 xml:space="preserve">В соответствии с </w:t>
      </w:r>
      <w:r w:rsidRPr="00251FC9">
        <w:rPr>
          <w:i/>
          <w:sz w:val="28"/>
          <w:szCs w:val="28"/>
        </w:rPr>
        <w:t xml:space="preserve">ОФС «Упаковка, маркировка и </w:t>
      </w:r>
      <w:r w:rsidR="002E3B29" w:rsidRPr="00251FC9">
        <w:rPr>
          <w:i/>
          <w:sz w:val="28"/>
          <w:szCs w:val="28"/>
        </w:rPr>
        <w:t>перевозка</w:t>
      </w:r>
      <w:r w:rsidRPr="00251FC9">
        <w:rPr>
          <w:i/>
          <w:sz w:val="28"/>
          <w:szCs w:val="28"/>
        </w:rPr>
        <w:t xml:space="preserve"> лекарственного растительного сырья и лекарственных растительных препаратов»</w:t>
      </w:r>
      <w:r w:rsidRPr="002939FC">
        <w:rPr>
          <w:sz w:val="28"/>
          <w:szCs w:val="28"/>
        </w:rPr>
        <w:t>.</w:t>
      </w:r>
    </w:p>
    <w:p w:rsidR="008B1F84" w:rsidRPr="002939FC" w:rsidRDefault="008B1F84" w:rsidP="00501EA4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2939FC">
        <w:rPr>
          <w:sz w:val="28"/>
          <w:szCs w:val="28"/>
        </w:rPr>
        <w:t>ХРАНЕНИЕ</w:t>
      </w:r>
    </w:p>
    <w:p w:rsidR="00B40603" w:rsidRPr="00DA61A9" w:rsidRDefault="008B1F84" w:rsidP="00501E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9FC">
        <w:rPr>
          <w:sz w:val="28"/>
          <w:szCs w:val="28"/>
        </w:rPr>
        <w:t xml:space="preserve">В соответствии с </w:t>
      </w:r>
      <w:r w:rsidRPr="00251FC9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</w:t>
      </w:r>
      <w:r w:rsidRPr="002939FC">
        <w:rPr>
          <w:sz w:val="28"/>
          <w:szCs w:val="28"/>
        </w:rPr>
        <w:t>.</w:t>
      </w:r>
    </w:p>
    <w:sectPr w:rsidR="00B40603" w:rsidRPr="00DA61A9" w:rsidSect="00AA17CB">
      <w:headerReference w:type="even" r:id="rId11"/>
      <w:footerReference w:type="default" r:id="rId12"/>
      <w:head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CB" w:rsidRDefault="00AA17CB">
      <w:r>
        <w:separator/>
      </w:r>
    </w:p>
  </w:endnote>
  <w:endnote w:type="continuationSeparator" w:id="0">
    <w:p w:rsidR="00AA17CB" w:rsidRDefault="00AA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A17CB" w:rsidRPr="00E401DE" w:rsidRDefault="00AA17CB">
        <w:pPr>
          <w:pStyle w:val="a6"/>
          <w:jc w:val="center"/>
          <w:rPr>
            <w:sz w:val="28"/>
            <w:szCs w:val="28"/>
          </w:rPr>
        </w:pPr>
        <w:r w:rsidRPr="00E401DE">
          <w:rPr>
            <w:sz w:val="28"/>
            <w:szCs w:val="28"/>
          </w:rPr>
          <w:fldChar w:fldCharType="begin"/>
        </w:r>
        <w:r w:rsidRPr="00E401DE">
          <w:rPr>
            <w:sz w:val="28"/>
            <w:szCs w:val="28"/>
          </w:rPr>
          <w:instrText xml:space="preserve"> PAGE   \* MERGEFORMAT </w:instrText>
        </w:r>
        <w:r w:rsidRPr="00E401DE">
          <w:rPr>
            <w:sz w:val="28"/>
            <w:szCs w:val="28"/>
          </w:rPr>
          <w:fldChar w:fldCharType="separate"/>
        </w:r>
        <w:r w:rsidR="00DC2B60">
          <w:rPr>
            <w:noProof/>
            <w:sz w:val="28"/>
            <w:szCs w:val="28"/>
          </w:rPr>
          <w:t>8</w:t>
        </w:r>
        <w:r w:rsidRPr="00E401D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CB" w:rsidRDefault="00AA17CB">
      <w:r>
        <w:separator/>
      </w:r>
    </w:p>
  </w:footnote>
  <w:footnote w:type="continuationSeparator" w:id="0">
    <w:p w:rsidR="00AA17CB" w:rsidRDefault="00AA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CB" w:rsidRDefault="00AA17CB">
    <w:pPr>
      <w:pStyle w:val="a8"/>
      <w:framePr w:wrap="around" w:vAnchor="text" w:hAnchor="margin" w:xAlign="right" w:y="1"/>
      <w:rPr>
        <w:rStyle w:val="a9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86.2pt;height:7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О"/>
          <w10:wrap anchorx="margin" anchory="margin"/>
        </v:shape>
      </w:pic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7CB" w:rsidRDefault="00AA17C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CB" w:rsidRPr="00A5393A" w:rsidRDefault="00AA17CB" w:rsidP="0012577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48"/>
    <w:multiLevelType w:val="hybridMultilevel"/>
    <w:tmpl w:val="B7745194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4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7A495A"/>
    <w:multiLevelType w:val="hybridMultilevel"/>
    <w:tmpl w:val="04EAE462"/>
    <w:lvl w:ilvl="0" w:tplc="F506800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2904952"/>
    <w:multiLevelType w:val="hybridMultilevel"/>
    <w:tmpl w:val="6C684A52"/>
    <w:lvl w:ilvl="0" w:tplc="C5D2A50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2"/>
    <w:rsid w:val="00000EE5"/>
    <w:rsid w:val="00001869"/>
    <w:rsid w:val="00002A37"/>
    <w:rsid w:val="00002FD6"/>
    <w:rsid w:val="000045CA"/>
    <w:rsid w:val="00006BAF"/>
    <w:rsid w:val="00014626"/>
    <w:rsid w:val="00015945"/>
    <w:rsid w:val="00021870"/>
    <w:rsid w:val="000237FC"/>
    <w:rsid w:val="0002627A"/>
    <w:rsid w:val="000265FA"/>
    <w:rsid w:val="00034FED"/>
    <w:rsid w:val="00036FEA"/>
    <w:rsid w:val="00044E5D"/>
    <w:rsid w:val="00051F2F"/>
    <w:rsid w:val="00060DD6"/>
    <w:rsid w:val="00072630"/>
    <w:rsid w:val="000737F8"/>
    <w:rsid w:val="0008059E"/>
    <w:rsid w:val="00084107"/>
    <w:rsid w:val="000878F7"/>
    <w:rsid w:val="000931B1"/>
    <w:rsid w:val="000933C9"/>
    <w:rsid w:val="00093B3E"/>
    <w:rsid w:val="00097F98"/>
    <w:rsid w:val="000A34FA"/>
    <w:rsid w:val="000A3B99"/>
    <w:rsid w:val="000A48B8"/>
    <w:rsid w:val="000B1AC3"/>
    <w:rsid w:val="000C4288"/>
    <w:rsid w:val="000C7605"/>
    <w:rsid w:val="000C7796"/>
    <w:rsid w:val="000D74D9"/>
    <w:rsid w:val="000F403A"/>
    <w:rsid w:val="0010646C"/>
    <w:rsid w:val="0010785E"/>
    <w:rsid w:val="0011240F"/>
    <w:rsid w:val="00113026"/>
    <w:rsid w:val="001138FC"/>
    <w:rsid w:val="001236B6"/>
    <w:rsid w:val="00124479"/>
    <w:rsid w:val="00125778"/>
    <w:rsid w:val="00134B87"/>
    <w:rsid w:val="00134EFC"/>
    <w:rsid w:val="0013708D"/>
    <w:rsid w:val="00140166"/>
    <w:rsid w:val="00141B2C"/>
    <w:rsid w:val="00141CC1"/>
    <w:rsid w:val="00146BCF"/>
    <w:rsid w:val="001475D5"/>
    <w:rsid w:val="00152059"/>
    <w:rsid w:val="00160DCA"/>
    <w:rsid w:val="00167B0B"/>
    <w:rsid w:val="00167B38"/>
    <w:rsid w:val="00175EC1"/>
    <w:rsid w:val="00176826"/>
    <w:rsid w:val="001777BD"/>
    <w:rsid w:val="00180DD5"/>
    <w:rsid w:val="001810FC"/>
    <w:rsid w:val="001821C2"/>
    <w:rsid w:val="00183626"/>
    <w:rsid w:val="00183C5B"/>
    <w:rsid w:val="00185425"/>
    <w:rsid w:val="00190145"/>
    <w:rsid w:val="00192BA6"/>
    <w:rsid w:val="001A15C7"/>
    <w:rsid w:val="001A5778"/>
    <w:rsid w:val="001B4DFD"/>
    <w:rsid w:val="001C255C"/>
    <w:rsid w:val="001C6834"/>
    <w:rsid w:val="001D2610"/>
    <w:rsid w:val="001D5059"/>
    <w:rsid w:val="001D5B5E"/>
    <w:rsid w:val="001D7548"/>
    <w:rsid w:val="001F0206"/>
    <w:rsid w:val="00210C25"/>
    <w:rsid w:val="0021131F"/>
    <w:rsid w:val="0021290F"/>
    <w:rsid w:val="00212DE4"/>
    <w:rsid w:val="002171DD"/>
    <w:rsid w:val="0022497E"/>
    <w:rsid w:val="00226CBF"/>
    <w:rsid w:val="00227BF1"/>
    <w:rsid w:val="002361F6"/>
    <w:rsid w:val="0023749E"/>
    <w:rsid w:val="00237E95"/>
    <w:rsid w:val="00241089"/>
    <w:rsid w:val="00241998"/>
    <w:rsid w:val="00251FC9"/>
    <w:rsid w:val="0025283F"/>
    <w:rsid w:val="0026100C"/>
    <w:rsid w:val="00263525"/>
    <w:rsid w:val="00267F6B"/>
    <w:rsid w:val="002718B3"/>
    <w:rsid w:val="00271B59"/>
    <w:rsid w:val="0027263B"/>
    <w:rsid w:val="002740D5"/>
    <w:rsid w:val="002750E3"/>
    <w:rsid w:val="002765E3"/>
    <w:rsid w:val="002774B0"/>
    <w:rsid w:val="00277F5B"/>
    <w:rsid w:val="002805B0"/>
    <w:rsid w:val="00285A3F"/>
    <w:rsid w:val="0029027A"/>
    <w:rsid w:val="0029029F"/>
    <w:rsid w:val="002927A1"/>
    <w:rsid w:val="00292EC4"/>
    <w:rsid w:val="0029312B"/>
    <w:rsid w:val="00293539"/>
    <w:rsid w:val="002939FC"/>
    <w:rsid w:val="00293B4A"/>
    <w:rsid w:val="002A09F3"/>
    <w:rsid w:val="002A2AF4"/>
    <w:rsid w:val="002A491D"/>
    <w:rsid w:val="002B557B"/>
    <w:rsid w:val="002B62EA"/>
    <w:rsid w:val="002C4116"/>
    <w:rsid w:val="002C5BAB"/>
    <w:rsid w:val="002D7261"/>
    <w:rsid w:val="002E009B"/>
    <w:rsid w:val="002E3B29"/>
    <w:rsid w:val="002E737A"/>
    <w:rsid w:val="002E7A9C"/>
    <w:rsid w:val="002E7F4C"/>
    <w:rsid w:val="002F00BF"/>
    <w:rsid w:val="002F4144"/>
    <w:rsid w:val="002F46B9"/>
    <w:rsid w:val="002F5F43"/>
    <w:rsid w:val="00301349"/>
    <w:rsid w:val="003031FA"/>
    <w:rsid w:val="00304034"/>
    <w:rsid w:val="0031043C"/>
    <w:rsid w:val="003126B6"/>
    <w:rsid w:val="00315C7D"/>
    <w:rsid w:val="00317D69"/>
    <w:rsid w:val="00324F1D"/>
    <w:rsid w:val="0032550D"/>
    <w:rsid w:val="0032608A"/>
    <w:rsid w:val="003272C9"/>
    <w:rsid w:val="003460E2"/>
    <w:rsid w:val="00346733"/>
    <w:rsid w:val="00356D90"/>
    <w:rsid w:val="003601BC"/>
    <w:rsid w:val="003616D9"/>
    <w:rsid w:val="00362C0F"/>
    <w:rsid w:val="00366045"/>
    <w:rsid w:val="00366828"/>
    <w:rsid w:val="00372308"/>
    <w:rsid w:val="0037473D"/>
    <w:rsid w:val="00376CCD"/>
    <w:rsid w:val="00376CE9"/>
    <w:rsid w:val="0038421E"/>
    <w:rsid w:val="00387C06"/>
    <w:rsid w:val="003A06B5"/>
    <w:rsid w:val="003A2DBF"/>
    <w:rsid w:val="003A573E"/>
    <w:rsid w:val="003B0479"/>
    <w:rsid w:val="003B0A83"/>
    <w:rsid w:val="003B2D25"/>
    <w:rsid w:val="003C681A"/>
    <w:rsid w:val="003C6BFF"/>
    <w:rsid w:val="003C7A72"/>
    <w:rsid w:val="003D1E27"/>
    <w:rsid w:val="003D3570"/>
    <w:rsid w:val="003D5E7C"/>
    <w:rsid w:val="003D621F"/>
    <w:rsid w:val="003D72E9"/>
    <w:rsid w:val="003E012A"/>
    <w:rsid w:val="003F4EC3"/>
    <w:rsid w:val="004059D0"/>
    <w:rsid w:val="00421BAB"/>
    <w:rsid w:val="0042221A"/>
    <w:rsid w:val="0043171B"/>
    <w:rsid w:val="00431981"/>
    <w:rsid w:val="00432857"/>
    <w:rsid w:val="00440544"/>
    <w:rsid w:val="004436FF"/>
    <w:rsid w:val="004478CE"/>
    <w:rsid w:val="0045107E"/>
    <w:rsid w:val="004514E2"/>
    <w:rsid w:val="00460137"/>
    <w:rsid w:val="00460442"/>
    <w:rsid w:val="0046766D"/>
    <w:rsid w:val="00470009"/>
    <w:rsid w:val="0047032F"/>
    <w:rsid w:val="00470AE1"/>
    <w:rsid w:val="00475147"/>
    <w:rsid w:val="00484F6D"/>
    <w:rsid w:val="00494E0C"/>
    <w:rsid w:val="004955D5"/>
    <w:rsid w:val="004A226B"/>
    <w:rsid w:val="004A26A0"/>
    <w:rsid w:val="004A28D4"/>
    <w:rsid w:val="004A400B"/>
    <w:rsid w:val="004A4335"/>
    <w:rsid w:val="004A5EAF"/>
    <w:rsid w:val="004A5FD9"/>
    <w:rsid w:val="004A6995"/>
    <w:rsid w:val="004C3DE1"/>
    <w:rsid w:val="004C56AC"/>
    <w:rsid w:val="004D0E77"/>
    <w:rsid w:val="004D360C"/>
    <w:rsid w:val="004D39A4"/>
    <w:rsid w:val="004D3CFB"/>
    <w:rsid w:val="004D6FA4"/>
    <w:rsid w:val="004E0025"/>
    <w:rsid w:val="004E03A8"/>
    <w:rsid w:val="004E2116"/>
    <w:rsid w:val="004E3E17"/>
    <w:rsid w:val="004E471C"/>
    <w:rsid w:val="004E619D"/>
    <w:rsid w:val="004F1E58"/>
    <w:rsid w:val="004F3E9F"/>
    <w:rsid w:val="004F79ED"/>
    <w:rsid w:val="00501C20"/>
    <w:rsid w:val="00501EA4"/>
    <w:rsid w:val="00502FD0"/>
    <w:rsid w:val="00510E12"/>
    <w:rsid w:val="00514F9D"/>
    <w:rsid w:val="00516C1A"/>
    <w:rsid w:val="0053308F"/>
    <w:rsid w:val="00533A6D"/>
    <w:rsid w:val="005340A3"/>
    <w:rsid w:val="00537114"/>
    <w:rsid w:val="00540987"/>
    <w:rsid w:val="0054147F"/>
    <w:rsid w:val="00550815"/>
    <w:rsid w:val="00551809"/>
    <w:rsid w:val="00555747"/>
    <w:rsid w:val="005564BF"/>
    <w:rsid w:val="0056258B"/>
    <w:rsid w:val="00567127"/>
    <w:rsid w:val="00571009"/>
    <w:rsid w:val="005758A8"/>
    <w:rsid w:val="00576F6C"/>
    <w:rsid w:val="00592FC3"/>
    <w:rsid w:val="00596239"/>
    <w:rsid w:val="005A7077"/>
    <w:rsid w:val="005B2079"/>
    <w:rsid w:val="005B313F"/>
    <w:rsid w:val="005B607C"/>
    <w:rsid w:val="005C0629"/>
    <w:rsid w:val="005C24EC"/>
    <w:rsid w:val="005D1F6F"/>
    <w:rsid w:val="005D2156"/>
    <w:rsid w:val="005E2E5F"/>
    <w:rsid w:val="005E4C12"/>
    <w:rsid w:val="005E55DD"/>
    <w:rsid w:val="005E676C"/>
    <w:rsid w:val="005F1FC3"/>
    <w:rsid w:val="005F4708"/>
    <w:rsid w:val="00612027"/>
    <w:rsid w:val="00615E2A"/>
    <w:rsid w:val="0062329D"/>
    <w:rsid w:val="00632751"/>
    <w:rsid w:val="00633089"/>
    <w:rsid w:val="00640EC9"/>
    <w:rsid w:val="00643C60"/>
    <w:rsid w:val="00652F4A"/>
    <w:rsid w:val="00653552"/>
    <w:rsid w:val="006558FA"/>
    <w:rsid w:val="00657101"/>
    <w:rsid w:val="00675CAC"/>
    <w:rsid w:val="00681BFD"/>
    <w:rsid w:val="00681F31"/>
    <w:rsid w:val="006931D4"/>
    <w:rsid w:val="00694497"/>
    <w:rsid w:val="006A3096"/>
    <w:rsid w:val="006B0115"/>
    <w:rsid w:val="006B0E17"/>
    <w:rsid w:val="006B1374"/>
    <w:rsid w:val="006B3A04"/>
    <w:rsid w:val="006B3F9B"/>
    <w:rsid w:val="006B4BFA"/>
    <w:rsid w:val="006B687F"/>
    <w:rsid w:val="006B7EE5"/>
    <w:rsid w:val="006C0B99"/>
    <w:rsid w:val="006C78EB"/>
    <w:rsid w:val="006D0529"/>
    <w:rsid w:val="006D3202"/>
    <w:rsid w:val="006D3726"/>
    <w:rsid w:val="006D50BA"/>
    <w:rsid w:val="006E186A"/>
    <w:rsid w:val="006F0396"/>
    <w:rsid w:val="006F4B67"/>
    <w:rsid w:val="00700223"/>
    <w:rsid w:val="00700BFE"/>
    <w:rsid w:val="0070105C"/>
    <w:rsid w:val="00702F0C"/>
    <w:rsid w:val="007172B8"/>
    <w:rsid w:val="00725664"/>
    <w:rsid w:val="00727022"/>
    <w:rsid w:val="00731B0E"/>
    <w:rsid w:val="00735201"/>
    <w:rsid w:val="0073677B"/>
    <w:rsid w:val="00736A4F"/>
    <w:rsid w:val="00740565"/>
    <w:rsid w:val="007439D8"/>
    <w:rsid w:val="00746F66"/>
    <w:rsid w:val="007535A8"/>
    <w:rsid w:val="00754A5F"/>
    <w:rsid w:val="007578C3"/>
    <w:rsid w:val="00763D8C"/>
    <w:rsid w:val="00765B05"/>
    <w:rsid w:val="0077448D"/>
    <w:rsid w:val="007748BB"/>
    <w:rsid w:val="00775694"/>
    <w:rsid w:val="00775B1E"/>
    <w:rsid w:val="007804DF"/>
    <w:rsid w:val="007868C6"/>
    <w:rsid w:val="00787A4E"/>
    <w:rsid w:val="00791A7B"/>
    <w:rsid w:val="00797165"/>
    <w:rsid w:val="007975D1"/>
    <w:rsid w:val="007A22BE"/>
    <w:rsid w:val="007A4441"/>
    <w:rsid w:val="007A5A1D"/>
    <w:rsid w:val="007B1E7F"/>
    <w:rsid w:val="007C39FB"/>
    <w:rsid w:val="007D0343"/>
    <w:rsid w:val="007D0B42"/>
    <w:rsid w:val="007E2272"/>
    <w:rsid w:val="007E32AD"/>
    <w:rsid w:val="007E4EAD"/>
    <w:rsid w:val="007F0CF4"/>
    <w:rsid w:val="007F5AD4"/>
    <w:rsid w:val="008037A6"/>
    <w:rsid w:val="00803A29"/>
    <w:rsid w:val="00810099"/>
    <w:rsid w:val="00810CF6"/>
    <w:rsid w:val="008170D0"/>
    <w:rsid w:val="008228DE"/>
    <w:rsid w:val="00825C38"/>
    <w:rsid w:val="00837C33"/>
    <w:rsid w:val="00841355"/>
    <w:rsid w:val="00843346"/>
    <w:rsid w:val="0084731B"/>
    <w:rsid w:val="0085093A"/>
    <w:rsid w:val="00853886"/>
    <w:rsid w:val="00854A25"/>
    <w:rsid w:val="0085644B"/>
    <w:rsid w:val="00865867"/>
    <w:rsid w:val="00866851"/>
    <w:rsid w:val="008677DE"/>
    <w:rsid w:val="00867D9E"/>
    <w:rsid w:val="00871329"/>
    <w:rsid w:val="008729FA"/>
    <w:rsid w:val="00872C84"/>
    <w:rsid w:val="00892BCF"/>
    <w:rsid w:val="008942D9"/>
    <w:rsid w:val="00895CD6"/>
    <w:rsid w:val="008A120F"/>
    <w:rsid w:val="008A442C"/>
    <w:rsid w:val="008A5881"/>
    <w:rsid w:val="008A5A82"/>
    <w:rsid w:val="008A63BA"/>
    <w:rsid w:val="008A6AFF"/>
    <w:rsid w:val="008B1254"/>
    <w:rsid w:val="008B1F84"/>
    <w:rsid w:val="008B259A"/>
    <w:rsid w:val="008B29E8"/>
    <w:rsid w:val="008B2F24"/>
    <w:rsid w:val="008B43CC"/>
    <w:rsid w:val="008B6242"/>
    <w:rsid w:val="008B74F0"/>
    <w:rsid w:val="008C37DD"/>
    <w:rsid w:val="008C3995"/>
    <w:rsid w:val="008D03A2"/>
    <w:rsid w:val="008D714A"/>
    <w:rsid w:val="008E4142"/>
    <w:rsid w:val="008E5A4B"/>
    <w:rsid w:val="008E65D6"/>
    <w:rsid w:val="008E6FE7"/>
    <w:rsid w:val="008F158C"/>
    <w:rsid w:val="008F3FA6"/>
    <w:rsid w:val="008F49F2"/>
    <w:rsid w:val="0090008C"/>
    <w:rsid w:val="0090184B"/>
    <w:rsid w:val="00901D39"/>
    <w:rsid w:val="00902176"/>
    <w:rsid w:val="00903EBE"/>
    <w:rsid w:val="00905155"/>
    <w:rsid w:val="009059D0"/>
    <w:rsid w:val="00906FC9"/>
    <w:rsid w:val="009071A3"/>
    <w:rsid w:val="00907CBD"/>
    <w:rsid w:val="00911CD0"/>
    <w:rsid w:val="0091467B"/>
    <w:rsid w:val="009166AC"/>
    <w:rsid w:val="009176EA"/>
    <w:rsid w:val="00920DB6"/>
    <w:rsid w:val="009215F2"/>
    <w:rsid w:val="0092461C"/>
    <w:rsid w:val="009350E8"/>
    <w:rsid w:val="009357AF"/>
    <w:rsid w:val="00940951"/>
    <w:rsid w:val="009439FB"/>
    <w:rsid w:val="009448C0"/>
    <w:rsid w:val="009448F5"/>
    <w:rsid w:val="00954CDB"/>
    <w:rsid w:val="00956492"/>
    <w:rsid w:val="00961337"/>
    <w:rsid w:val="009616E3"/>
    <w:rsid w:val="009661F0"/>
    <w:rsid w:val="009674E8"/>
    <w:rsid w:val="00984727"/>
    <w:rsid w:val="009851F8"/>
    <w:rsid w:val="0098752D"/>
    <w:rsid w:val="00987ED1"/>
    <w:rsid w:val="00990243"/>
    <w:rsid w:val="00990D4E"/>
    <w:rsid w:val="00991F17"/>
    <w:rsid w:val="0099544A"/>
    <w:rsid w:val="009969A3"/>
    <w:rsid w:val="00997E24"/>
    <w:rsid w:val="009A0CC8"/>
    <w:rsid w:val="009A0FA7"/>
    <w:rsid w:val="009A3D88"/>
    <w:rsid w:val="009A72EE"/>
    <w:rsid w:val="009B03E2"/>
    <w:rsid w:val="009B076B"/>
    <w:rsid w:val="009B47D4"/>
    <w:rsid w:val="009C516C"/>
    <w:rsid w:val="009C7393"/>
    <w:rsid w:val="009D61B0"/>
    <w:rsid w:val="009D65E8"/>
    <w:rsid w:val="009E0D11"/>
    <w:rsid w:val="009F0740"/>
    <w:rsid w:val="009F1984"/>
    <w:rsid w:val="009F406F"/>
    <w:rsid w:val="009F6B1D"/>
    <w:rsid w:val="00A00654"/>
    <w:rsid w:val="00A01B96"/>
    <w:rsid w:val="00A0206C"/>
    <w:rsid w:val="00A10711"/>
    <w:rsid w:val="00A153E6"/>
    <w:rsid w:val="00A16C36"/>
    <w:rsid w:val="00A204EE"/>
    <w:rsid w:val="00A31A5F"/>
    <w:rsid w:val="00A34082"/>
    <w:rsid w:val="00A3761C"/>
    <w:rsid w:val="00A37997"/>
    <w:rsid w:val="00A510C6"/>
    <w:rsid w:val="00A52F30"/>
    <w:rsid w:val="00A5393A"/>
    <w:rsid w:val="00A56DAB"/>
    <w:rsid w:val="00A601CF"/>
    <w:rsid w:val="00A63A3C"/>
    <w:rsid w:val="00A67A40"/>
    <w:rsid w:val="00A70980"/>
    <w:rsid w:val="00A75AEE"/>
    <w:rsid w:val="00A85851"/>
    <w:rsid w:val="00A86DE3"/>
    <w:rsid w:val="00A97E6C"/>
    <w:rsid w:val="00AA17CB"/>
    <w:rsid w:val="00AB3C7B"/>
    <w:rsid w:val="00AB4D96"/>
    <w:rsid w:val="00AB5725"/>
    <w:rsid w:val="00AC3F48"/>
    <w:rsid w:val="00AC6574"/>
    <w:rsid w:val="00AD4A59"/>
    <w:rsid w:val="00AE21EA"/>
    <w:rsid w:val="00AE658E"/>
    <w:rsid w:val="00AF0EC9"/>
    <w:rsid w:val="00AF162E"/>
    <w:rsid w:val="00AF3E2D"/>
    <w:rsid w:val="00B01832"/>
    <w:rsid w:val="00B0191B"/>
    <w:rsid w:val="00B03524"/>
    <w:rsid w:val="00B06888"/>
    <w:rsid w:val="00B0714E"/>
    <w:rsid w:val="00B0761F"/>
    <w:rsid w:val="00B12971"/>
    <w:rsid w:val="00B21DC0"/>
    <w:rsid w:val="00B22AA0"/>
    <w:rsid w:val="00B34A44"/>
    <w:rsid w:val="00B40603"/>
    <w:rsid w:val="00B45AAD"/>
    <w:rsid w:val="00B46F15"/>
    <w:rsid w:val="00B479D2"/>
    <w:rsid w:val="00B51837"/>
    <w:rsid w:val="00B53D69"/>
    <w:rsid w:val="00B57F69"/>
    <w:rsid w:val="00B60B7F"/>
    <w:rsid w:val="00B634CD"/>
    <w:rsid w:val="00B6481E"/>
    <w:rsid w:val="00B64867"/>
    <w:rsid w:val="00B65CBA"/>
    <w:rsid w:val="00B660BC"/>
    <w:rsid w:val="00B66C04"/>
    <w:rsid w:val="00B7173A"/>
    <w:rsid w:val="00B71DFC"/>
    <w:rsid w:val="00B7322A"/>
    <w:rsid w:val="00B76CEC"/>
    <w:rsid w:val="00B814FB"/>
    <w:rsid w:val="00B87738"/>
    <w:rsid w:val="00B90E58"/>
    <w:rsid w:val="00BA1440"/>
    <w:rsid w:val="00BA1F94"/>
    <w:rsid w:val="00BA3B20"/>
    <w:rsid w:val="00BA4FCD"/>
    <w:rsid w:val="00BA585E"/>
    <w:rsid w:val="00BB11B3"/>
    <w:rsid w:val="00BB210B"/>
    <w:rsid w:val="00BB4AB7"/>
    <w:rsid w:val="00BC1F45"/>
    <w:rsid w:val="00BD5808"/>
    <w:rsid w:val="00BE0F80"/>
    <w:rsid w:val="00BE4A60"/>
    <w:rsid w:val="00BF15D7"/>
    <w:rsid w:val="00BF17D6"/>
    <w:rsid w:val="00BF3C5C"/>
    <w:rsid w:val="00C00615"/>
    <w:rsid w:val="00C007D2"/>
    <w:rsid w:val="00C019BD"/>
    <w:rsid w:val="00C0397F"/>
    <w:rsid w:val="00C067D3"/>
    <w:rsid w:val="00C07F91"/>
    <w:rsid w:val="00C1610F"/>
    <w:rsid w:val="00C2142B"/>
    <w:rsid w:val="00C22B50"/>
    <w:rsid w:val="00C249E1"/>
    <w:rsid w:val="00C327ED"/>
    <w:rsid w:val="00C35390"/>
    <w:rsid w:val="00C40289"/>
    <w:rsid w:val="00C44AE9"/>
    <w:rsid w:val="00C51407"/>
    <w:rsid w:val="00C54472"/>
    <w:rsid w:val="00C635BE"/>
    <w:rsid w:val="00C64EFF"/>
    <w:rsid w:val="00C77B58"/>
    <w:rsid w:val="00C84E2C"/>
    <w:rsid w:val="00C85CD9"/>
    <w:rsid w:val="00C86570"/>
    <w:rsid w:val="00CA1EB0"/>
    <w:rsid w:val="00CA731F"/>
    <w:rsid w:val="00CB3C4A"/>
    <w:rsid w:val="00CD1C59"/>
    <w:rsid w:val="00CD5BDE"/>
    <w:rsid w:val="00CD628A"/>
    <w:rsid w:val="00CE1751"/>
    <w:rsid w:val="00CE27CF"/>
    <w:rsid w:val="00CF1787"/>
    <w:rsid w:val="00D01101"/>
    <w:rsid w:val="00D01DAD"/>
    <w:rsid w:val="00D032FD"/>
    <w:rsid w:val="00D07F49"/>
    <w:rsid w:val="00D11109"/>
    <w:rsid w:val="00D26498"/>
    <w:rsid w:val="00D32480"/>
    <w:rsid w:val="00D330C8"/>
    <w:rsid w:val="00D3403F"/>
    <w:rsid w:val="00D34498"/>
    <w:rsid w:val="00D37A75"/>
    <w:rsid w:val="00D40634"/>
    <w:rsid w:val="00D42467"/>
    <w:rsid w:val="00D45A1E"/>
    <w:rsid w:val="00D51EEC"/>
    <w:rsid w:val="00D54AC0"/>
    <w:rsid w:val="00D655E9"/>
    <w:rsid w:val="00D65EDB"/>
    <w:rsid w:val="00D76AD7"/>
    <w:rsid w:val="00D76C9D"/>
    <w:rsid w:val="00DA3FDF"/>
    <w:rsid w:val="00DA61A9"/>
    <w:rsid w:val="00DB5486"/>
    <w:rsid w:val="00DB6090"/>
    <w:rsid w:val="00DC2B60"/>
    <w:rsid w:val="00DC3A02"/>
    <w:rsid w:val="00DC6346"/>
    <w:rsid w:val="00DD2D2C"/>
    <w:rsid w:val="00DD6713"/>
    <w:rsid w:val="00DE67D9"/>
    <w:rsid w:val="00DF15C8"/>
    <w:rsid w:val="00DF2F1F"/>
    <w:rsid w:val="00DF57E0"/>
    <w:rsid w:val="00DF74EB"/>
    <w:rsid w:val="00DF7BCA"/>
    <w:rsid w:val="00E0315F"/>
    <w:rsid w:val="00E039F4"/>
    <w:rsid w:val="00E0717C"/>
    <w:rsid w:val="00E1174B"/>
    <w:rsid w:val="00E20F39"/>
    <w:rsid w:val="00E22877"/>
    <w:rsid w:val="00E24D1F"/>
    <w:rsid w:val="00E3132F"/>
    <w:rsid w:val="00E342BC"/>
    <w:rsid w:val="00E37D9C"/>
    <w:rsid w:val="00E401DE"/>
    <w:rsid w:val="00E44BEF"/>
    <w:rsid w:val="00E46622"/>
    <w:rsid w:val="00E53575"/>
    <w:rsid w:val="00E54CD4"/>
    <w:rsid w:val="00E57797"/>
    <w:rsid w:val="00E6413E"/>
    <w:rsid w:val="00E6466D"/>
    <w:rsid w:val="00E73CE3"/>
    <w:rsid w:val="00E83B78"/>
    <w:rsid w:val="00E850EF"/>
    <w:rsid w:val="00E9017D"/>
    <w:rsid w:val="00E94461"/>
    <w:rsid w:val="00EA15C0"/>
    <w:rsid w:val="00EA3104"/>
    <w:rsid w:val="00EA6F23"/>
    <w:rsid w:val="00EB1276"/>
    <w:rsid w:val="00EB2D51"/>
    <w:rsid w:val="00EB70BB"/>
    <w:rsid w:val="00EC19BE"/>
    <w:rsid w:val="00EC25F9"/>
    <w:rsid w:val="00EC39E4"/>
    <w:rsid w:val="00EC4BDF"/>
    <w:rsid w:val="00ED1034"/>
    <w:rsid w:val="00ED336D"/>
    <w:rsid w:val="00ED7EE5"/>
    <w:rsid w:val="00EE2F40"/>
    <w:rsid w:val="00EE4728"/>
    <w:rsid w:val="00EE6F19"/>
    <w:rsid w:val="00EF44D4"/>
    <w:rsid w:val="00F00DC8"/>
    <w:rsid w:val="00F04174"/>
    <w:rsid w:val="00F11F51"/>
    <w:rsid w:val="00F15E51"/>
    <w:rsid w:val="00F1769F"/>
    <w:rsid w:val="00F23308"/>
    <w:rsid w:val="00F240F6"/>
    <w:rsid w:val="00F31862"/>
    <w:rsid w:val="00F32EEB"/>
    <w:rsid w:val="00F34231"/>
    <w:rsid w:val="00F42830"/>
    <w:rsid w:val="00F44C99"/>
    <w:rsid w:val="00F450A0"/>
    <w:rsid w:val="00F50556"/>
    <w:rsid w:val="00F52D1B"/>
    <w:rsid w:val="00F54FDA"/>
    <w:rsid w:val="00F570F2"/>
    <w:rsid w:val="00F6189D"/>
    <w:rsid w:val="00F61A1E"/>
    <w:rsid w:val="00F64268"/>
    <w:rsid w:val="00F66CC9"/>
    <w:rsid w:val="00F704AA"/>
    <w:rsid w:val="00F7125B"/>
    <w:rsid w:val="00F76D5E"/>
    <w:rsid w:val="00F82927"/>
    <w:rsid w:val="00F90275"/>
    <w:rsid w:val="00F931ED"/>
    <w:rsid w:val="00F9431A"/>
    <w:rsid w:val="00F945EE"/>
    <w:rsid w:val="00F95C24"/>
    <w:rsid w:val="00F95EBB"/>
    <w:rsid w:val="00F971EC"/>
    <w:rsid w:val="00FA08FB"/>
    <w:rsid w:val="00FA2404"/>
    <w:rsid w:val="00FA56F4"/>
    <w:rsid w:val="00FB1802"/>
    <w:rsid w:val="00FB2C34"/>
    <w:rsid w:val="00FB60FD"/>
    <w:rsid w:val="00FC1490"/>
    <w:rsid w:val="00FD70D3"/>
    <w:rsid w:val="00FE09E2"/>
    <w:rsid w:val="00FE3949"/>
    <w:rsid w:val="00FE7955"/>
    <w:rsid w:val="00FF1461"/>
    <w:rsid w:val="00FF1E89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4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02627A"/>
  </w:style>
  <w:style w:type="table" w:customStyle="1" w:styleId="25">
    <w:name w:val="Сетка таблицы2"/>
    <w:basedOn w:val="a1"/>
    <w:next w:val="af4"/>
    <w:uiPriority w:val="59"/>
    <w:rsid w:val="00872C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18">
    <w:name w:val="Сетка таблицы1"/>
    <w:basedOn w:val="a1"/>
    <w:next w:val="af4"/>
    <w:uiPriority w:val="59"/>
    <w:rsid w:val="009A3D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02627A"/>
  </w:style>
  <w:style w:type="table" w:customStyle="1" w:styleId="25">
    <w:name w:val="Сетка таблицы2"/>
    <w:basedOn w:val="a1"/>
    <w:next w:val="af4"/>
    <w:uiPriority w:val="59"/>
    <w:rsid w:val="00872C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0690-5B27-49B6-BC38-0031B542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1364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4</cp:revision>
  <cp:lastPrinted>2024-03-06T10:54:00Z</cp:lastPrinted>
  <dcterms:created xsi:type="dcterms:W3CDTF">2024-03-14T06:28:00Z</dcterms:created>
  <dcterms:modified xsi:type="dcterms:W3CDTF">2024-03-15T11:23:00Z</dcterms:modified>
</cp:coreProperties>
</file>