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FB" w:rsidRPr="005968B6" w:rsidRDefault="00204CFB" w:rsidP="00204CF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04CFB" w:rsidRPr="005968B6" w:rsidTr="00737B44">
        <w:tc>
          <w:tcPr>
            <w:tcW w:w="9571" w:type="dxa"/>
          </w:tcPr>
          <w:p w:rsidR="00204CFB" w:rsidRPr="005968B6" w:rsidRDefault="00204CFB" w:rsidP="00737B44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68B6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596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204CFB" w:rsidRPr="005968B6" w:rsidTr="00737B44">
        <w:tc>
          <w:tcPr>
            <w:tcW w:w="9571" w:type="dxa"/>
          </w:tcPr>
          <w:p w:rsidR="00204CFB" w:rsidRPr="005968B6" w:rsidRDefault="00204CFB" w:rsidP="00737B4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МИНДАЛЯ ОБЫКНОВЕННОГО</w:t>
            </w:r>
            <w:r w:rsidRPr="00CA1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СЕМЯН МАСЛО ЖИРНОЕ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(МИНДАЛЬНОЕ МАСЛО)</w:t>
            </w:r>
          </w:p>
        </w:tc>
      </w:tr>
      <w:tr w:rsidR="00204CFB" w:rsidRPr="00114628" w:rsidTr="00737B44">
        <w:tc>
          <w:tcPr>
            <w:tcW w:w="9571" w:type="dxa"/>
          </w:tcPr>
          <w:p w:rsidR="00204CFB" w:rsidRPr="008A5BA5" w:rsidRDefault="00204CFB" w:rsidP="00737B44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097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Amygdalicommunisseminumoleumpingue</w:t>
            </w:r>
            <w:proofErr w:type="spellEnd"/>
            <w:r w:rsidRPr="00097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97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Amygdalarumoleum</w:t>
            </w:r>
            <w:proofErr w:type="spellEnd"/>
            <w:r w:rsidRPr="00097A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204CFB" w:rsidRPr="005968B6" w:rsidTr="00737B44">
        <w:tc>
          <w:tcPr>
            <w:tcW w:w="9571" w:type="dxa"/>
          </w:tcPr>
          <w:p w:rsidR="00204CFB" w:rsidRPr="00A15845" w:rsidRDefault="00204CFB" w:rsidP="00737B4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Almond oil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virgin</w:t>
            </w:r>
          </w:p>
        </w:tc>
      </w:tr>
      <w:tr w:rsidR="00204CFB" w:rsidRPr="00097A9E" w:rsidTr="00737B44">
        <w:tc>
          <w:tcPr>
            <w:tcW w:w="9571" w:type="dxa"/>
          </w:tcPr>
          <w:p w:rsidR="00204CFB" w:rsidRPr="00097A9E" w:rsidRDefault="00204CFB" w:rsidP="00737B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A9E">
              <w:rPr>
                <w:rFonts w:ascii="Times New Roman" w:hAnsi="Times New Roman" w:cs="Times New Roman"/>
                <w:sz w:val="28"/>
                <w:szCs w:val="28"/>
              </w:rPr>
              <w:t xml:space="preserve">Миндаля сладкого масло: </w:t>
            </w:r>
            <w:r w:rsidRPr="00097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[8007-69-0]</w:t>
            </w:r>
          </w:p>
        </w:tc>
      </w:tr>
      <w:tr w:rsidR="00204CFB" w:rsidRPr="005968B6" w:rsidTr="00737B44">
        <w:tc>
          <w:tcPr>
            <w:tcW w:w="9571" w:type="dxa"/>
          </w:tcPr>
          <w:p w:rsidR="00204CFB" w:rsidRDefault="00204CFB" w:rsidP="00737B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7A9E">
              <w:rPr>
                <w:rFonts w:ascii="Times New Roman" w:hAnsi="Times New Roman" w:cs="Times New Roman"/>
                <w:sz w:val="28"/>
                <w:szCs w:val="28"/>
              </w:rPr>
              <w:t xml:space="preserve">Миндаля горького масло: </w:t>
            </w:r>
            <w:r w:rsidRPr="00097A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[8013-76-1]</w:t>
            </w:r>
          </w:p>
        </w:tc>
      </w:tr>
    </w:tbl>
    <w:p w:rsidR="00204CFB" w:rsidRPr="00204CFB" w:rsidRDefault="00204CFB" w:rsidP="00204CFB">
      <w:pPr>
        <w:spacing w:before="240"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val="en-US"/>
        </w:rPr>
      </w:pPr>
      <w:r w:rsidRPr="00204CFB">
        <w:rPr>
          <w:rFonts w:ascii="Times New Roman CYR" w:eastAsia="Times New Roman" w:hAnsi="Times New Roman CYR" w:cs="Times New Roman"/>
          <w:sz w:val="28"/>
          <w:szCs w:val="28"/>
        </w:rPr>
        <w:t>ОПРЕДЕЛЕНИЕ</w:t>
      </w:r>
    </w:p>
    <w:p w:rsidR="00C367F4" w:rsidRPr="003262DB" w:rsidRDefault="00C367F4" w:rsidP="00C367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</w:rPr>
        <w:t>М</w:t>
      </w:r>
      <w:r w:rsidRPr="00192435">
        <w:rPr>
          <w:color w:val="000000" w:themeColor="text1"/>
          <w:sz w:val="28"/>
          <w:szCs w:val="28"/>
        </w:rPr>
        <w:t>асло</w:t>
      </w:r>
      <w:r w:rsidRPr="00192435">
        <w:rPr>
          <w:color w:val="333333"/>
          <w:sz w:val="28"/>
          <w:szCs w:val="28"/>
          <w:shd w:val="clear" w:color="auto" w:fill="FFFFFF"/>
        </w:rPr>
        <w:t>жирное</w:t>
      </w:r>
      <w:r w:rsidRPr="00B64D4E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192435">
        <w:rPr>
          <w:color w:val="333333"/>
          <w:sz w:val="28"/>
          <w:szCs w:val="28"/>
          <w:shd w:val="clear" w:color="auto" w:fill="FFFFFF"/>
        </w:rPr>
        <w:t>полученноехолоднымпрессованиемзрелыхсемян</w:t>
      </w:r>
      <w:r w:rsidRPr="00E20C7D">
        <w:rPr>
          <w:color w:val="333333"/>
          <w:sz w:val="28"/>
          <w:szCs w:val="28"/>
          <w:shd w:val="clear" w:color="auto" w:fill="FFFFFF"/>
        </w:rPr>
        <w:t>миндаляобыкновенного</w:t>
      </w:r>
      <w:r>
        <w:rPr>
          <w:color w:val="333333"/>
          <w:sz w:val="28"/>
          <w:szCs w:val="28"/>
          <w:shd w:val="clear" w:color="auto" w:fill="FFFFFF"/>
        </w:rPr>
        <w:t>сладкого</w:t>
      </w:r>
      <w:r w:rsidRPr="00E20C7D">
        <w:rPr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E20C7D">
        <w:rPr>
          <w:i/>
          <w:color w:val="333333"/>
          <w:sz w:val="28"/>
          <w:szCs w:val="28"/>
          <w:shd w:val="clear" w:color="auto" w:fill="FFFFFF"/>
          <w:lang w:val="en-US"/>
        </w:rPr>
        <w:t>Amygdaluscommunis</w:t>
      </w:r>
      <w:r w:rsidRPr="00E20C7D">
        <w:rPr>
          <w:color w:val="333333"/>
          <w:sz w:val="28"/>
          <w:szCs w:val="28"/>
          <w:shd w:val="clear" w:color="auto" w:fill="FFFFFF"/>
          <w:lang w:val="en-US"/>
        </w:rPr>
        <w:t>L</w:t>
      </w:r>
      <w:proofErr w:type="spellEnd"/>
      <w:r w:rsidRPr="00E20C7D">
        <w:rPr>
          <w:color w:val="333333"/>
          <w:sz w:val="28"/>
          <w:szCs w:val="28"/>
          <w:shd w:val="clear" w:color="auto" w:fill="FFFFFF"/>
          <w:lang w:val="en-US"/>
        </w:rPr>
        <w:t xml:space="preserve">. </w:t>
      </w:r>
      <w:r w:rsidRPr="00E20C7D">
        <w:rPr>
          <w:i/>
          <w:color w:val="333333"/>
          <w:sz w:val="28"/>
          <w:szCs w:val="28"/>
          <w:shd w:val="clear" w:color="auto" w:fill="FFFFFF"/>
          <w:lang w:val="en-US"/>
        </w:rPr>
        <w:t xml:space="preserve">var. </w:t>
      </w:r>
      <w:proofErr w:type="spellStart"/>
      <w:r w:rsidRPr="00E20C7D">
        <w:rPr>
          <w:i/>
          <w:color w:val="333333"/>
          <w:sz w:val="28"/>
          <w:szCs w:val="28"/>
          <w:shd w:val="clear" w:color="auto" w:fill="FFFFFF"/>
          <w:lang w:val="en-US"/>
        </w:rPr>
        <w:t>dulcis</w:t>
      </w:r>
      <w:r w:rsidRPr="00E20C7D">
        <w:rPr>
          <w:color w:val="333333"/>
          <w:sz w:val="28"/>
          <w:szCs w:val="28"/>
          <w:shd w:val="clear" w:color="auto" w:fill="FFFFFF"/>
          <w:lang w:val="en-US"/>
        </w:rPr>
        <w:t>DC</w:t>
      </w:r>
      <w:proofErr w:type="spellEnd"/>
      <w:r w:rsidRPr="00E20C7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E20C7D">
        <w:rPr>
          <w:color w:val="333333"/>
          <w:sz w:val="28"/>
          <w:szCs w:val="28"/>
          <w:shd w:val="clear" w:color="auto" w:fill="FFFFFF"/>
        </w:rPr>
        <w:t>или</w:t>
      </w:r>
      <w:r w:rsidR="006C3A3A" w:rsidRPr="006C3A3A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E20C7D">
        <w:rPr>
          <w:color w:val="333333"/>
          <w:sz w:val="28"/>
          <w:szCs w:val="28"/>
          <w:shd w:val="clear" w:color="auto" w:fill="FFFFFF"/>
        </w:rPr>
        <w:t>миндаля</w:t>
      </w:r>
      <w:r w:rsidR="006C3A3A" w:rsidRPr="006C3A3A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E20C7D">
        <w:rPr>
          <w:color w:val="333333"/>
          <w:sz w:val="28"/>
          <w:szCs w:val="28"/>
          <w:shd w:val="clear" w:color="auto" w:fill="FFFFFF"/>
        </w:rPr>
        <w:t>обыкновенного</w:t>
      </w:r>
      <w:r w:rsidR="006C3A3A" w:rsidRPr="006C3A3A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горького</w:t>
      </w:r>
      <w:r w:rsidRPr="00E20C7D">
        <w:rPr>
          <w:color w:val="333333"/>
          <w:sz w:val="28"/>
          <w:szCs w:val="28"/>
          <w:shd w:val="clear" w:color="auto" w:fill="FFFFFF"/>
          <w:lang w:val="en-US"/>
        </w:rPr>
        <w:t xml:space="preserve"> –</w:t>
      </w:r>
      <w:proofErr w:type="spellStart"/>
      <w:r w:rsidRPr="00E20C7D">
        <w:rPr>
          <w:i/>
          <w:color w:val="333333"/>
          <w:sz w:val="28"/>
          <w:szCs w:val="28"/>
          <w:shd w:val="clear" w:color="auto" w:fill="FFFFFF"/>
          <w:lang w:val="en-US"/>
        </w:rPr>
        <w:t>Amygdaluscommunis</w:t>
      </w:r>
      <w:proofErr w:type="spellEnd"/>
      <w:r w:rsidRPr="00E20C7D">
        <w:rPr>
          <w:color w:val="333333"/>
          <w:sz w:val="28"/>
          <w:szCs w:val="28"/>
          <w:shd w:val="clear" w:color="auto" w:fill="FFFFFF"/>
          <w:lang w:val="en-US"/>
        </w:rPr>
        <w:t xml:space="preserve"> L. </w:t>
      </w:r>
      <w:r w:rsidRPr="00E20C7D">
        <w:rPr>
          <w:i/>
          <w:color w:val="333333"/>
          <w:sz w:val="28"/>
          <w:szCs w:val="28"/>
          <w:shd w:val="clear" w:color="auto" w:fill="FFFFFF"/>
          <w:lang w:val="en-US"/>
        </w:rPr>
        <w:t xml:space="preserve">var. </w:t>
      </w:r>
      <w:proofErr w:type="spellStart"/>
      <w:r w:rsidRPr="00E20C7D">
        <w:rPr>
          <w:i/>
          <w:color w:val="333333"/>
          <w:sz w:val="28"/>
          <w:szCs w:val="28"/>
          <w:shd w:val="clear" w:color="auto" w:fill="FFFFFF"/>
          <w:lang w:val="en-US"/>
        </w:rPr>
        <w:t>amara</w:t>
      </w:r>
      <w:r w:rsidRPr="00E20C7D">
        <w:rPr>
          <w:color w:val="333333"/>
          <w:sz w:val="28"/>
          <w:szCs w:val="28"/>
          <w:shd w:val="clear" w:color="auto" w:fill="FFFFFF"/>
          <w:lang w:val="en-US"/>
        </w:rPr>
        <w:t>DC</w:t>
      </w:r>
      <w:proofErr w:type="spellEnd"/>
      <w:r w:rsidRPr="00E20C7D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E20C7D">
        <w:rPr>
          <w:color w:val="333333"/>
          <w:sz w:val="28"/>
          <w:szCs w:val="28"/>
          <w:shd w:val="clear" w:color="auto" w:fill="FFFFFF"/>
        </w:rPr>
        <w:t>сем</w:t>
      </w:r>
      <w:r w:rsidRPr="00E20C7D">
        <w:rPr>
          <w:color w:val="333333"/>
          <w:sz w:val="28"/>
          <w:szCs w:val="28"/>
          <w:shd w:val="clear" w:color="auto" w:fill="FFFFFF"/>
          <w:lang w:val="en-US"/>
        </w:rPr>
        <w:t>.</w:t>
      </w:r>
      <w:r w:rsidRPr="00E20C7D">
        <w:rPr>
          <w:color w:val="333333"/>
          <w:sz w:val="28"/>
          <w:szCs w:val="28"/>
          <w:shd w:val="clear" w:color="auto" w:fill="FFFFFF"/>
        </w:rPr>
        <w:t>розоцветных</w:t>
      </w:r>
      <w:r w:rsidRPr="00E20C7D">
        <w:rPr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E20C7D">
        <w:rPr>
          <w:i/>
          <w:color w:val="333333"/>
          <w:sz w:val="28"/>
          <w:szCs w:val="28"/>
          <w:shd w:val="clear" w:color="auto" w:fill="FFFFFF"/>
          <w:lang w:val="en-US"/>
        </w:rPr>
        <w:t>Rosaceae</w:t>
      </w:r>
      <w:proofErr w:type="spellEnd"/>
      <w:r w:rsidRPr="00E20C7D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E20C7D">
        <w:rPr>
          <w:color w:val="333333"/>
          <w:sz w:val="28"/>
          <w:szCs w:val="28"/>
          <w:shd w:val="clear" w:color="auto" w:fill="FFFFFF"/>
        </w:rPr>
        <w:t>илиихсмеси</w:t>
      </w:r>
      <w:r w:rsidRPr="00E20C7D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:rsidR="00406CDE" w:rsidRPr="00360BFC" w:rsidRDefault="00406CDE" w:rsidP="006E7BE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5249A1" w:rsidRPr="00360BFC" w:rsidRDefault="003B4FEA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7D62">
        <w:rPr>
          <w:b/>
          <w:sz w:val="28"/>
          <w:szCs w:val="28"/>
        </w:rPr>
        <w:t>Описание</w:t>
      </w:r>
      <w:r w:rsidRPr="00360BFC">
        <w:rPr>
          <w:sz w:val="28"/>
          <w:szCs w:val="28"/>
        </w:rPr>
        <w:t xml:space="preserve">. </w:t>
      </w:r>
      <w:r w:rsidR="005249A1" w:rsidRPr="009B5B86">
        <w:rPr>
          <w:sz w:val="28"/>
          <w:szCs w:val="28"/>
        </w:rPr>
        <w:t>Пр</w:t>
      </w:r>
      <w:r w:rsidR="00192435">
        <w:rPr>
          <w:sz w:val="28"/>
          <w:szCs w:val="28"/>
        </w:rPr>
        <w:t>озрачнаяжидкостьжёлтого</w:t>
      </w:r>
      <w:r w:rsidR="00192435" w:rsidRPr="00192435">
        <w:rPr>
          <w:sz w:val="28"/>
          <w:szCs w:val="28"/>
        </w:rPr>
        <w:t>цветабеззапаха</w:t>
      </w:r>
      <w:r w:rsidR="00192435" w:rsidRPr="00360BFC">
        <w:rPr>
          <w:sz w:val="28"/>
          <w:szCs w:val="28"/>
        </w:rPr>
        <w:t>.</w:t>
      </w:r>
    </w:p>
    <w:p w:rsidR="005249A1" w:rsidRPr="008E1F13" w:rsidRDefault="00192435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F13">
        <w:rPr>
          <w:sz w:val="28"/>
          <w:szCs w:val="28"/>
        </w:rPr>
        <w:t>*</w:t>
      </w:r>
      <w:r w:rsidR="005249A1" w:rsidRPr="00192435">
        <w:rPr>
          <w:sz w:val="28"/>
          <w:szCs w:val="28"/>
        </w:rPr>
        <w:t>Навоздухеневысыхает</w:t>
      </w:r>
      <w:r w:rsidR="005249A1" w:rsidRPr="008E1F13">
        <w:rPr>
          <w:sz w:val="28"/>
          <w:szCs w:val="28"/>
        </w:rPr>
        <w:t>.</w:t>
      </w:r>
    </w:p>
    <w:p w:rsidR="00D04845" w:rsidRPr="009B5B86" w:rsidRDefault="00406CDE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B86">
        <w:rPr>
          <w:b/>
          <w:sz w:val="28"/>
          <w:szCs w:val="28"/>
        </w:rPr>
        <w:t>Растворимость</w:t>
      </w:r>
      <w:r w:rsidRPr="008E1F13">
        <w:rPr>
          <w:b/>
          <w:sz w:val="28"/>
          <w:szCs w:val="28"/>
        </w:rPr>
        <w:t>.</w:t>
      </w:r>
      <w:r w:rsidR="00132D7C" w:rsidRPr="009B5B86">
        <w:rPr>
          <w:sz w:val="28"/>
          <w:szCs w:val="28"/>
        </w:rPr>
        <w:t>Малорастворимов</w:t>
      </w:r>
      <w:r w:rsidR="00BF72B4" w:rsidRPr="009B5B86">
        <w:rPr>
          <w:sz w:val="28"/>
          <w:szCs w:val="28"/>
        </w:rPr>
        <w:t>спирте</w:t>
      </w:r>
      <w:r w:rsidR="00D04845" w:rsidRPr="009B5B86">
        <w:rPr>
          <w:sz w:val="28"/>
          <w:szCs w:val="28"/>
        </w:rPr>
        <w:t xml:space="preserve"> 96 %.</w:t>
      </w:r>
    </w:p>
    <w:p w:rsidR="00C157C4" w:rsidRDefault="00D04845" w:rsidP="00935F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5B86">
        <w:rPr>
          <w:sz w:val="28"/>
          <w:szCs w:val="28"/>
        </w:rPr>
        <w:t>*</w:t>
      </w:r>
      <w:r w:rsidRPr="009B5B86">
        <w:rPr>
          <w:sz w:val="28"/>
          <w:szCs w:val="28"/>
          <w:lang w:val="en-US"/>
        </w:rPr>
        <w:t>C</w:t>
      </w:r>
      <w:proofErr w:type="spellStart"/>
      <w:r w:rsidR="00132D7C" w:rsidRPr="009B5B86">
        <w:rPr>
          <w:sz w:val="28"/>
          <w:szCs w:val="28"/>
        </w:rPr>
        <w:t>мешивается</w:t>
      </w:r>
      <w:proofErr w:type="spellEnd"/>
      <w:r w:rsidR="00132D7C" w:rsidRPr="009B5B86">
        <w:rPr>
          <w:sz w:val="28"/>
          <w:szCs w:val="28"/>
        </w:rPr>
        <w:t xml:space="preserve"> с </w:t>
      </w:r>
      <w:proofErr w:type="spellStart"/>
      <w:r w:rsidR="00106D8E" w:rsidRPr="009B5B86">
        <w:rPr>
          <w:sz w:val="28"/>
          <w:szCs w:val="28"/>
        </w:rPr>
        <w:t>петролейн</w:t>
      </w:r>
      <w:r w:rsidR="00132D7C" w:rsidRPr="009B5B86">
        <w:rPr>
          <w:sz w:val="28"/>
          <w:szCs w:val="28"/>
        </w:rPr>
        <w:t>ы</w:t>
      </w:r>
      <w:r w:rsidR="00106D8E" w:rsidRPr="009B5B86">
        <w:rPr>
          <w:sz w:val="28"/>
          <w:szCs w:val="28"/>
        </w:rPr>
        <w:t>м</w:t>
      </w:r>
      <w:proofErr w:type="spellEnd"/>
      <w:r w:rsidR="00106D8E" w:rsidRPr="009B5B86">
        <w:rPr>
          <w:sz w:val="28"/>
          <w:szCs w:val="28"/>
        </w:rPr>
        <w:t xml:space="preserve"> эфир</w:t>
      </w:r>
      <w:r w:rsidR="00132D7C" w:rsidRPr="009B5B86">
        <w:rPr>
          <w:sz w:val="28"/>
          <w:szCs w:val="28"/>
        </w:rPr>
        <w:t>ом</w:t>
      </w:r>
      <w:r w:rsidR="002812A0" w:rsidRPr="009B5B86">
        <w:rPr>
          <w:sz w:val="28"/>
          <w:szCs w:val="28"/>
        </w:rPr>
        <w:t>.</w:t>
      </w:r>
    </w:p>
    <w:p w:rsidR="00935F65" w:rsidRPr="00935F65" w:rsidRDefault="009A08EA" w:rsidP="00935F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8EA">
        <w:rPr>
          <w:i/>
          <w:sz w:val="28"/>
          <w:szCs w:val="28"/>
        </w:rPr>
        <w:t>*</w:t>
      </w:r>
      <w:r w:rsidR="00935F65" w:rsidRPr="00296EE0">
        <w:rPr>
          <w:b/>
          <w:sz w:val="28"/>
          <w:szCs w:val="28"/>
        </w:rPr>
        <w:t>Относительная плотность</w:t>
      </w:r>
      <w:r w:rsidR="00935F65" w:rsidRPr="00F036D7">
        <w:rPr>
          <w:i/>
          <w:sz w:val="28"/>
          <w:szCs w:val="28"/>
        </w:rPr>
        <w:t>.</w:t>
      </w:r>
      <w:r w:rsidR="00935F65" w:rsidRPr="00935F65">
        <w:rPr>
          <w:sz w:val="28"/>
          <w:szCs w:val="28"/>
        </w:rPr>
        <w:t xml:space="preserve"> Около 0,916.</w:t>
      </w:r>
    </w:p>
    <w:p w:rsidR="00935F65" w:rsidRPr="005546D0" w:rsidRDefault="009A08EA" w:rsidP="00935F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51B2">
        <w:rPr>
          <w:i/>
          <w:sz w:val="28"/>
          <w:szCs w:val="28"/>
        </w:rPr>
        <w:t>*</w:t>
      </w:r>
      <w:r w:rsidR="00935F65" w:rsidRPr="00296EE0">
        <w:rPr>
          <w:b/>
          <w:sz w:val="28"/>
          <w:szCs w:val="28"/>
        </w:rPr>
        <w:t>Температура затвердевания</w:t>
      </w:r>
      <w:r w:rsidR="00935F65" w:rsidRPr="00F036D7">
        <w:rPr>
          <w:i/>
          <w:sz w:val="28"/>
          <w:szCs w:val="28"/>
        </w:rPr>
        <w:t>.</w:t>
      </w:r>
      <w:r w:rsidR="00FC16A6">
        <w:rPr>
          <w:sz w:val="28"/>
          <w:szCs w:val="28"/>
        </w:rPr>
        <w:t xml:space="preserve"> Около –18 </w:t>
      </w:r>
      <w:r w:rsidR="00935F65" w:rsidRPr="00935F65">
        <w:rPr>
          <w:sz w:val="28"/>
          <w:szCs w:val="28"/>
        </w:rPr>
        <w:t>°С.</w:t>
      </w:r>
    </w:p>
    <w:p w:rsidR="00406CDE" w:rsidRPr="00AC68F1" w:rsidRDefault="00406CDE" w:rsidP="006751B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1A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B70BBD" w:rsidRPr="00D74E07" w:rsidRDefault="003F1F74" w:rsidP="00B70B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751B2">
        <w:rPr>
          <w:rFonts w:ascii="Times New Roman" w:hAnsi="Times New Roman" w:cs="Times New Roman"/>
          <w:sz w:val="28"/>
          <w:szCs w:val="28"/>
        </w:rPr>
        <w:t>А.</w:t>
      </w:r>
      <w:r w:rsidRPr="00D74E07">
        <w:rPr>
          <w:rFonts w:ascii="Times New Roman" w:hAnsi="Times New Roman" w:cs="Times New Roman"/>
          <w:sz w:val="28"/>
          <w:szCs w:val="28"/>
        </w:rPr>
        <w:t> </w:t>
      </w:r>
      <w:r w:rsidR="000226F1">
        <w:rPr>
          <w:rFonts w:ascii="Times New Roman" w:hAnsi="Times New Roman"/>
          <w:b/>
          <w:color w:val="000000"/>
          <w:sz w:val="28"/>
          <w:szCs w:val="28"/>
        </w:rPr>
        <w:t>Удельный показатель поглощения</w:t>
      </w:r>
      <w:r w:rsidR="00B70BBD" w:rsidRPr="00D74E07">
        <w:rPr>
          <w:rFonts w:ascii="Times New Roman" w:eastAsia="TimesNewRoman" w:hAnsi="Times New Roman" w:cs="Times New Roman"/>
          <w:sz w:val="28"/>
          <w:szCs w:val="28"/>
        </w:rPr>
        <w:t xml:space="preserve">(см. раздел </w:t>
      </w:r>
      <w:r w:rsidR="00B70BBD" w:rsidRPr="00D74E07">
        <w:rPr>
          <w:rFonts w:ascii="Times New Roman" w:eastAsia="TimesNewRoman" w:hAnsi="Times New Roman" w:cs="Times New Roman"/>
          <w:i/>
          <w:sz w:val="28"/>
          <w:szCs w:val="28"/>
        </w:rPr>
        <w:t>Испытания</w:t>
      </w:r>
      <w:r w:rsidR="00B70BBD" w:rsidRPr="00D74E07">
        <w:rPr>
          <w:rFonts w:ascii="Times New Roman" w:eastAsia="TimesNewRoman" w:hAnsi="Times New Roman" w:cs="Times New Roman"/>
          <w:sz w:val="28"/>
          <w:szCs w:val="28"/>
        </w:rPr>
        <w:t>)</w:t>
      </w:r>
      <w:r w:rsidR="00B70BBD" w:rsidRPr="00D74E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70BBD" w:rsidRPr="00D74E07" w:rsidRDefault="003F1F74" w:rsidP="00B70BBD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D74E07">
        <w:rPr>
          <w:sz w:val="28"/>
          <w:szCs w:val="28"/>
          <w:u w:val="none"/>
        </w:rPr>
        <w:t>Б</w:t>
      </w:r>
      <w:r w:rsidRPr="00D74E07">
        <w:rPr>
          <w:i/>
          <w:sz w:val="28"/>
          <w:szCs w:val="28"/>
          <w:u w:val="none"/>
        </w:rPr>
        <w:t>. </w:t>
      </w:r>
      <w:r w:rsidR="00B70BBD" w:rsidRPr="00D74E07">
        <w:rPr>
          <w:b/>
          <w:sz w:val="28"/>
          <w:szCs w:val="28"/>
          <w:u w:val="none"/>
        </w:rPr>
        <w:t xml:space="preserve">Состав жирных кислот </w:t>
      </w:r>
      <w:r w:rsidR="00B70BBD" w:rsidRPr="00D74E07">
        <w:rPr>
          <w:rFonts w:eastAsia="TimesNewRoman"/>
          <w:sz w:val="28"/>
          <w:szCs w:val="28"/>
          <w:u w:val="none"/>
        </w:rPr>
        <w:t xml:space="preserve">(см. раздел </w:t>
      </w:r>
      <w:r w:rsidR="00D74E07" w:rsidRPr="00D74E07">
        <w:rPr>
          <w:rFonts w:eastAsia="TimesNewRoman"/>
          <w:i/>
          <w:sz w:val="28"/>
          <w:szCs w:val="28"/>
          <w:u w:val="none"/>
        </w:rPr>
        <w:t>Испытания</w:t>
      </w:r>
      <w:r w:rsidR="00B70BBD" w:rsidRPr="00D74E07">
        <w:rPr>
          <w:rFonts w:eastAsia="TimesNewRoman"/>
          <w:sz w:val="28"/>
          <w:szCs w:val="28"/>
          <w:u w:val="none"/>
        </w:rPr>
        <w:t>)</w:t>
      </w:r>
      <w:r w:rsidR="00B70BBD" w:rsidRPr="00D74E07">
        <w:rPr>
          <w:bCs/>
          <w:color w:val="000000" w:themeColor="text1"/>
          <w:sz w:val="28"/>
          <w:szCs w:val="28"/>
          <w:u w:val="none"/>
        </w:rPr>
        <w:t>.</w:t>
      </w:r>
    </w:p>
    <w:p w:rsidR="00406CDE" w:rsidRPr="00D74E07" w:rsidRDefault="00406CDE" w:rsidP="006751B2">
      <w:pPr>
        <w:keepNext/>
        <w:keepLines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07">
        <w:rPr>
          <w:rFonts w:ascii="Times New Roman" w:hAnsi="Times New Roman" w:cs="Times New Roman"/>
          <w:sz w:val="28"/>
          <w:szCs w:val="28"/>
        </w:rPr>
        <w:t>ИСПЫТАНИЯ</w:t>
      </w:r>
    </w:p>
    <w:p w:rsidR="00497628" w:rsidRDefault="000226F1" w:rsidP="000226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Удельный показатель поглощения</w:t>
      </w:r>
      <w:r w:rsidR="005A2409" w:rsidRPr="00D74E07">
        <w:rPr>
          <w:rFonts w:ascii="Times New Roman" w:hAnsi="Times New Roman"/>
          <w:i/>
          <w:color w:val="000000" w:themeColor="text1"/>
          <w:sz w:val="28"/>
          <w:szCs w:val="28"/>
        </w:rPr>
        <w:t>(ОФС «</w:t>
      </w:r>
      <w:proofErr w:type="spellStart"/>
      <w:r w:rsidR="005A2409" w:rsidRPr="00D74E07">
        <w:rPr>
          <w:rFonts w:ascii="Times New Roman" w:hAnsi="Times New Roman"/>
          <w:i/>
          <w:color w:val="000000" w:themeColor="text1"/>
          <w:sz w:val="28"/>
          <w:szCs w:val="28"/>
        </w:rPr>
        <w:t>Спектрофотометрия</w:t>
      </w:r>
      <w:proofErr w:type="spellEnd"/>
      <w:r w:rsidR="005A2409" w:rsidRPr="00D74E0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ультра</w:t>
      </w:r>
      <w:r w:rsidR="00CD4946" w:rsidRPr="00D74E07">
        <w:rPr>
          <w:rFonts w:ascii="Times New Roman" w:hAnsi="Times New Roman"/>
          <w:i/>
          <w:color w:val="000000" w:themeColor="text1"/>
          <w:sz w:val="28"/>
          <w:szCs w:val="28"/>
        </w:rPr>
        <w:t>фиолетовой и видимой областях»).</w:t>
      </w:r>
      <w:r w:rsidRPr="004B5357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B5357">
        <w:rPr>
          <w:rFonts w:ascii="Times New Roman" w:hAnsi="Times New Roman" w:cs="Times New Roman"/>
          <w:sz w:val="28"/>
          <w:szCs w:val="28"/>
        </w:rPr>
        <w:t>.</w:t>
      </w:r>
    </w:p>
    <w:p w:rsidR="000226F1" w:rsidRPr="003D6EAA" w:rsidRDefault="000226F1" w:rsidP="003D6EA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6EAA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Определение проводят в максимуме поглощения при длине волны 270 нм. Отношение оптической плотности, измеренной при 232 нм к оптической плотности, измеренной при 270 нм (А232/А270) – не менее 7.</w:t>
      </w:r>
    </w:p>
    <w:p w:rsidR="005E4A99" w:rsidRDefault="004F7468" w:rsidP="005E4A9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497628" w:rsidRPr="003F1F74">
        <w:rPr>
          <w:rStyle w:val="FontStyle17"/>
          <w:b w:val="0"/>
          <w:i w:val="0"/>
          <w:sz w:val="28"/>
          <w:szCs w:val="28"/>
        </w:rPr>
        <w:t xml:space="preserve">0,100 г </w:t>
      </w:r>
      <w:r w:rsidR="00497628" w:rsidRPr="003F1F74">
        <w:rPr>
          <w:rFonts w:ascii="Times New Roman" w:hAnsi="Times New Roman"/>
          <w:sz w:val="28"/>
          <w:szCs w:val="28"/>
        </w:rPr>
        <w:t>испытуемого образца</w:t>
      </w:r>
      <w:r w:rsidR="00497628" w:rsidRPr="003F1F74">
        <w:rPr>
          <w:rStyle w:val="FontStyle17"/>
          <w:b w:val="0"/>
          <w:i w:val="0"/>
          <w:sz w:val="28"/>
          <w:szCs w:val="28"/>
        </w:rPr>
        <w:t xml:space="preserve"> прибавляют </w:t>
      </w:r>
      <w:r w:rsidR="00497628" w:rsidRPr="003F1F74">
        <w:rPr>
          <w:rFonts w:ascii="Times New Roman" w:hAnsi="Times New Roman"/>
          <w:i/>
          <w:color w:val="000000"/>
          <w:sz w:val="28"/>
          <w:szCs w:val="28"/>
        </w:rPr>
        <w:t>циклогексан</w:t>
      </w:r>
      <w:r w:rsidR="00497628" w:rsidRPr="003F1F74">
        <w:rPr>
          <w:rStyle w:val="FontStyle17"/>
          <w:b w:val="0"/>
          <w:i w:val="0"/>
          <w:sz w:val="28"/>
          <w:szCs w:val="28"/>
        </w:rPr>
        <w:t xml:space="preserve"> и доводят объём раствора </w:t>
      </w:r>
      <w:r w:rsidR="003D6EAA">
        <w:rPr>
          <w:rStyle w:val="FontStyle17"/>
          <w:b w:val="0"/>
          <w:i w:val="0"/>
          <w:sz w:val="28"/>
          <w:szCs w:val="28"/>
        </w:rPr>
        <w:t>тем же растворителем до 10,0 мл, корректируя</w:t>
      </w:r>
      <w:r w:rsidR="003D6EAA" w:rsidRPr="003F1F74">
        <w:rPr>
          <w:rFonts w:ascii="Times New Roman" w:hAnsi="Times New Roman"/>
          <w:color w:val="000000"/>
          <w:sz w:val="28"/>
          <w:szCs w:val="28"/>
        </w:rPr>
        <w:t xml:space="preserve">концентрацию </w:t>
      </w:r>
      <w:r w:rsidR="003D6EAA">
        <w:rPr>
          <w:rStyle w:val="FontStyle17"/>
          <w:b w:val="0"/>
          <w:i w:val="0"/>
          <w:sz w:val="28"/>
          <w:szCs w:val="28"/>
        </w:rPr>
        <w:t xml:space="preserve">так, чтобы </w:t>
      </w:r>
      <w:r w:rsidR="003D6EAA">
        <w:rPr>
          <w:rFonts w:ascii="Times New Roman" w:hAnsi="Times New Roman"/>
          <w:color w:val="000000"/>
          <w:sz w:val="28"/>
          <w:szCs w:val="28"/>
        </w:rPr>
        <w:t>о</w:t>
      </w:r>
      <w:r w:rsidR="00497628" w:rsidRPr="003F1F74">
        <w:rPr>
          <w:rFonts w:ascii="Times New Roman" w:hAnsi="Times New Roman"/>
          <w:color w:val="000000"/>
          <w:sz w:val="28"/>
          <w:szCs w:val="28"/>
        </w:rPr>
        <w:t xml:space="preserve">птическая плотность полученного раствора, </w:t>
      </w:r>
      <w:r w:rsidR="00497628" w:rsidRPr="003F1F74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497628" w:rsidRPr="003F1F74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="00497628" w:rsidRPr="003F1F74">
        <w:rPr>
          <w:rFonts w:ascii="Times New Roman" w:hAnsi="Times New Roman"/>
          <w:color w:val="000000"/>
          <w:spacing w:val="-1"/>
          <w:sz w:val="28"/>
          <w:szCs w:val="28"/>
        </w:rPr>
        <w:t>меренна</w:t>
      </w:r>
      <w:r w:rsidR="00497628" w:rsidRPr="003F1F74">
        <w:rPr>
          <w:rFonts w:ascii="Times New Roman" w:hAnsi="Times New Roman"/>
          <w:color w:val="000000"/>
          <w:sz w:val="28"/>
          <w:szCs w:val="28"/>
        </w:rPr>
        <w:t>яв</w:t>
      </w:r>
      <w:r w:rsidR="00497628" w:rsidRPr="003F1F74">
        <w:rPr>
          <w:rFonts w:ascii="Times New Roman" w:hAnsi="Times New Roman"/>
          <w:color w:val="000000"/>
          <w:spacing w:val="-1"/>
          <w:sz w:val="28"/>
          <w:szCs w:val="28"/>
        </w:rPr>
        <w:t>кю</w:t>
      </w:r>
      <w:r w:rsidR="00497628" w:rsidRPr="003F1F7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497628" w:rsidRPr="003F1F74">
        <w:rPr>
          <w:rFonts w:ascii="Times New Roman" w:hAnsi="Times New Roman"/>
          <w:color w:val="000000"/>
          <w:spacing w:val="-1"/>
          <w:sz w:val="28"/>
          <w:szCs w:val="28"/>
        </w:rPr>
        <w:t>ет</w:t>
      </w:r>
      <w:r w:rsidR="00497628" w:rsidRPr="003F1F74">
        <w:rPr>
          <w:rFonts w:ascii="Times New Roman" w:hAnsi="Times New Roman"/>
          <w:color w:val="000000"/>
          <w:sz w:val="28"/>
          <w:szCs w:val="28"/>
        </w:rPr>
        <w:t>ес</w:t>
      </w:r>
      <w:r w:rsidR="00497628" w:rsidRPr="003F1F74">
        <w:rPr>
          <w:rFonts w:ascii="Times New Roman" w:hAnsi="Times New Roman"/>
          <w:color w:val="000000"/>
          <w:spacing w:val="-5"/>
          <w:sz w:val="28"/>
          <w:szCs w:val="28"/>
        </w:rPr>
        <w:t>то</w:t>
      </w:r>
      <w:r w:rsidR="00497628" w:rsidRPr="003F1F74">
        <w:rPr>
          <w:rFonts w:ascii="Times New Roman" w:hAnsi="Times New Roman"/>
          <w:color w:val="000000"/>
          <w:spacing w:val="-1"/>
          <w:sz w:val="28"/>
          <w:szCs w:val="28"/>
        </w:rPr>
        <w:t>лщино</w:t>
      </w:r>
      <w:r w:rsidR="00497628" w:rsidRPr="003F1F74">
        <w:rPr>
          <w:rFonts w:ascii="Times New Roman" w:hAnsi="Times New Roman"/>
          <w:color w:val="000000"/>
          <w:sz w:val="28"/>
          <w:szCs w:val="28"/>
        </w:rPr>
        <w:t>й</w:t>
      </w:r>
      <w:r w:rsidR="00497628" w:rsidRPr="003F1F74">
        <w:rPr>
          <w:rFonts w:ascii="Times New Roman" w:hAnsi="Times New Roman"/>
          <w:color w:val="000000"/>
          <w:spacing w:val="-1"/>
          <w:sz w:val="28"/>
          <w:szCs w:val="28"/>
        </w:rPr>
        <w:t>сл</w:t>
      </w:r>
      <w:r w:rsidR="00497628" w:rsidRPr="003F1F74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497628" w:rsidRPr="003F1F74">
        <w:rPr>
          <w:rFonts w:ascii="Times New Roman" w:hAnsi="Times New Roman"/>
          <w:color w:val="000000"/>
          <w:sz w:val="28"/>
          <w:szCs w:val="28"/>
        </w:rPr>
        <w:t>я1 см</w:t>
      </w:r>
      <w:r w:rsidR="005E4A99">
        <w:rPr>
          <w:rFonts w:ascii="Times New Roman" w:hAnsi="Times New Roman"/>
          <w:color w:val="000000"/>
          <w:sz w:val="28"/>
          <w:szCs w:val="28"/>
        </w:rPr>
        <w:t>,</w:t>
      </w:r>
      <w:r w:rsidR="003D6EAA">
        <w:rPr>
          <w:rFonts w:ascii="Times New Roman" w:hAnsi="Times New Roman"/>
          <w:color w:val="000000"/>
          <w:sz w:val="28"/>
          <w:szCs w:val="28"/>
        </w:rPr>
        <w:t>составляла от 0,5 до 1,5.</w:t>
      </w:r>
    </w:p>
    <w:p w:rsidR="003F1F74" w:rsidRPr="004B5357" w:rsidRDefault="003F1F74" w:rsidP="003F1F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57">
        <w:rPr>
          <w:rFonts w:ascii="Times New Roman" w:hAnsi="Times New Roman" w:cs="Times New Roman"/>
          <w:b/>
          <w:sz w:val="28"/>
          <w:szCs w:val="28"/>
        </w:rPr>
        <w:t xml:space="preserve">Кислотное число </w:t>
      </w:r>
      <w:r w:rsidRPr="004B5357">
        <w:rPr>
          <w:rFonts w:ascii="Times New Roman" w:hAnsi="Times New Roman" w:cs="Times New Roman"/>
          <w:i/>
          <w:sz w:val="28"/>
          <w:szCs w:val="28"/>
        </w:rPr>
        <w:t>(ОФС «Кислотное число»).</w:t>
      </w:r>
      <w:r w:rsidRPr="004B5357">
        <w:rPr>
          <w:rFonts w:ascii="Times New Roman" w:hAnsi="Times New Roman" w:cs="Times New Roman"/>
          <w:sz w:val="28"/>
          <w:szCs w:val="28"/>
        </w:rPr>
        <w:t xml:space="preserve"> Не более 2,0.</w:t>
      </w:r>
    </w:p>
    <w:p w:rsidR="00E30B58" w:rsidRPr="00B074DA" w:rsidRDefault="00E30B58" w:rsidP="006E7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357">
        <w:rPr>
          <w:sz w:val="28"/>
          <w:szCs w:val="28"/>
        </w:rPr>
        <w:t>Определение проводят с использованием 5,0 г испытуемого образца</w:t>
      </w:r>
      <w:r w:rsidRPr="004B5357">
        <w:rPr>
          <w:b/>
          <w:sz w:val="28"/>
          <w:szCs w:val="28"/>
        </w:rPr>
        <w:t>.</w:t>
      </w:r>
    </w:p>
    <w:p w:rsidR="00512E54" w:rsidRPr="004B5357" w:rsidRDefault="00A650C3" w:rsidP="006E7BE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4B5357">
        <w:rPr>
          <w:b/>
          <w:sz w:val="28"/>
          <w:szCs w:val="28"/>
        </w:rPr>
        <w:t>Пероксидное</w:t>
      </w:r>
      <w:r w:rsidR="006069C5" w:rsidRPr="004B5357">
        <w:rPr>
          <w:b/>
          <w:sz w:val="28"/>
          <w:szCs w:val="28"/>
        </w:rPr>
        <w:t>число</w:t>
      </w:r>
      <w:proofErr w:type="spellEnd"/>
      <w:r w:rsidR="00E30B58" w:rsidRPr="004B5357">
        <w:rPr>
          <w:i/>
          <w:sz w:val="28"/>
          <w:szCs w:val="28"/>
        </w:rPr>
        <w:t>(ОФС «</w:t>
      </w:r>
      <w:proofErr w:type="spellStart"/>
      <w:r w:rsidR="00E30B58" w:rsidRPr="004B5357">
        <w:rPr>
          <w:i/>
          <w:sz w:val="28"/>
          <w:szCs w:val="28"/>
        </w:rPr>
        <w:t>Пероксидное</w:t>
      </w:r>
      <w:proofErr w:type="spellEnd"/>
      <w:r w:rsidR="00E30B58" w:rsidRPr="004B5357">
        <w:rPr>
          <w:i/>
          <w:sz w:val="28"/>
          <w:szCs w:val="28"/>
        </w:rPr>
        <w:t xml:space="preserve"> число»</w:t>
      </w:r>
      <w:r w:rsidR="00AD3D1A" w:rsidRPr="004B5357">
        <w:rPr>
          <w:i/>
          <w:sz w:val="28"/>
          <w:szCs w:val="28"/>
        </w:rPr>
        <w:t>,метод 1).</w:t>
      </w:r>
      <w:r w:rsidR="00512E54" w:rsidRPr="004B5357">
        <w:rPr>
          <w:sz w:val="28"/>
          <w:szCs w:val="28"/>
        </w:rPr>
        <w:t xml:space="preserve">Не более </w:t>
      </w:r>
      <w:r w:rsidR="007D5A97" w:rsidRPr="004B5357">
        <w:rPr>
          <w:sz w:val="28"/>
          <w:szCs w:val="28"/>
        </w:rPr>
        <w:t>15</w:t>
      </w:r>
      <w:r w:rsidR="0021356A" w:rsidRPr="004B5357">
        <w:rPr>
          <w:sz w:val="28"/>
          <w:szCs w:val="28"/>
        </w:rPr>
        <w:t>,0</w:t>
      </w:r>
      <w:r w:rsidR="00512E54" w:rsidRPr="004B5357">
        <w:rPr>
          <w:sz w:val="28"/>
          <w:szCs w:val="28"/>
        </w:rPr>
        <w:t>.</w:t>
      </w:r>
    </w:p>
    <w:p w:rsidR="00AD3D1A" w:rsidRPr="004B5357" w:rsidRDefault="00BF43BC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4B5357">
        <w:rPr>
          <w:b/>
          <w:sz w:val="28"/>
          <w:szCs w:val="28"/>
        </w:rPr>
        <w:t>Неомыляемые</w:t>
      </w:r>
      <w:proofErr w:type="spellEnd"/>
      <w:r w:rsidRPr="004B5357">
        <w:rPr>
          <w:b/>
          <w:sz w:val="28"/>
          <w:szCs w:val="28"/>
        </w:rPr>
        <w:t xml:space="preserve"> вещества</w:t>
      </w:r>
      <w:r w:rsidR="00AD3D1A" w:rsidRPr="004B5357">
        <w:rPr>
          <w:i/>
          <w:sz w:val="28"/>
          <w:szCs w:val="28"/>
        </w:rPr>
        <w:t>(ОФС «</w:t>
      </w:r>
      <w:r w:rsidR="00AD3D1A" w:rsidRPr="004B5357">
        <w:rPr>
          <w:bCs/>
          <w:i/>
          <w:color w:val="000000" w:themeColor="text1"/>
          <w:kern w:val="36"/>
          <w:sz w:val="28"/>
          <w:szCs w:val="28"/>
        </w:rPr>
        <w:t>Масла жирные растительные»).</w:t>
      </w:r>
      <w:r w:rsidRPr="004B5357">
        <w:rPr>
          <w:sz w:val="28"/>
          <w:szCs w:val="28"/>
        </w:rPr>
        <w:t xml:space="preserve">Не более </w:t>
      </w:r>
      <w:r w:rsidR="002E26B8" w:rsidRPr="004B5357">
        <w:rPr>
          <w:sz w:val="28"/>
          <w:szCs w:val="28"/>
        </w:rPr>
        <w:t>0,</w:t>
      </w:r>
      <w:r w:rsidR="00E00007" w:rsidRPr="004B5357">
        <w:rPr>
          <w:sz w:val="28"/>
          <w:szCs w:val="28"/>
        </w:rPr>
        <w:t>9</w:t>
      </w:r>
      <w:r w:rsidR="005F0752">
        <w:rPr>
          <w:sz w:val="28"/>
          <w:szCs w:val="28"/>
        </w:rPr>
        <w:t> %.</w:t>
      </w:r>
    </w:p>
    <w:p w:rsidR="00BF43BC" w:rsidRPr="004B5357" w:rsidRDefault="00AD3D1A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4B5357">
        <w:rPr>
          <w:sz w:val="28"/>
          <w:szCs w:val="28"/>
        </w:rPr>
        <w:t>Определение проводят с использова</w:t>
      </w:r>
      <w:r w:rsidR="00D62A49">
        <w:rPr>
          <w:sz w:val="28"/>
          <w:szCs w:val="28"/>
        </w:rPr>
        <w:t>нием 5,0 </w:t>
      </w:r>
      <w:r w:rsidR="00F025D1">
        <w:rPr>
          <w:sz w:val="28"/>
          <w:szCs w:val="28"/>
        </w:rPr>
        <w:t>г испытуемого образца.</w:t>
      </w:r>
    </w:p>
    <w:p w:rsidR="00AD3D1A" w:rsidRDefault="00840B0B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B5357">
        <w:rPr>
          <w:b/>
          <w:sz w:val="28"/>
          <w:szCs w:val="28"/>
        </w:rPr>
        <w:t xml:space="preserve">Вода </w:t>
      </w:r>
      <w:r w:rsidR="00AD3D1A" w:rsidRPr="004B5357">
        <w:rPr>
          <w:i/>
          <w:color w:val="333333"/>
          <w:sz w:val="28"/>
          <w:szCs w:val="28"/>
          <w:shd w:val="clear" w:color="auto" w:fill="FFFFFF"/>
        </w:rPr>
        <w:t>(</w:t>
      </w:r>
      <w:r w:rsidR="00AD3D1A" w:rsidRPr="00427148">
        <w:rPr>
          <w:i/>
          <w:sz w:val="28"/>
          <w:szCs w:val="28"/>
        </w:rPr>
        <w:t>ОФС «Определение воды», метод 1).</w:t>
      </w:r>
      <w:r w:rsidR="006F0125" w:rsidRPr="009B5B86">
        <w:rPr>
          <w:color w:val="333333"/>
          <w:sz w:val="28"/>
          <w:szCs w:val="28"/>
          <w:shd w:val="clear" w:color="auto" w:fill="FFFFFF"/>
        </w:rPr>
        <w:t>Не более 0,1</w:t>
      </w:r>
      <w:r>
        <w:rPr>
          <w:color w:val="333333"/>
          <w:sz w:val="28"/>
          <w:szCs w:val="28"/>
          <w:shd w:val="clear" w:color="auto" w:fill="FFFFFF"/>
        </w:rPr>
        <w:t> %.</w:t>
      </w:r>
    </w:p>
    <w:p w:rsidR="00A17B2C" w:rsidRPr="002E26B8" w:rsidRDefault="00AD3D1A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F734B4">
        <w:rPr>
          <w:color w:val="333333"/>
          <w:sz w:val="28"/>
          <w:szCs w:val="28"/>
          <w:shd w:val="clear" w:color="auto" w:fill="FFFFFF"/>
        </w:rPr>
        <w:t>Определение</w:t>
      </w:r>
      <w:r w:rsidR="00D62A49">
        <w:rPr>
          <w:color w:val="333333"/>
          <w:sz w:val="28"/>
          <w:szCs w:val="28"/>
          <w:shd w:val="clear" w:color="auto" w:fill="FFFFFF"/>
        </w:rPr>
        <w:t xml:space="preserve"> проводят с использованием 1,00 </w:t>
      </w:r>
      <w:r w:rsidRPr="00F734B4">
        <w:rPr>
          <w:color w:val="333333"/>
          <w:sz w:val="28"/>
          <w:szCs w:val="28"/>
          <w:shd w:val="clear" w:color="auto" w:fill="FFFFFF"/>
        </w:rPr>
        <w:t>гиспытуемого образца</w:t>
      </w:r>
      <w:r w:rsidR="00B97A5D" w:rsidRPr="00F734B4">
        <w:rPr>
          <w:color w:val="333333"/>
          <w:sz w:val="28"/>
          <w:szCs w:val="28"/>
          <w:shd w:val="clear" w:color="auto" w:fill="FFFFFF"/>
        </w:rPr>
        <w:t>.</w:t>
      </w:r>
    </w:p>
    <w:p w:rsidR="002F49F3" w:rsidRPr="00E83D74" w:rsidRDefault="002F49F3" w:rsidP="002F49F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3D74"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 w:rsidRPr="00E83D74">
        <w:rPr>
          <w:rFonts w:ascii="Times New Roman" w:hAnsi="Times New Roman" w:cs="Times New Roman"/>
          <w:i/>
          <w:sz w:val="28"/>
          <w:szCs w:val="28"/>
        </w:rPr>
        <w:t>(</w:t>
      </w:r>
      <w:r w:rsidR="00427148">
        <w:rPr>
          <w:rFonts w:ascii="Times New Roman" w:hAnsi="Times New Roman" w:cs="Times New Roman"/>
          <w:i/>
          <w:sz w:val="28"/>
        </w:rPr>
        <w:t xml:space="preserve">ОФС </w:t>
      </w:r>
      <w:r w:rsidRPr="00E83D74">
        <w:rPr>
          <w:rFonts w:ascii="Times New Roman" w:hAnsi="Times New Roman" w:cs="Times New Roman"/>
          <w:i/>
          <w:sz w:val="28"/>
        </w:rPr>
        <w:t>«Масла жирные растительные»).</w:t>
      </w:r>
      <w:r w:rsidR="00E83D74" w:rsidRPr="00E83D74">
        <w:rPr>
          <w:rFonts w:ascii="Times New Roman" w:hAnsi="Times New Roman" w:cs="Times New Roman"/>
          <w:sz w:val="28"/>
        </w:rPr>
        <w:t xml:space="preserve"> Не</w:t>
      </w:r>
      <w:r w:rsidR="00E83D74">
        <w:rPr>
          <w:rFonts w:ascii="Times New Roman" w:hAnsi="Times New Roman" w:cs="Times New Roman"/>
          <w:sz w:val="28"/>
        </w:rPr>
        <w:t xml:space="preserve"> более 0,001 %.</w:t>
      </w:r>
    </w:p>
    <w:p w:rsidR="008326F5" w:rsidRPr="00935F65" w:rsidRDefault="00447E02" w:rsidP="006E7BEA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B5357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4B5357">
        <w:rPr>
          <w:rFonts w:ascii="Times New Roman" w:hAnsi="Times New Roman" w:cs="Times New Roman"/>
          <w:sz w:val="28"/>
        </w:rPr>
        <w:t>.</w:t>
      </w:r>
      <w:r w:rsidR="00935F65" w:rsidRPr="00F734B4">
        <w:rPr>
          <w:rFonts w:ascii="Times New Roman" w:hAnsi="Times New Roman" w:cs="Times New Roman"/>
          <w:sz w:val="28"/>
        </w:rPr>
        <w:t>Испытуемый образец должен выдерживать требования испытания на микробиологическую чистоту</w:t>
      </w:r>
      <w:r w:rsidR="00F734B4" w:rsidRPr="00F734B4">
        <w:rPr>
          <w:rFonts w:ascii="Times New Roman" w:hAnsi="Times New Roman" w:cs="Times New Roman"/>
          <w:sz w:val="28"/>
        </w:rPr>
        <w:t>.</w:t>
      </w:r>
    </w:p>
    <w:p w:rsidR="000F4933" w:rsidRPr="00CE098B" w:rsidRDefault="00C157C4" w:rsidP="000D54E9">
      <w:pPr>
        <w:pStyle w:val="aa"/>
        <w:keepNext/>
        <w:keepLines/>
        <w:spacing w:line="360" w:lineRule="auto"/>
        <w:ind w:firstLine="709"/>
        <w:jc w:val="both"/>
        <w:rPr>
          <w:strike/>
          <w:color w:val="000000"/>
          <w:sz w:val="28"/>
          <w:szCs w:val="28"/>
          <w:u w:val="none"/>
        </w:rPr>
      </w:pPr>
      <w:r w:rsidRPr="00CE098B">
        <w:rPr>
          <w:b/>
          <w:sz w:val="28"/>
          <w:szCs w:val="28"/>
          <w:u w:val="none"/>
        </w:rPr>
        <w:t>Состав жирных кислот</w:t>
      </w:r>
      <w:r w:rsidR="00245214" w:rsidRPr="00CE098B">
        <w:rPr>
          <w:b/>
          <w:sz w:val="28"/>
          <w:szCs w:val="28"/>
          <w:u w:val="none"/>
        </w:rPr>
        <w:t>.</w:t>
      </w:r>
      <w:r w:rsidR="00EF0DEA">
        <w:rPr>
          <w:color w:val="000000"/>
          <w:sz w:val="28"/>
          <w:szCs w:val="28"/>
          <w:u w:val="none"/>
        </w:rPr>
        <w:t>Метод</w:t>
      </w:r>
      <w:r w:rsidR="000F4933" w:rsidRPr="009B5B86">
        <w:rPr>
          <w:color w:val="000000"/>
          <w:sz w:val="28"/>
          <w:szCs w:val="28"/>
          <w:u w:val="none"/>
        </w:rPr>
        <w:t xml:space="preserve"> ГХ </w:t>
      </w:r>
      <w:r w:rsidR="000F4933" w:rsidRPr="00F97D86">
        <w:rPr>
          <w:i/>
          <w:color w:val="000000"/>
          <w:sz w:val="28"/>
          <w:szCs w:val="28"/>
          <w:u w:val="none"/>
        </w:rPr>
        <w:t>(</w:t>
      </w:r>
      <w:r w:rsidR="000F4933" w:rsidRPr="00EF0DEA">
        <w:rPr>
          <w:i/>
          <w:color w:val="000000"/>
          <w:sz w:val="28"/>
          <w:szCs w:val="28"/>
          <w:u w:val="none"/>
        </w:rPr>
        <w:t xml:space="preserve">ОФС«Определение состава жирных кислот в маслах жирных растительных и </w:t>
      </w:r>
      <w:r w:rsidR="000F4933" w:rsidRPr="00CE098B">
        <w:rPr>
          <w:i/>
          <w:color w:val="000000"/>
          <w:sz w:val="28"/>
          <w:szCs w:val="28"/>
          <w:u w:val="none"/>
        </w:rPr>
        <w:t>жирах»</w:t>
      </w:r>
      <w:r w:rsidR="004F40DA" w:rsidRPr="00CE098B">
        <w:rPr>
          <w:i/>
          <w:color w:val="000000"/>
          <w:sz w:val="28"/>
          <w:szCs w:val="28"/>
          <w:u w:val="none"/>
        </w:rPr>
        <w:t>,</w:t>
      </w:r>
      <w:r w:rsidR="000F4933" w:rsidRPr="00CE098B">
        <w:rPr>
          <w:i/>
          <w:color w:val="000000"/>
          <w:sz w:val="28"/>
          <w:szCs w:val="28"/>
          <w:u w:val="none"/>
        </w:rPr>
        <w:t xml:space="preserve"> методика </w:t>
      </w:r>
      <w:r w:rsidR="009B5B86" w:rsidRPr="00CE098B">
        <w:rPr>
          <w:i/>
          <w:color w:val="000000"/>
          <w:sz w:val="28"/>
          <w:szCs w:val="28"/>
          <w:u w:val="none"/>
        </w:rPr>
        <w:t>1</w:t>
      </w:r>
      <w:r w:rsidR="00F723CF" w:rsidRPr="00CE098B">
        <w:rPr>
          <w:i/>
          <w:color w:val="000000"/>
          <w:sz w:val="28"/>
          <w:szCs w:val="28"/>
          <w:u w:val="none"/>
        </w:rPr>
        <w:t>, табл. </w:t>
      </w:r>
      <w:r w:rsidR="000552F8" w:rsidRPr="00CE098B">
        <w:rPr>
          <w:i/>
          <w:color w:val="000000"/>
          <w:sz w:val="28"/>
          <w:szCs w:val="28"/>
          <w:u w:val="none"/>
        </w:rPr>
        <w:t>2</w:t>
      </w:r>
      <w:r w:rsidR="000F4933" w:rsidRPr="00CE098B">
        <w:rPr>
          <w:i/>
          <w:color w:val="000000"/>
          <w:sz w:val="28"/>
          <w:szCs w:val="28"/>
          <w:u w:val="none"/>
        </w:rPr>
        <w:t>)</w:t>
      </w:r>
      <w:r w:rsidR="004B5357">
        <w:rPr>
          <w:color w:val="000000"/>
          <w:sz w:val="28"/>
          <w:szCs w:val="28"/>
          <w:u w:val="none"/>
        </w:rPr>
        <w:t>.</w:t>
      </w:r>
    </w:p>
    <w:p w:rsidR="000F4933" w:rsidRPr="00114628" w:rsidRDefault="000F4933" w:rsidP="006E7BEA">
      <w:pPr>
        <w:pStyle w:val="a3"/>
        <w:spacing w:before="120" w:beforeAutospacing="0" w:after="0" w:afterAutospacing="0" w:line="360" w:lineRule="auto"/>
        <w:ind w:firstLine="709"/>
        <w:jc w:val="both"/>
        <w:rPr>
          <w:i/>
          <w:color w:val="222222"/>
          <w:sz w:val="28"/>
          <w:szCs w:val="28"/>
        </w:rPr>
      </w:pPr>
      <w:r w:rsidRPr="00114628">
        <w:rPr>
          <w:i/>
          <w:sz w:val="28"/>
          <w:szCs w:val="28"/>
        </w:rPr>
        <w:t>Со</w:t>
      </w:r>
      <w:r w:rsidR="00BF0BB5" w:rsidRPr="00114628">
        <w:rPr>
          <w:i/>
          <w:sz w:val="28"/>
          <w:szCs w:val="28"/>
        </w:rPr>
        <w:t xml:space="preserve">став </w:t>
      </w:r>
      <w:r w:rsidRPr="00114628">
        <w:rPr>
          <w:i/>
          <w:color w:val="222222"/>
          <w:sz w:val="28"/>
          <w:szCs w:val="28"/>
        </w:rPr>
        <w:t>жирн</w:t>
      </w:r>
      <w:r w:rsidR="00526235" w:rsidRPr="00114628">
        <w:rPr>
          <w:i/>
          <w:color w:val="222222"/>
          <w:sz w:val="28"/>
          <w:szCs w:val="28"/>
        </w:rPr>
        <w:t xml:space="preserve">ых кислот </w:t>
      </w:r>
      <w:r w:rsidRPr="00114628">
        <w:rPr>
          <w:i/>
          <w:color w:val="222222"/>
          <w:sz w:val="28"/>
          <w:szCs w:val="28"/>
        </w:rPr>
        <w:t>испытуемого образца:</w:t>
      </w:r>
    </w:p>
    <w:p w:rsidR="005F0913" w:rsidRPr="009B5B86" w:rsidRDefault="0021356A" w:rsidP="0021356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="005F0913" w:rsidRPr="00114628">
        <w:rPr>
          <w:i/>
          <w:color w:val="auto"/>
          <w:sz w:val="28"/>
          <w:szCs w:val="28"/>
        </w:rPr>
        <w:t>насыщенные жирные кислоты с длиной цепи менее C</w:t>
      </w:r>
      <w:r w:rsidR="005F0913" w:rsidRPr="00114628">
        <w:rPr>
          <w:i/>
          <w:color w:val="auto"/>
          <w:sz w:val="28"/>
          <w:szCs w:val="28"/>
          <w:vertAlign w:val="subscript"/>
        </w:rPr>
        <w:t>16</w:t>
      </w:r>
      <w:r w:rsidR="00114628">
        <w:rPr>
          <w:color w:val="auto"/>
          <w:sz w:val="28"/>
          <w:szCs w:val="28"/>
        </w:rPr>
        <w:t xml:space="preserve">: </w:t>
      </w:r>
      <w:r w:rsidRPr="009B5B86">
        <w:rPr>
          <w:color w:val="auto"/>
          <w:sz w:val="28"/>
          <w:szCs w:val="28"/>
        </w:rPr>
        <w:t xml:space="preserve">не более </w:t>
      </w:r>
      <w:r w:rsidR="002F0018">
        <w:rPr>
          <w:color w:val="auto"/>
          <w:sz w:val="28"/>
          <w:szCs w:val="28"/>
        </w:rPr>
        <w:t>0,1 %;</w:t>
      </w:r>
    </w:p>
    <w:p w:rsidR="000F4933" w:rsidRPr="009B5B86" w:rsidRDefault="000D54E9" w:rsidP="002D7B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14628">
        <w:rPr>
          <w:i/>
          <w:color w:val="auto"/>
          <w:sz w:val="28"/>
          <w:szCs w:val="28"/>
        </w:rPr>
        <w:t>- </w:t>
      </w:r>
      <w:r w:rsidR="00791885" w:rsidRPr="00114628">
        <w:rPr>
          <w:i/>
          <w:color w:val="auto"/>
          <w:sz w:val="28"/>
          <w:szCs w:val="28"/>
        </w:rPr>
        <w:t>пальмитиновая кислота</w:t>
      </w:r>
      <w:r w:rsidR="00114628">
        <w:rPr>
          <w:color w:val="auto"/>
          <w:sz w:val="28"/>
          <w:szCs w:val="28"/>
        </w:rPr>
        <w:t xml:space="preserve">: </w:t>
      </w:r>
      <w:r w:rsidR="00791885" w:rsidRPr="009B5B86">
        <w:rPr>
          <w:color w:val="auto"/>
          <w:sz w:val="28"/>
          <w:szCs w:val="28"/>
        </w:rPr>
        <w:t xml:space="preserve">от </w:t>
      </w:r>
      <w:r w:rsidR="000F4933" w:rsidRPr="009B5B86">
        <w:rPr>
          <w:color w:val="auto"/>
          <w:sz w:val="28"/>
          <w:szCs w:val="28"/>
        </w:rPr>
        <w:t xml:space="preserve">4,0 % до </w:t>
      </w:r>
      <w:r w:rsidR="00791885" w:rsidRPr="009B5B86">
        <w:rPr>
          <w:color w:val="auto"/>
          <w:sz w:val="28"/>
          <w:szCs w:val="28"/>
        </w:rPr>
        <w:t>9</w:t>
      </w:r>
      <w:r w:rsidR="000F4933" w:rsidRPr="009B5B86">
        <w:rPr>
          <w:color w:val="auto"/>
          <w:sz w:val="28"/>
          <w:szCs w:val="28"/>
        </w:rPr>
        <w:t>,0 %;</w:t>
      </w:r>
    </w:p>
    <w:p w:rsidR="000F4933" w:rsidRPr="009B5B86" w:rsidRDefault="000D54E9" w:rsidP="002D7B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="00791885" w:rsidRPr="00114628">
        <w:rPr>
          <w:i/>
          <w:sz w:val="28"/>
          <w:szCs w:val="28"/>
        </w:rPr>
        <w:t>пальмитолеиновая кислота</w:t>
      </w:r>
      <w:r w:rsidR="00114628">
        <w:rPr>
          <w:color w:val="auto"/>
          <w:sz w:val="28"/>
          <w:szCs w:val="28"/>
        </w:rPr>
        <w:t xml:space="preserve">: </w:t>
      </w:r>
      <w:r w:rsidR="00791885" w:rsidRPr="009B5B86">
        <w:rPr>
          <w:color w:val="auto"/>
          <w:sz w:val="28"/>
          <w:szCs w:val="28"/>
        </w:rPr>
        <w:t>не более 0,8 %;</w:t>
      </w:r>
    </w:p>
    <w:p w:rsidR="000F4933" w:rsidRPr="009B5B86" w:rsidRDefault="000D54E9" w:rsidP="002D7B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="00791885" w:rsidRPr="000D7503">
        <w:rPr>
          <w:rFonts w:eastAsia="Times New Roman"/>
          <w:i/>
          <w:sz w:val="28"/>
          <w:szCs w:val="28"/>
        </w:rPr>
        <w:t>маргариновая кислота</w:t>
      </w:r>
      <w:r w:rsidR="000D7503">
        <w:rPr>
          <w:color w:val="auto"/>
          <w:sz w:val="28"/>
          <w:szCs w:val="28"/>
        </w:rPr>
        <w:t xml:space="preserve">: </w:t>
      </w:r>
      <w:r w:rsidR="00791885" w:rsidRPr="009B5B86">
        <w:rPr>
          <w:color w:val="auto"/>
          <w:sz w:val="28"/>
          <w:szCs w:val="28"/>
        </w:rPr>
        <w:t>не более 0,2 %;</w:t>
      </w:r>
    </w:p>
    <w:p w:rsidR="001A5FBE" w:rsidRPr="009B5B86" w:rsidRDefault="001A5FBE" w:rsidP="001A5F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Pr="000D7503">
        <w:rPr>
          <w:rFonts w:eastAsia="Times New Roman"/>
          <w:i/>
          <w:sz w:val="28"/>
          <w:szCs w:val="28"/>
        </w:rPr>
        <w:t>стеариновая кислота</w:t>
      </w:r>
      <w:r w:rsidR="000D7503">
        <w:rPr>
          <w:color w:val="auto"/>
          <w:sz w:val="28"/>
          <w:szCs w:val="28"/>
        </w:rPr>
        <w:t xml:space="preserve">: </w:t>
      </w:r>
      <w:r w:rsidRPr="009B5B86">
        <w:rPr>
          <w:color w:val="auto"/>
          <w:sz w:val="28"/>
          <w:szCs w:val="28"/>
        </w:rPr>
        <w:t>не более 3,0 %;</w:t>
      </w:r>
    </w:p>
    <w:p w:rsidR="001A5FBE" w:rsidRPr="009B5B86" w:rsidRDefault="001A5FBE" w:rsidP="001A5F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lastRenderedPageBreak/>
        <w:t>- </w:t>
      </w:r>
      <w:r w:rsidRPr="000D7503">
        <w:rPr>
          <w:rFonts w:eastAsia="Times New Roman"/>
          <w:i/>
          <w:sz w:val="28"/>
          <w:szCs w:val="28"/>
        </w:rPr>
        <w:t>олеиновая</w:t>
      </w:r>
      <w:r w:rsidRPr="000D7503">
        <w:rPr>
          <w:i/>
          <w:color w:val="auto"/>
          <w:sz w:val="28"/>
          <w:szCs w:val="28"/>
        </w:rPr>
        <w:t xml:space="preserve"> кислота</w:t>
      </w:r>
      <w:r w:rsidR="000D7503">
        <w:rPr>
          <w:color w:val="auto"/>
          <w:sz w:val="28"/>
          <w:szCs w:val="28"/>
        </w:rPr>
        <w:t xml:space="preserve">: </w:t>
      </w:r>
      <w:r w:rsidRPr="009B5B86">
        <w:rPr>
          <w:color w:val="auto"/>
          <w:sz w:val="28"/>
          <w:szCs w:val="28"/>
        </w:rPr>
        <w:t>от 62,0 % до 86,0 %;</w:t>
      </w:r>
    </w:p>
    <w:p w:rsidR="000F4933" w:rsidRPr="009B5B86" w:rsidRDefault="000D54E9" w:rsidP="002D7B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proofErr w:type="spellStart"/>
      <w:r w:rsidR="000F4933" w:rsidRPr="000D7503">
        <w:rPr>
          <w:i/>
          <w:color w:val="auto"/>
          <w:sz w:val="28"/>
          <w:szCs w:val="28"/>
        </w:rPr>
        <w:t>линолевая</w:t>
      </w:r>
      <w:proofErr w:type="spellEnd"/>
      <w:r w:rsidR="000F4933" w:rsidRPr="000D7503">
        <w:rPr>
          <w:i/>
          <w:color w:val="auto"/>
          <w:sz w:val="28"/>
          <w:szCs w:val="28"/>
        </w:rPr>
        <w:t xml:space="preserve"> кислота</w:t>
      </w:r>
      <w:r w:rsidR="000D7503">
        <w:rPr>
          <w:color w:val="auto"/>
          <w:sz w:val="28"/>
          <w:szCs w:val="28"/>
        </w:rPr>
        <w:t xml:space="preserve">: </w:t>
      </w:r>
      <w:r w:rsidR="001A5FBE" w:rsidRPr="009B5B86">
        <w:rPr>
          <w:color w:val="auto"/>
          <w:sz w:val="28"/>
          <w:szCs w:val="28"/>
        </w:rPr>
        <w:t>от 20,0 % до 30,0 %;</w:t>
      </w:r>
    </w:p>
    <w:p w:rsidR="000A6E5F" w:rsidRPr="009B5B86" w:rsidRDefault="000A6E5F" w:rsidP="0085753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Pr="000D7503">
        <w:rPr>
          <w:i/>
          <w:color w:val="auto"/>
          <w:sz w:val="28"/>
          <w:szCs w:val="28"/>
        </w:rPr>
        <w:t>линоленовая</w:t>
      </w:r>
      <w:r w:rsidRPr="000D7503">
        <w:rPr>
          <w:rFonts w:eastAsia="Times New Roman"/>
          <w:i/>
          <w:sz w:val="28"/>
          <w:szCs w:val="28"/>
        </w:rPr>
        <w:t xml:space="preserve"> кислота</w:t>
      </w:r>
      <w:r w:rsidR="000D7503">
        <w:rPr>
          <w:color w:val="auto"/>
          <w:sz w:val="28"/>
          <w:szCs w:val="28"/>
        </w:rPr>
        <w:t xml:space="preserve">: </w:t>
      </w:r>
      <w:r w:rsidRPr="009B5B86">
        <w:rPr>
          <w:color w:val="auto"/>
          <w:sz w:val="28"/>
          <w:szCs w:val="28"/>
        </w:rPr>
        <w:t>не более 0,4 %;</w:t>
      </w:r>
    </w:p>
    <w:p w:rsidR="000F4933" w:rsidRPr="009B5B86" w:rsidRDefault="000D54E9" w:rsidP="002D7B1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proofErr w:type="spellStart"/>
      <w:r w:rsidR="000F4933" w:rsidRPr="000D7503">
        <w:rPr>
          <w:i/>
          <w:color w:val="auto"/>
          <w:sz w:val="28"/>
          <w:szCs w:val="28"/>
        </w:rPr>
        <w:t>арахиновая</w:t>
      </w:r>
      <w:proofErr w:type="spellEnd"/>
      <w:r w:rsidR="000F4933" w:rsidRPr="000D7503">
        <w:rPr>
          <w:i/>
          <w:color w:val="auto"/>
          <w:sz w:val="28"/>
          <w:szCs w:val="28"/>
        </w:rPr>
        <w:t xml:space="preserve"> кислота</w:t>
      </w:r>
      <w:r w:rsidR="000D7503">
        <w:rPr>
          <w:color w:val="auto"/>
          <w:sz w:val="28"/>
          <w:szCs w:val="28"/>
        </w:rPr>
        <w:t xml:space="preserve">: </w:t>
      </w:r>
      <w:r w:rsidR="000F4933" w:rsidRPr="009B5B86">
        <w:rPr>
          <w:color w:val="auto"/>
          <w:sz w:val="28"/>
          <w:szCs w:val="28"/>
        </w:rPr>
        <w:t xml:space="preserve">не более </w:t>
      </w:r>
      <w:r w:rsidR="00791885" w:rsidRPr="009B5B86">
        <w:rPr>
          <w:color w:val="auto"/>
          <w:sz w:val="28"/>
          <w:szCs w:val="28"/>
        </w:rPr>
        <w:t>0,2</w:t>
      </w:r>
      <w:r w:rsidR="0085753A" w:rsidRPr="009B5B86">
        <w:rPr>
          <w:color w:val="auto"/>
          <w:sz w:val="28"/>
          <w:szCs w:val="28"/>
        </w:rPr>
        <w:t> %;</w:t>
      </w:r>
    </w:p>
    <w:p w:rsidR="00FB406E" w:rsidRPr="009B5B86" w:rsidRDefault="005B53E0" w:rsidP="00FB406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proofErr w:type="spellStart"/>
      <w:r w:rsidRPr="000D7503">
        <w:rPr>
          <w:i/>
          <w:color w:val="auto"/>
          <w:sz w:val="28"/>
          <w:szCs w:val="28"/>
        </w:rPr>
        <w:t>эйкозе</w:t>
      </w:r>
      <w:r w:rsidR="00FB406E" w:rsidRPr="000D7503">
        <w:rPr>
          <w:i/>
          <w:color w:val="auto"/>
          <w:sz w:val="28"/>
          <w:szCs w:val="28"/>
        </w:rPr>
        <w:t>новая</w:t>
      </w:r>
      <w:proofErr w:type="spellEnd"/>
      <w:r w:rsidR="00FB406E" w:rsidRPr="000D7503">
        <w:rPr>
          <w:i/>
          <w:color w:val="auto"/>
          <w:sz w:val="28"/>
          <w:szCs w:val="28"/>
        </w:rPr>
        <w:t xml:space="preserve"> кислота</w:t>
      </w:r>
      <w:bookmarkStart w:id="0" w:name="projlink-4575-149"/>
      <w:bookmarkEnd w:id="0"/>
      <w:r w:rsidR="000D7503">
        <w:rPr>
          <w:color w:val="auto"/>
          <w:sz w:val="28"/>
          <w:szCs w:val="28"/>
        </w:rPr>
        <w:t xml:space="preserve">: </w:t>
      </w:r>
      <w:r w:rsidR="00FB406E" w:rsidRPr="009B5B86">
        <w:rPr>
          <w:color w:val="auto"/>
          <w:sz w:val="28"/>
          <w:szCs w:val="28"/>
        </w:rPr>
        <w:t>не более 0,3 %;</w:t>
      </w:r>
    </w:p>
    <w:p w:rsidR="0085753A" w:rsidRPr="009B5B86" w:rsidRDefault="0085753A" w:rsidP="0085753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proofErr w:type="spellStart"/>
      <w:r w:rsidRPr="000D7503">
        <w:rPr>
          <w:rFonts w:eastAsia="Times New Roman"/>
          <w:i/>
          <w:sz w:val="28"/>
          <w:szCs w:val="28"/>
        </w:rPr>
        <w:t>бегеновая</w:t>
      </w:r>
      <w:proofErr w:type="spellEnd"/>
      <w:r w:rsidRPr="000D7503">
        <w:rPr>
          <w:i/>
          <w:color w:val="auto"/>
          <w:sz w:val="28"/>
          <w:szCs w:val="28"/>
        </w:rPr>
        <w:t xml:space="preserve"> кислота</w:t>
      </w:r>
      <w:r w:rsidR="000D7503">
        <w:rPr>
          <w:color w:val="auto"/>
          <w:sz w:val="28"/>
          <w:szCs w:val="28"/>
        </w:rPr>
        <w:t xml:space="preserve">: </w:t>
      </w:r>
      <w:r w:rsidRPr="009B5B86">
        <w:rPr>
          <w:color w:val="auto"/>
          <w:sz w:val="28"/>
          <w:szCs w:val="28"/>
        </w:rPr>
        <w:t>не более 0,2 %;</w:t>
      </w:r>
    </w:p>
    <w:p w:rsidR="0085753A" w:rsidRPr="009B5B86" w:rsidRDefault="0085753A" w:rsidP="0085753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proofErr w:type="spellStart"/>
      <w:r w:rsidRPr="000D7503">
        <w:rPr>
          <w:rFonts w:eastAsia="Times New Roman"/>
          <w:i/>
          <w:sz w:val="28"/>
          <w:szCs w:val="28"/>
        </w:rPr>
        <w:t>эруковая</w:t>
      </w:r>
      <w:proofErr w:type="spellEnd"/>
      <w:r w:rsidRPr="000D7503">
        <w:rPr>
          <w:i/>
          <w:color w:val="auto"/>
          <w:sz w:val="28"/>
          <w:szCs w:val="28"/>
        </w:rPr>
        <w:t xml:space="preserve"> кислота</w:t>
      </w:r>
      <w:r w:rsidR="000D7503">
        <w:rPr>
          <w:color w:val="auto"/>
          <w:sz w:val="28"/>
          <w:szCs w:val="28"/>
        </w:rPr>
        <w:t xml:space="preserve">: </w:t>
      </w:r>
      <w:r w:rsidRPr="009B5B86">
        <w:rPr>
          <w:color w:val="auto"/>
          <w:sz w:val="28"/>
          <w:szCs w:val="28"/>
        </w:rPr>
        <w:t>не более 0,1 %.</w:t>
      </w:r>
    </w:p>
    <w:p w:rsidR="00845C03" w:rsidRPr="009B5B86" w:rsidRDefault="00845C03" w:rsidP="007074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8B">
        <w:rPr>
          <w:rFonts w:ascii="Times New Roman" w:hAnsi="Times New Roman" w:cs="Times New Roman"/>
          <w:b/>
          <w:sz w:val="28"/>
          <w:szCs w:val="28"/>
        </w:rPr>
        <w:t>Стерины.</w:t>
      </w:r>
      <w:r w:rsidR="00CE098B">
        <w:rPr>
          <w:rFonts w:ascii="Times New Roman" w:hAnsi="Times New Roman" w:cs="Times New Roman"/>
          <w:sz w:val="28"/>
          <w:szCs w:val="28"/>
        </w:rPr>
        <w:t>Метод</w:t>
      </w:r>
      <w:r w:rsidR="00635D14" w:rsidRPr="00635D14">
        <w:rPr>
          <w:rFonts w:ascii="Times New Roman" w:hAnsi="Times New Roman" w:cs="Times New Roman"/>
          <w:sz w:val="28"/>
          <w:szCs w:val="28"/>
        </w:rPr>
        <w:t xml:space="preserve"> ГХ</w:t>
      </w:r>
      <w:r w:rsidR="00635D14" w:rsidRPr="00CE098B">
        <w:rPr>
          <w:rFonts w:ascii="Times New Roman" w:hAnsi="Times New Roman" w:cs="Times New Roman"/>
          <w:i/>
          <w:sz w:val="28"/>
          <w:szCs w:val="28"/>
        </w:rPr>
        <w:t>(</w:t>
      </w:r>
      <w:r w:rsidR="00427148">
        <w:rPr>
          <w:rFonts w:ascii="Times New Roman" w:hAnsi="Times New Roman" w:cs="Times New Roman"/>
          <w:i/>
          <w:sz w:val="28"/>
          <w:szCs w:val="28"/>
        </w:rPr>
        <w:t xml:space="preserve">ОФС </w:t>
      </w:r>
      <w:r w:rsidRPr="00CE098B">
        <w:rPr>
          <w:rFonts w:ascii="Times New Roman" w:hAnsi="Times New Roman" w:cs="Times New Roman"/>
          <w:i/>
          <w:sz w:val="28"/>
          <w:szCs w:val="28"/>
        </w:rPr>
        <w:t>«</w:t>
      </w:r>
      <w:r w:rsidR="00940E82" w:rsidRPr="00CE098B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Стерины в маслах жирных растительных и жирах</w:t>
      </w:r>
      <w:r w:rsidRPr="00CE098B">
        <w:rPr>
          <w:rFonts w:ascii="Times New Roman" w:hAnsi="Times New Roman" w:cs="Times New Roman"/>
          <w:i/>
          <w:sz w:val="28"/>
          <w:szCs w:val="28"/>
        </w:rPr>
        <w:t>»</w:t>
      </w:r>
      <w:r w:rsidR="00635D14" w:rsidRPr="00CE098B">
        <w:rPr>
          <w:rFonts w:ascii="Times New Roman" w:hAnsi="Times New Roman" w:cs="Times New Roman"/>
          <w:i/>
          <w:sz w:val="28"/>
          <w:szCs w:val="28"/>
        </w:rPr>
        <w:t>)</w:t>
      </w:r>
      <w:r w:rsidR="00940E82" w:rsidRPr="009B5B86">
        <w:rPr>
          <w:rFonts w:ascii="Times New Roman" w:hAnsi="Times New Roman" w:cs="Times New Roman"/>
          <w:sz w:val="28"/>
          <w:szCs w:val="28"/>
        </w:rPr>
        <w:t>.</w:t>
      </w:r>
    </w:p>
    <w:p w:rsidR="00940E82" w:rsidRPr="00114628" w:rsidRDefault="00940E82" w:rsidP="0070747F">
      <w:pPr>
        <w:pStyle w:val="a3"/>
        <w:spacing w:before="120" w:beforeAutospacing="0" w:after="0" w:afterAutospacing="0" w:line="360" w:lineRule="auto"/>
        <w:ind w:firstLine="709"/>
        <w:jc w:val="both"/>
        <w:rPr>
          <w:i/>
          <w:color w:val="222222"/>
          <w:sz w:val="28"/>
          <w:szCs w:val="28"/>
        </w:rPr>
      </w:pPr>
      <w:r w:rsidRPr="00114628">
        <w:rPr>
          <w:i/>
          <w:sz w:val="28"/>
          <w:szCs w:val="28"/>
        </w:rPr>
        <w:t xml:space="preserve">Состав </w:t>
      </w:r>
      <w:proofErr w:type="spellStart"/>
      <w:r w:rsidRPr="00114628">
        <w:rPr>
          <w:i/>
          <w:color w:val="222222"/>
          <w:sz w:val="28"/>
          <w:szCs w:val="28"/>
        </w:rPr>
        <w:t>стериновой</w:t>
      </w:r>
      <w:proofErr w:type="spellEnd"/>
      <w:r w:rsidRPr="00114628">
        <w:rPr>
          <w:i/>
          <w:color w:val="222222"/>
          <w:sz w:val="28"/>
          <w:szCs w:val="28"/>
        </w:rPr>
        <w:t xml:space="preserve"> фракции испытуемого образца:</w:t>
      </w:r>
    </w:p>
    <w:p w:rsidR="00EB4D38" w:rsidRPr="009B5B86" w:rsidRDefault="00EB4D38" w:rsidP="00187FA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Pr="00BC2C50">
        <w:rPr>
          <w:rFonts w:eastAsia="Times New Roman"/>
          <w:i/>
          <w:sz w:val="28"/>
          <w:szCs w:val="28"/>
        </w:rPr>
        <w:t>холестерин</w:t>
      </w:r>
      <w:r w:rsidR="00BC2C50">
        <w:rPr>
          <w:color w:val="auto"/>
          <w:sz w:val="28"/>
          <w:szCs w:val="28"/>
        </w:rPr>
        <w:t xml:space="preserve">: </w:t>
      </w:r>
      <w:r w:rsidR="00187FA8" w:rsidRPr="009B5B86">
        <w:rPr>
          <w:color w:val="auto"/>
          <w:sz w:val="28"/>
          <w:szCs w:val="28"/>
        </w:rPr>
        <w:t>не более 0,7 %;</w:t>
      </w:r>
    </w:p>
    <w:p w:rsidR="00187FA8" w:rsidRPr="009B5B86" w:rsidRDefault="00EB4D38" w:rsidP="00187FA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proofErr w:type="spellStart"/>
      <w:r w:rsidRPr="00BC2C50">
        <w:rPr>
          <w:rFonts w:eastAsia="Times New Roman"/>
          <w:i/>
          <w:sz w:val="28"/>
          <w:szCs w:val="28"/>
        </w:rPr>
        <w:t>кампестерин</w:t>
      </w:r>
      <w:proofErr w:type="spellEnd"/>
      <w:r w:rsidR="00BC2C50">
        <w:rPr>
          <w:color w:val="auto"/>
          <w:sz w:val="28"/>
          <w:szCs w:val="28"/>
        </w:rPr>
        <w:t xml:space="preserve">: </w:t>
      </w:r>
      <w:r w:rsidR="00187FA8" w:rsidRPr="009B5B86">
        <w:rPr>
          <w:color w:val="auto"/>
          <w:sz w:val="28"/>
          <w:szCs w:val="28"/>
        </w:rPr>
        <w:t>не более 4,0 %;</w:t>
      </w:r>
    </w:p>
    <w:p w:rsidR="00187FA8" w:rsidRPr="009B5B86" w:rsidRDefault="00187FA8" w:rsidP="00187FA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proofErr w:type="spellStart"/>
      <w:r w:rsidR="00EB4D38" w:rsidRPr="00BC2C50">
        <w:rPr>
          <w:rFonts w:eastAsia="Times New Roman"/>
          <w:i/>
          <w:sz w:val="28"/>
          <w:szCs w:val="28"/>
        </w:rPr>
        <w:t>стигмастерин</w:t>
      </w:r>
      <w:proofErr w:type="spellEnd"/>
      <w:r w:rsidR="00BC2C50">
        <w:rPr>
          <w:color w:val="auto"/>
          <w:sz w:val="28"/>
          <w:szCs w:val="28"/>
        </w:rPr>
        <w:t xml:space="preserve">: </w:t>
      </w:r>
      <w:r w:rsidRPr="009B5B86">
        <w:rPr>
          <w:color w:val="auto"/>
          <w:sz w:val="28"/>
          <w:szCs w:val="28"/>
        </w:rPr>
        <w:t>не более 3,0 %;</w:t>
      </w:r>
    </w:p>
    <w:p w:rsidR="00187FA8" w:rsidRPr="009B5B86" w:rsidRDefault="00187FA8" w:rsidP="00187FA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="00EB4D38" w:rsidRPr="00BC2C50">
        <w:rPr>
          <w:rFonts w:eastAsia="Times New Roman"/>
          <w:i/>
          <w:sz w:val="28"/>
          <w:szCs w:val="28"/>
        </w:rPr>
        <w:t>β-ситостерин</w:t>
      </w:r>
      <w:r w:rsidR="00BC2C50">
        <w:rPr>
          <w:color w:val="auto"/>
          <w:sz w:val="28"/>
          <w:szCs w:val="28"/>
        </w:rPr>
        <w:t xml:space="preserve">: </w:t>
      </w:r>
      <w:r w:rsidRPr="009B5B86">
        <w:rPr>
          <w:color w:val="auto"/>
          <w:sz w:val="28"/>
          <w:szCs w:val="28"/>
        </w:rPr>
        <w:t>от 73,0 % до 87,0 %;</w:t>
      </w:r>
    </w:p>
    <w:p w:rsidR="00EB4D38" w:rsidRPr="009B5B86" w:rsidRDefault="00187FA8" w:rsidP="00EB4D38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="00EB4D38" w:rsidRPr="00BC2C50">
        <w:rPr>
          <w:rFonts w:eastAsia="Times New Roman"/>
          <w:i/>
          <w:sz w:val="28"/>
          <w:szCs w:val="28"/>
        </w:rPr>
        <w:t>∆5-авенастерин</w:t>
      </w:r>
      <w:r w:rsidR="00BC2C50">
        <w:rPr>
          <w:color w:val="auto"/>
          <w:sz w:val="28"/>
          <w:szCs w:val="28"/>
        </w:rPr>
        <w:t xml:space="preserve">: </w:t>
      </w:r>
      <w:r w:rsidR="0070747F" w:rsidRPr="009B5B86">
        <w:rPr>
          <w:color w:val="auto"/>
          <w:sz w:val="28"/>
          <w:szCs w:val="28"/>
        </w:rPr>
        <w:t>не менее 10,0 %;</w:t>
      </w:r>
    </w:p>
    <w:p w:rsidR="00EB4D38" w:rsidRPr="009B5B86" w:rsidRDefault="00187FA8" w:rsidP="00EB4D38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="00EB4D38" w:rsidRPr="00BC2C50">
        <w:rPr>
          <w:rFonts w:eastAsia="Times New Roman"/>
          <w:i/>
          <w:sz w:val="28"/>
          <w:szCs w:val="28"/>
        </w:rPr>
        <w:t>∆7-стигмастенол</w:t>
      </w:r>
      <w:bookmarkStart w:id="1" w:name="projlink-4578-103"/>
      <w:bookmarkEnd w:id="1"/>
      <w:r w:rsidR="00EB4D38" w:rsidRPr="00BC2C50">
        <w:rPr>
          <w:rFonts w:eastAsia="Times New Roman"/>
          <w:i/>
          <w:sz w:val="28"/>
          <w:szCs w:val="28"/>
        </w:rPr>
        <w:t>(∆7-стигмастерин)</w:t>
      </w:r>
      <w:r w:rsidR="00BC2C50">
        <w:rPr>
          <w:color w:val="auto"/>
          <w:sz w:val="28"/>
          <w:szCs w:val="28"/>
        </w:rPr>
        <w:t xml:space="preserve">: </w:t>
      </w:r>
      <w:r w:rsidR="0070747F" w:rsidRPr="009B5B86">
        <w:rPr>
          <w:color w:val="auto"/>
          <w:sz w:val="28"/>
          <w:szCs w:val="28"/>
        </w:rPr>
        <w:t>не более 3,0 %;</w:t>
      </w:r>
    </w:p>
    <w:p w:rsidR="00EB4D38" w:rsidRPr="009B5B86" w:rsidRDefault="00187FA8" w:rsidP="00EB4D38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r w:rsidR="00EB4D38" w:rsidRPr="00BC2C50">
        <w:rPr>
          <w:rFonts w:eastAsia="Times New Roman"/>
          <w:i/>
          <w:sz w:val="28"/>
          <w:szCs w:val="28"/>
        </w:rPr>
        <w:t>∆7-авенастерин</w:t>
      </w:r>
      <w:r w:rsidR="00BC2C50">
        <w:rPr>
          <w:color w:val="auto"/>
          <w:sz w:val="28"/>
          <w:szCs w:val="28"/>
        </w:rPr>
        <w:t xml:space="preserve">: </w:t>
      </w:r>
      <w:r w:rsidR="0070747F" w:rsidRPr="009B5B86">
        <w:rPr>
          <w:color w:val="auto"/>
          <w:sz w:val="28"/>
          <w:szCs w:val="28"/>
        </w:rPr>
        <w:t>не более 3,0 %;</w:t>
      </w:r>
    </w:p>
    <w:p w:rsidR="0070747F" w:rsidRPr="00187FA8" w:rsidRDefault="00187FA8" w:rsidP="0070747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5B86">
        <w:rPr>
          <w:color w:val="auto"/>
          <w:sz w:val="28"/>
          <w:szCs w:val="28"/>
        </w:rPr>
        <w:t>- </w:t>
      </w:r>
      <w:bookmarkStart w:id="2" w:name="_GoBack"/>
      <w:proofErr w:type="spellStart"/>
      <w:r w:rsidR="00EB4D38" w:rsidRPr="00BC2C50">
        <w:rPr>
          <w:rFonts w:eastAsia="Times New Roman"/>
          <w:i/>
          <w:sz w:val="28"/>
          <w:szCs w:val="28"/>
        </w:rPr>
        <w:t>брассикастерин</w:t>
      </w:r>
      <w:bookmarkEnd w:id="2"/>
      <w:proofErr w:type="spellEnd"/>
      <w:r w:rsidR="00BC2C50">
        <w:rPr>
          <w:color w:val="auto"/>
          <w:sz w:val="28"/>
          <w:szCs w:val="28"/>
        </w:rPr>
        <w:t xml:space="preserve">: </w:t>
      </w:r>
      <w:r w:rsidR="0070747F" w:rsidRPr="009B5B86">
        <w:rPr>
          <w:color w:val="auto"/>
          <w:sz w:val="28"/>
          <w:szCs w:val="28"/>
        </w:rPr>
        <w:t>не более 0,3 %.</w:t>
      </w:r>
    </w:p>
    <w:p w:rsidR="003B567F" w:rsidRPr="003B567F" w:rsidRDefault="003B567F" w:rsidP="006751B2">
      <w:pPr>
        <w:pStyle w:val="aa"/>
        <w:spacing w:before="240" w:line="360" w:lineRule="auto"/>
        <w:ind w:firstLine="709"/>
        <w:jc w:val="both"/>
        <w:rPr>
          <w:sz w:val="28"/>
          <w:szCs w:val="28"/>
          <w:u w:val="none"/>
        </w:rPr>
      </w:pPr>
      <w:r w:rsidRPr="003B567F">
        <w:rPr>
          <w:sz w:val="28"/>
          <w:szCs w:val="28"/>
          <w:u w:val="none"/>
        </w:rPr>
        <w:t>ХРАНЕНИЕ</w:t>
      </w:r>
    </w:p>
    <w:p w:rsidR="002D4929" w:rsidRDefault="002D4929" w:rsidP="002D7B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5214">
        <w:rPr>
          <w:rFonts w:ascii="Times New Roman" w:hAnsi="Times New Roman" w:cs="Times New Roman"/>
          <w:sz w:val="28"/>
        </w:rPr>
        <w:t xml:space="preserve">В </w:t>
      </w:r>
      <w:r w:rsidR="006D4795" w:rsidRPr="00B444AE">
        <w:rPr>
          <w:rFonts w:ascii="Times New Roman" w:hAnsi="Times New Roman"/>
          <w:sz w:val="28"/>
          <w:szCs w:val="28"/>
        </w:rPr>
        <w:t xml:space="preserve">доверху </w:t>
      </w:r>
      <w:r w:rsidR="006D4795" w:rsidRPr="00192435">
        <w:rPr>
          <w:rFonts w:ascii="Times New Roman" w:hAnsi="Times New Roman"/>
          <w:sz w:val="28"/>
          <w:szCs w:val="28"/>
        </w:rPr>
        <w:t>заполненной</w:t>
      </w:r>
      <w:r w:rsidR="0083057C" w:rsidRPr="00192435">
        <w:rPr>
          <w:rFonts w:ascii="Times New Roman" w:hAnsi="Times New Roman" w:cs="Times New Roman"/>
          <w:sz w:val="28"/>
        </w:rPr>
        <w:t>у</w:t>
      </w:r>
      <w:r w:rsidR="0083057C" w:rsidRPr="00245214">
        <w:rPr>
          <w:rFonts w:ascii="Times New Roman" w:hAnsi="Times New Roman" w:cs="Times New Roman"/>
          <w:sz w:val="28"/>
        </w:rPr>
        <w:t>паковке</w:t>
      </w:r>
      <w:r w:rsidRPr="00245214">
        <w:rPr>
          <w:rFonts w:ascii="Times New Roman" w:hAnsi="Times New Roman" w:cs="Times New Roman"/>
          <w:sz w:val="28"/>
        </w:rPr>
        <w:t>, в защищённом от света месте.</w:t>
      </w:r>
    </w:p>
    <w:p w:rsidR="000D54E9" w:rsidRDefault="000D54E9" w:rsidP="002D7B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100B" w:rsidRDefault="00C6100B" w:rsidP="00E95A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B86">
        <w:rPr>
          <w:rFonts w:ascii="Times New Roman" w:hAnsi="Times New Roman" w:cs="Times New Roman"/>
          <w:sz w:val="28"/>
        </w:rPr>
        <w:t>*Приводится для информации.</w:t>
      </w:r>
    </w:p>
    <w:sectPr w:rsidR="00C6100B" w:rsidSect="006E7BEA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C55D2" w15:done="0"/>
  <w15:commentEx w15:paraId="4E852172" w15:done="0"/>
  <w15:commentEx w15:paraId="523DD0CA" w15:done="0"/>
  <w15:commentEx w15:paraId="4AD24AB1" w15:done="0"/>
  <w15:commentEx w15:paraId="71E811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44" w:rsidRDefault="00737B44" w:rsidP="006A2A9E">
      <w:pPr>
        <w:spacing w:after="0" w:line="240" w:lineRule="auto"/>
      </w:pPr>
      <w:r>
        <w:separator/>
      </w:r>
    </w:p>
  </w:endnote>
  <w:endnote w:type="continuationSeparator" w:id="1">
    <w:p w:rsidR="00737B44" w:rsidRDefault="00737B44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7B44" w:rsidRPr="002812A0" w:rsidRDefault="00C30E5F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7B44"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3A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44" w:rsidRDefault="00737B44" w:rsidP="006A2A9E">
      <w:pPr>
        <w:spacing w:after="0" w:line="240" w:lineRule="auto"/>
      </w:pPr>
      <w:r>
        <w:separator/>
      </w:r>
    </w:p>
  </w:footnote>
  <w:footnote w:type="continuationSeparator" w:id="1">
    <w:p w:rsidR="00737B44" w:rsidRDefault="00737B44" w:rsidP="006A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44" w:rsidRDefault="00737B44" w:rsidP="00DD0469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FEA"/>
    <w:rsid w:val="00010341"/>
    <w:rsid w:val="000226F1"/>
    <w:rsid w:val="000246F2"/>
    <w:rsid w:val="00030EF9"/>
    <w:rsid w:val="0003530C"/>
    <w:rsid w:val="000362D9"/>
    <w:rsid w:val="00036BA1"/>
    <w:rsid w:val="00041D7C"/>
    <w:rsid w:val="000517F0"/>
    <w:rsid w:val="000541E8"/>
    <w:rsid w:val="000552F8"/>
    <w:rsid w:val="000643D7"/>
    <w:rsid w:val="000722DD"/>
    <w:rsid w:val="0007739C"/>
    <w:rsid w:val="00077682"/>
    <w:rsid w:val="000932CE"/>
    <w:rsid w:val="00097001"/>
    <w:rsid w:val="000A1A11"/>
    <w:rsid w:val="000A681A"/>
    <w:rsid w:val="000A6E5F"/>
    <w:rsid w:val="000A7774"/>
    <w:rsid w:val="000B3CC0"/>
    <w:rsid w:val="000C7B71"/>
    <w:rsid w:val="000D54E9"/>
    <w:rsid w:val="000D743F"/>
    <w:rsid w:val="000D7503"/>
    <w:rsid w:val="000F2834"/>
    <w:rsid w:val="000F4933"/>
    <w:rsid w:val="000F4FAB"/>
    <w:rsid w:val="00103BAA"/>
    <w:rsid w:val="00106D8E"/>
    <w:rsid w:val="001106C4"/>
    <w:rsid w:val="00111544"/>
    <w:rsid w:val="00114628"/>
    <w:rsid w:val="001239F2"/>
    <w:rsid w:val="00124B9F"/>
    <w:rsid w:val="00132D7C"/>
    <w:rsid w:val="00166B8E"/>
    <w:rsid w:val="001703A2"/>
    <w:rsid w:val="00170991"/>
    <w:rsid w:val="001720C5"/>
    <w:rsid w:val="00182728"/>
    <w:rsid w:val="00187FA8"/>
    <w:rsid w:val="00192435"/>
    <w:rsid w:val="00195A87"/>
    <w:rsid w:val="00196745"/>
    <w:rsid w:val="001A1FB8"/>
    <w:rsid w:val="001A5FBE"/>
    <w:rsid w:val="001A6D3A"/>
    <w:rsid w:val="001B69C0"/>
    <w:rsid w:val="001B7D24"/>
    <w:rsid w:val="001C57DD"/>
    <w:rsid w:val="001D6BB2"/>
    <w:rsid w:val="001D73FF"/>
    <w:rsid w:val="001F6715"/>
    <w:rsid w:val="00204870"/>
    <w:rsid w:val="00204CFB"/>
    <w:rsid w:val="00206414"/>
    <w:rsid w:val="0020664F"/>
    <w:rsid w:val="00211E0F"/>
    <w:rsid w:val="0021356A"/>
    <w:rsid w:val="00213A5C"/>
    <w:rsid w:val="00223602"/>
    <w:rsid w:val="00225468"/>
    <w:rsid w:val="002275F9"/>
    <w:rsid w:val="0023502F"/>
    <w:rsid w:val="00243A36"/>
    <w:rsid w:val="00245214"/>
    <w:rsid w:val="0025158C"/>
    <w:rsid w:val="00251D6C"/>
    <w:rsid w:val="00261217"/>
    <w:rsid w:val="0026719C"/>
    <w:rsid w:val="0027147F"/>
    <w:rsid w:val="002733D1"/>
    <w:rsid w:val="00276A6E"/>
    <w:rsid w:val="002812A0"/>
    <w:rsid w:val="00285EC8"/>
    <w:rsid w:val="0028643A"/>
    <w:rsid w:val="00294713"/>
    <w:rsid w:val="00294ECD"/>
    <w:rsid w:val="00296EE0"/>
    <w:rsid w:val="002A42EA"/>
    <w:rsid w:val="002C2E42"/>
    <w:rsid w:val="002C5491"/>
    <w:rsid w:val="002D1551"/>
    <w:rsid w:val="002D1D6E"/>
    <w:rsid w:val="002D21DE"/>
    <w:rsid w:val="002D4929"/>
    <w:rsid w:val="002D54CE"/>
    <w:rsid w:val="002D7B13"/>
    <w:rsid w:val="002E26B8"/>
    <w:rsid w:val="002E26F1"/>
    <w:rsid w:val="002E58AE"/>
    <w:rsid w:val="002F0018"/>
    <w:rsid w:val="002F49F3"/>
    <w:rsid w:val="00306C36"/>
    <w:rsid w:val="00323476"/>
    <w:rsid w:val="00330623"/>
    <w:rsid w:val="00333178"/>
    <w:rsid w:val="003348D9"/>
    <w:rsid w:val="00360BFC"/>
    <w:rsid w:val="00367EC3"/>
    <w:rsid w:val="00382A49"/>
    <w:rsid w:val="003A16B5"/>
    <w:rsid w:val="003B4FEA"/>
    <w:rsid w:val="003B567F"/>
    <w:rsid w:val="003C0D6A"/>
    <w:rsid w:val="003C2DDF"/>
    <w:rsid w:val="003D4E24"/>
    <w:rsid w:val="003D6EAA"/>
    <w:rsid w:val="003E640D"/>
    <w:rsid w:val="003F1F74"/>
    <w:rsid w:val="003F37E5"/>
    <w:rsid w:val="003F6D0D"/>
    <w:rsid w:val="00400263"/>
    <w:rsid w:val="004008A3"/>
    <w:rsid w:val="00404478"/>
    <w:rsid w:val="00406CDE"/>
    <w:rsid w:val="00427148"/>
    <w:rsid w:val="00427F80"/>
    <w:rsid w:val="00431A80"/>
    <w:rsid w:val="00437D57"/>
    <w:rsid w:val="00447E02"/>
    <w:rsid w:val="004612C5"/>
    <w:rsid w:val="004628D7"/>
    <w:rsid w:val="00470860"/>
    <w:rsid w:val="00482EEC"/>
    <w:rsid w:val="00486AB0"/>
    <w:rsid w:val="00490E40"/>
    <w:rsid w:val="00497628"/>
    <w:rsid w:val="004A6094"/>
    <w:rsid w:val="004B1DAA"/>
    <w:rsid w:val="004B2A5E"/>
    <w:rsid w:val="004B5357"/>
    <w:rsid w:val="004D2F4E"/>
    <w:rsid w:val="004D7D2C"/>
    <w:rsid w:val="004F283A"/>
    <w:rsid w:val="004F40DA"/>
    <w:rsid w:val="004F6B74"/>
    <w:rsid w:val="004F7468"/>
    <w:rsid w:val="00512E54"/>
    <w:rsid w:val="00517854"/>
    <w:rsid w:val="005203AB"/>
    <w:rsid w:val="005249A1"/>
    <w:rsid w:val="00526235"/>
    <w:rsid w:val="00527EA2"/>
    <w:rsid w:val="00530037"/>
    <w:rsid w:val="005546D0"/>
    <w:rsid w:val="00590AC7"/>
    <w:rsid w:val="005915DA"/>
    <w:rsid w:val="005952E6"/>
    <w:rsid w:val="005A1B54"/>
    <w:rsid w:val="005A2409"/>
    <w:rsid w:val="005A2839"/>
    <w:rsid w:val="005B3597"/>
    <w:rsid w:val="005B53E0"/>
    <w:rsid w:val="005C2BA2"/>
    <w:rsid w:val="005D33F6"/>
    <w:rsid w:val="005D5C10"/>
    <w:rsid w:val="005E4A99"/>
    <w:rsid w:val="005F0752"/>
    <w:rsid w:val="005F0913"/>
    <w:rsid w:val="005F4B22"/>
    <w:rsid w:val="005F63D0"/>
    <w:rsid w:val="006069C5"/>
    <w:rsid w:val="006233F6"/>
    <w:rsid w:val="00627F3B"/>
    <w:rsid w:val="00633332"/>
    <w:rsid w:val="006334BB"/>
    <w:rsid w:val="00635D14"/>
    <w:rsid w:val="00636191"/>
    <w:rsid w:val="00640569"/>
    <w:rsid w:val="006431C3"/>
    <w:rsid w:val="00644050"/>
    <w:rsid w:val="0065533C"/>
    <w:rsid w:val="00674F52"/>
    <w:rsid w:val="006751B2"/>
    <w:rsid w:val="00676729"/>
    <w:rsid w:val="00685531"/>
    <w:rsid w:val="00695A61"/>
    <w:rsid w:val="006A2A9E"/>
    <w:rsid w:val="006B07E8"/>
    <w:rsid w:val="006B2641"/>
    <w:rsid w:val="006C101B"/>
    <w:rsid w:val="006C2030"/>
    <w:rsid w:val="006C3A3A"/>
    <w:rsid w:val="006D3E69"/>
    <w:rsid w:val="006D4795"/>
    <w:rsid w:val="006E217F"/>
    <w:rsid w:val="006E7BEA"/>
    <w:rsid w:val="006E7FAC"/>
    <w:rsid w:val="006F0125"/>
    <w:rsid w:val="006F6113"/>
    <w:rsid w:val="007006F5"/>
    <w:rsid w:val="00706DDE"/>
    <w:rsid w:val="0070747F"/>
    <w:rsid w:val="00714861"/>
    <w:rsid w:val="00724C56"/>
    <w:rsid w:val="007253B7"/>
    <w:rsid w:val="00733778"/>
    <w:rsid w:val="00737929"/>
    <w:rsid w:val="00737B44"/>
    <w:rsid w:val="007413E0"/>
    <w:rsid w:val="0074533A"/>
    <w:rsid w:val="00750358"/>
    <w:rsid w:val="007643C1"/>
    <w:rsid w:val="007658A9"/>
    <w:rsid w:val="007658EF"/>
    <w:rsid w:val="007673FD"/>
    <w:rsid w:val="00767534"/>
    <w:rsid w:val="00772407"/>
    <w:rsid w:val="00780105"/>
    <w:rsid w:val="007850BC"/>
    <w:rsid w:val="00791885"/>
    <w:rsid w:val="00793A09"/>
    <w:rsid w:val="007968FA"/>
    <w:rsid w:val="007A5416"/>
    <w:rsid w:val="007A7D62"/>
    <w:rsid w:val="007B15AE"/>
    <w:rsid w:val="007B2744"/>
    <w:rsid w:val="007B2FC4"/>
    <w:rsid w:val="007B687B"/>
    <w:rsid w:val="007C5D62"/>
    <w:rsid w:val="007D43B2"/>
    <w:rsid w:val="007D5A97"/>
    <w:rsid w:val="007D7294"/>
    <w:rsid w:val="007E1A1E"/>
    <w:rsid w:val="007E3CD6"/>
    <w:rsid w:val="007F56F8"/>
    <w:rsid w:val="0081161D"/>
    <w:rsid w:val="00817EF1"/>
    <w:rsid w:val="008243A4"/>
    <w:rsid w:val="00824E3A"/>
    <w:rsid w:val="0083057C"/>
    <w:rsid w:val="008326F5"/>
    <w:rsid w:val="00840B0B"/>
    <w:rsid w:val="00845C03"/>
    <w:rsid w:val="00853F7A"/>
    <w:rsid w:val="0085753A"/>
    <w:rsid w:val="00870D36"/>
    <w:rsid w:val="00872BBC"/>
    <w:rsid w:val="00884663"/>
    <w:rsid w:val="008A0EC8"/>
    <w:rsid w:val="008A3120"/>
    <w:rsid w:val="008A5BA5"/>
    <w:rsid w:val="008B143B"/>
    <w:rsid w:val="008B1A36"/>
    <w:rsid w:val="008B686C"/>
    <w:rsid w:val="008C65E9"/>
    <w:rsid w:val="008D32E3"/>
    <w:rsid w:val="008D360D"/>
    <w:rsid w:val="008D450E"/>
    <w:rsid w:val="008D60F8"/>
    <w:rsid w:val="008D6889"/>
    <w:rsid w:val="008E1F13"/>
    <w:rsid w:val="008F03EB"/>
    <w:rsid w:val="008F620A"/>
    <w:rsid w:val="00903039"/>
    <w:rsid w:val="0090573B"/>
    <w:rsid w:val="00906DAC"/>
    <w:rsid w:val="00913B86"/>
    <w:rsid w:val="00935F65"/>
    <w:rsid w:val="0093657D"/>
    <w:rsid w:val="00940E82"/>
    <w:rsid w:val="0094734A"/>
    <w:rsid w:val="00953C6E"/>
    <w:rsid w:val="00957BD9"/>
    <w:rsid w:val="00960184"/>
    <w:rsid w:val="009704D3"/>
    <w:rsid w:val="009735C3"/>
    <w:rsid w:val="00976890"/>
    <w:rsid w:val="0098313A"/>
    <w:rsid w:val="0098669D"/>
    <w:rsid w:val="009A08EA"/>
    <w:rsid w:val="009B1594"/>
    <w:rsid w:val="009B5B86"/>
    <w:rsid w:val="009C061D"/>
    <w:rsid w:val="009D1ED2"/>
    <w:rsid w:val="00A03922"/>
    <w:rsid w:val="00A12D2B"/>
    <w:rsid w:val="00A17B2C"/>
    <w:rsid w:val="00A22655"/>
    <w:rsid w:val="00A2500F"/>
    <w:rsid w:val="00A260AF"/>
    <w:rsid w:val="00A30AAF"/>
    <w:rsid w:val="00A35048"/>
    <w:rsid w:val="00A57E9F"/>
    <w:rsid w:val="00A639E6"/>
    <w:rsid w:val="00A650C3"/>
    <w:rsid w:val="00A653D4"/>
    <w:rsid w:val="00A6662E"/>
    <w:rsid w:val="00A71B0E"/>
    <w:rsid w:val="00A7392F"/>
    <w:rsid w:val="00A957EE"/>
    <w:rsid w:val="00A975FF"/>
    <w:rsid w:val="00AB4923"/>
    <w:rsid w:val="00AC46F3"/>
    <w:rsid w:val="00AC68F1"/>
    <w:rsid w:val="00AC6B47"/>
    <w:rsid w:val="00AD2AB9"/>
    <w:rsid w:val="00AD3D1A"/>
    <w:rsid w:val="00AD4FD6"/>
    <w:rsid w:val="00AF4D2E"/>
    <w:rsid w:val="00B050D1"/>
    <w:rsid w:val="00B05B0C"/>
    <w:rsid w:val="00B06093"/>
    <w:rsid w:val="00B074DA"/>
    <w:rsid w:val="00B10245"/>
    <w:rsid w:val="00B21257"/>
    <w:rsid w:val="00B213CF"/>
    <w:rsid w:val="00B21D98"/>
    <w:rsid w:val="00B26852"/>
    <w:rsid w:val="00B34EFD"/>
    <w:rsid w:val="00B70BBD"/>
    <w:rsid w:val="00B875EF"/>
    <w:rsid w:val="00B8781A"/>
    <w:rsid w:val="00B9010B"/>
    <w:rsid w:val="00B91C13"/>
    <w:rsid w:val="00B973A9"/>
    <w:rsid w:val="00B97A5D"/>
    <w:rsid w:val="00BA48C4"/>
    <w:rsid w:val="00BC2C50"/>
    <w:rsid w:val="00BC4C53"/>
    <w:rsid w:val="00BD5C59"/>
    <w:rsid w:val="00BE7191"/>
    <w:rsid w:val="00BF0046"/>
    <w:rsid w:val="00BF0BB5"/>
    <w:rsid w:val="00BF38DD"/>
    <w:rsid w:val="00BF43BC"/>
    <w:rsid w:val="00BF72B4"/>
    <w:rsid w:val="00C02711"/>
    <w:rsid w:val="00C157C4"/>
    <w:rsid w:val="00C2437B"/>
    <w:rsid w:val="00C24B9D"/>
    <w:rsid w:val="00C30529"/>
    <w:rsid w:val="00C30E5F"/>
    <w:rsid w:val="00C3369D"/>
    <w:rsid w:val="00C33C91"/>
    <w:rsid w:val="00C35FFC"/>
    <w:rsid w:val="00C367F4"/>
    <w:rsid w:val="00C45351"/>
    <w:rsid w:val="00C5193B"/>
    <w:rsid w:val="00C54203"/>
    <w:rsid w:val="00C6100B"/>
    <w:rsid w:val="00C62616"/>
    <w:rsid w:val="00C6440A"/>
    <w:rsid w:val="00C7296B"/>
    <w:rsid w:val="00C81CD2"/>
    <w:rsid w:val="00C84BD9"/>
    <w:rsid w:val="00C9172F"/>
    <w:rsid w:val="00C94104"/>
    <w:rsid w:val="00C97D88"/>
    <w:rsid w:val="00CA1A1B"/>
    <w:rsid w:val="00CA2B4A"/>
    <w:rsid w:val="00CA33AA"/>
    <w:rsid w:val="00CB401A"/>
    <w:rsid w:val="00CC0018"/>
    <w:rsid w:val="00CC44FA"/>
    <w:rsid w:val="00CD1362"/>
    <w:rsid w:val="00CD27B0"/>
    <w:rsid w:val="00CD4946"/>
    <w:rsid w:val="00CD6CD6"/>
    <w:rsid w:val="00CD7C2B"/>
    <w:rsid w:val="00CE098B"/>
    <w:rsid w:val="00CE647C"/>
    <w:rsid w:val="00CF1842"/>
    <w:rsid w:val="00CF6AFC"/>
    <w:rsid w:val="00D00C4F"/>
    <w:rsid w:val="00D04845"/>
    <w:rsid w:val="00D12186"/>
    <w:rsid w:val="00D126B8"/>
    <w:rsid w:val="00D25956"/>
    <w:rsid w:val="00D264FF"/>
    <w:rsid w:val="00D30D8B"/>
    <w:rsid w:val="00D33A68"/>
    <w:rsid w:val="00D5617D"/>
    <w:rsid w:val="00D62A49"/>
    <w:rsid w:val="00D64836"/>
    <w:rsid w:val="00D6526B"/>
    <w:rsid w:val="00D700AC"/>
    <w:rsid w:val="00D73FD7"/>
    <w:rsid w:val="00D74E07"/>
    <w:rsid w:val="00D83247"/>
    <w:rsid w:val="00D86705"/>
    <w:rsid w:val="00D94096"/>
    <w:rsid w:val="00D97BCC"/>
    <w:rsid w:val="00D97F3B"/>
    <w:rsid w:val="00DA3C56"/>
    <w:rsid w:val="00DC5367"/>
    <w:rsid w:val="00DC5541"/>
    <w:rsid w:val="00DC5CAD"/>
    <w:rsid w:val="00DC5E16"/>
    <w:rsid w:val="00DD0469"/>
    <w:rsid w:val="00DE13C0"/>
    <w:rsid w:val="00DE17BE"/>
    <w:rsid w:val="00DE7D53"/>
    <w:rsid w:val="00DF19D6"/>
    <w:rsid w:val="00E00007"/>
    <w:rsid w:val="00E04A0D"/>
    <w:rsid w:val="00E11AC1"/>
    <w:rsid w:val="00E308B5"/>
    <w:rsid w:val="00E30B58"/>
    <w:rsid w:val="00E31AE9"/>
    <w:rsid w:val="00E362AD"/>
    <w:rsid w:val="00E368F7"/>
    <w:rsid w:val="00E515E9"/>
    <w:rsid w:val="00E56DCA"/>
    <w:rsid w:val="00E61785"/>
    <w:rsid w:val="00E654C4"/>
    <w:rsid w:val="00E737D7"/>
    <w:rsid w:val="00E77C63"/>
    <w:rsid w:val="00E80A17"/>
    <w:rsid w:val="00E83D74"/>
    <w:rsid w:val="00E9085C"/>
    <w:rsid w:val="00E95A65"/>
    <w:rsid w:val="00EB4D38"/>
    <w:rsid w:val="00EC6E8B"/>
    <w:rsid w:val="00ED0E2C"/>
    <w:rsid w:val="00ED5983"/>
    <w:rsid w:val="00EE3B49"/>
    <w:rsid w:val="00EE605D"/>
    <w:rsid w:val="00EE63BB"/>
    <w:rsid w:val="00EF0DEA"/>
    <w:rsid w:val="00EF2833"/>
    <w:rsid w:val="00F025D1"/>
    <w:rsid w:val="00F036D7"/>
    <w:rsid w:val="00F05F3D"/>
    <w:rsid w:val="00F14840"/>
    <w:rsid w:val="00F1705B"/>
    <w:rsid w:val="00F2394A"/>
    <w:rsid w:val="00F26254"/>
    <w:rsid w:val="00F3551F"/>
    <w:rsid w:val="00F37015"/>
    <w:rsid w:val="00F44623"/>
    <w:rsid w:val="00F46010"/>
    <w:rsid w:val="00F50290"/>
    <w:rsid w:val="00F60151"/>
    <w:rsid w:val="00F612A2"/>
    <w:rsid w:val="00F61D99"/>
    <w:rsid w:val="00F621E0"/>
    <w:rsid w:val="00F719EE"/>
    <w:rsid w:val="00F723CF"/>
    <w:rsid w:val="00F734B4"/>
    <w:rsid w:val="00F773ED"/>
    <w:rsid w:val="00F80CD9"/>
    <w:rsid w:val="00F8160D"/>
    <w:rsid w:val="00F905C3"/>
    <w:rsid w:val="00F93D60"/>
    <w:rsid w:val="00F97D86"/>
    <w:rsid w:val="00FA5F4E"/>
    <w:rsid w:val="00FB1AA7"/>
    <w:rsid w:val="00FB406E"/>
    <w:rsid w:val="00FB6BD8"/>
    <w:rsid w:val="00FC16A6"/>
    <w:rsid w:val="00FD204A"/>
    <w:rsid w:val="00FE4105"/>
    <w:rsid w:val="00FF1AE8"/>
    <w:rsid w:val="00FF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uiPriority w:val="99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1A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3F1F7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Знак1"/>
    <w:aliases w:val="Plain Text Char Знак1"/>
    <w:basedOn w:val="a0"/>
    <w:uiPriority w:val="99"/>
    <w:semiHidden/>
    <w:locked/>
    <w:rsid w:val="005E4A99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uiPriority w:val="99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1A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3F1F7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Знак1"/>
    <w:aliases w:val="Plain Text Char Знак1"/>
    <w:basedOn w:val="a0"/>
    <w:uiPriority w:val="99"/>
    <w:semiHidden/>
    <w:locked/>
    <w:rsid w:val="005E4A99"/>
    <w:rPr>
      <w:rFonts w:ascii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4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2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6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6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4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7FB1-7FCC-4304-A004-C593E6DD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KonovalovaEV</cp:lastModifiedBy>
  <cp:revision>13</cp:revision>
  <cp:lastPrinted>2024-03-14T06:41:00Z</cp:lastPrinted>
  <dcterms:created xsi:type="dcterms:W3CDTF">2024-03-14T06:39:00Z</dcterms:created>
  <dcterms:modified xsi:type="dcterms:W3CDTF">2024-03-18T11:12:00Z</dcterms:modified>
</cp:coreProperties>
</file>