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E8" w:rsidRPr="00DF5EE8" w:rsidRDefault="00DF5EE8" w:rsidP="00DF5EE8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EE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ФАРМАКОПЕЙНАЯ СТАТЬЯ</w:t>
      </w:r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5EE8" w:rsidRPr="00DF5EE8" w:rsidTr="008C3571">
        <w:tc>
          <w:tcPr>
            <w:tcW w:w="9571" w:type="dxa"/>
            <w:gridSpan w:val="2"/>
            <w:hideMark/>
          </w:tcPr>
          <w:p w:rsidR="00DF5EE8" w:rsidRPr="00DF5EE8" w:rsidRDefault="00EE6C02" w:rsidP="008C3571">
            <w:pPr>
              <w:widowControl w:val="0"/>
              <w:spacing w:after="24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ФС</w:t>
            </w:r>
            <w:r>
              <w:rPr>
                <w:sz w:val="28"/>
                <w:szCs w:val="28"/>
                <w:lang w:val="en-US"/>
              </w:rPr>
              <w:t>.0.0.0000</w:t>
            </w:r>
          </w:p>
        </w:tc>
      </w:tr>
      <w:tr w:rsidR="00DF5EE8" w:rsidRPr="00DF5EE8" w:rsidTr="008C3571">
        <w:tc>
          <w:tcPr>
            <w:tcW w:w="9571" w:type="dxa"/>
            <w:gridSpan w:val="2"/>
            <w:hideMark/>
          </w:tcPr>
          <w:p w:rsidR="00DF5EE8" w:rsidRPr="00DF5EE8" w:rsidRDefault="00DF5EE8" w:rsidP="008C3571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КАРМЕЛЛОЗА КАЛЬЦИЯ</w:t>
            </w:r>
          </w:p>
        </w:tc>
      </w:tr>
      <w:tr w:rsidR="00DF5EE8" w:rsidRPr="00DF5EE8" w:rsidTr="008C3571">
        <w:tc>
          <w:tcPr>
            <w:tcW w:w="9571" w:type="dxa"/>
            <w:gridSpan w:val="2"/>
            <w:hideMark/>
          </w:tcPr>
          <w:p w:rsidR="00DF5EE8" w:rsidRPr="00DF5EE8" w:rsidRDefault="00DF5EE8" w:rsidP="008C3571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>Carmellosum</w:t>
            </w:r>
            <w:proofErr w:type="spellEnd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8"/>
                <w:szCs w:val="28"/>
                <w:lang w:val="en-US" w:eastAsia="en-US"/>
              </w:rPr>
              <w:t>calcicum</w:t>
            </w:r>
            <w:proofErr w:type="spellEnd"/>
          </w:p>
        </w:tc>
      </w:tr>
      <w:tr w:rsidR="00DF5EE8" w:rsidRPr="00DF5EE8" w:rsidTr="008C3571">
        <w:tc>
          <w:tcPr>
            <w:tcW w:w="9571" w:type="dxa"/>
            <w:gridSpan w:val="2"/>
            <w:hideMark/>
          </w:tcPr>
          <w:p w:rsidR="00DF5EE8" w:rsidRPr="00DF5EE8" w:rsidRDefault="00DF5EE8" w:rsidP="008C3571">
            <w:pPr>
              <w:widowControl w:val="0"/>
              <w:spacing w:after="240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val="en-US" w:eastAsia="en-US"/>
              </w:rPr>
              <w:t>Carmellose</w:t>
            </w:r>
            <w:proofErr w:type="spellEnd"/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calcium</w:t>
            </w:r>
          </w:p>
        </w:tc>
      </w:tr>
      <w:tr w:rsidR="008C3571" w:rsidRPr="00DF5EE8" w:rsidTr="008C3571">
        <w:tc>
          <w:tcPr>
            <w:tcW w:w="4785" w:type="dxa"/>
          </w:tcPr>
          <w:p w:rsidR="008C3571" w:rsidRDefault="008C3571" w:rsidP="008C3571">
            <w:pPr>
              <w:widowControl w:val="0"/>
              <w:rPr>
                <w:sz w:val="28"/>
                <w:szCs w:val="28"/>
                <w:lang w:val="en-US"/>
              </w:rPr>
            </w:pPr>
            <w:r w:rsidRPr="00CC7BFB">
              <w:rPr>
                <w:sz w:val="28"/>
                <w:szCs w:val="28"/>
              </w:rPr>
              <w:t>[9050-04-8]</w:t>
            </w:r>
          </w:p>
        </w:tc>
        <w:tc>
          <w:tcPr>
            <w:tcW w:w="4786" w:type="dxa"/>
          </w:tcPr>
          <w:p w:rsidR="008C3571" w:rsidRDefault="008C3571" w:rsidP="008C3571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B62E9" w:rsidRPr="009016E8" w:rsidRDefault="006B62E9" w:rsidP="008C3571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7331D2" w:rsidRDefault="006B62E9" w:rsidP="006B6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Кальциевая соль частично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</w:t>
      </w:r>
      <w:r w:rsidRPr="006B62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карбоксиметилированной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целлюлозы.</w:t>
      </w:r>
    </w:p>
    <w:p w:rsidR="006B62E9" w:rsidRDefault="006B62E9" w:rsidP="006B62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Кальциевая соль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поликарбоксиметилового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эфира целлюлозы.</w:t>
      </w:r>
    </w:p>
    <w:p w:rsidR="004C6CCB" w:rsidRDefault="004C6CCB" w:rsidP="008C3571">
      <w:pPr>
        <w:keepNext/>
        <w:spacing w:before="240"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</w:p>
    <w:p w:rsidR="004C6CCB" w:rsidRDefault="004C6CCB" w:rsidP="004C6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E8">
        <w:rPr>
          <w:rFonts w:ascii="Times New Roman" w:hAnsi="Times New Roman" w:cs="Times New Roman"/>
          <w:b/>
          <w:sz w:val="28"/>
          <w:szCs w:val="28"/>
        </w:rPr>
        <w:t>Описание.</w:t>
      </w:r>
      <w:r>
        <w:rPr>
          <w:rFonts w:ascii="Times New Roman" w:hAnsi="Times New Roman" w:cs="Times New Roman"/>
          <w:sz w:val="28"/>
          <w:szCs w:val="28"/>
        </w:rPr>
        <w:t xml:space="preserve"> Белый или желтовато-белый порошок, гигроскопичен после высушивания.</w:t>
      </w:r>
    </w:p>
    <w:p w:rsidR="004C6CCB" w:rsidRDefault="004C6CCB" w:rsidP="004C6C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E8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ацетоне, спирте 96 % и толуоле. Набухает с водой с образованием суспензии.</w:t>
      </w:r>
    </w:p>
    <w:p w:rsidR="0004004E" w:rsidRDefault="0004004E" w:rsidP="008C3571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061D42" w:rsidRPr="004F630A" w:rsidRDefault="0004004E" w:rsidP="008C35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7C">
        <w:rPr>
          <w:rFonts w:ascii="Times New Roman" w:hAnsi="Times New Roman" w:cs="Times New Roman"/>
          <w:sz w:val="28"/>
          <w:szCs w:val="28"/>
        </w:rPr>
        <w:t>А</w:t>
      </w:r>
      <w:r w:rsidRPr="001F3E96">
        <w:rPr>
          <w:rFonts w:ascii="Times New Roman" w:hAnsi="Times New Roman" w:cs="Times New Roman"/>
          <w:i/>
          <w:sz w:val="28"/>
          <w:szCs w:val="28"/>
        </w:rPr>
        <w:t>.</w:t>
      </w:r>
      <w:r w:rsidR="00DD237C">
        <w:rPr>
          <w:rFonts w:ascii="Times New Roman" w:hAnsi="Times New Roman" w:cs="Times New Roman"/>
          <w:sz w:val="28"/>
          <w:szCs w:val="28"/>
        </w:rPr>
        <w:t> </w:t>
      </w:r>
      <w:r w:rsidR="00061D4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04004E" w:rsidRDefault="0004004E" w:rsidP="00040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 г испытуемого образца интенсивно встряхивают </w:t>
      </w:r>
      <w:r w:rsidR="00F00039">
        <w:rPr>
          <w:rFonts w:ascii="Times New Roman" w:hAnsi="Times New Roman" w:cs="Times New Roman"/>
          <w:sz w:val="28"/>
          <w:szCs w:val="28"/>
        </w:rPr>
        <w:t xml:space="preserve">с 10 мл </w:t>
      </w:r>
      <w:r w:rsidR="00F00039">
        <w:rPr>
          <w:rFonts w:ascii="Times New Roman" w:hAnsi="Times New Roman" w:cs="Times New Roman"/>
          <w:i/>
          <w:sz w:val="28"/>
          <w:szCs w:val="28"/>
        </w:rPr>
        <w:t>воды</w:t>
      </w:r>
      <w:r w:rsidR="00DD237C">
        <w:rPr>
          <w:rFonts w:ascii="Times New Roman" w:hAnsi="Times New Roman" w:cs="Times New Roman"/>
          <w:sz w:val="28"/>
          <w:szCs w:val="28"/>
        </w:rPr>
        <w:t>. Прибавляют 2 мл раствора 42 </w:t>
      </w:r>
      <w:r w:rsidR="00F00039">
        <w:rPr>
          <w:rFonts w:ascii="Times New Roman" w:hAnsi="Times New Roman" w:cs="Times New Roman"/>
          <w:sz w:val="28"/>
          <w:szCs w:val="28"/>
        </w:rPr>
        <w:t xml:space="preserve">г/л </w:t>
      </w:r>
      <w:r w:rsidR="00DF5EE8">
        <w:rPr>
          <w:rFonts w:ascii="Times New Roman" w:hAnsi="Times New Roman" w:cs="Times New Roman"/>
          <w:i/>
          <w:sz w:val="28"/>
          <w:szCs w:val="28"/>
        </w:rPr>
        <w:t>натрия гидроксида</w:t>
      </w:r>
      <w:r w:rsidR="00F00039">
        <w:rPr>
          <w:rFonts w:ascii="Times New Roman" w:hAnsi="Times New Roman" w:cs="Times New Roman"/>
          <w:sz w:val="28"/>
          <w:szCs w:val="28"/>
        </w:rPr>
        <w:t xml:space="preserve"> и выдерживают </w:t>
      </w:r>
      <w:r w:rsidR="00DD237C">
        <w:rPr>
          <w:rFonts w:ascii="Times New Roman" w:hAnsi="Times New Roman" w:cs="Times New Roman"/>
          <w:sz w:val="28"/>
          <w:szCs w:val="28"/>
        </w:rPr>
        <w:t>в течение 10 мин (раствор А). 1 </w:t>
      </w:r>
      <w:r w:rsidR="00F00039">
        <w:rPr>
          <w:rFonts w:ascii="Times New Roman" w:hAnsi="Times New Roman" w:cs="Times New Roman"/>
          <w:sz w:val="28"/>
          <w:szCs w:val="28"/>
        </w:rPr>
        <w:t>мл раствора</w:t>
      </w:r>
      <w:proofErr w:type="gramStart"/>
      <w:r w:rsidR="00F0003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00039">
        <w:rPr>
          <w:rFonts w:ascii="Times New Roman" w:hAnsi="Times New Roman" w:cs="Times New Roman"/>
          <w:sz w:val="28"/>
          <w:szCs w:val="28"/>
        </w:rPr>
        <w:t xml:space="preserve"> разбавляют </w:t>
      </w:r>
      <w:r w:rsidR="00DF5EE8">
        <w:rPr>
          <w:rFonts w:ascii="Times New Roman" w:hAnsi="Times New Roman" w:cs="Times New Roman"/>
          <w:i/>
          <w:sz w:val="28"/>
          <w:szCs w:val="28"/>
        </w:rPr>
        <w:t>водой</w:t>
      </w:r>
      <w:r w:rsidR="00DD237C">
        <w:rPr>
          <w:rFonts w:ascii="Times New Roman" w:hAnsi="Times New Roman" w:cs="Times New Roman"/>
          <w:sz w:val="28"/>
          <w:szCs w:val="28"/>
        </w:rPr>
        <w:t xml:space="preserve"> до 5 </w:t>
      </w:r>
      <w:r w:rsidR="00F00039">
        <w:rPr>
          <w:rFonts w:ascii="Times New Roman" w:hAnsi="Times New Roman" w:cs="Times New Roman"/>
          <w:sz w:val="28"/>
          <w:szCs w:val="28"/>
        </w:rPr>
        <w:t xml:space="preserve">мл. К 0,05 мл полученного раствора прибавляют 0,5 мл раствора 0,5 г/л </w:t>
      </w:r>
      <w:proofErr w:type="spellStart"/>
      <w:r w:rsidR="00F00039">
        <w:rPr>
          <w:rFonts w:ascii="Times New Roman" w:hAnsi="Times New Roman" w:cs="Times New Roman"/>
          <w:i/>
          <w:sz w:val="28"/>
          <w:szCs w:val="28"/>
        </w:rPr>
        <w:t>хромот</w:t>
      </w:r>
      <w:r w:rsidR="00DF5EE8">
        <w:rPr>
          <w:rFonts w:ascii="Times New Roman" w:hAnsi="Times New Roman" w:cs="Times New Roman"/>
          <w:i/>
          <w:sz w:val="28"/>
          <w:szCs w:val="28"/>
        </w:rPr>
        <w:t>роповой</w:t>
      </w:r>
      <w:proofErr w:type="spellEnd"/>
      <w:r w:rsidR="00DF5EE8">
        <w:rPr>
          <w:rFonts w:ascii="Times New Roman" w:hAnsi="Times New Roman" w:cs="Times New Roman"/>
          <w:i/>
          <w:sz w:val="28"/>
          <w:szCs w:val="28"/>
        </w:rPr>
        <w:t xml:space="preserve"> кислоты натриевой соли</w:t>
      </w:r>
      <w:r w:rsidR="00E56E8B">
        <w:rPr>
          <w:rFonts w:ascii="Times New Roman" w:hAnsi="Times New Roman" w:cs="Times New Roman"/>
          <w:sz w:val="28"/>
          <w:szCs w:val="28"/>
        </w:rPr>
        <w:t xml:space="preserve"> в 75 % (</w:t>
      </w:r>
      <w:r w:rsidR="00E56E8B">
        <w:rPr>
          <w:rFonts w:ascii="Times New Roman" w:hAnsi="Times New Roman" w:cs="Times New Roman"/>
          <w:i/>
          <w:sz w:val="28"/>
          <w:szCs w:val="28"/>
        </w:rPr>
        <w:t>м/м</w:t>
      </w:r>
      <w:r w:rsidR="00E56E8B">
        <w:rPr>
          <w:rFonts w:ascii="Times New Roman" w:hAnsi="Times New Roman" w:cs="Times New Roman"/>
          <w:sz w:val="28"/>
          <w:szCs w:val="28"/>
        </w:rPr>
        <w:t xml:space="preserve">) растворе </w:t>
      </w:r>
      <w:r w:rsidR="00E56E8B">
        <w:rPr>
          <w:rFonts w:ascii="Times New Roman" w:hAnsi="Times New Roman" w:cs="Times New Roman"/>
          <w:i/>
          <w:sz w:val="28"/>
          <w:szCs w:val="28"/>
        </w:rPr>
        <w:t>се</w:t>
      </w:r>
      <w:r w:rsidR="00DF5EE8">
        <w:rPr>
          <w:rFonts w:ascii="Times New Roman" w:hAnsi="Times New Roman" w:cs="Times New Roman"/>
          <w:i/>
          <w:sz w:val="28"/>
          <w:szCs w:val="28"/>
        </w:rPr>
        <w:t>рной кислоты концентрированной</w:t>
      </w:r>
      <w:r w:rsidR="00E56E8B">
        <w:rPr>
          <w:rFonts w:ascii="Times New Roman" w:hAnsi="Times New Roman" w:cs="Times New Roman"/>
          <w:sz w:val="28"/>
          <w:szCs w:val="28"/>
        </w:rPr>
        <w:t xml:space="preserve"> и нагревают на водяной бане в течение 10 мин. Появляется красновато-фиолетовое окрашивание.</w:t>
      </w:r>
    </w:p>
    <w:p w:rsidR="00061D42" w:rsidRDefault="00CC7BFB" w:rsidP="008C35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7C">
        <w:rPr>
          <w:rFonts w:ascii="Times New Roman" w:hAnsi="Times New Roman" w:cs="Times New Roman"/>
          <w:sz w:val="28"/>
          <w:szCs w:val="28"/>
        </w:rPr>
        <w:t>Б</w:t>
      </w:r>
      <w:r w:rsidRPr="001F3E96">
        <w:rPr>
          <w:rFonts w:ascii="Times New Roman" w:hAnsi="Times New Roman" w:cs="Times New Roman"/>
          <w:i/>
          <w:sz w:val="28"/>
          <w:szCs w:val="28"/>
        </w:rPr>
        <w:t>.</w:t>
      </w:r>
      <w:r w:rsidR="00DD237C">
        <w:rPr>
          <w:rFonts w:ascii="Times New Roman" w:hAnsi="Times New Roman" w:cs="Times New Roman"/>
          <w:sz w:val="28"/>
          <w:szCs w:val="28"/>
        </w:rPr>
        <w:t> </w:t>
      </w:r>
      <w:r w:rsidR="00061D4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F405B2" w:rsidRDefault="00CC7BFB" w:rsidP="00040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5 мл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полученного в испытании А, с 10 мл </w:t>
      </w:r>
      <w:r w:rsidR="00061D42">
        <w:rPr>
          <w:rFonts w:ascii="Times New Roman" w:hAnsi="Times New Roman" w:cs="Times New Roman"/>
          <w:i/>
          <w:sz w:val="28"/>
          <w:szCs w:val="28"/>
        </w:rPr>
        <w:t>ацетона</w:t>
      </w:r>
      <w:r>
        <w:rPr>
          <w:rFonts w:ascii="Times New Roman" w:hAnsi="Times New Roman" w:cs="Times New Roman"/>
          <w:sz w:val="28"/>
          <w:szCs w:val="28"/>
        </w:rPr>
        <w:t>. Образуется белый хлопьевидный осадок.</w:t>
      </w:r>
    </w:p>
    <w:p w:rsidR="00061D42" w:rsidRPr="00061D42" w:rsidRDefault="00F405B2" w:rsidP="008C357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7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F3E96">
        <w:rPr>
          <w:rFonts w:ascii="Times New Roman" w:hAnsi="Times New Roman" w:cs="Times New Roman"/>
          <w:i/>
          <w:sz w:val="28"/>
          <w:szCs w:val="28"/>
        </w:rPr>
        <w:t>.</w:t>
      </w:r>
      <w:r w:rsidR="00DD237C">
        <w:rPr>
          <w:rFonts w:ascii="Times New Roman" w:hAnsi="Times New Roman" w:cs="Times New Roman"/>
          <w:sz w:val="28"/>
          <w:szCs w:val="28"/>
        </w:rPr>
        <w:t> </w:t>
      </w:r>
      <w:r w:rsidR="00061D4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D50C00" w:rsidRDefault="00F405B2" w:rsidP="00F40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Встряхивают 5 мл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полученного в испытании А, с 1 мл </w:t>
      </w:r>
      <w:r>
        <w:rPr>
          <w:rFonts w:ascii="Times New Roman" w:hAnsi="Times New Roman" w:cs="Times New Roman"/>
          <w:i/>
          <w:sz w:val="28"/>
          <w:szCs w:val="28"/>
        </w:rPr>
        <w:t>железа(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sz w:val="28"/>
          <w:szCs w:val="28"/>
        </w:rPr>
        <w:t xml:space="preserve">) хлорида раствора </w:t>
      </w:r>
      <w:r w:rsidR="00DF5EE8">
        <w:rPr>
          <w:rFonts w:ascii="Times New Roman" w:hAnsi="Times New Roman" w:cs="Times New Roman"/>
          <w:i/>
          <w:sz w:val="28"/>
          <w:szCs w:val="28"/>
        </w:rPr>
        <w:t>10,5 %</w:t>
      </w:r>
      <w:r>
        <w:rPr>
          <w:rFonts w:ascii="Times New Roman" w:hAnsi="Times New Roman" w:cs="Times New Roman"/>
          <w:sz w:val="28"/>
          <w:szCs w:val="28"/>
        </w:rPr>
        <w:t>. Образуется коричневый хлопьевидный осадок.</w:t>
      </w:r>
    </w:p>
    <w:p w:rsidR="00061D42" w:rsidRPr="004F630A" w:rsidRDefault="00D50C00" w:rsidP="00E705B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7C">
        <w:rPr>
          <w:rFonts w:ascii="Times New Roman" w:hAnsi="Times New Roman" w:cs="Times New Roman"/>
          <w:sz w:val="28"/>
          <w:szCs w:val="28"/>
        </w:rPr>
        <w:t>Г</w:t>
      </w:r>
      <w:r w:rsidRPr="001F3E96">
        <w:rPr>
          <w:rFonts w:ascii="Times New Roman" w:hAnsi="Times New Roman" w:cs="Times New Roman"/>
          <w:i/>
          <w:sz w:val="28"/>
          <w:szCs w:val="28"/>
        </w:rPr>
        <w:t>.</w:t>
      </w:r>
      <w:r w:rsidR="00DD237C">
        <w:rPr>
          <w:rFonts w:ascii="Times New Roman" w:hAnsi="Times New Roman" w:cs="Times New Roman"/>
          <w:sz w:val="28"/>
          <w:szCs w:val="28"/>
        </w:rPr>
        <w:t> </w:t>
      </w:r>
      <w:r w:rsidR="00061D42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</w:p>
    <w:p w:rsidR="00F405B2" w:rsidRPr="00DD237C" w:rsidRDefault="00D50C00" w:rsidP="00F40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Озоляют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 г испытуемого образца и растворяют остаток в смеси 5 мл </w:t>
      </w:r>
      <w:r>
        <w:rPr>
          <w:rFonts w:ascii="Times New Roman" w:hAnsi="Times New Roman" w:cs="Times New Roman"/>
          <w:i/>
          <w:sz w:val="28"/>
          <w:szCs w:val="28"/>
        </w:rPr>
        <w:t>укс</w:t>
      </w:r>
      <w:r w:rsidR="00DD237C">
        <w:rPr>
          <w:rFonts w:ascii="Times New Roman" w:hAnsi="Times New Roman" w:cs="Times New Roman"/>
          <w:i/>
          <w:sz w:val="28"/>
          <w:szCs w:val="28"/>
        </w:rPr>
        <w:t>усной кислоты разведённой 30 </w:t>
      </w:r>
      <w:r w:rsidR="00DF5EE8">
        <w:rPr>
          <w:rFonts w:ascii="Times New Roman" w:hAnsi="Times New Roman" w:cs="Times New Roman"/>
          <w:i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10 мл </w:t>
      </w:r>
      <w:r w:rsidR="00DF5EE8">
        <w:rPr>
          <w:rFonts w:ascii="Times New Roman" w:hAnsi="Times New Roman" w:cs="Times New Roman"/>
          <w:i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>, фильтруют при необходимости и нагревают фильтрат до кипения</w:t>
      </w:r>
      <w:r w:rsidR="00E75524">
        <w:rPr>
          <w:rFonts w:ascii="Times New Roman" w:hAnsi="Times New Roman" w:cs="Times New Roman"/>
          <w:sz w:val="28"/>
          <w:szCs w:val="28"/>
        </w:rPr>
        <w:t xml:space="preserve">. Охлаждают и нейтрализуют </w:t>
      </w:r>
      <w:r w:rsidR="00DF5EE8">
        <w:rPr>
          <w:rFonts w:ascii="Times New Roman" w:hAnsi="Times New Roman" w:cs="Times New Roman"/>
          <w:i/>
          <w:sz w:val="28"/>
          <w:szCs w:val="28"/>
        </w:rPr>
        <w:t>аммиака раствором 10 %</w:t>
      </w:r>
      <w:r w:rsidR="00B65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5D40">
        <w:rPr>
          <w:rFonts w:ascii="Times New Roman" w:hAnsi="Times New Roman" w:cs="Times New Roman"/>
          <w:sz w:val="28"/>
          <w:szCs w:val="28"/>
        </w:rPr>
        <w:t xml:space="preserve">по индикатору </w:t>
      </w:r>
      <w:r w:rsidR="00B65D40" w:rsidRPr="00B65D40">
        <w:rPr>
          <w:rFonts w:ascii="Times New Roman" w:hAnsi="Times New Roman" w:cs="Times New Roman"/>
          <w:i/>
          <w:sz w:val="28"/>
          <w:szCs w:val="28"/>
        </w:rPr>
        <w:t>метиловому красному</w:t>
      </w:r>
      <w:r w:rsidR="00E75524">
        <w:rPr>
          <w:rFonts w:ascii="Times New Roman" w:hAnsi="Times New Roman" w:cs="Times New Roman"/>
          <w:sz w:val="28"/>
          <w:szCs w:val="28"/>
        </w:rPr>
        <w:t>. Раствор даёт характерную реакцию</w:t>
      </w:r>
      <w:proofErr w:type="gramStart"/>
      <w:r w:rsidR="00E7552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E75524">
        <w:rPr>
          <w:rFonts w:ascii="Times New Roman" w:hAnsi="Times New Roman" w:cs="Times New Roman"/>
          <w:sz w:val="28"/>
          <w:szCs w:val="28"/>
        </w:rPr>
        <w:t xml:space="preserve"> на кальций (</w:t>
      </w:r>
      <w:r w:rsidR="00E75524">
        <w:rPr>
          <w:rFonts w:ascii="Times New Roman" w:hAnsi="Times New Roman" w:cs="Times New Roman"/>
          <w:i/>
          <w:sz w:val="28"/>
          <w:szCs w:val="28"/>
        </w:rPr>
        <w:t>ОФС «Общие реакции на подлинность»</w:t>
      </w:r>
      <w:r w:rsidR="00E75524">
        <w:rPr>
          <w:rFonts w:ascii="Times New Roman" w:hAnsi="Times New Roman" w:cs="Times New Roman"/>
          <w:sz w:val="28"/>
          <w:szCs w:val="28"/>
        </w:rPr>
        <w:t>).</w:t>
      </w:r>
    </w:p>
    <w:p w:rsidR="00415543" w:rsidRDefault="00415543" w:rsidP="00E705BD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44509C" w:rsidRDefault="00415543" w:rsidP="00415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A5113">
        <w:rPr>
          <w:rFonts w:ascii="Times New Roman" w:hAnsi="Times New Roman" w:cs="Times New Roman"/>
          <w:sz w:val="28"/>
          <w:szCs w:val="28"/>
        </w:rPr>
        <w:t xml:space="preserve"> 1,0 </w:t>
      </w:r>
      <w:r>
        <w:rPr>
          <w:rFonts w:ascii="Times New Roman" w:hAnsi="Times New Roman" w:cs="Times New Roman"/>
          <w:sz w:val="28"/>
          <w:szCs w:val="28"/>
        </w:rPr>
        <w:t xml:space="preserve">г испытуемого образца встряхивают с 50 мл </w:t>
      </w:r>
      <w:r w:rsidR="00BA3ED2">
        <w:rPr>
          <w:rFonts w:ascii="Times New Roman" w:hAnsi="Times New Roman" w:cs="Times New Roman"/>
          <w:i/>
          <w:sz w:val="28"/>
          <w:szCs w:val="28"/>
        </w:rPr>
        <w:t>воды дистиллированной</w:t>
      </w:r>
      <w:r w:rsidR="00CA5113">
        <w:rPr>
          <w:rFonts w:ascii="Times New Roman" w:hAnsi="Times New Roman" w:cs="Times New Roman"/>
          <w:sz w:val="28"/>
          <w:szCs w:val="28"/>
        </w:rPr>
        <w:t>, прибавляют 5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A3ED2">
        <w:rPr>
          <w:rFonts w:ascii="Times New Roman" w:hAnsi="Times New Roman" w:cs="Times New Roman"/>
          <w:i/>
          <w:sz w:val="28"/>
          <w:szCs w:val="28"/>
        </w:rPr>
        <w:t>атрия гидроксида раствора 8,5 %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69A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BA3ED2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 w:rsidR="0079469A">
        <w:rPr>
          <w:rFonts w:ascii="Times New Roman" w:hAnsi="Times New Roman" w:cs="Times New Roman"/>
          <w:sz w:val="28"/>
          <w:szCs w:val="28"/>
        </w:rPr>
        <w:t xml:space="preserve"> до 100 мл.</w:t>
      </w:r>
    </w:p>
    <w:p w:rsidR="0044509C" w:rsidRDefault="0044509C" w:rsidP="00415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Щёлочность.</w:t>
      </w:r>
      <w:r>
        <w:rPr>
          <w:rFonts w:ascii="Times New Roman" w:hAnsi="Times New Roman" w:cs="Times New Roman"/>
          <w:sz w:val="28"/>
          <w:szCs w:val="28"/>
        </w:rPr>
        <w:t xml:space="preserve"> 1,0 г испытуемого образца интенсивно встряхивают с 50 мл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воды, </w:t>
      </w:r>
      <w:r w:rsidR="00BA3ED2">
        <w:rPr>
          <w:rFonts w:ascii="Times New Roman" w:hAnsi="Times New Roman" w:cs="Times New Roman"/>
          <w:i/>
          <w:sz w:val="28"/>
          <w:szCs w:val="28"/>
        </w:rPr>
        <w:t>свободной от углерода диоксида</w:t>
      </w:r>
      <w:r>
        <w:rPr>
          <w:rFonts w:ascii="Times New Roman" w:hAnsi="Times New Roman" w:cs="Times New Roman"/>
          <w:sz w:val="28"/>
          <w:szCs w:val="28"/>
        </w:rPr>
        <w:t xml:space="preserve">, и прибавляют 0,1 мл </w:t>
      </w:r>
      <w:r w:rsidR="00BA3ED2">
        <w:rPr>
          <w:rFonts w:ascii="Times New Roman" w:hAnsi="Times New Roman" w:cs="Times New Roman"/>
          <w:i/>
          <w:sz w:val="28"/>
          <w:szCs w:val="28"/>
        </w:rPr>
        <w:t>фенолфталеина раствора 0,1 %</w:t>
      </w:r>
      <w:r>
        <w:rPr>
          <w:rFonts w:ascii="Times New Roman" w:hAnsi="Times New Roman" w:cs="Times New Roman"/>
          <w:sz w:val="28"/>
          <w:szCs w:val="28"/>
        </w:rPr>
        <w:t>. Не должно появляться красного окрашивания.</w:t>
      </w:r>
    </w:p>
    <w:p w:rsidR="00CC7BFB" w:rsidRDefault="00B85B43" w:rsidP="00415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Хлориды </w:t>
      </w:r>
      <w:r w:rsidRPr="00E705B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«Хлориды»)</w:t>
      </w:r>
      <w:r>
        <w:rPr>
          <w:rFonts w:ascii="Times New Roman" w:hAnsi="Times New Roman" w:cs="Times New Roman"/>
          <w:sz w:val="28"/>
          <w:szCs w:val="28"/>
        </w:rPr>
        <w:t>. Не более 0,36 %.</w:t>
      </w:r>
    </w:p>
    <w:p w:rsidR="00E85018" w:rsidRDefault="0059466B" w:rsidP="00415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16,5</w:t>
      </w:r>
      <w:r w:rsidR="00755721">
        <w:rPr>
          <w:rFonts w:ascii="Times New Roman" w:hAnsi="Times New Roman" w:cs="Times New Roman"/>
          <w:sz w:val="28"/>
          <w:szCs w:val="28"/>
        </w:rPr>
        <w:t> </w:t>
      </w:r>
      <w:r w:rsidR="00B85B43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B85B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85B43">
        <w:rPr>
          <w:rFonts w:ascii="Times New Roman" w:hAnsi="Times New Roman" w:cs="Times New Roman"/>
          <w:sz w:val="28"/>
          <w:szCs w:val="28"/>
        </w:rPr>
        <w:t xml:space="preserve"> нагревают </w:t>
      </w:r>
      <w:r w:rsidR="00A57D15">
        <w:rPr>
          <w:rFonts w:ascii="Times New Roman" w:hAnsi="Times New Roman" w:cs="Times New Roman"/>
          <w:sz w:val="28"/>
          <w:szCs w:val="28"/>
        </w:rPr>
        <w:t xml:space="preserve">с 10 мл </w:t>
      </w:r>
      <w:r w:rsidR="00A57D15">
        <w:rPr>
          <w:rFonts w:ascii="Times New Roman" w:hAnsi="Times New Roman" w:cs="Times New Roman"/>
          <w:i/>
          <w:sz w:val="28"/>
          <w:szCs w:val="28"/>
        </w:rPr>
        <w:t>азот</w:t>
      </w:r>
      <w:r w:rsidR="00BA3ED2">
        <w:rPr>
          <w:rFonts w:ascii="Times New Roman" w:hAnsi="Times New Roman" w:cs="Times New Roman"/>
          <w:i/>
          <w:sz w:val="28"/>
          <w:szCs w:val="28"/>
        </w:rPr>
        <w:t>ной кислоты разведённой 12,5 %</w:t>
      </w:r>
      <w:r w:rsidR="00A57D15">
        <w:rPr>
          <w:rFonts w:ascii="Times New Roman" w:hAnsi="Times New Roman" w:cs="Times New Roman"/>
          <w:sz w:val="28"/>
          <w:szCs w:val="28"/>
        </w:rPr>
        <w:t xml:space="preserve"> на водяной бане до образования хлопьевидного осадка. Охлаждают, центрифугируют и отделяют </w:t>
      </w:r>
      <w:proofErr w:type="spellStart"/>
      <w:r w:rsidR="00A57D15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A57D15">
        <w:rPr>
          <w:rFonts w:ascii="Times New Roman" w:hAnsi="Times New Roman" w:cs="Times New Roman"/>
          <w:sz w:val="28"/>
          <w:szCs w:val="28"/>
        </w:rPr>
        <w:t xml:space="preserve"> жидкость. Осадок промывают тремя порциями </w:t>
      </w:r>
      <w:r w:rsidR="00BA3ED2">
        <w:rPr>
          <w:rFonts w:ascii="Times New Roman" w:hAnsi="Times New Roman" w:cs="Times New Roman"/>
          <w:i/>
          <w:sz w:val="28"/>
          <w:szCs w:val="28"/>
        </w:rPr>
        <w:t>воды</w:t>
      </w:r>
      <w:r w:rsidR="00A57D15">
        <w:rPr>
          <w:rFonts w:ascii="Times New Roman" w:hAnsi="Times New Roman" w:cs="Times New Roman"/>
          <w:sz w:val="28"/>
          <w:szCs w:val="28"/>
        </w:rPr>
        <w:t xml:space="preserve">, каждая по 10 мл, каждый раз центрифугируя. Объединяют </w:t>
      </w:r>
      <w:proofErr w:type="spellStart"/>
      <w:r w:rsidR="00A57D15"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 w:rsidR="00A57D15">
        <w:rPr>
          <w:rFonts w:ascii="Times New Roman" w:hAnsi="Times New Roman" w:cs="Times New Roman"/>
          <w:sz w:val="28"/>
          <w:szCs w:val="28"/>
        </w:rPr>
        <w:t xml:space="preserve"> жидкость и промывные воды и доводят объём </w:t>
      </w:r>
      <w:r w:rsidR="00BA3ED2">
        <w:rPr>
          <w:rFonts w:ascii="Times New Roman" w:hAnsi="Times New Roman" w:cs="Times New Roman"/>
          <w:i/>
          <w:sz w:val="28"/>
          <w:szCs w:val="28"/>
        </w:rPr>
        <w:t>водой</w:t>
      </w:r>
      <w:r w:rsidR="00A57D15">
        <w:rPr>
          <w:rFonts w:ascii="Times New Roman" w:hAnsi="Times New Roman" w:cs="Times New Roman"/>
          <w:sz w:val="28"/>
          <w:szCs w:val="28"/>
        </w:rPr>
        <w:t xml:space="preserve"> до 100 мл. К 25 мл полученного раствора прибавляют 6 мл </w:t>
      </w:r>
      <w:r w:rsidR="00A57D15">
        <w:rPr>
          <w:rFonts w:ascii="Times New Roman" w:hAnsi="Times New Roman" w:cs="Times New Roman"/>
          <w:i/>
          <w:sz w:val="28"/>
          <w:szCs w:val="28"/>
        </w:rPr>
        <w:t>азот</w:t>
      </w:r>
      <w:r w:rsidR="00BA3ED2">
        <w:rPr>
          <w:rFonts w:ascii="Times New Roman" w:hAnsi="Times New Roman" w:cs="Times New Roman"/>
          <w:i/>
          <w:sz w:val="28"/>
          <w:szCs w:val="28"/>
        </w:rPr>
        <w:t>ной кислоты разведённой 12,5 %</w:t>
      </w:r>
      <w:r w:rsidR="00A57D15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BA3ED2">
        <w:rPr>
          <w:rFonts w:ascii="Times New Roman" w:hAnsi="Times New Roman" w:cs="Times New Roman"/>
          <w:i/>
          <w:sz w:val="28"/>
          <w:szCs w:val="28"/>
        </w:rPr>
        <w:t>водой</w:t>
      </w:r>
      <w:r w:rsidR="00755721">
        <w:rPr>
          <w:rFonts w:ascii="Times New Roman" w:hAnsi="Times New Roman" w:cs="Times New Roman"/>
          <w:sz w:val="28"/>
          <w:szCs w:val="28"/>
        </w:rPr>
        <w:t xml:space="preserve"> до 50 </w:t>
      </w:r>
      <w:r w:rsidR="00A57D15">
        <w:rPr>
          <w:rFonts w:ascii="Times New Roman" w:hAnsi="Times New Roman" w:cs="Times New Roman"/>
          <w:sz w:val="28"/>
          <w:szCs w:val="28"/>
        </w:rPr>
        <w:t>мл.</w:t>
      </w:r>
      <w:r w:rsidR="00696CAC">
        <w:rPr>
          <w:rFonts w:ascii="Times New Roman" w:hAnsi="Times New Roman" w:cs="Times New Roman"/>
          <w:sz w:val="28"/>
          <w:szCs w:val="28"/>
        </w:rPr>
        <w:t xml:space="preserve"> Разбавляют 10 мл полученного раствора </w:t>
      </w:r>
      <w:r w:rsidR="00BA3ED2">
        <w:rPr>
          <w:rFonts w:ascii="Times New Roman" w:hAnsi="Times New Roman" w:cs="Times New Roman"/>
          <w:i/>
          <w:sz w:val="28"/>
          <w:szCs w:val="28"/>
        </w:rPr>
        <w:t>водой</w:t>
      </w:r>
      <w:r w:rsidR="00755721">
        <w:rPr>
          <w:rFonts w:ascii="Times New Roman" w:hAnsi="Times New Roman" w:cs="Times New Roman"/>
          <w:sz w:val="28"/>
          <w:szCs w:val="28"/>
        </w:rPr>
        <w:t xml:space="preserve"> до 15 </w:t>
      </w:r>
      <w:r w:rsidR="00696CAC">
        <w:rPr>
          <w:rFonts w:ascii="Times New Roman" w:hAnsi="Times New Roman" w:cs="Times New Roman"/>
          <w:sz w:val="28"/>
          <w:szCs w:val="28"/>
        </w:rPr>
        <w:t>мл.</w:t>
      </w:r>
    </w:p>
    <w:p w:rsidR="00E85018" w:rsidRDefault="00E85018" w:rsidP="00415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Сульфаты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«Сульфаты», метод 2)</w:t>
      </w:r>
      <w:r w:rsidR="00755721">
        <w:rPr>
          <w:rFonts w:ascii="Times New Roman" w:hAnsi="Times New Roman" w:cs="Times New Roman"/>
          <w:sz w:val="28"/>
          <w:szCs w:val="28"/>
        </w:rPr>
        <w:t>. Не более 1,0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5749E7" w:rsidRDefault="00E85018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 мл раствора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60AAF">
        <w:rPr>
          <w:rFonts w:ascii="Times New Roman" w:hAnsi="Times New Roman" w:cs="Times New Roman"/>
          <w:sz w:val="28"/>
          <w:szCs w:val="28"/>
        </w:rPr>
        <w:t xml:space="preserve"> нагревают с 1 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</w:t>
      </w:r>
      <w:r w:rsidR="00BA3ED2">
        <w:rPr>
          <w:rFonts w:ascii="Times New Roman" w:hAnsi="Times New Roman" w:cs="Times New Roman"/>
          <w:i/>
          <w:sz w:val="28"/>
          <w:szCs w:val="28"/>
        </w:rPr>
        <w:t>дной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на водяной бане до образования хлопьевидного осадка. Охлаждают, центрифугируют и отделяют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жидкость. Осадок промывают тремя порциями </w:t>
      </w:r>
      <w:r w:rsidR="0031604E">
        <w:rPr>
          <w:rFonts w:ascii="Times New Roman" w:hAnsi="Times New Roman" w:cs="Times New Roman"/>
          <w:i/>
          <w:sz w:val="28"/>
          <w:szCs w:val="28"/>
        </w:rPr>
        <w:t>воды дистиллированной</w:t>
      </w:r>
      <w:r>
        <w:rPr>
          <w:rFonts w:ascii="Times New Roman" w:hAnsi="Times New Roman" w:cs="Times New Roman"/>
          <w:sz w:val="28"/>
          <w:szCs w:val="28"/>
        </w:rPr>
        <w:t xml:space="preserve">, каждая по 10 мл, каждый раз центрифугируя. Объединяют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надосадочную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жидкость и промывные воды и доводят объём </w:t>
      </w:r>
      <w:r w:rsidR="0031604E">
        <w:rPr>
          <w:rFonts w:ascii="Times New Roman" w:hAnsi="Times New Roman" w:cs="Times New Roman"/>
          <w:i/>
          <w:sz w:val="28"/>
          <w:szCs w:val="28"/>
        </w:rPr>
        <w:t>водой дистиллированной</w:t>
      </w:r>
      <w:r>
        <w:rPr>
          <w:rFonts w:ascii="Times New Roman" w:hAnsi="Times New Roman" w:cs="Times New Roman"/>
          <w:sz w:val="28"/>
          <w:szCs w:val="28"/>
        </w:rPr>
        <w:t xml:space="preserve"> до 100 мл. К 25 мл полученного раствора прибавляют 1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</w:t>
      </w:r>
      <w:r w:rsidR="0031604E">
        <w:rPr>
          <w:rFonts w:ascii="Times New Roman" w:hAnsi="Times New Roman" w:cs="Times New Roman"/>
          <w:i/>
          <w:sz w:val="28"/>
          <w:szCs w:val="28"/>
        </w:rPr>
        <w:t>дной кислоты разведённой 7,3 %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 w:rsidR="00F6215B">
        <w:rPr>
          <w:rFonts w:ascii="Times New Roman" w:hAnsi="Times New Roman" w:cs="Times New Roman"/>
          <w:i/>
          <w:sz w:val="28"/>
          <w:szCs w:val="28"/>
        </w:rPr>
        <w:t xml:space="preserve"> дистиллированной</w:t>
      </w:r>
      <w:r w:rsidR="0031604E">
        <w:rPr>
          <w:rFonts w:ascii="Times New Roman" w:hAnsi="Times New Roman" w:cs="Times New Roman"/>
          <w:sz w:val="28"/>
          <w:szCs w:val="28"/>
        </w:rPr>
        <w:t xml:space="preserve"> до 50</w:t>
      </w:r>
      <w:r w:rsidR="0031604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мл.</w:t>
      </w:r>
    </w:p>
    <w:p w:rsidR="006577F1" w:rsidRDefault="005749E7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«Потеря в массе при высушивании», способ 1</w:t>
      </w:r>
      <w:r w:rsidRPr="005749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Не более 10,0 %. 1,000 г испытуемого образца высушивают при температуре 105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4 ч.</w:t>
      </w:r>
    </w:p>
    <w:p w:rsidR="006577F1" w:rsidRDefault="006577F1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Сульфатная зола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ОФС «Сульфатная зола»</w:t>
      </w:r>
      <w:r>
        <w:rPr>
          <w:rFonts w:ascii="Times New Roman" w:hAnsi="Times New Roman" w:cs="Times New Roman"/>
          <w:sz w:val="28"/>
          <w:szCs w:val="28"/>
        </w:rPr>
        <w:t>). От 10,0 % до 20,0 %.</w:t>
      </w:r>
    </w:p>
    <w:p w:rsidR="00963C54" w:rsidRDefault="006577F1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C60AAF">
        <w:rPr>
          <w:rFonts w:ascii="Times New Roman" w:hAnsi="Times New Roman" w:cs="Times New Roman"/>
          <w:sz w:val="28"/>
          <w:szCs w:val="28"/>
        </w:rPr>
        <w:t>е проводят с использованием 1,0 </w:t>
      </w:r>
      <w:r>
        <w:rPr>
          <w:rFonts w:ascii="Times New Roman" w:hAnsi="Times New Roman" w:cs="Times New Roman"/>
          <w:sz w:val="28"/>
          <w:szCs w:val="28"/>
        </w:rPr>
        <w:t>г испытуемого образца</w:t>
      </w:r>
      <w:r w:rsidR="002F1FE8">
        <w:rPr>
          <w:rFonts w:ascii="Times New Roman" w:hAnsi="Times New Roman" w:cs="Times New Roman"/>
          <w:sz w:val="28"/>
          <w:szCs w:val="28"/>
        </w:rPr>
        <w:t xml:space="preserve"> </w:t>
      </w:r>
      <w:r w:rsidR="00BE651B">
        <w:rPr>
          <w:rFonts w:ascii="Times New Roman" w:hAnsi="Times New Roman" w:cs="Times New Roman"/>
          <w:sz w:val="28"/>
          <w:szCs w:val="28"/>
        </w:rPr>
        <w:t xml:space="preserve">из высушенного </w:t>
      </w:r>
      <w:r w:rsidR="0078746E">
        <w:rPr>
          <w:rFonts w:ascii="Times New Roman" w:hAnsi="Times New Roman" w:cs="Times New Roman"/>
          <w:sz w:val="28"/>
          <w:szCs w:val="28"/>
        </w:rPr>
        <w:t>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746E" w:rsidRDefault="0078746E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0,002 %.</w:t>
      </w:r>
    </w:p>
    <w:p w:rsidR="00CA7D5F" w:rsidRDefault="0078746E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1,0 г испытуемого образца помещают в кварцевый или фарфоровый тигель</w:t>
      </w:r>
      <w:r w:rsidR="00A10F41">
        <w:rPr>
          <w:rFonts w:ascii="Times New Roman" w:hAnsi="Times New Roman" w:cs="Times New Roman"/>
          <w:sz w:val="28"/>
          <w:szCs w:val="28"/>
        </w:rPr>
        <w:t xml:space="preserve">, неплотно накрывают крышкой и обугливают путём мягкого прокаливания. После охлаждения прибавляют 2 мл </w:t>
      </w:r>
      <w:r w:rsidR="00A10F41">
        <w:rPr>
          <w:rFonts w:ascii="Times New Roman" w:hAnsi="Times New Roman" w:cs="Times New Roman"/>
          <w:i/>
          <w:sz w:val="28"/>
          <w:szCs w:val="28"/>
        </w:rPr>
        <w:t>азотной кислоты концентрированной</w:t>
      </w:r>
      <w:r w:rsidR="00A10F41">
        <w:rPr>
          <w:rFonts w:ascii="Times New Roman" w:hAnsi="Times New Roman" w:cs="Times New Roman"/>
          <w:sz w:val="28"/>
          <w:szCs w:val="28"/>
        </w:rPr>
        <w:t xml:space="preserve"> и 5 капель </w:t>
      </w:r>
      <w:r w:rsidR="00A10F41">
        <w:rPr>
          <w:rFonts w:ascii="Times New Roman" w:hAnsi="Times New Roman" w:cs="Times New Roman"/>
          <w:i/>
          <w:sz w:val="28"/>
          <w:szCs w:val="28"/>
        </w:rPr>
        <w:t>серной кислоты концентрированной</w:t>
      </w:r>
      <w:r w:rsidR="00A10F41">
        <w:rPr>
          <w:rFonts w:ascii="Times New Roman" w:hAnsi="Times New Roman" w:cs="Times New Roman"/>
          <w:sz w:val="28"/>
          <w:szCs w:val="28"/>
        </w:rPr>
        <w:t xml:space="preserve">, осторожно нагревают до прекращения выделения белых паров и </w:t>
      </w:r>
      <w:proofErr w:type="spellStart"/>
      <w:r w:rsidR="00A10F41">
        <w:rPr>
          <w:rFonts w:ascii="Times New Roman" w:hAnsi="Times New Roman" w:cs="Times New Roman"/>
          <w:sz w:val="28"/>
          <w:szCs w:val="28"/>
        </w:rPr>
        <w:t>озоляют</w:t>
      </w:r>
      <w:proofErr w:type="spellEnd"/>
      <w:r w:rsidR="00A10F41">
        <w:rPr>
          <w:rFonts w:ascii="Times New Roman" w:hAnsi="Times New Roman" w:cs="Times New Roman"/>
          <w:sz w:val="28"/>
          <w:szCs w:val="28"/>
        </w:rPr>
        <w:t xml:space="preserve"> путём прокаливания при температуре от 500</w:t>
      </w:r>
      <w:proofErr w:type="gramStart"/>
      <w:r w:rsidR="00A10F41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A10F41">
        <w:rPr>
          <w:rFonts w:ascii="Times New Roman" w:hAnsi="Times New Roman" w:cs="Times New Roman"/>
          <w:sz w:val="28"/>
          <w:szCs w:val="28"/>
        </w:rPr>
        <w:t xml:space="preserve"> до 600 °С. Охлаждают, прибавляют </w:t>
      </w:r>
      <w:r w:rsidR="00C60AAF">
        <w:rPr>
          <w:rFonts w:ascii="Times New Roman" w:hAnsi="Times New Roman" w:cs="Times New Roman"/>
          <w:sz w:val="28"/>
          <w:szCs w:val="28"/>
        </w:rPr>
        <w:t>2 </w:t>
      </w:r>
      <w:r w:rsidR="003F7FAB">
        <w:rPr>
          <w:rFonts w:ascii="Times New Roman" w:hAnsi="Times New Roman" w:cs="Times New Roman"/>
          <w:sz w:val="28"/>
          <w:szCs w:val="28"/>
        </w:rPr>
        <w:t xml:space="preserve">мл </w:t>
      </w:r>
      <w:r w:rsidR="003F7FAB">
        <w:rPr>
          <w:rFonts w:ascii="Times New Roman" w:hAnsi="Times New Roman" w:cs="Times New Roman"/>
          <w:i/>
          <w:sz w:val="28"/>
          <w:szCs w:val="28"/>
        </w:rPr>
        <w:t>хлористоводородной кислоты концентрированной</w:t>
      </w:r>
      <w:r w:rsidR="003F7FAB">
        <w:rPr>
          <w:rFonts w:ascii="Times New Roman" w:hAnsi="Times New Roman" w:cs="Times New Roman"/>
          <w:sz w:val="28"/>
          <w:szCs w:val="28"/>
        </w:rPr>
        <w:t xml:space="preserve"> и выпаривают досуха на водяной бане. Остаток смачивают 3 каплями </w:t>
      </w:r>
      <w:r w:rsidR="003F7FAB">
        <w:rPr>
          <w:rFonts w:ascii="Times New Roman" w:hAnsi="Times New Roman" w:cs="Times New Roman"/>
          <w:i/>
          <w:sz w:val="28"/>
          <w:szCs w:val="28"/>
        </w:rPr>
        <w:t>хлористоводородной кислоты концентрированной</w:t>
      </w:r>
      <w:r w:rsidR="003F7FAB">
        <w:rPr>
          <w:rFonts w:ascii="Times New Roman" w:hAnsi="Times New Roman" w:cs="Times New Roman"/>
          <w:sz w:val="28"/>
          <w:szCs w:val="28"/>
        </w:rPr>
        <w:t xml:space="preserve">, прибавляют 10 мл горячей </w:t>
      </w:r>
      <w:r w:rsidR="003F7FAB">
        <w:rPr>
          <w:rFonts w:ascii="Times New Roman" w:hAnsi="Times New Roman" w:cs="Times New Roman"/>
          <w:i/>
          <w:sz w:val="28"/>
          <w:szCs w:val="28"/>
        </w:rPr>
        <w:t>воды</w:t>
      </w:r>
      <w:r w:rsidR="003F7FAB">
        <w:rPr>
          <w:rFonts w:ascii="Times New Roman" w:hAnsi="Times New Roman" w:cs="Times New Roman"/>
          <w:sz w:val="28"/>
          <w:szCs w:val="28"/>
        </w:rPr>
        <w:t xml:space="preserve"> и нагревают в течение 2 мин. Прибавляют 1 каплю </w:t>
      </w:r>
      <w:r w:rsidR="00C60AAF">
        <w:rPr>
          <w:rFonts w:ascii="Times New Roman" w:hAnsi="Times New Roman" w:cs="Times New Roman"/>
          <w:i/>
          <w:sz w:val="28"/>
          <w:szCs w:val="28"/>
        </w:rPr>
        <w:t>фенолфталеина раствора 1 </w:t>
      </w:r>
      <w:r w:rsidR="003F7FAB">
        <w:rPr>
          <w:rFonts w:ascii="Times New Roman" w:hAnsi="Times New Roman" w:cs="Times New Roman"/>
          <w:i/>
          <w:sz w:val="28"/>
          <w:szCs w:val="28"/>
        </w:rPr>
        <w:t>%</w:t>
      </w:r>
      <w:r w:rsidR="00CA7D5F">
        <w:rPr>
          <w:rFonts w:ascii="Times New Roman" w:hAnsi="Times New Roman" w:cs="Times New Roman"/>
          <w:sz w:val="28"/>
          <w:szCs w:val="28"/>
        </w:rPr>
        <w:t xml:space="preserve"> ,</w:t>
      </w:r>
      <w:r w:rsidR="003F7FAB">
        <w:rPr>
          <w:rFonts w:ascii="Times New Roman" w:hAnsi="Times New Roman" w:cs="Times New Roman"/>
          <w:sz w:val="28"/>
          <w:szCs w:val="28"/>
        </w:rPr>
        <w:t xml:space="preserve"> по каплям </w:t>
      </w:r>
      <w:r w:rsidR="003F7FAB">
        <w:rPr>
          <w:rFonts w:ascii="Times New Roman" w:hAnsi="Times New Roman" w:cs="Times New Roman"/>
          <w:i/>
          <w:sz w:val="28"/>
          <w:szCs w:val="28"/>
        </w:rPr>
        <w:t>аммиака раствор</w:t>
      </w:r>
      <w:r w:rsidR="00CA7D5F">
        <w:rPr>
          <w:rFonts w:ascii="Times New Roman" w:hAnsi="Times New Roman" w:cs="Times New Roman"/>
          <w:i/>
          <w:sz w:val="28"/>
          <w:szCs w:val="28"/>
        </w:rPr>
        <w:t xml:space="preserve"> 10 % </w:t>
      </w:r>
      <w:r w:rsidR="00CA7D5F">
        <w:rPr>
          <w:rFonts w:ascii="Times New Roman" w:hAnsi="Times New Roman" w:cs="Times New Roman"/>
          <w:sz w:val="28"/>
          <w:szCs w:val="28"/>
        </w:rPr>
        <w:t>до появления блед</w:t>
      </w:r>
      <w:r w:rsidR="00C60AAF">
        <w:rPr>
          <w:rFonts w:ascii="Times New Roman" w:hAnsi="Times New Roman" w:cs="Times New Roman"/>
          <w:sz w:val="28"/>
          <w:szCs w:val="28"/>
        </w:rPr>
        <w:t>но-розовой окраски раствора и 2 </w:t>
      </w:r>
      <w:r w:rsidR="00CA7D5F">
        <w:rPr>
          <w:rFonts w:ascii="Times New Roman" w:hAnsi="Times New Roman" w:cs="Times New Roman"/>
          <w:sz w:val="28"/>
          <w:szCs w:val="28"/>
        </w:rPr>
        <w:t xml:space="preserve">мл </w:t>
      </w:r>
      <w:r w:rsidR="00C60AAF">
        <w:rPr>
          <w:rFonts w:ascii="Times New Roman" w:hAnsi="Times New Roman" w:cs="Times New Roman"/>
          <w:i/>
          <w:sz w:val="28"/>
          <w:szCs w:val="28"/>
        </w:rPr>
        <w:t>уксусной кислоты раствора 1 </w:t>
      </w:r>
      <w:r w:rsidR="00CA7D5F">
        <w:rPr>
          <w:rFonts w:ascii="Times New Roman" w:hAnsi="Times New Roman" w:cs="Times New Roman"/>
          <w:i/>
          <w:sz w:val="28"/>
          <w:szCs w:val="28"/>
        </w:rPr>
        <w:t>М</w:t>
      </w:r>
      <w:r w:rsidR="00CA7D5F">
        <w:rPr>
          <w:rFonts w:ascii="Times New Roman" w:hAnsi="Times New Roman" w:cs="Times New Roman"/>
          <w:sz w:val="28"/>
          <w:szCs w:val="28"/>
        </w:rPr>
        <w:t xml:space="preserve">, фильтруют при необходимости и промывают 10 мл </w:t>
      </w:r>
      <w:r w:rsidR="00CA7D5F">
        <w:rPr>
          <w:rFonts w:ascii="Times New Roman" w:hAnsi="Times New Roman" w:cs="Times New Roman"/>
          <w:i/>
          <w:sz w:val="28"/>
          <w:szCs w:val="28"/>
        </w:rPr>
        <w:t>воды.</w:t>
      </w:r>
      <w:r w:rsidR="00CA7D5F">
        <w:rPr>
          <w:rFonts w:ascii="Times New Roman" w:hAnsi="Times New Roman" w:cs="Times New Roman"/>
          <w:sz w:val="28"/>
          <w:szCs w:val="28"/>
        </w:rPr>
        <w:t xml:space="preserve"> </w:t>
      </w:r>
      <w:r w:rsidR="00CA7D5F">
        <w:rPr>
          <w:rFonts w:ascii="Times New Roman" w:hAnsi="Times New Roman" w:cs="Times New Roman"/>
          <w:sz w:val="28"/>
          <w:szCs w:val="28"/>
        </w:rPr>
        <w:lastRenderedPageBreak/>
        <w:t xml:space="preserve">Фильтрат и промывные воды переносят в цилиндр </w:t>
      </w:r>
      <w:proofErr w:type="spellStart"/>
      <w:r w:rsidR="00CA7D5F">
        <w:rPr>
          <w:rFonts w:ascii="Times New Roman" w:hAnsi="Times New Roman" w:cs="Times New Roman"/>
          <w:sz w:val="28"/>
          <w:szCs w:val="28"/>
        </w:rPr>
        <w:t>Несслера</w:t>
      </w:r>
      <w:proofErr w:type="spellEnd"/>
      <w:r w:rsidR="00CA7D5F">
        <w:rPr>
          <w:rFonts w:ascii="Times New Roman" w:hAnsi="Times New Roman" w:cs="Times New Roman"/>
          <w:sz w:val="28"/>
          <w:szCs w:val="28"/>
        </w:rPr>
        <w:t xml:space="preserve"> и доводят </w:t>
      </w:r>
      <w:r w:rsidR="00CA7D5F" w:rsidRPr="00CA7D5F">
        <w:rPr>
          <w:rFonts w:ascii="Times New Roman" w:hAnsi="Times New Roman" w:cs="Times New Roman"/>
          <w:i/>
          <w:sz w:val="28"/>
          <w:szCs w:val="28"/>
        </w:rPr>
        <w:t>водой</w:t>
      </w:r>
      <w:r w:rsidR="00CA7D5F">
        <w:rPr>
          <w:rFonts w:ascii="Times New Roman" w:hAnsi="Times New Roman" w:cs="Times New Roman"/>
          <w:sz w:val="28"/>
          <w:szCs w:val="28"/>
        </w:rPr>
        <w:t xml:space="preserve"> до объёма 50 мл.</w:t>
      </w:r>
    </w:p>
    <w:p w:rsidR="0073743B" w:rsidRDefault="00CA7D5F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Эталонный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Выпаривают смесь 2 мл </w:t>
      </w:r>
      <w:r>
        <w:rPr>
          <w:rFonts w:ascii="Times New Roman" w:hAnsi="Times New Roman" w:cs="Times New Roman"/>
          <w:i/>
          <w:sz w:val="28"/>
          <w:szCs w:val="28"/>
        </w:rPr>
        <w:t>азотной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, 5 капель </w:t>
      </w:r>
      <w:r>
        <w:rPr>
          <w:rFonts w:ascii="Times New Roman" w:hAnsi="Times New Roman" w:cs="Times New Roman"/>
          <w:i/>
          <w:sz w:val="28"/>
          <w:szCs w:val="28"/>
        </w:rPr>
        <w:t>серной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и 2 мл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 на водяной бане. Затем выпаривают досуха на песчаной бане и увлажняют остаток 3 каплями </w:t>
      </w:r>
      <w:r>
        <w:rPr>
          <w:rFonts w:ascii="Times New Roman" w:hAnsi="Times New Roman" w:cs="Times New Roman"/>
          <w:i/>
          <w:sz w:val="28"/>
          <w:szCs w:val="28"/>
        </w:rPr>
        <w:t>хлористоводородной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C76">
        <w:rPr>
          <w:rFonts w:ascii="Times New Roman" w:hAnsi="Times New Roman" w:cs="Times New Roman"/>
          <w:sz w:val="28"/>
          <w:szCs w:val="28"/>
        </w:rPr>
        <w:t xml:space="preserve">Далее поступают, как описано для испытуемого раствора, прибавляют 2,0 мл </w:t>
      </w:r>
      <w:r w:rsidR="000A4C76">
        <w:rPr>
          <w:rFonts w:ascii="Times New Roman" w:hAnsi="Times New Roman" w:cs="Times New Roman"/>
          <w:i/>
          <w:sz w:val="28"/>
          <w:szCs w:val="28"/>
        </w:rPr>
        <w:t>свинца стандартного раствора</w:t>
      </w:r>
      <w:r w:rsidR="0073743B">
        <w:rPr>
          <w:rFonts w:ascii="Times New Roman" w:hAnsi="Times New Roman" w:cs="Times New Roman"/>
          <w:i/>
          <w:sz w:val="28"/>
          <w:szCs w:val="28"/>
        </w:rPr>
        <w:t xml:space="preserve"> 10 мкг/мл</w:t>
      </w:r>
      <w:r w:rsidR="000A4C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76">
        <w:rPr>
          <w:rFonts w:ascii="Times New Roman" w:hAnsi="Times New Roman" w:cs="Times New Roman"/>
          <w:sz w:val="28"/>
          <w:szCs w:val="28"/>
        </w:rPr>
        <w:t xml:space="preserve">и доводят объём </w:t>
      </w:r>
      <w:r w:rsidR="000A4C76">
        <w:rPr>
          <w:rFonts w:ascii="Times New Roman" w:hAnsi="Times New Roman" w:cs="Times New Roman"/>
          <w:i/>
          <w:sz w:val="28"/>
          <w:szCs w:val="28"/>
        </w:rPr>
        <w:t xml:space="preserve">водой </w:t>
      </w:r>
      <w:r w:rsidR="00C60AAF">
        <w:rPr>
          <w:rFonts w:ascii="Times New Roman" w:hAnsi="Times New Roman" w:cs="Times New Roman"/>
          <w:sz w:val="28"/>
          <w:szCs w:val="28"/>
        </w:rPr>
        <w:t>до 50 </w:t>
      </w:r>
      <w:r w:rsidR="000A4C76">
        <w:rPr>
          <w:rFonts w:ascii="Times New Roman" w:hAnsi="Times New Roman" w:cs="Times New Roman"/>
          <w:sz w:val="28"/>
          <w:szCs w:val="28"/>
        </w:rPr>
        <w:t>мл.</w:t>
      </w:r>
    </w:p>
    <w:p w:rsidR="0078746E" w:rsidRPr="00CA7D5F" w:rsidRDefault="0073743B" w:rsidP="00E850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испытуемому и эталонному растворам прибавляют 1 каплю </w:t>
      </w:r>
      <w:r>
        <w:rPr>
          <w:rFonts w:ascii="Times New Roman" w:hAnsi="Times New Roman" w:cs="Times New Roman"/>
          <w:i/>
          <w:sz w:val="28"/>
          <w:szCs w:val="28"/>
        </w:rPr>
        <w:t>натрия сульфида раствора 2 %</w:t>
      </w:r>
      <w:r>
        <w:rPr>
          <w:rFonts w:ascii="Times New Roman" w:hAnsi="Times New Roman" w:cs="Times New Roman"/>
          <w:sz w:val="28"/>
          <w:szCs w:val="28"/>
        </w:rPr>
        <w:t>, тщательно перемешивают и выдерживают в течение 5 мин. Сравнивают окраску испытуемого и эталонного растворов. Окраска испытуемого раствора не должна превышать по интенсивности окраску эталонного раствора.</w:t>
      </w:r>
    </w:p>
    <w:p w:rsidR="0031604E" w:rsidRPr="00061D42" w:rsidRDefault="007F32B3" w:rsidP="007F32B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552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 </w:t>
      </w:r>
      <w:r w:rsidRPr="00E6555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Cs/>
          <w:i/>
          <w:color w:val="404040"/>
          <w:sz w:val="28"/>
          <w:szCs w:val="28"/>
          <w:shd w:val="clear" w:color="auto" w:fill="FFFFFF"/>
        </w:rPr>
        <w:t>ОФС «Остаточные органические растворители»</w:t>
      </w:r>
      <w:r w:rsidRPr="00E65552">
        <w:rPr>
          <w:rFonts w:ascii="Times New Roman" w:hAnsi="Times New Roman"/>
          <w:sz w:val="28"/>
          <w:szCs w:val="28"/>
        </w:rPr>
        <w:t>)</w:t>
      </w:r>
      <w:r w:rsidR="0093019F">
        <w:rPr>
          <w:rFonts w:ascii="Times New Roman" w:hAnsi="Times New Roman"/>
          <w:b/>
          <w:sz w:val="28"/>
          <w:szCs w:val="28"/>
        </w:rPr>
        <w:t>.</w:t>
      </w:r>
    </w:p>
    <w:p w:rsidR="007F32B3" w:rsidRDefault="0031604E" w:rsidP="007F32B3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="007F32B3" w:rsidRPr="00B076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F32B3" w:rsidRPr="00B0767D">
        <w:rPr>
          <w:rFonts w:ascii="Times New Roman" w:hAnsi="Times New Roman"/>
          <w:color w:val="000000"/>
          <w:sz w:val="28"/>
          <w:szCs w:val="28"/>
        </w:rPr>
        <w:t>Испытуемый образец должен выдерживать требования</w:t>
      </w:r>
      <w:r w:rsidRPr="003160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FD7">
        <w:rPr>
          <w:rFonts w:ascii="Times New Roman" w:hAnsi="Times New Roman"/>
          <w:color w:val="000000"/>
          <w:sz w:val="28"/>
          <w:szCs w:val="28"/>
        </w:rPr>
        <w:t>испытания на микробиологическую чистоту.</w:t>
      </w:r>
    </w:p>
    <w:p w:rsidR="00347D46" w:rsidRDefault="00347D46" w:rsidP="00E61693">
      <w:pPr>
        <w:keepNext/>
        <w:spacing w:before="24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</w:t>
      </w:r>
    </w:p>
    <w:p w:rsidR="00B85B43" w:rsidRPr="00DD237C" w:rsidRDefault="00347D46" w:rsidP="00DD2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герметичной упаковке.</w:t>
      </w:r>
      <w:bookmarkEnd w:id="0"/>
    </w:p>
    <w:sectPr w:rsidR="00B85B43" w:rsidRPr="00DD237C" w:rsidSect="006B6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90" w:rsidRDefault="00D62490" w:rsidP="006B62E9">
      <w:pPr>
        <w:spacing w:after="0" w:line="240" w:lineRule="auto"/>
      </w:pPr>
      <w:r>
        <w:separator/>
      </w:r>
    </w:p>
  </w:endnote>
  <w:endnote w:type="continuationSeparator" w:id="0">
    <w:p w:rsidR="00D62490" w:rsidRDefault="00D62490" w:rsidP="006B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8" w:rsidRDefault="009D7F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049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7FAB" w:rsidRPr="009D7FB8" w:rsidRDefault="003F7FA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7F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7F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7F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169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D7F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8" w:rsidRPr="009D7FB8" w:rsidRDefault="009D7FB8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90" w:rsidRDefault="00D62490" w:rsidP="006B62E9">
      <w:pPr>
        <w:spacing w:after="0" w:line="240" w:lineRule="auto"/>
      </w:pPr>
      <w:r>
        <w:separator/>
      </w:r>
    </w:p>
  </w:footnote>
  <w:footnote w:type="continuationSeparator" w:id="0">
    <w:p w:rsidR="00D62490" w:rsidRDefault="00D62490" w:rsidP="006B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8" w:rsidRDefault="009D7F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B8" w:rsidRPr="009D7FB8" w:rsidRDefault="009D7FB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FAB" w:rsidRPr="00BF254E" w:rsidRDefault="003F7FAB" w:rsidP="00BF254E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CB"/>
    <w:rsid w:val="0004004E"/>
    <w:rsid w:val="00061D42"/>
    <w:rsid w:val="000A4C76"/>
    <w:rsid w:val="000F6332"/>
    <w:rsid w:val="001F3E96"/>
    <w:rsid w:val="002674E0"/>
    <w:rsid w:val="00280BFA"/>
    <w:rsid w:val="002F1FE8"/>
    <w:rsid w:val="0031604E"/>
    <w:rsid w:val="00347D46"/>
    <w:rsid w:val="003F7FAB"/>
    <w:rsid w:val="00415543"/>
    <w:rsid w:val="00425473"/>
    <w:rsid w:val="0044509C"/>
    <w:rsid w:val="004A1840"/>
    <w:rsid w:val="004B3723"/>
    <w:rsid w:val="004C6CCB"/>
    <w:rsid w:val="004F630A"/>
    <w:rsid w:val="005749E7"/>
    <w:rsid w:val="0059466B"/>
    <w:rsid w:val="005D1FD7"/>
    <w:rsid w:val="006577F1"/>
    <w:rsid w:val="00696CAC"/>
    <w:rsid w:val="006B62E9"/>
    <w:rsid w:val="006E6E5E"/>
    <w:rsid w:val="006E76CB"/>
    <w:rsid w:val="007331D2"/>
    <w:rsid w:val="0073743B"/>
    <w:rsid w:val="00755721"/>
    <w:rsid w:val="0078746E"/>
    <w:rsid w:val="0079469A"/>
    <w:rsid w:val="007F32B3"/>
    <w:rsid w:val="008320D6"/>
    <w:rsid w:val="008C3571"/>
    <w:rsid w:val="0093019F"/>
    <w:rsid w:val="00963C54"/>
    <w:rsid w:val="009D7FB8"/>
    <w:rsid w:val="00A10F41"/>
    <w:rsid w:val="00A57D15"/>
    <w:rsid w:val="00B65D40"/>
    <w:rsid w:val="00B85B43"/>
    <w:rsid w:val="00BA3ED2"/>
    <w:rsid w:val="00BE651B"/>
    <w:rsid w:val="00BF254E"/>
    <w:rsid w:val="00C60AAF"/>
    <w:rsid w:val="00CA5113"/>
    <w:rsid w:val="00CA7D5F"/>
    <w:rsid w:val="00CC7BFB"/>
    <w:rsid w:val="00D50C00"/>
    <w:rsid w:val="00D62490"/>
    <w:rsid w:val="00DD237C"/>
    <w:rsid w:val="00DF5EE8"/>
    <w:rsid w:val="00E56E8B"/>
    <w:rsid w:val="00E61693"/>
    <w:rsid w:val="00E705BD"/>
    <w:rsid w:val="00E75524"/>
    <w:rsid w:val="00E85018"/>
    <w:rsid w:val="00EE6C02"/>
    <w:rsid w:val="00F00039"/>
    <w:rsid w:val="00F405B2"/>
    <w:rsid w:val="00F6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2E9"/>
  </w:style>
  <w:style w:type="paragraph" w:styleId="a5">
    <w:name w:val="footer"/>
    <w:basedOn w:val="a"/>
    <w:link w:val="a6"/>
    <w:uiPriority w:val="99"/>
    <w:unhideWhenUsed/>
    <w:rsid w:val="006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2E9"/>
  </w:style>
  <w:style w:type="table" w:customStyle="1" w:styleId="1">
    <w:name w:val="Сетка таблицы1"/>
    <w:basedOn w:val="a1"/>
    <w:next w:val="a7"/>
    <w:uiPriority w:val="59"/>
    <w:rsid w:val="006B62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aliases w:val="Plain Text Char"/>
    <w:basedOn w:val="a"/>
    <w:link w:val="a9"/>
    <w:rsid w:val="007F32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7F32B3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DF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D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2E9"/>
  </w:style>
  <w:style w:type="paragraph" w:styleId="a5">
    <w:name w:val="footer"/>
    <w:basedOn w:val="a"/>
    <w:link w:val="a6"/>
    <w:uiPriority w:val="99"/>
    <w:unhideWhenUsed/>
    <w:rsid w:val="006B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2E9"/>
  </w:style>
  <w:style w:type="table" w:customStyle="1" w:styleId="1">
    <w:name w:val="Сетка таблицы1"/>
    <w:basedOn w:val="a1"/>
    <w:next w:val="a7"/>
    <w:uiPriority w:val="59"/>
    <w:rsid w:val="006B62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B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aliases w:val="Plain Text Char"/>
    <w:basedOn w:val="a"/>
    <w:link w:val="a9"/>
    <w:rsid w:val="007F32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7F32B3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7"/>
    <w:uiPriority w:val="59"/>
    <w:rsid w:val="00DF5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D2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moiseevann</cp:lastModifiedBy>
  <cp:revision>51</cp:revision>
  <dcterms:created xsi:type="dcterms:W3CDTF">2024-01-15T08:00:00Z</dcterms:created>
  <dcterms:modified xsi:type="dcterms:W3CDTF">2024-03-15T10:34:00Z</dcterms:modified>
</cp:coreProperties>
</file>