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688F" w14:textId="77777777" w:rsidR="009E5BAA" w:rsidRPr="00231C17" w:rsidRDefault="009E5BAA" w:rsidP="009E5BAA">
      <w:pPr>
        <w:spacing w:after="240"/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5BAA" w:rsidRPr="00520A8F" w14:paraId="2A5C5FA3" w14:textId="77777777" w:rsidTr="009E5BAA">
        <w:tc>
          <w:tcPr>
            <w:tcW w:w="9571" w:type="dxa"/>
            <w:gridSpan w:val="2"/>
          </w:tcPr>
          <w:p w14:paraId="341F285E" w14:textId="77777777" w:rsidR="009E5BAA" w:rsidRPr="00FE39AB" w:rsidRDefault="009E5BAA" w:rsidP="009E5BAA">
            <w:pPr>
              <w:spacing w:after="24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ФС</w:t>
            </w:r>
            <w:r>
              <w:rPr>
                <w:sz w:val="28"/>
                <w:szCs w:val="28"/>
                <w:lang w:val="en-US"/>
              </w:rPr>
              <w:t>.0.0.0000</w:t>
            </w:r>
          </w:p>
        </w:tc>
      </w:tr>
      <w:tr w:rsidR="009E5BAA" w:rsidRPr="00520A8F" w14:paraId="54631D0D" w14:textId="77777777" w:rsidTr="009E5BAA">
        <w:tc>
          <w:tcPr>
            <w:tcW w:w="9571" w:type="dxa"/>
            <w:gridSpan w:val="2"/>
          </w:tcPr>
          <w:p w14:paraId="34CDC09D" w14:textId="7B7184C5" w:rsidR="009E5BAA" w:rsidRPr="00520A8F" w:rsidRDefault="0097186A" w:rsidP="009E5BA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ГИДРОКСИЭТИЛЦЕЛЛЮЛОЗА</w:t>
            </w:r>
          </w:p>
        </w:tc>
      </w:tr>
      <w:tr w:rsidR="009E5BAA" w:rsidRPr="00520A8F" w14:paraId="3607A453" w14:textId="77777777" w:rsidTr="009E5BAA">
        <w:tc>
          <w:tcPr>
            <w:tcW w:w="9571" w:type="dxa"/>
            <w:gridSpan w:val="2"/>
          </w:tcPr>
          <w:p w14:paraId="795E69A4" w14:textId="791DA8B6" w:rsidR="009E5BAA" w:rsidRPr="00520A8F" w:rsidRDefault="0097186A" w:rsidP="009E5BAA">
            <w:pPr>
              <w:spacing w:after="2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Hydroxyethylcellulosum</w:t>
            </w:r>
            <w:proofErr w:type="spellEnd"/>
          </w:p>
        </w:tc>
      </w:tr>
      <w:tr w:rsidR="009E5BAA" w:rsidRPr="00520A8F" w14:paraId="21771D7F" w14:textId="77777777" w:rsidTr="009E5BAA">
        <w:tc>
          <w:tcPr>
            <w:tcW w:w="9571" w:type="dxa"/>
            <w:gridSpan w:val="2"/>
          </w:tcPr>
          <w:p w14:paraId="5E37E5C8" w14:textId="6F1AB123" w:rsidR="009E5BAA" w:rsidRPr="0097186A" w:rsidRDefault="0097186A" w:rsidP="009E5BAA">
            <w:pPr>
              <w:spacing w:after="240"/>
              <w:jc w:val="center"/>
              <w:rPr>
                <w:sz w:val="28"/>
                <w:szCs w:val="28"/>
              </w:rPr>
            </w:pPr>
            <w:proofErr w:type="spellStart"/>
            <w:r w:rsidRPr="0097186A">
              <w:rPr>
                <w:sz w:val="28"/>
                <w:szCs w:val="28"/>
                <w:lang w:val="en-US"/>
              </w:rPr>
              <w:t>Hydroxyethylcellulose</w:t>
            </w:r>
            <w:proofErr w:type="spellEnd"/>
          </w:p>
        </w:tc>
      </w:tr>
      <w:tr w:rsidR="009E5BAA" w14:paraId="58AF269C" w14:textId="77777777" w:rsidTr="009E5BAA">
        <w:tc>
          <w:tcPr>
            <w:tcW w:w="4785" w:type="dxa"/>
          </w:tcPr>
          <w:p w14:paraId="27870C25" w14:textId="51A1AE9F" w:rsidR="009E5BAA" w:rsidRPr="005D377A" w:rsidRDefault="009E5BAA" w:rsidP="0097186A">
            <w:pPr>
              <w:rPr>
                <w:sz w:val="28"/>
                <w:szCs w:val="28"/>
              </w:rPr>
            </w:pPr>
            <w:r w:rsidRPr="005D377A">
              <w:rPr>
                <w:sz w:val="28"/>
                <w:szCs w:val="28"/>
              </w:rPr>
              <w:t>[</w:t>
            </w:r>
            <w:r w:rsidR="0097186A">
              <w:rPr>
                <w:sz w:val="28"/>
                <w:szCs w:val="28"/>
              </w:rPr>
              <w:t>9004</w:t>
            </w:r>
            <w:r w:rsidRPr="005D377A">
              <w:rPr>
                <w:sz w:val="28"/>
                <w:szCs w:val="28"/>
              </w:rPr>
              <w:t>-</w:t>
            </w:r>
            <w:r w:rsidR="0097186A">
              <w:rPr>
                <w:sz w:val="28"/>
                <w:szCs w:val="28"/>
              </w:rPr>
              <w:t>62</w:t>
            </w:r>
            <w:r w:rsidRPr="005D377A">
              <w:rPr>
                <w:sz w:val="28"/>
                <w:szCs w:val="28"/>
              </w:rPr>
              <w:t>-0]</w:t>
            </w:r>
          </w:p>
        </w:tc>
        <w:tc>
          <w:tcPr>
            <w:tcW w:w="4786" w:type="dxa"/>
          </w:tcPr>
          <w:p w14:paraId="02E9A6C3" w14:textId="77777777" w:rsidR="009E5BAA" w:rsidRDefault="009E5BAA" w:rsidP="009E5BAA">
            <w:pPr>
              <w:jc w:val="right"/>
              <w:rPr>
                <w:sz w:val="28"/>
                <w:szCs w:val="28"/>
              </w:rPr>
            </w:pPr>
          </w:p>
        </w:tc>
      </w:tr>
    </w:tbl>
    <w:p w14:paraId="228F713B" w14:textId="77777777" w:rsidR="009E5BAA" w:rsidRPr="00165D4C" w:rsidRDefault="009E5BAA" w:rsidP="001E345A">
      <w:pPr>
        <w:spacing w:before="240" w:line="360" w:lineRule="auto"/>
        <w:ind w:firstLine="709"/>
        <w:rPr>
          <w:sz w:val="28"/>
          <w:szCs w:val="28"/>
        </w:rPr>
      </w:pPr>
      <w:r w:rsidRPr="00165D4C">
        <w:rPr>
          <w:sz w:val="28"/>
          <w:szCs w:val="28"/>
        </w:rPr>
        <w:t>ОПРЕДЕЛЕНИЕ</w:t>
      </w:r>
    </w:p>
    <w:p w14:paraId="672FACCA" w14:textId="41C473D6" w:rsidR="0097186A" w:rsidRPr="0097186A" w:rsidRDefault="0097186A" w:rsidP="00651E7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Частично</w:t>
      </w:r>
      <w:r w:rsidRPr="00C52351">
        <w:rPr>
          <w:sz w:val="28"/>
          <w:szCs w:val="28"/>
        </w:rPr>
        <w:t xml:space="preserve"> </w:t>
      </w:r>
      <w:r w:rsidRPr="0097186A">
        <w:rPr>
          <w:i/>
          <w:sz w:val="28"/>
          <w:szCs w:val="28"/>
          <w:lang w:val="en-US"/>
        </w:rPr>
        <w:t>O</w:t>
      </w:r>
      <w:r w:rsidRPr="00C52351">
        <w:rPr>
          <w:sz w:val="28"/>
          <w:szCs w:val="28"/>
        </w:rPr>
        <w:t>-(2-</w:t>
      </w:r>
      <w:r>
        <w:rPr>
          <w:sz w:val="28"/>
          <w:szCs w:val="28"/>
        </w:rPr>
        <w:t>гидроксиэтилированн</w:t>
      </w:r>
      <w:r w:rsidR="009E6712">
        <w:rPr>
          <w:sz w:val="28"/>
          <w:szCs w:val="28"/>
        </w:rPr>
        <w:t>ая</w:t>
      </w:r>
      <w:r w:rsidRPr="00C52351">
        <w:rPr>
          <w:sz w:val="28"/>
          <w:szCs w:val="28"/>
        </w:rPr>
        <w:t xml:space="preserve">) </w:t>
      </w:r>
      <w:r>
        <w:rPr>
          <w:sz w:val="28"/>
          <w:szCs w:val="28"/>
        </w:rPr>
        <w:t>целлюлоза.</w:t>
      </w:r>
      <w:r w:rsidR="0079443F">
        <w:rPr>
          <w:sz w:val="28"/>
          <w:szCs w:val="28"/>
        </w:rPr>
        <w:t xml:space="preserve"> </w:t>
      </w:r>
      <w:r w:rsidR="0023726F">
        <w:rPr>
          <w:sz w:val="28"/>
          <w:szCs w:val="28"/>
        </w:rPr>
        <w:t>Могут быть добавлены подходящие стабилизатора рН, например фосфаты.</w:t>
      </w:r>
    </w:p>
    <w:p w14:paraId="6E35E13F" w14:textId="289CAFE3" w:rsidR="00F37317" w:rsidRDefault="00E955F6" w:rsidP="00651E7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C4EFE">
        <w:rPr>
          <w:i/>
          <w:sz w:val="28"/>
          <w:szCs w:val="28"/>
        </w:rPr>
        <w:t>Содержание</w:t>
      </w:r>
      <w:r>
        <w:rPr>
          <w:sz w:val="28"/>
          <w:szCs w:val="28"/>
        </w:rPr>
        <w:t xml:space="preserve">: </w:t>
      </w:r>
      <w:r w:rsidR="00F37317">
        <w:rPr>
          <w:sz w:val="28"/>
          <w:szCs w:val="28"/>
        </w:rPr>
        <w:t>от</w:t>
      </w:r>
      <w:r w:rsidR="00F37317" w:rsidRPr="00B20EFF">
        <w:rPr>
          <w:sz w:val="28"/>
          <w:szCs w:val="28"/>
        </w:rPr>
        <w:t xml:space="preserve"> 30,0</w:t>
      </w:r>
      <w:r w:rsidR="00F37317" w:rsidRPr="00B20EFF">
        <w:rPr>
          <w:sz w:val="28"/>
          <w:szCs w:val="28"/>
          <w:lang w:val="en-US"/>
        </w:rPr>
        <w:t> </w:t>
      </w:r>
      <w:r w:rsidR="00F37317" w:rsidRPr="00B20EFF">
        <w:rPr>
          <w:sz w:val="28"/>
          <w:szCs w:val="28"/>
        </w:rPr>
        <w:t xml:space="preserve">% </w:t>
      </w:r>
      <w:r w:rsidR="00F37317">
        <w:rPr>
          <w:sz w:val="28"/>
          <w:szCs w:val="28"/>
        </w:rPr>
        <w:t>до</w:t>
      </w:r>
      <w:r w:rsidR="00F37317" w:rsidRPr="00B20EFF">
        <w:rPr>
          <w:sz w:val="28"/>
          <w:szCs w:val="28"/>
        </w:rPr>
        <w:t xml:space="preserve"> </w:t>
      </w:r>
      <w:r w:rsidR="00F37317" w:rsidRPr="001B4B81">
        <w:rPr>
          <w:sz w:val="28"/>
          <w:szCs w:val="28"/>
        </w:rPr>
        <w:t>70</w:t>
      </w:r>
      <w:r w:rsidR="00F37317" w:rsidRPr="00B20EFF">
        <w:rPr>
          <w:sz w:val="28"/>
          <w:szCs w:val="28"/>
        </w:rPr>
        <w:t>,0</w:t>
      </w:r>
      <w:r w:rsidR="00F37317" w:rsidRPr="00B20EFF">
        <w:rPr>
          <w:sz w:val="28"/>
          <w:szCs w:val="28"/>
          <w:lang w:val="en-US"/>
        </w:rPr>
        <w:t> </w:t>
      </w:r>
      <w:r w:rsidR="00F37317" w:rsidRPr="00B20EFF">
        <w:rPr>
          <w:sz w:val="28"/>
          <w:szCs w:val="28"/>
        </w:rPr>
        <w:t xml:space="preserve">% </w:t>
      </w:r>
      <w:proofErr w:type="spellStart"/>
      <w:r w:rsidR="00F37317">
        <w:rPr>
          <w:sz w:val="28"/>
          <w:szCs w:val="28"/>
        </w:rPr>
        <w:t>гидроксиэтокси</w:t>
      </w:r>
      <w:proofErr w:type="spellEnd"/>
      <w:r w:rsidR="00F37317">
        <w:rPr>
          <w:sz w:val="28"/>
          <w:szCs w:val="28"/>
        </w:rPr>
        <w:t xml:space="preserve"> (-</w:t>
      </w:r>
      <w:r w:rsidR="00F37317">
        <w:rPr>
          <w:sz w:val="28"/>
          <w:szCs w:val="28"/>
          <w:lang w:val="en-US"/>
        </w:rPr>
        <w:t>OC</w:t>
      </w:r>
      <w:r w:rsidR="00F37317" w:rsidRPr="001B4B81">
        <w:rPr>
          <w:sz w:val="28"/>
          <w:szCs w:val="28"/>
          <w:vertAlign w:val="subscript"/>
        </w:rPr>
        <w:t>2</w:t>
      </w:r>
      <w:r w:rsidR="00F37317">
        <w:rPr>
          <w:sz w:val="28"/>
          <w:szCs w:val="28"/>
          <w:lang w:val="en-US"/>
        </w:rPr>
        <w:t>H</w:t>
      </w:r>
      <w:r w:rsidR="00F37317" w:rsidRPr="001B4B81">
        <w:rPr>
          <w:sz w:val="28"/>
          <w:szCs w:val="28"/>
          <w:vertAlign w:val="subscript"/>
        </w:rPr>
        <w:t>4</w:t>
      </w:r>
      <w:r w:rsidR="00F37317">
        <w:rPr>
          <w:sz w:val="28"/>
          <w:szCs w:val="28"/>
          <w:lang w:val="en-US"/>
        </w:rPr>
        <w:t>OH</w:t>
      </w:r>
      <w:r w:rsidR="00F37317" w:rsidRPr="001B4B81">
        <w:rPr>
          <w:sz w:val="28"/>
          <w:szCs w:val="28"/>
        </w:rPr>
        <w:t>)</w:t>
      </w:r>
      <w:r w:rsidR="009E6712">
        <w:rPr>
          <w:sz w:val="28"/>
          <w:szCs w:val="28"/>
        </w:rPr>
        <w:t xml:space="preserve"> групп</w:t>
      </w:r>
      <w:r w:rsidR="00F37317">
        <w:rPr>
          <w:sz w:val="28"/>
          <w:szCs w:val="28"/>
        </w:rPr>
        <w:t xml:space="preserve"> </w:t>
      </w:r>
      <w:r w:rsidR="00F37317" w:rsidRPr="000A4F56">
        <w:rPr>
          <w:sz w:val="28"/>
          <w:szCs w:val="28"/>
        </w:rPr>
        <w:t>в</w:t>
      </w:r>
      <w:r w:rsidR="00F37317" w:rsidRPr="00B20EFF">
        <w:rPr>
          <w:sz w:val="28"/>
          <w:szCs w:val="28"/>
          <w:vertAlign w:val="superscript"/>
        </w:rPr>
        <w:t xml:space="preserve"> </w:t>
      </w:r>
      <w:r w:rsidR="00F37317">
        <w:rPr>
          <w:sz w:val="28"/>
          <w:szCs w:val="28"/>
        </w:rPr>
        <w:t>пересчёте</w:t>
      </w:r>
      <w:r w:rsidR="00F37317" w:rsidRPr="00B20EFF">
        <w:rPr>
          <w:sz w:val="28"/>
          <w:szCs w:val="28"/>
        </w:rPr>
        <w:t xml:space="preserve"> </w:t>
      </w:r>
      <w:r w:rsidR="00F37317">
        <w:rPr>
          <w:sz w:val="28"/>
          <w:szCs w:val="28"/>
        </w:rPr>
        <w:t>на</w:t>
      </w:r>
      <w:r w:rsidR="00F37317" w:rsidRPr="00B20EFF">
        <w:rPr>
          <w:sz w:val="28"/>
          <w:szCs w:val="28"/>
        </w:rPr>
        <w:t xml:space="preserve"> </w:t>
      </w:r>
      <w:r w:rsidR="00E85AFD">
        <w:rPr>
          <w:sz w:val="28"/>
          <w:szCs w:val="28"/>
        </w:rPr>
        <w:t>сухое вещество</w:t>
      </w:r>
      <w:r w:rsidR="0079443F">
        <w:rPr>
          <w:color w:val="000000" w:themeColor="text1"/>
          <w:sz w:val="28"/>
          <w:szCs w:val="28"/>
        </w:rPr>
        <w:t>.</w:t>
      </w:r>
    </w:p>
    <w:p w14:paraId="2518283D" w14:textId="3262FB83" w:rsidR="0032608A" w:rsidRPr="0013398B" w:rsidRDefault="00A10711" w:rsidP="001E345A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5D4C">
        <w:rPr>
          <w:color w:val="000000" w:themeColor="text1"/>
          <w:sz w:val="28"/>
          <w:szCs w:val="28"/>
        </w:rPr>
        <w:t>СВОЙСТВА</w:t>
      </w:r>
    </w:p>
    <w:p w14:paraId="6682AFCB" w14:textId="77777777" w:rsidR="00F37317" w:rsidRDefault="0032608A" w:rsidP="00651E7D">
      <w:pPr>
        <w:spacing w:line="360" w:lineRule="auto"/>
        <w:ind w:firstLine="709"/>
        <w:jc w:val="both"/>
        <w:rPr>
          <w:sz w:val="28"/>
          <w:szCs w:val="28"/>
        </w:rPr>
      </w:pPr>
      <w:r w:rsidRPr="00F26374">
        <w:rPr>
          <w:b/>
          <w:bCs/>
          <w:color w:val="000000" w:themeColor="text1"/>
          <w:sz w:val="28"/>
          <w:szCs w:val="28"/>
        </w:rPr>
        <w:t>Описание.</w:t>
      </w:r>
      <w:r w:rsidR="005564B0">
        <w:rPr>
          <w:color w:val="000000" w:themeColor="text1"/>
          <w:sz w:val="28"/>
          <w:szCs w:val="28"/>
        </w:rPr>
        <w:t xml:space="preserve"> </w:t>
      </w:r>
      <w:r w:rsidR="00F37317" w:rsidRPr="00404768">
        <w:rPr>
          <w:sz w:val="28"/>
          <w:szCs w:val="28"/>
        </w:rPr>
        <w:t>Белый</w:t>
      </w:r>
      <w:r w:rsidR="00F37317">
        <w:rPr>
          <w:sz w:val="28"/>
          <w:szCs w:val="28"/>
        </w:rPr>
        <w:t>,</w:t>
      </w:r>
      <w:r w:rsidR="00F37317" w:rsidRPr="00404768">
        <w:rPr>
          <w:sz w:val="28"/>
          <w:szCs w:val="28"/>
        </w:rPr>
        <w:t xml:space="preserve"> </w:t>
      </w:r>
      <w:r w:rsidR="00F37317">
        <w:rPr>
          <w:sz w:val="28"/>
          <w:szCs w:val="28"/>
        </w:rPr>
        <w:t>желтовато-белый или серовато-белый гигроскопичный порошок или гранулы.</w:t>
      </w:r>
    </w:p>
    <w:p w14:paraId="7E6E08B1" w14:textId="171E73A8" w:rsidR="0037453E" w:rsidRPr="00F37317" w:rsidRDefault="0032608A" w:rsidP="00651E7D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2D2F0D">
        <w:rPr>
          <w:b/>
          <w:color w:val="000000" w:themeColor="text1"/>
          <w:sz w:val="28"/>
          <w:szCs w:val="28"/>
        </w:rPr>
        <w:t>Растворимость</w:t>
      </w:r>
      <w:r w:rsidRPr="002D2F0D">
        <w:rPr>
          <w:color w:val="000000" w:themeColor="text1"/>
          <w:sz w:val="28"/>
          <w:szCs w:val="28"/>
        </w:rPr>
        <w:t xml:space="preserve">. </w:t>
      </w:r>
      <w:r w:rsidR="00F37317" w:rsidRPr="00F37317">
        <w:rPr>
          <w:rFonts w:eastAsiaTheme="minorEastAsia"/>
          <w:sz w:val="28"/>
          <w:szCs w:val="28"/>
        </w:rPr>
        <w:t>Растворим в горячей и холодной воде, образуя коллоидный раствор, практически не растворим в ацетоне, спирте 96 % и толуоле.</w:t>
      </w:r>
    </w:p>
    <w:p w14:paraId="39DCEEDF" w14:textId="77777777" w:rsidR="00A153E6" w:rsidRPr="00EE03BE" w:rsidRDefault="00A10711" w:rsidP="00BC6E3D">
      <w:pPr>
        <w:keepNext/>
        <w:widowControl/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E03BE">
        <w:rPr>
          <w:color w:val="000000" w:themeColor="text1"/>
          <w:sz w:val="28"/>
          <w:szCs w:val="28"/>
        </w:rPr>
        <w:t>ИДЕНТИФИКАЦИЯ</w:t>
      </w:r>
    </w:p>
    <w:p w14:paraId="0623390A" w14:textId="178EEB78" w:rsidR="005564B0" w:rsidRDefault="005564B0" w:rsidP="00651E7D">
      <w:pPr>
        <w:keepNext/>
        <w:widowControl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Первая идентификация:</w:t>
      </w:r>
      <w:r w:rsidR="00F37317">
        <w:rPr>
          <w:i/>
          <w:color w:val="000000" w:themeColor="text1"/>
          <w:sz w:val="28"/>
          <w:szCs w:val="28"/>
        </w:rPr>
        <w:t xml:space="preserve"> </w:t>
      </w:r>
      <w:r w:rsidR="00F37317" w:rsidRPr="001A5036">
        <w:rPr>
          <w:color w:val="000000" w:themeColor="text1"/>
          <w:sz w:val="28"/>
          <w:szCs w:val="28"/>
        </w:rPr>
        <w:t>А, Б</w:t>
      </w:r>
      <w:r w:rsidR="00F37317">
        <w:rPr>
          <w:i/>
          <w:color w:val="000000" w:themeColor="text1"/>
          <w:sz w:val="28"/>
          <w:szCs w:val="28"/>
        </w:rPr>
        <w:t>.</w:t>
      </w:r>
    </w:p>
    <w:p w14:paraId="18587A0C" w14:textId="7AE579A7" w:rsidR="005564B0" w:rsidRDefault="005564B0" w:rsidP="00651E7D">
      <w:pPr>
        <w:keepNext/>
        <w:widowControl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Вторая идентификация:</w:t>
      </w:r>
      <w:r w:rsidR="00F37317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="00F37317" w:rsidRPr="001A5036">
        <w:rPr>
          <w:color w:val="000000" w:themeColor="text1"/>
          <w:sz w:val="28"/>
          <w:szCs w:val="28"/>
        </w:rPr>
        <w:t>Б</w:t>
      </w:r>
      <w:proofErr w:type="gramEnd"/>
      <w:r w:rsidR="00F37317" w:rsidRPr="001A5036">
        <w:rPr>
          <w:color w:val="000000" w:themeColor="text1"/>
          <w:sz w:val="28"/>
          <w:szCs w:val="28"/>
        </w:rPr>
        <w:t>, В, Г, Д.</w:t>
      </w:r>
    </w:p>
    <w:p w14:paraId="7FDFF414" w14:textId="763A65BE" w:rsidR="004A53F2" w:rsidRPr="008C4D0A" w:rsidRDefault="004A53F2" w:rsidP="00651E7D">
      <w:pPr>
        <w:pStyle w:val="afa"/>
        <w:widowControl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D3DD3">
        <w:rPr>
          <w:color w:val="000000" w:themeColor="text1"/>
          <w:sz w:val="28"/>
          <w:szCs w:val="28"/>
        </w:rPr>
        <w:t>А</w:t>
      </w:r>
      <w:r>
        <w:rPr>
          <w:i/>
          <w:color w:val="000000" w:themeColor="text1"/>
          <w:sz w:val="28"/>
          <w:szCs w:val="28"/>
        </w:rPr>
        <w:t>.</w:t>
      </w:r>
      <w:r w:rsidR="00C3130C">
        <w:rPr>
          <w:b/>
          <w:color w:val="000000" w:themeColor="text1"/>
          <w:sz w:val="28"/>
          <w:szCs w:val="28"/>
        </w:rPr>
        <w:t> </w:t>
      </w:r>
      <w:r w:rsidRPr="004A53F2">
        <w:rPr>
          <w:color w:val="000000" w:themeColor="text1"/>
          <w:sz w:val="28"/>
          <w:szCs w:val="28"/>
        </w:rPr>
        <w:t>ИК-спектрометрия</w:t>
      </w:r>
      <w:r w:rsidRPr="009B78D4">
        <w:rPr>
          <w:i/>
          <w:color w:val="000000" w:themeColor="text1"/>
          <w:sz w:val="28"/>
          <w:szCs w:val="28"/>
        </w:rPr>
        <w:t xml:space="preserve"> </w:t>
      </w:r>
      <w:r w:rsidRPr="00F04C06">
        <w:rPr>
          <w:bCs/>
          <w:i/>
          <w:color w:val="000000" w:themeColor="text1"/>
          <w:sz w:val="28"/>
          <w:szCs w:val="28"/>
        </w:rPr>
        <w:t>(ОФС «Спектрометрия в средней инфракрасной области»)</w:t>
      </w:r>
      <w:r w:rsidRPr="009B78D4">
        <w:rPr>
          <w:i/>
          <w:color w:val="000000" w:themeColor="text1"/>
          <w:sz w:val="28"/>
          <w:szCs w:val="28"/>
        </w:rPr>
        <w:t>.</w:t>
      </w:r>
    </w:p>
    <w:p w14:paraId="1DF63608" w14:textId="42D4D936" w:rsidR="00F37317" w:rsidRDefault="00F37317" w:rsidP="00651E7D">
      <w:pPr>
        <w:keepNext/>
        <w:widowControl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Образец сравнения: </w:t>
      </w:r>
      <w:r>
        <w:rPr>
          <w:color w:val="000000" w:themeColor="text1"/>
          <w:sz w:val="28"/>
          <w:szCs w:val="28"/>
        </w:rPr>
        <w:t xml:space="preserve">фармакопейный стандартный образец </w:t>
      </w:r>
      <w:proofErr w:type="spellStart"/>
      <w:r w:rsidR="009E6712">
        <w:rPr>
          <w:i/>
          <w:color w:val="000000" w:themeColor="text1"/>
          <w:sz w:val="28"/>
          <w:szCs w:val="28"/>
        </w:rPr>
        <w:t>гидроксиэтилцеллюлозы</w:t>
      </w:r>
      <w:proofErr w:type="spellEnd"/>
      <w:r>
        <w:rPr>
          <w:i/>
          <w:color w:val="000000" w:themeColor="text1"/>
          <w:sz w:val="28"/>
          <w:szCs w:val="28"/>
        </w:rPr>
        <w:t>.</w:t>
      </w:r>
    </w:p>
    <w:p w14:paraId="322C3C60" w14:textId="69D7C3A6" w:rsidR="00F37317" w:rsidRPr="00F37317" w:rsidRDefault="00F37317" w:rsidP="00651E7D">
      <w:pPr>
        <w:widowControl/>
        <w:spacing w:line="360" w:lineRule="auto"/>
        <w:ind w:firstLine="709"/>
        <w:jc w:val="both"/>
        <w:rPr>
          <w:rFonts w:eastAsiaTheme="minorEastAsia" w:cstheme="minorBidi"/>
          <w:color w:val="000000"/>
          <w:sz w:val="28"/>
          <w:szCs w:val="28"/>
        </w:rPr>
      </w:pPr>
      <w:r w:rsidRPr="000D3DD3">
        <w:rPr>
          <w:rFonts w:eastAsiaTheme="minorEastAsia" w:cstheme="minorBidi"/>
          <w:color w:val="000000"/>
          <w:sz w:val="28"/>
          <w:szCs w:val="28"/>
        </w:rPr>
        <w:t>Б</w:t>
      </w:r>
      <w:r w:rsidRPr="00F37317">
        <w:rPr>
          <w:rFonts w:eastAsiaTheme="minorEastAsia" w:cstheme="minorBidi"/>
          <w:i/>
          <w:color w:val="000000"/>
          <w:sz w:val="28"/>
          <w:szCs w:val="28"/>
        </w:rPr>
        <w:t>.</w:t>
      </w:r>
      <w:r w:rsidR="00C3130C">
        <w:rPr>
          <w:rFonts w:eastAsiaTheme="minorEastAsia" w:cstheme="minorBidi"/>
          <w:i/>
          <w:color w:val="000000"/>
          <w:sz w:val="28"/>
          <w:szCs w:val="28"/>
        </w:rPr>
        <w:t> </w:t>
      </w:r>
      <w:r w:rsidRPr="00F37317">
        <w:rPr>
          <w:rFonts w:eastAsiaTheme="minorEastAsia" w:cstheme="minorBidi"/>
          <w:color w:val="000000"/>
          <w:sz w:val="28"/>
          <w:szCs w:val="28"/>
        </w:rPr>
        <w:t xml:space="preserve">10 мл раствора </w:t>
      </w:r>
      <w:r w:rsidRPr="00F37317">
        <w:rPr>
          <w:rFonts w:eastAsiaTheme="minorEastAsia"/>
          <w:color w:val="000000"/>
          <w:sz w:val="28"/>
          <w:szCs w:val="28"/>
        </w:rPr>
        <w:t xml:space="preserve">S (см. раздел </w:t>
      </w:r>
      <w:r w:rsidRPr="00F37317">
        <w:rPr>
          <w:rFonts w:eastAsiaTheme="minorEastAsia"/>
          <w:i/>
          <w:color w:val="000000"/>
          <w:sz w:val="28"/>
          <w:szCs w:val="28"/>
        </w:rPr>
        <w:t>Испытания</w:t>
      </w:r>
      <w:r w:rsidRPr="00F37317">
        <w:rPr>
          <w:rFonts w:eastAsiaTheme="minorEastAsia"/>
          <w:color w:val="000000"/>
          <w:sz w:val="28"/>
          <w:szCs w:val="28"/>
        </w:rPr>
        <w:t>) нагревают до кипения. Раствор должен оставаться прозрачным.</w:t>
      </w:r>
    </w:p>
    <w:p w14:paraId="6614FD2C" w14:textId="04B6F4E8" w:rsidR="00F37317" w:rsidRPr="00F37317" w:rsidRDefault="00F37317" w:rsidP="00651E7D">
      <w:pPr>
        <w:widowControl/>
        <w:spacing w:line="360" w:lineRule="auto"/>
        <w:ind w:firstLine="709"/>
        <w:jc w:val="both"/>
        <w:rPr>
          <w:rFonts w:eastAsiaTheme="minorEastAsia" w:cstheme="minorBidi"/>
          <w:color w:val="000000"/>
          <w:sz w:val="28"/>
          <w:szCs w:val="28"/>
        </w:rPr>
      </w:pPr>
      <w:r w:rsidRPr="000D3DD3">
        <w:rPr>
          <w:rFonts w:eastAsiaTheme="minorEastAsia" w:cstheme="minorBidi"/>
          <w:color w:val="000000"/>
          <w:sz w:val="28"/>
          <w:szCs w:val="28"/>
        </w:rPr>
        <w:t>В</w:t>
      </w:r>
      <w:r w:rsidRPr="00F37317">
        <w:rPr>
          <w:rFonts w:eastAsiaTheme="minorEastAsia" w:cstheme="minorBidi"/>
          <w:i/>
          <w:color w:val="000000"/>
          <w:sz w:val="28"/>
          <w:szCs w:val="28"/>
        </w:rPr>
        <w:t>.</w:t>
      </w:r>
      <w:r w:rsidR="00C3130C">
        <w:rPr>
          <w:rFonts w:eastAsiaTheme="minorEastAsia" w:cstheme="minorBidi"/>
          <w:i/>
          <w:color w:val="000000"/>
          <w:sz w:val="28"/>
          <w:szCs w:val="28"/>
        </w:rPr>
        <w:t> </w:t>
      </w:r>
      <w:r w:rsidRPr="00F37317">
        <w:rPr>
          <w:rFonts w:eastAsiaTheme="minorEastAsia" w:cstheme="minorBidi"/>
          <w:color w:val="000000"/>
          <w:sz w:val="28"/>
          <w:szCs w:val="28"/>
        </w:rPr>
        <w:t xml:space="preserve">К 10 мл раствора S (см. раздел </w:t>
      </w:r>
      <w:r w:rsidRPr="00F37317">
        <w:rPr>
          <w:rFonts w:eastAsiaTheme="minorEastAsia" w:cstheme="minorBidi"/>
          <w:i/>
          <w:color w:val="000000"/>
          <w:sz w:val="28"/>
          <w:szCs w:val="28"/>
        </w:rPr>
        <w:t>Испытания</w:t>
      </w:r>
      <w:r w:rsidRPr="00F37317">
        <w:rPr>
          <w:rFonts w:eastAsiaTheme="minorEastAsia" w:cstheme="minorBidi"/>
          <w:color w:val="000000"/>
          <w:sz w:val="28"/>
          <w:szCs w:val="28"/>
        </w:rPr>
        <w:t xml:space="preserve">) прибавляют 0,3 мл </w:t>
      </w:r>
      <w:r w:rsidR="007B3E1D">
        <w:rPr>
          <w:rFonts w:eastAsiaTheme="minorEastAsia" w:cstheme="minorBidi"/>
          <w:i/>
          <w:color w:val="000000"/>
          <w:sz w:val="28"/>
          <w:szCs w:val="28"/>
        </w:rPr>
        <w:t>уксусной кислоты разведё</w:t>
      </w:r>
      <w:r w:rsidRPr="00F37317">
        <w:rPr>
          <w:rFonts w:eastAsiaTheme="minorEastAsia" w:cstheme="minorBidi"/>
          <w:i/>
          <w:color w:val="000000"/>
          <w:sz w:val="28"/>
          <w:szCs w:val="28"/>
        </w:rPr>
        <w:t>нной 12 %</w:t>
      </w:r>
      <w:r w:rsidRPr="00F37317">
        <w:rPr>
          <w:rFonts w:eastAsiaTheme="minorEastAsia" w:cstheme="minorBidi"/>
          <w:color w:val="000000"/>
          <w:sz w:val="28"/>
          <w:szCs w:val="28"/>
        </w:rPr>
        <w:t xml:space="preserve"> и 2,5 мл </w:t>
      </w:r>
      <w:r w:rsidR="00507637">
        <w:rPr>
          <w:rFonts w:eastAsiaTheme="minorEastAsia" w:cstheme="minorBidi"/>
          <w:color w:val="000000"/>
          <w:sz w:val="28"/>
          <w:szCs w:val="28"/>
        </w:rPr>
        <w:t xml:space="preserve">раствора 100 г/л </w:t>
      </w:r>
      <w:r w:rsidRPr="00F37317">
        <w:rPr>
          <w:rFonts w:eastAsiaTheme="minorEastAsia" w:cstheme="minorBidi"/>
          <w:i/>
          <w:color w:val="000000"/>
          <w:sz w:val="28"/>
          <w:szCs w:val="28"/>
        </w:rPr>
        <w:t xml:space="preserve">кислоты </w:t>
      </w:r>
      <w:r w:rsidRPr="00F37317">
        <w:rPr>
          <w:rFonts w:eastAsiaTheme="minorEastAsia" w:cstheme="minorBidi"/>
          <w:i/>
          <w:color w:val="000000"/>
          <w:sz w:val="28"/>
          <w:szCs w:val="28"/>
        </w:rPr>
        <w:lastRenderedPageBreak/>
        <w:t>дубильной.</w:t>
      </w:r>
      <w:r w:rsidRPr="00F37317">
        <w:rPr>
          <w:rFonts w:eastAsiaTheme="minorEastAsia" w:cstheme="minorBidi"/>
          <w:color w:val="000000"/>
          <w:sz w:val="28"/>
          <w:szCs w:val="28"/>
        </w:rPr>
        <w:t xml:space="preserve"> Должен образоваться желтовато-белый хлопьевидный осадок, который растворяется </w:t>
      </w:r>
      <w:proofErr w:type="gramStart"/>
      <w:r w:rsidRPr="00F37317">
        <w:rPr>
          <w:rFonts w:eastAsiaTheme="minorEastAsia" w:cstheme="minorBidi"/>
          <w:color w:val="000000"/>
          <w:sz w:val="28"/>
          <w:szCs w:val="28"/>
        </w:rPr>
        <w:t>в</w:t>
      </w:r>
      <w:proofErr w:type="gramEnd"/>
      <w:r w:rsidRPr="00F37317">
        <w:rPr>
          <w:rFonts w:eastAsiaTheme="minorEastAsia" w:cstheme="minorBidi"/>
          <w:color w:val="000000"/>
          <w:sz w:val="28"/>
          <w:szCs w:val="28"/>
        </w:rPr>
        <w:t xml:space="preserve"> </w:t>
      </w:r>
      <w:proofErr w:type="gramStart"/>
      <w:r w:rsidRPr="00F37317">
        <w:rPr>
          <w:rFonts w:eastAsiaTheme="minorEastAsia" w:cstheme="minorBidi"/>
          <w:i/>
          <w:color w:val="000000"/>
          <w:sz w:val="28"/>
          <w:szCs w:val="28"/>
        </w:rPr>
        <w:t>аммиака</w:t>
      </w:r>
      <w:proofErr w:type="gramEnd"/>
      <w:r w:rsidRPr="00F37317">
        <w:rPr>
          <w:rFonts w:eastAsiaTheme="minorEastAsia" w:cstheme="minorBidi"/>
          <w:i/>
          <w:color w:val="000000"/>
          <w:sz w:val="28"/>
          <w:szCs w:val="28"/>
        </w:rPr>
        <w:t xml:space="preserve"> растворе 10 </w:t>
      </w:r>
      <w:r w:rsidRPr="004D094C">
        <w:rPr>
          <w:rFonts w:eastAsiaTheme="minorEastAsia" w:cstheme="minorBidi"/>
          <w:i/>
          <w:color w:val="000000"/>
          <w:sz w:val="28"/>
          <w:szCs w:val="28"/>
        </w:rPr>
        <w:t>%</w:t>
      </w:r>
      <w:r w:rsidRPr="00F37317">
        <w:rPr>
          <w:rFonts w:eastAsiaTheme="minorEastAsia" w:cstheme="minorBidi"/>
          <w:i/>
          <w:color w:val="000000"/>
          <w:sz w:val="28"/>
          <w:szCs w:val="28"/>
        </w:rPr>
        <w:t>.</w:t>
      </w:r>
    </w:p>
    <w:p w14:paraId="4E417A11" w14:textId="138E0F77" w:rsidR="00F37317" w:rsidRDefault="00F37317" w:rsidP="00651E7D">
      <w:pPr>
        <w:widowControl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0D3DD3">
        <w:rPr>
          <w:rFonts w:eastAsiaTheme="minorEastAsia" w:cstheme="minorBidi"/>
          <w:color w:val="000000"/>
          <w:sz w:val="28"/>
          <w:szCs w:val="28"/>
        </w:rPr>
        <w:t>Г</w:t>
      </w:r>
      <w:r w:rsidRPr="00B41267">
        <w:rPr>
          <w:rFonts w:eastAsiaTheme="minorEastAsia" w:cstheme="minorBidi"/>
          <w:i/>
          <w:color w:val="000000"/>
          <w:sz w:val="28"/>
          <w:szCs w:val="28"/>
        </w:rPr>
        <w:t>.</w:t>
      </w:r>
      <w:r w:rsidR="00C3130C">
        <w:rPr>
          <w:rFonts w:eastAsiaTheme="minorEastAsia" w:cstheme="minorBidi"/>
          <w:i/>
          <w:color w:val="000000"/>
          <w:sz w:val="28"/>
          <w:szCs w:val="28"/>
        </w:rPr>
        <w:t> </w:t>
      </w:r>
      <w:r w:rsidRPr="00B41267">
        <w:rPr>
          <w:rFonts w:eastAsiaTheme="minorEastAsia" w:cstheme="minorBidi"/>
          <w:color w:val="000000"/>
          <w:sz w:val="28"/>
          <w:szCs w:val="28"/>
        </w:rPr>
        <w:t>В пробирке длиной 160 мм смешивают 1 г</w:t>
      </w:r>
      <w:r w:rsidR="003B6FD8">
        <w:rPr>
          <w:rFonts w:eastAsiaTheme="minorEastAsia" w:cstheme="minorBidi"/>
          <w:color w:val="000000"/>
          <w:sz w:val="28"/>
          <w:szCs w:val="28"/>
        </w:rPr>
        <w:t xml:space="preserve"> испытуемого образца</w:t>
      </w:r>
      <w:r w:rsidR="00A162C7">
        <w:rPr>
          <w:rFonts w:eastAsiaTheme="minorEastAsia" w:cstheme="minorBidi"/>
          <w:color w:val="000000"/>
          <w:sz w:val="28"/>
          <w:szCs w:val="28"/>
        </w:rPr>
        <w:t xml:space="preserve"> с 2 г мелкоизмельчё</w:t>
      </w:r>
      <w:r w:rsidRPr="00B41267">
        <w:rPr>
          <w:rFonts w:eastAsiaTheme="minorEastAsia" w:cstheme="minorBidi"/>
          <w:color w:val="000000"/>
          <w:sz w:val="28"/>
          <w:szCs w:val="28"/>
        </w:rPr>
        <w:t xml:space="preserve">нного </w:t>
      </w:r>
      <w:r w:rsidRPr="00B41267">
        <w:rPr>
          <w:rFonts w:eastAsiaTheme="minorEastAsia" w:cstheme="minorBidi"/>
          <w:i/>
          <w:color w:val="000000"/>
          <w:sz w:val="28"/>
          <w:szCs w:val="28"/>
        </w:rPr>
        <w:t>марганца сульфата</w:t>
      </w:r>
      <w:r w:rsidRPr="00B41267">
        <w:rPr>
          <w:rFonts w:eastAsiaTheme="minorEastAsia" w:cstheme="minorBidi"/>
          <w:color w:val="000000"/>
          <w:sz w:val="28"/>
          <w:szCs w:val="28"/>
        </w:rPr>
        <w:t xml:space="preserve">. </w:t>
      </w:r>
      <w:proofErr w:type="gramStart"/>
      <w:r w:rsidRPr="00B41267">
        <w:rPr>
          <w:rFonts w:eastAsiaTheme="minorEastAsia" w:cstheme="minorBidi"/>
          <w:color w:val="000000"/>
          <w:sz w:val="28"/>
          <w:szCs w:val="28"/>
        </w:rPr>
        <w:t xml:space="preserve">В верхнюю часть пробирки на глубину 2 см вносят полоску фильтровальной бумаги, пропитанной свежеприготовленной смесью </w:t>
      </w:r>
      <w:r w:rsidR="00507637">
        <w:rPr>
          <w:rFonts w:eastAsiaTheme="minorEastAsia" w:cstheme="minorBidi"/>
          <w:color w:val="000000"/>
          <w:sz w:val="28"/>
          <w:szCs w:val="28"/>
        </w:rPr>
        <w:t xml:space="preserve">раствора 200 г/л </w:t>
      </w:r>
      <w:proofErr w:type="spellStart"/>
      <w:r w:rsidRPr="00B41267">
        <w:rPr>
          <w:rFonts w:eastAsiaTheme="minorEastAsia" w:cstheme="minorBidi"/>
          <w:i/>
          <w:color w:val="000000"/>
          <w:sz w:val="28"/>
          <w:szCs w:val="28"/>
        </w:rPr>
        <w:t>диэтаноламина</w:t>
      </w:r>
      <w:proofErr w:type="spellEnd"/>
      <w:r w:rsidRPr="00B41267">
        <w:rPr>
          <w:rFonts w:eastAsiaTheme="minorEastAsia" w:cstheme="minorBidi"/>
          <w:i/>
          <w:color w:val="000000"/>
          <w:sz w:val="28"/>
          <w:szCs w:val="28"/>
        </w:rPr>
        <w:t xml:space="preserve"> </w:t>
      </w:r>
      <w:r w:rsidRPr="00B41267">
        <w:rPr>
          <w:rFonts w:eastAsiaTheme="minorEastAsia"/>
          <w:color w:val="000000" w:themeColor="text1"/>
          <w:sz w:val="28"/>
          <w:szCs w:val="28"/>
        </w:rPr>
        <w:t>—</w:t>
      </w:r>
      <w:r w:rsidRPr="00B41267">
        <w:rPr>
          <w:rFonts w:eastAsiaTheme="minorEastAsia" w:cstheme="minorBidi"/>
          <w:color w:val="000000"/>
          <w:sz w:val="28"/>
          <w:szCs w:val="28"/>
        </w:rPr>
        <w:t xml:space="preserve"> </w:t>
      </w:r>
      <w:r w:rsidR="00507637">
        <w:rPr>
          <w:rFonts w:eastAsiaTheme="minorEastAsia" w:cstheme="minorBidi"/>
          <w:color w:val="000000"/>
          <w:sz w:val="28"/>
          <w:szCs w:val="28"/>
        </w:rPr>
        <w:t xml:space="preserve">раствора 50 г/л </w:t>
      </w:r>
      <w:r w:rsidRPr="00B41267">
        <w:rPr>
          <w:rFonts w:eastAsiaTheme="minorEastAsia" w:cstheme="minorBidi"/>
          <w:i/>
          <w:color w:val="000000"/>
          <w:sz w:val="28"/>
          <w:szCs w:val="28"/>
        </w:rPr>
        <w:t xml:space="preserve">натрия </w:t>
      </w:r>
      <w:proofErr w:type="spellStart"/>
      <w:r w:rsidRPr="00B41267">
        <w:rPr>
          <w:rFonts w:eastAsiaTheme="minorEastAsia" w:cstheme="minorBidi"/>
          <w:i/>
          <w:color w:val="000000"/>
          <w:sz w:val="28"/>
          <w:szCs w:val="28"/>
        </w:rPr>
        <w:t>нитропруссида</w:t>
      </w:r>
      <w:proofErr w:type="spellEnd"/>
      <w:r w:rsidR="009E6712">
        <w:rPr>
          <w:rFonts w:eastAsiaTheme="minorEastAsia" w:cstheme="minorBidi"/>
          <w:i/>
          <w:color w:val="000000"/>
          <w:sz w:val="28"/>
          <w:szCs w:val="28"/>
        </w:rPr>
        <w:t xml:space="preserve"> </w:t>
      </w:r>
      <w:r w:rsidR="009E6712" w:rsidRPr="009E6712">
        <w:rPr>
          <w:rFonts w:eastAsiaTheme="minorEastAsia" w:cstheme="minorBidi"/>
          <w:color w:val="000000"/>
          <w:sz w:val="28"/>
          <w:szCs w:val="28"/>
        </w:rPr>
        <w:t>1:11,</w:t>
      </w:r>
      <w:r w:rsidRPr="00B41267">
        <w:rPr>
          <w:rFonts w:eastAsiaTheme="minorEastAsia" w:cstheme="minorBidi"/>
          <w:i/>
          <w:color w:val="000000"/>
          <w:sz w:val="28"/>
          <w:szCs w:val="28"/>
        </w:rPr>
        <w:t xml:space="preserve"> </w:t>
      </w:r>
      <w:r w:rsidR="004A7CC6" w:rsidRPr="00C3130C">
        <w:rPr>
          <w:rFonts w:eastAsiaTheme="minorEastAsia"/>
          <w:sz w:val="28"/>
          <w:szCs w:val="28"/>
        </w:rPr>
        <w:t>доведённого</w:t>
      </w:r>
      <w:r w:rsidRPr="00C3130C">
        <w:rPr>
          <w:rFonts w:eastAsiaTheme="minorEastAsia"/>
          <w:sz w:val="28"/>
          <w:szCs w:val="28"/>
        </w:rPr>
        <w:t xml:space="preserve"> д</w:t>
      </w:r>
      <w:r w:rsidRPr="00B41267">
        <w:rPr>
          <w:rFonts w:eastAsiaTheme="minorEastAsia"/>
          <w:sz w:val="28"/>
          <w:szCs w:val="28"/>
        </w:rPr>
        <w:t xml:space="preserve">о 9,8 с помощью </w:t>
      </w:r>
      <w:r w:rsidR="00454536">
        <w:rPr>
          <w:rFonts w:eastAsiaTheme="minorEastAsia"/>
          <w:i/>
          <w:sz w:val="28"/>
          <w:szCs w:val="28"/>
        </w:rPr>
        <w:t>х</w:t>
      </w:r>
      <w:r w:rsidR="00454536" w:rsidRPr="00454536">
        <w:rPr>
          <w:rFonts w:eastAsiaTheme="minorEastAsia"/>
          <w:i/>
          <w:sz w:val="28"/>
          <w:szCs w:val="28"/>
        </w:rPr>
        <w:t>лористоводородн</w:t>
      </w:r>
      <w:r w:rsidR="00454536">
        <w:rPr>
          <w:rFonts w:eastAsiaTheme="minorEastAsia"/>
          <w:i/>
          <w:sz w:val="28"/>
          <w:szCs w:val="28"/>
        </w:rPr>
        <w:t>ой</w:t>
      </w:r>
      <w:r w:rsidR="00454536" w:rsidRPr="00454536">
        <w:rPr>
          <w:rFonts w:eastAsiaTheme="minorEastAsia"/>
          <w:i/>
          <w:sz w:val="28"/>
          <w:szCs w:val="28"/>
        </w:rPr>
        <w:t xml:space="preserve"> кислот</w:t>
      </w:r>
      <w:r w:rsidR="00454536">
        <w:rPr>
          <w:rFonts w:eastAsiaTheme="minorEastAsia"/>
          <w:i/>
          <w:sz w:val="28"/>
          <w:szCs w:val="28"/>
        </w:rPr>
        <w:t>ы</w:t>
      </w:r>
      <w:r w:rsidR="00C3130C">
        <w:rPr>
          <w:rFonts w:eastAsiaTheme="minorEastAsia"/>
          <w:i/>
          <w:sz w:val="28"/>
          <w:szCs w:val="28"/>
        </w:rPr>
        <w:t xml:space="preserve"> 0,37 </w:t>
      </w:r>
      <w:r w:rsidR="00454536" w:rsidRPr="00454536">
        <w:rPr>
          <w:rFonts w:eastAsiaTheme="minorEastAsia"/>
          <w:i/>
          <w:sz w:val="28"/>
          <w:szCs w:val="28"/>
        </w:rPr>
        <w:t>%</w:t>
      </w:r>
      <w:r w:rsidRPr="00454536">
        <w:rPr>
          <w:rFonts w:eastAsiaTheme="minorEastAsia"/>
          <w:sz w:val="28"/>
          <w:szCs w:val="28"/>
        </w:rPr>
        <w:t>.</w:t>
      </w:r>
      <w:r w:rsidRPr="00B41267">
        <w:rPr>
          <w:rFonts w:eastAsiaTheme="minorEastAsia"/>
          <w:sz w:val="28"/>
          <w:szCs w:val="28"/>
        </w:rPr>
        <w:t xml:space="preserve"> </w:t>
      </w:r>
      <w:r w:rsidR="009E6712">
        <w:rPr>
          <w:rFonts w:eastAsiaTheme="minorEastAsia"/>
          <w:sz w:val="28"/>
          <w:szCs w:val="28"/>
        </w:rPr>
        <w:t>Помещают</w:t>
      </w:r>
      <w:r w:rsidRPr="00B41267">
        <w:rPr>
          <w:rFonts w:eastAsiaTheme="minorEastAsia"/>
          <w:sz w:val="28"/>
          <w:szCs w:val="28"/>
        </w:rPr>
        <w:t xml:space="preserve"> пробирку длиной 8 см в ванну с силиконовым маслом и нагревают при температуре 190–200 °С. Фильтровальная бумага должна становиться синей в течение 10</w:t>
      </w:r>
      <w:proofErr w:type="gramEnd"/>
      <w:r w:rsidR="00C3130C">
        <w:rPr>
          <w:rFonts w:eastAsiaTheme="minorEastAsia"/>
          <w:sz w:val="28"/>
          <w:szCs w:val="28"/>
        </w:rPr>
        <w:t> </w:t>
      </w:r>
      <w:r w:rsidRPr="00B41267">
        <w:rPr>
          <w:rFonts w:eastAsiaTheme="minorEastAsia"/>
          <w:sz w:val="28"/>
          <w:szCs w:val="28"/>
        </w:rPr>
        <w:t>мин. Параллельно проводят контрольный опыт.</w:t>
      </w:r>
    </w:p>
    <w:p w14:paraId="53F3D58A" w14:textId="6843B62F" w:rsidR="003F575E" w:rsidRPr="003F575E" w:rsidRDefault="003F575E" w:rsidP="00651E7D">
      <w:pPr>
        <w:widowControl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386B85">
        <w:rPr>
          <w:rFonts w:eastAsiaTheme="minorEastAsia"/>
          <w:sz w:val="28"/>
          <w:szCs w:val="28"/>
        </w:rPr>
        <w:t>Д</w:t>
      </w:r>
      <w:r w:rsidRPr="003F575E">
        <w:rPr>
          <w:rFonts w:eastAsiaTheme="minorEastAsia"/>
          <w:i/>
          <w:sz w:val="28"/>
          <w:szCs w:val="28"/>
        </w:rPr>
        <w:t>.</w:t>
      </w:r>
      <w:r w:rsidR="00C3130C">
        <w:rPr>
          <w:rFonts w:eastAsiaTheme="minorEastAsia"/>
          <w:sz w:val="28"/>
          <w:szCs w:val="28"/>
        </w:rPr>
        <w:t> </w:t>
      </w:r>
      <w:r w:rsidR="00D70B57">
        <w:rPr>
          <w:rFonts w:eastAsiaTheme="minorEastAsia"/>
          <w:sz w:val="28"/>
          <w:szCs w:val="28"/>
        </w:rPr>
        <w:t xml:space="preserve">Растворяют полностью </w:t>
      </w:r>
      <w:r w:rsidRPr="003F575E">
        <w:rPr>
          <w:rFonts w:eastAsiaTheme="minorEastAsia"/>
          <w:sz w:val="28"/>
          <w:szCs w:val="28"/>
        </w:rPr>
        <w:t>0,2 г испытуем</w:t>
      </w:r>
      <w:r w:rsidR="00D70B57">
        <w:rPr>
          <w:rFonts w:eastAsiaTheme="minorEastAsia"/>
          <w:sz w:val="28"/>
          <w:szCs w:val="28"/>
        </w:rPr>
        <w:t>ого образца</w:t>
      </w:r>
      <w:r w:rsidRPr="003F575E">
        <w:rPr>
          <w:rFonts w:eastAsiaTheme="minorEastAsia"/>
          <w:sz w:val="28"/>
          <w:szCs w:val="28"/>
        </w:rPr>
        <w:t xml:space="preserve">, не нагревая, в 15 мл </w:t>
      </w:r>
      <w:r w:rsidR="00507637">
        <w:rPr>
          <w:rFonts w:eastAsiaTheme="minorEastAsia"/>
          <w:sz w:val="28"/>
          <w:szCs w:val="28"/>
        </w:rPr>
        <w:t xml:space="preserve">раствора 700 г/л </w:t>
      </w:r>
      <w:r w:rsidRPr="00B41267">
        <w:rPr>
          <w:rFonts w:eastAsiaTheme="minorEastAsia"/>
          <w:i/>
          <w:sz w:val="28"/>
          <w:szCs w:val="28"/>
        </w:rPr>
        <w:t>серной кислоты</w:t>
      </w:r>
      <w:r w:rsidRPr="003F575E">
        <w:rPr>
          <w:rFonts w:eastAsiaTheme="minorEastAsia"/>
          <w:sz w:val="28"/>
          <w:szCs w:val="28"/>
        </w:rPr>
        <w:t xml:space="preserve">. Раствор при перемешивании выливают в 100 мл </w:t>
      </w:r>
      <w:r w:rsidRPr="00507637">
        <w:rPr>
          <w:rFonts w:eastAsiaTheme="minorEastAsia"/>
          <w:i/>
          <w:sz w:val="28"/>
          <w:szCs w:val="28"/>
        </w:rPr>
        <w:t>воды</w:t>
      </w:r>
      <w:r w:rsidRPr="003F575E">
        <w:rPr>
          <w:rFonts w:eastAsiaTheme="minorEastAsia"/>
          <w:sz w:val="28"/>
          <w:szCs w:val="28"/>
        </w:rPr>
        <w:t xml:space="preserve"> ледяной и доводят объём раствора тем же растворителем до 250 мл. В</w:t>
      </w:r>
      <w:r w:rsidR="00B47D29">
        <w:rPr>
          <w:rFonts w:eastAsiaTheme="minorEastAsia"/>
          <w:sz w:val="28"/>
          <w:szCs w:val="28"/>
        </w:rPr>
        <w:t xml:space="preserve"> пробирку помещают</w:t>
      </w:r>
      <w:r w:rsidRPr="003F575E">
        <w:rPr>
          <w:rFonts w:eastAsiaTheme="minorEastAsia"/>
          <w:sz w:val="28"/>
          <w:szCs w:val="28"/>
        </w:rPr>
        <w:t xml:space="preserve"> 1 мл полученного раствора </w:t>
      </w:r>
      <w:r w:rsidR="00B47D29">
        <w:rPr>
          <w:rFonts w:eastAsiaTheme="minorEastAsia"/>
          <w:sz w:val="28"/>
          <w:szCs w:val="28"/>
        </w:rPr>
        <w:t>и</w:t>
      </w:r>
      <w:r w:rsidRPr="003F575E">
        <w:rPr>
          <w:rFonts w:eastAsiaTheme="minorEastAsia"/>
          <w:sz w:val="28"/>
          <w:szCs w:val="28"/>
        </w:rPr>
        <w:t xml:space="preserve"> 8 мл </w:t>
      </w:r>
      <w:r w:rsidRPr="00B65EEE">
        <w:rPr>
          <w:rFonts w:eastAsiaTheme="minorEastAsia"/>
          <w:i/>
          <w:sz w:val="28"/>
          <w:szCs w:val="28"/>
        </w:rPr>
        <w:t>серной кислоты</w:t>
      </w:r>
      <w:r w:rsidR="00B41267" w:rsidRPr="00B65EEE">
        <w:rPr>
          <w:rFonts w:eastAsiaTheme="minorEastAsia"/>
          <w:i/>
          <w:sz w:val="28"/>
          <w:szCs w:val="28"/>
        </w:rPr>
        <w:t xml:space="preserve"> концентрированной</w:t>
      </w:r>
      <w:r w:rsidR="00B47D29">
        <w:rPr>
          <w:rFonts w:eastAsiaTheme="minorEastAsia"/>
          <w:sz w:val="28"/>
          <w:szCs w:val="28"/>
        </w:rPr>
        <w:t xml:space="preserve">, тщательно перемешивают </w:t>
      </w:r>
      <w:r w:rsidRPr="003F575E">
        <w:rPr>
          <w:rFonts w:eastAsiaTheme="minorEastAsia"/>
          <w:sz w:val="28"/>
          <w:szCs w:val="28"/>
        </w:rPr>
        <w:t>при охлаждении в ледяной во</w:t>
      </w:r>
      <w:r w:rsidR="00D70B57">
        <w:rPr>
          <w:rFonts w:eastAsiaTheme="minorEastAsia"/>
          <w:sz w:val="28"/>
          <w:szCs w:val="28"/>
        </w:rPr>
        <w:t>де. Нагревают на водяной бане 3 </w:t>
      </w:r>
      <w:r w:rsidRPr="003F575E">
        <w:rPr>
          <w:rFonts w:eastAsiaTheme="minorEastAsia"/>
          <w:sz w:val="28"/>
          <w:szCs w:val="28"/>
        </w:rPr>
        <w:t xml:space="preserve">мин и сразу охлаждают в ледяной воде. </w:t>
      </w:r>
      <w:proofErr w:type="gramStart"/>
      <w:r w:rsidRPr="003F575E">
        <w:rPr>
          <w:rFonts w:eastAsiaTheme="minorEastAsia"/>
          <w:sz w:val="28"/>
          <w:szCs w:val="28"/>
        </w:rPr>
        <w:t xml:space="preserve">Пока смесь холодная, осторожно добавляют 0,6 мл </w:t>
      </w:r>
      <w:proofErr w:type="spellStart"/>
      <w:r w:rsidRPr="00B41267">
        <w:rPr>
          <w:rFonts w:eastAsiaTheme="minorEastAsia"/>
          <w:i/>
          <w:sz w:val="28"/>
          <w:szCs w:val="28"/>
        </w:rPr>
        <w:t>нингидрина</w:t>
      </w:r>
      <w:proofErr w:type="spellEnd"/>
      <w:r w:rsidRPr="00B41267">
        <w:rPr>
          <w:rFonts w:eastAsiaTheme="minorEastAsia"/>
          <w:i/>
          <w:sz w:val="28"/>
          <w:szCs w:val="28"/>
        </w:rPr>
        <w:t xml:space="preserve"> раствора 3 %</w:t>
      </w:r>
      <w:r w:rsidR="00733A67">
        <w:rPr>
          <w:rFonts w:eastAsiaTheme="minorEastAsia"/>
          <w:i/>
          <w:sz w:val="28"/>
          <w:szCs w:val="28"/>
        </w:rPr>
        <w:t>,</w:t>
      </w:r>
      <w:r w:rsidRPr="003F575E">
        <w:rPr>
          <w:rFonts w:eastAsiaTheme="minorEastAsia"/>
          <w:sz w:val="28"/>
          <w:szCs w:val="28"/>
        </w:rPr>
        <w:t xml:space="preserve"> хорошо </w:t>
      </w:r>
      <w:r w:rsidRPr="00B47D29">
        <w:rPr>
          <w:rFonts w:eastAsiaTheme="minorEastAsia"/>
          <w:sz w:val="28"/>
          <w:szCs w:val="28"/>
        </w:rPr>
        <w:t>перемешивают</w:t>
      </w:r>
      <w:r w:rsidR="00733A67" w:rsidRPr="00B47D29">
        <w:rPr>
          <w:rFonts w:eastAsiaTheme="minorEastAsia"/>
          <w:sz w:val="28"/>
          <w:szCs w:val="28"/>
        </w:rPr>
        <w:t xml:space="preserve"> и выдерживают </w:t>
      </w:r>
      <w:r w:rsidR="00B41267" w:rsidRPr="00B47D29">
        <w:rPr>
          <w:rFonts w:eastAsiaTheme="minorEastAsia"/>
          <w:sz w:val="28"/>
          <w:szCs w:val="28"/>
        </w:rPr>
        <w:t xml:space="preserve">при </w:t>
      </w:r>
      <w:r w:rsidRPr="00B47D29">
        <w:rPr>
          <w:rFonts w:eastAsiaTheme="minorEastAsia"/>
          <w:sz w:val="28"/>
          <w:szCs w:val="28"/>
        </w:rPr>
        <w:t xml:space="preserve">температуре 25 °С. </w:t>
      </w:r>
      <w:r w:rsidR="00DD72B5" w:rsidRPr="00B47D29">
        <w:rPr>
          <w:rFonts w:eastAsiaTheme="minorEastAsia"/>
          <w:sz w:val="28"/>
          <w:szCs w:val="28"/>
        </w:rPr>
        <w:t>Должно</w:t>
      </w:r>
      <w:r w:rsidRPr="00B47D29">
        <w:rPr>
          <w:rFonts w:eastAsiaTheme="minorEastAsia"/>
          <w:sz w:val="28"/>
          <w:szCs w:val="28"/>
        </w:rPr>
        <w:t xml:space="preserve"> ср</w:t>
      </w:r>
      <w:r w:rsidRPr="003F575E">
        <w:rPr>
          <w:rFonts w:eastAsiaTheme="minorEastAsia"/>
          <w:sz w:val="28"/>
          <w:szCs w:val="28"/>
        </w:rPr>
        <w:t xml:space="preserve">азу появиться </w:t>
      </w:r>
      <w:r w:rsidR="00DD72B5">
        <w:rPr>
          <w:rFonts w:eastAsiaTheme="minorEastAsia"/>
          <w:sz w:val="28"/>
          <w:szCs w:val="28"/>
        </w:rPr>
        <w:t>розовое окрашивание,</w:t>
      </w:r>
      <w:r w:rsidRPr="003F575E">
        <w:rPr>
          <w:rFonts w:eastAsiaTheme="minorEastAsia"/>
          <w:sz w:val="28"/>
          <w:szCs w:val="28"/>
        </w:rPr>
        <w:t xml:space="preserve"> </w:t>
      </w:r>
      <w:r w:rsidR="00DD72B5">
        <w:rPr>
          <w:rFonts w:eastAsiaTheme="minorEastAsia"/>
          <w:sz w:val="28"/>
          <w:szCs w:val="28"/>
        </w:rPr>
        <w:t>не переходящее в</w:t>
      </w:r>
      <w:r w:rsidR="00733A67">
        <w:rPr>
          <w:rFonts w:eastAsiaTheme="minorEastAsia"/>
          <w:sz w:val="28"/>
          <w:szCs w:val="28"/>
        </w:rPr>
        <w:t xml:space="preserve"> </w:t>
      </w:r>
      <w:r w:rsidR="00DD72B5">
        <w:rPr>
          <w:rFonts w:eastAsiaTheme="minorEastAsia"/>
          <w:sz w:val="28"/>
          <w:szCs w:val="28"/>
        </w:rPr>
        <w:t>фиолетовое</w:t>
      </w:r>
      <w:r w:rsidR="00D70B57">
        <w:rPr>
          <w:rFonts w:eastAsiaTheme="minorEastAsia"/>
          <w:sz w:val="28"/>
          <w:szCs w:val="28"/>
        </w:rPr>
        <w:t xml:space="preserve"> в течение 100 </w:t>
      </w:r>
      <w:r w:rsidRPr="003F575E">
        <w:rPr>
          <w:rFonts w:eastAsiaTheme="minorEastAsia"/>
          <w:sz w:val="28"/>
          <w:szCs w:val="28"/>
        </w:rPr>
        <w:t>мин.</w:t>
      </w:r>
      <w:proofErr w:type="gramEnd"/>
    </w:p>
    <w:p w14:paraId="1023381C" w14:textId="400AA841" w:rsidR="00F37317" w:rsidRPr="00D42ACD" w:rsidRDefault="00D42ACD" w:rsidP="00861869">
      <w:pPr>
        <w:keepNext/>
        <w:widowControl/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ИСПЫТАНИЯ</w:t>
      </w:r>
    </w:p>
    <w:p w14:paraId="5F916587" w14:textId="4D42E7AC" w:rsidR="00D42ACD" w:rsidRPr="00D42ACD" w:rsidRDefault="005564B0" w:rsidP="00651E7D">
      <w:pPr>
        <w:spacing w:line="360" w:lineRule="auto"/>
        <w:ind w:firstLine="709"/>
        <w:jc w:val="both"/>
        <w:rPr>
          <w:rFonts w:eastAsiaTheme="minorEastAsia" w:cstheme="minorBidi"/>
          <w:color w:val="000000"/>
          <w:sz w:val="28"/>
          <w:szCs w:val="28"/>
        </w:rPr>
      </w:pPr>
      <w:r w:rsidRPr="00005C62">
        <w:rPr>
          <w:rFonts w:eastAsia="TimesNewRoman,Bold"/>
          <w:b/>
          <w:bCs/>
          <w:sz w:val="28"/>
          <w:szCs w:val="28"/>
        </w:rPr>
        <w:t xml:space="preserve">Раствор S. </w:t>
      </w:r>
      <w:r w:rsidR="00D42ACD" w:rsidRPr="00D42ACD">
        <w:rPr>
          <w:rFonts w:eastAsiaTheme="minorEastAsia" w:cstheme="minorBidi"/>
          <w:color w:val="000000"/>
          <w:sz w:val="28"/>
          <w:szCs w:val="28"/>
        </w:rPr>
        <w:t>1,0 г</w:t>
      </w:r>
      <w:r w:rsidR="00D42ACD" w:rsidRPr="00D42ACD">
        <w:rPr>
          <w:rFonts w:eastAsiaTheme="minorEastAsia" w:cstheme="minorBidi"/>
          <w:i/>
          <w:color w:val="000000"/>
          <w:sz w:val="28"/>
          <w:szCs w:val="28"/>
        </w:rPr>
        <w:t xml:space="preserve"> </w:t>
      </w:r>
      <w:r w:rsidR="00D42ACD" w:rsidRPr="00D42ACD">
        <w:rPr>
          <w:rFonts w:eastAsiaTheme="minorEastAsia" w:cstheme="minorBidi"/>
          <w:color w:val="000000"/>
          <w:sz w:val="28"/>
          <w:szCs w:val="28"/>
        </w:rPr>
        <w:t xml:space="preserve">сухого испытуемого образца </w:t>
      </w:r>
      <w:proofErr w:type="spellStart"/>
      <w:r w:rsidR="00D42ACD" w:rsidRPr="00D42ACD">
        <w:rPr>
          <w:rFonts w:eastAsiaTheme="minorEastAsia" w:cstheme="minorBidi"/>
          <w:color w:val="000000"/>
          <w:sz w:val="28"/>
          <w:szCs w:val="28"/>
        </w:rPr>
        <w:t>диспергируют</w:t>
      </w:r>
      <w:proofErr w:type="spellEnd"/>
      <w:r w:rsidR="00D42ACD" w:rsidRPr="00D42ACD">
        <w:rPr>
          <w:rFonts w:eastAsiaTheme="minorEastAsia" w:cstheme="minorBidi"/>
          <w:color w:val="000000"/>
          <w:sz w:val="28"/>
          <w:szCs w:val="28"/>
        </w:rPr>
        <w:t xml:space="preserve"> в 50 мл </w:t>
      </w:r>
      <w:r w:rsidR="00D42ACD" w:rsidRPr="00675AB0">
        <w:rPr>
          <w:rFonts w:eastAsiaTheme="minorEastAsia" w:cstheme="minorBidi"/>
          <w:i/>
          <w:color w:val="000000"/>
          <w:sz w:val="28"/>
          <w:szCs w:val="28"/>
        </w:rPr>
        <w:t>воды, свободной от углерода диоксида</w:t>
      </w:r>
      <w:r w:rsidR="00D70B57">
        <w:rPr>
          <w:rFonts w:eastAsiaTheme="minorEastAsia" w:cstheme="minorBidi"/>
          <w:color w:val="000000"/>
          <w:sz w:val="28"/>
          <w:szCs w:val="28"/>
        </w:rPr>
        <w:t>. Через 10 </w:t>
      </w:r>
      <w:r w:rsidR="00D42ACD" w:rsidRPr="00D42ACD">
        <w:rPr>
          <w:rFonts w:eastAsiaTheme="minorEastAsia" w:cstheme="minorBidi"/>
          <w:color w:val="000000"/>
          <w:sz w:val="28"/>
          <w:szCs w:val="28"/>
        </w:rPr>
        <w:t>мин доводят объём раствора тем же растворителем до 100 мл и перемешивают до полного растворения.</w:t>
      </w:r>
    </w:p>
    <w:p w14:paraId="6D605C19" w14:textId="75F821DC" w:rsidR="00AF42D7" w:rsidRDefault="0023217A" w:rsidP="00651E7D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D92422">
        <w:rPr>
          <w:rFonts w:eastAsia="TimesNewRoman"/>
          <w:b/>
          <w:bCs/>
          <w:sz w:val="28"/>
          <w:szCs w:val="28"/>
        </w:rPr>
        <w:t>рН</w:t>
      </w:r>
      <w:r w:rsidR="004451D3">
        <w:rPr>
          <w:rFonts w:eastAsia="TimesNewRoman"/>
          <w:sz w:val="28"/>
          <w:szCs w:val="28"/>
        </w:rPr>
        <w:t xml:space="preserve"> </w:t>
      </w:r>
      <w:r w:rsidR="0043583C" w:rsidRPr="00F04C06">
        <w:rPr>
          <w:i/>
          <w:color w:val="000000" w:themeColor="text1"/>
          <w:sz w:val="28"/>
          <w:szCs w:val="28"/>
        </w:rPr>
        <w:t>(</w:t>
      </w:r>
      <w:r w:rsidR="0043583C" w:rsidRPr="0043583C">
        <w:rPr>
          <w:i/>
          <w:color w:val="000000" w:themeColor="text1"/>
          <w:sz w:val="28"/>
          <w:szCs w:val="28"/>
        </w:rPr>
        <w:t>ОФС «Ионометрия», метод 3</w:t>
      </w:r>
      <w:r w:rsidR="004451D3" w:rsidRPr="00F04C06">
        <w:rPr>
          <w:rFonts w:eastAsia="TimesNewRoman"/>
          <w:i/>
          <w:sz w:val="28"/>
          <w:szCs w:val="28"/>
        </w:rPr>
        <w:t>)</w:t>
      </w:r>
      <w:r w:rsidR="0043583C">
        <w:rPr>
          <w:rFonts w:eastAsia="TimesNewRoman"/>
          <w:sz w:val="28"/>
          <w:szCs w:val="28"/>
        </w:rPr>
        <w:t xml:space="preserve">. </w:t>
      </w:r>
      <w:r w:rsidR="004451D3" w:rsidRPr="004451D3">
        <w:rPr>
          <w:rFonts w:eastAsia="TimesNewRoman"/>
          <w:sz w:val="28"/>
          <w:szCs w:val="28"/>
        </w:rPr>
        <w:t>О</w:t>
      </w:r>
      <w:r w:rsidR="00AF42D7">
        <w:rPr>
          <w:rFonts w:eastAsia="TimesNewRoman"/>
          <w:sz w:val="28"/>
          <w:szCs w:val="28"/>
        </w:rPr>
        <w:t xml:space="preserve">т </w:t>
      </w:r>
      <w:r w:rsidR="00D42ACD">
        <w:rPr>
          <w:rFonts w:eastAsia="TimesNewRoman"/>
          <w:sz w:val="28"/>
          <w:szCs w:val="28"/>
        </w:rPr>
        <w:t>5,5</w:t>
      </w:r>
      <w:r w:rsidR="00AF42D7">
        <w:rPr>
          <w:rFonts w:eastAsia="TimesNewRoman"/>
          <w:sz w:val="28"/>
          <w:szCs w:val="28"/>
        </w:rPr>
        <w:t xml:space="preserve"> до </w:t>
      </w:r>
      <w:r w:rsidR="00D42ACD">
        <w:rPr>
          <w:rFonts w:eastAsia="TimesNewRoman"/>
          <w:sz w:val="28"/>
          <w:szCs w:val="28"/>
        </w:rPr>
        <w:t>8,5.</w:t>
      </w:r>
    </w:p>
    <w:p w14:paraId="118E6BC7" w14:textId="00A63A5F" w:rsidR="008C4D0A" w:rsidRPr="00675AB0" w:rsidRDefault="004451D3" w:rsidP="00651E7D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4451D3">
        <w:rPr>
          <w:rFonts w:eastAsia="TimesNewRoman"/>
          <w:sz w:val="28"/>
          <w:szCs w:val="28"/>
        </w:rPr>
        <w:t>Определение проводят, используя раствор S</w:t>
      </w:r>
      <w:r w:rsidR="00D42ACD">
        <w:rPr>
          <w:rFonts w:eastAsia="TimesNewRoman"/>
          <w:sz w:val="28"/>
          <w:szCs w:val="28"/>
        </w:rPr>
        <w:t>.</w:t>
      </w:r>
    </w:p>
    <w:p w14:paraId="452541E1" w14:textId="74E0209B" w:rsidR="002A1706" w:rsidRDefault="002A1706" w:rsidP="00651E7D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2A1706">
        <w:rPr>
          <w:b/>
          <w:color w:val="000000" w:themeColor="text1"/>
          <w:sz w:val="28"/>
          <w:szCs w:val="28"/>
        </w:rPr>
        <w:t>Вязкость</w:t>
      </w:r>
      <w:r w:rsidR="00344A44">
        <w:rPr>
          <w:b/>
          <w:color w:val="000000" w:themeColor="text1"/>
          <w:sz w:val="28"/>
          <w:szCs w:val="28"/>
        </w:rPr>
        <w:t xml:space="preserve"> </w:t>
      </w:r>
      <w:r w:rsidR="00344A44" w:rsidRPr="00F04C06">
        <w:rPr>
          <w:i/>
          <w:color w:val="000000" w:themeColor="text1"/>
          <w:sz w:val="28"/>
          <w:szCs w:val="28"/>
        </w:rPr>
        <w:t>(</w:t>
      </w:r>
      <w:r w:rsidR="00344A44" w:rsidRPr="00344A44">
        <w:rPr>
          <w:i/>
          <w:color w:val="000000" w:themeColor="text1"/>
          <w:sz w:val="28"/>
          <w:szCs w:val="28"/>
        </w:rPr>
        <w:t>ОФС «Вязкость»)</w:t>
      </w:r>
      <w:r w:rsidR="00344A44" w:rsidRPr="00344A44">
        <w:rPr>
          <w:rFonts w:eastAsia="TimesNewRoman"/>
          <w:i/>
          <w:sz w:val="28"/>
          <w:szCs w:val="28"/>
        </w:rPr>
        <w:t>.</w:t>
      </w:r>
      <w:r w:rsidRPr="002A1706">
        <w:rPr>
          <w:b/>
          <w:color w:val="000000" w:themeColor="text1"/>
          <w:sz w:val="28"/>
          <w:szCs w:val="28"/>
        </w:rPr>
        <w:t xml:space="preserve"> </w:t>
      </w:r>
      <w:r w:rsidR="00675AB0">
        <w:rPr>
          <w:color w:val="000000" w:themeColor="text1"/>
          <w:sz w:val="28"/>
          <w:szCs w:val="28"/>
        </w:rPr>
        <w:t>О</w:t>
      </w:r>
      <w:r w:rsidR="007B3E1D">
        <w:rPr>
          <w:rFonts w:eastAsia="TimesNewRoman"/>
          <w:sz w:val="28"/>
          <w:szCs w:val="28"/>
        </w:rPr>
        <w:t>т 75 </w:t>
      </w:r>
      <w:r w:rsidRPr="002A1706">
        <w:rPr>
          <w:rFonts w:eastAsia="TimesNewRoman"/>
          <w:sz w:val="28"/>
          <w:szCs w:val="28"/>
        </w:rPr>
        <w:t xml:space="preserve">% до </w:t>
      </w:r>
      <w:r w:rsidR="007B3E1D">
        <w:rPr>
          <w:rFonts w:eastAsia="TimesNewRoman"/>
          <w:sz w:val="28"/>
          <w:szCs w:val="28"/>
        </w:rPr>
        <w:t>140 </w:t>
      </w:r>
      <w:r w:rsidRPr="002A1706">
        <w:rPr>
          <w:rFonts w:eastAsia="TimesNewRoman"/>
          <w:sz w:val="28"/>
          <w:szCs w:val="28"/>
        </w:rPr>
        <w:t>% от заявленного значения.</w:t>
      </w:r>
    </w:p>
    <w:p w14:paraId="4EA4A992" w14:textId="360CC732" w:rsidR="002A1706" w:rsidRPr="00675AB0" w:rsidRDefault="00D70B57" w:rsidP="00651E7D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="TimesNewRoman"/>
          <w:sz w:val="28"/>
          <w:szCs w:val="28"/>
        </w:rPr>
        <w:t>Растворяют 2,00 г испытуемого образца</w:t>
      </w:r>
      <w:r w:rsidR="002A1706" w:rsidRPr="002A1706">
        <w:rPr>
          <w:rFonts w:eastAsia="TimesNewRoman"/>
          <w:sz w:val="28"/>
          <w:szCs w:val="28"/>
        </w:rPr>
        <w:t xml:space="preserve"> в </w:t>
      </w:r>
      <w:r w:rsidR="008A2297">
        <w:rPr>
          <w:rFonts w:eastAsia="TimesNewRoman,Italic"/>
          <w:i/>
          <w:iCs/>
          <w:sz w:val="28"/>
          <w:szCs w:val="28"/>
        </w:rPr>
        <w:t xml:space="preserve">воде </w:t>
      </w:r>
      <w:r w:rsidR="002A1706" w:rsidRPr="002A1706">
        <w:rPr>
          <w:rFonts w:eastAsia="TimesNewRoman"/>
          <w:sz w:val="28"/>
          <w:szCs w:val="28"/>
        </w:rPr>
        <w:t>и доводят объ</w:t>
      </w:r>
      <w:r w:rsidR="00675AB0">
        <w:rPr>
          <w:rFonts w:eastAsia="TimesNewRoman"/>
          <w:sz w:val="28"/>
          <w:szCs w:val="28"/>
        </w:rPr>
        <w:t>ё</w:t>
      </w:r>
      <w:r w:rsidR="002A1706" w:rsidRPr="002A1706">
        <w:rPr>
          <w:rFonts w:eastAsia="TimesNewRoman"/>
          <w:sz w:val="28"/>
          <w:szCs w:val="28"/>
        </w:rPr>
        <w:t xml:space="preserve">м </w:t>
      </w:r>
      <w:r w:rsidR="002A1706" w:rsidRPr="002A1706">
        <w:rPr>
          <w:rFonts w:eastAsia="TimesNewRoman"/>
          <w:sz w:val="28"/>
          <w:szCs w:val="28"/>
        </w:rPr>
        <w:lastRenderedPageBreak/>
        <w:t>раствора тем же</w:t>
      </w:r>
      <w:r w:rsidR="002A1706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растворителем до 100,0 </w:t>
      </w:r>
      <w:r w:rsidR="002A1706" w:rsidRPr="002A1706">
        <w:rPr>
          <w:rFonts w:eastAsia="TimesNewRoman"/>
          <w:sz w:val="28"/>
          <w:szCs w:val="28"/>
        </w:rPr>
        <w:t>мл. Измеряют вязкость полученного раствора при 2</w:t>
      </w:r>
      <w:r w:rsidR="00675AB0">
        <w:rPr>
          <w:rFonts w:eastAsia="TimesNewRoman"/>
          <w:sz w:val="28"/>
          <w:szCs w:val="28"/>
        </w:rPr>
        <w:t>5</w:t>
      </w:r>
      <w:proofErr w:type="gramStart"/>
      <w:r w:rsidR="00EA3D03">
        <w:rPr>
          <w:rFonts w:eastAsia="TimesNewRoman"/>
          <w:sz w:val="28"/>
          <w:szCs w:val="28"/>
        </w:rPr>
        <w:t> </w:t>
      </w:r>
      <w:r w:rsidR="002A1706" w:rsidRPr="002A1706">
        <w:rPr>
          <w:rFonts w:eastAsia="TimesNewRoman"/>
          <w:sz w:val="28"/>
          <w:szCs w:val="28"/>
        </w:rPr>
        <w:t>°С</w:t>
      </w:r>
      <w:proofErr w:type="gramEnd"/>
      <w:r w:rsidR="002A1706">
        <w:rPr>
          <w:rFonts w:eastAsia="TimesNewRoman"/>
          <w:sz w:val="28"/>
          <w:szCs w:val="28"/>
        </w:rPr>
        <w:t xml:space="preserve"> </w:t>
      </w:r>
      <w:proofErr w:type="spellStart"/>
      <w:r w:rsidR="00675AB0">
        <w:rPr>
          <w:rFonts w:eastAsia="TimesNewRoman"/>
          <w:sz w:val="28"/>
          <w:szCs w:val="28"/>
        </w:rPr>
        <w:t>с</w:t>
      </w:r>
      <w:proofErr w:type="spellEnd"/>
      <w:r w:rsidR="00675AB0">
        <w:rPr>
          <w:rFonts w:eastAsia="TimesNewRoman"/>
          <w:sz w:val="28"/>
          <w:szCs w:val="28"/>
        </w:rPr>
        <w:t xml:space="preserve"> </w:t>
      </w:r>
      <w:r w:rsidR="00AC085A">
        <w:rPr>
          <w:rFonts w:eastAsia="TimesNewRoman"/>
          <w:sz w:val="28"/>
          <w:szCs w:val="28"/>
        </w:rPr>
        <w:t xml:space="preserve">помощью ротационного </w:t>
      </w:r>
      <w:r w:rsidR="00AC085A" w:rsidRPr="002A1706">
        <w:rPr>
          <w:rFonts w:eastAsia="TimesNewRoman"/>
          <w:sz w:val="28"/>
          <w:szCs w:val="28"/>
        </w:rPr>
        <w:t>вискозиметра</w:t>
      </w:r>
      <w:r w:rsidR="00AC085A">
        <w:rPr>
          <w:rFonts w:eastAsia="TimesNewRoman"/>
          <w:sz w:val="28"/>
          <w:szCs w:val="28"/>
        </w:rPr>
        <w:t xml:space="preserve"> </w:t>
      </w:r>
      <w:r w:rsidR="002A1706" w:rsidRPr="002A1706">
        <w:rPr>
          <w:rFonts w:eastAsia="TimesNewRoman"/>
          <w:sz w:val="28"/>
          <w:szCs w:val="28"/>
        </w:rPr>
        <w:t>при скорости сдвига 10</w:t>
      </w:r>
      <w:r w:rsidR="00675AB0">
        <w:rPr>
          <w:rFonts w:eastAsia="TimesNewRoman"/>
          <w:sz w:val="28"/>
          <w:szCs w:val="28"/>
        </w:rPr>
        <w:t>0</w:t>
      </w:r>
      <w:r w:rsidR="00EA3D03">
        <w:rPr>
          <w:rFonts w:eastAsia="TimesNewRoman"/>
          <w:sz w:val="28"/>
          <w:szCs w:val="28"/>
        </w:rPr>
        <w:t> </w:t>
      </w:r>
      <w:r w:rsidR="002A1706" w:rsidRPr="002A1706">
        <w:rPr>
          <w:rFonts w:eastAsia="TimesNewRoman"/>
          <w:sz w:val="28"/>
          <w:szCs w:val="28"/>
        </w:rPr>
        <w:t>с</w:t>
      </w:r>
      <w:r w:rsidR="002A1706" w:rsidRPr="00DC20CB">
        <w:rPr>
          <w:rFonts w:eastAsia="TimesNewRoman"/>
          <w:sz w:val="28"/>
          <w:szCs w:val="28"/>
          <w:vertAlign w:val="superscript"/>
        </w:rPr>
        <w:t>–1</w:t>
      </w:r>
      <w:r w:rsidR="00675AB0" w:rsidRPr="00675AB0">
        <w:rPr>
          <w:rFonts w:eastAsiaTheme="minorEastAsia"/>
          <w:sz w:val="28"/>
          <w:szCs w:val="28"/>
        </w:rPr>
        <w:t xml:space="preserve"> для веществ с ожидаемой вязкостью до 100 </w:t>
      </w:r>
      <w:proofErr w:type="spellStart"/>
      <w:r w:rsidR="00675AB0" w:rsidRPr="00675AB0">
        <w:rPr>
          <w:rFonts w:eastAsiaTheme="minorEastAsia"/>
          <w:sz w:val="28"/>
          <w:szCs w:val="28"/>
        </w:rPr>
        <w:t>мПа·с</w:t>
      </w:r>
      <w:proofErr w:type="spellEnd"/>
      <w:r w:rsidR="00675AB0" w:rsidRPr="00675AB0">
        <w:rPr>
          <w:rFonts w:eastAsiaTheme="minorEastAsia"/>
          <w:sz w:val="28"/>
          <w:szCs w:val="28"/>
        </w:rPr>
        <w:t>, при скорости сдвига 10 с</w:t>
      </w:r>
      <w:r w:rsidR="00EA3D03">
        <w:rPr>
          <w:rFonts w:eastAsiaTheme="minorEastAsia"/>
          <w:sz w:val="28"/>
          <w:szCs w:val="28"/>
          <w:vertAlign w:val="superscript"/>
        </w:rPr>
        <w:t>–</w:t>
      </w:r>
      <w:r w:rsidR="00675AB0" w:rsidRPr="00675AB0">
        <w:rPr>
          <w:rFonts w:eastAsiaTheme="minorEastAsia"/>
          <w:sz w:val="28"/>
          <w:szCs w:val="28"/>
          <w:vertAlign w:val="superscript"/>
        </w:rPr>
        <w:t>1</w:t>
      </w:r>
      <w:r w:rsidR="00675AB0" w:rsidRPr="00675AB0">
        <w:rPr>
          <w:rFonts w:eastAsiaTheme="minorEastAsia"/>
          <w:sz w:val="28"/>
          <w:szCs w:val="28"/>
        </w:rPr>
        <w:t xml:space="preserve"> для веществ </w:t>
      </w:r>
      <w:r w:rsidR="00EA3D03">
        <w:rPr>
          <w:rFonts w:eastAsiaTheme="minorEastAsia"/>
          <w:sz w:val="28"/>
          <w:szCs w:val="28"/>
        </w:rPr>
        <w:t>с ожидаемой вязкостью между 100 </w:t>
      </w:r>
      <w:proofErr w:type="spellStart"/>
      <w:r w:rsidR="00EA3D03">
        <w:rPr>
          <w:rFonts w:eastAsiaTheme="minorEastAsia"/>
          <w:sz w:val="28"/>
          <w:szCs w:val="28"/>
        </w:rPr>
        <w:t>мПа·с</w:t>
      </w:r>
      <w:proofErr w:type="spellEnd"/>
      <w:r w:rsidR="00EA3D03">
        <w:rPr>
          <w:rFonts w:eastAsiaTheme="minorEastAsia"/>
          <w:sz w:val="28"/>
          <w:szCs w:val="28"/>
        </w:rPr>
        <w:t xml:space="preserve"> и 20 000 </w:t>
      </w:r>
      <w:proofErr w:type="spellStart"/>
      <w:r w:rsidR="00675AB0" w:rsidRPr="00675AB0">
        <w:rPr>
          <w:rFonts w:eastAsiaTheme="minorEastAsia"/>
          <w:sz w:val="28"/>
          <w:szCs w:val="28"/>
        </w:rPr>
        <w:t>мПа·с</w:t>
      </w:r>
      <w:proofErr w:type="spellEnd"/>
      <w:r w:rsidR="00675AB0" w:rsidRPr="00675AB0">
        <w:rPr>
          <w:rFonts w:eastAsiaTheme="minorEastAsia"/>
          <w:sz w:val="28"/>
          <w:szCs w:val="28"/>
        </w:rPr>
        <w:t xml:space="preserve"> и при скорости сдвига 1 с</w:t>
      </w:r>
      <w:r w:rsidR="00EA3D03">
        <w:rPr>
          <w:rFonts w:eastAsiaTheme="minorEastAsia"/>
          <w:sz w:val="28"/>
          <w:szCs w:val="28"/>
          <w:vertAlign w:val="superscript"/>
        </w:rPr>
        <w:t>–</w:t>
      </w:r>
      <w:r w:rsidR="00675AB0" w:rsidRPr="00675AB0">
        <w:rPr>
          <w:rFonts w:eastAsiaTheme="minorEastAsia"/>
          <w:sz w:val="28"/>
          <w:szCs w:val="28"/>
          <w:vertAlign w:val="superscript"/>
        </w:rPr>
        <w:t>1</w:t>
      </w:r>
      <w:r w:rsidR="00675AB0" w:rsidRPr="00675AB0">
        <w:rPr>
          <w:rFonts w:eastAsiaTheme="minorEastAsia"/>
          <w:sz w:val="28"/>
          <w:szCs w:val="28"/>
        </w:rPr>
        <w:t xml:space="preserve"> для вещест</w:t>
      </w:r>
      <w:r w:rsidR="00EA3D03">
        <w:rPr>
          <w:rFonts w:eastAsiaTheme="minorEastAsia"/>
          <w:sz w:val="28"/>
          <w:szCs w:val="28"/>
        </w:rPr>
        <w:t>в с ожидаемой вязкостью выше 20 000 </w:t>
      </w:r>
      <w:proofErr w:type="spellStart"/>
      <w:r w:rsidR="00675AB0" w:rsidRPr="00675AB0">
        <w:rPr>
          <w:rFonts w:eastAsiaTheme="minorEastAsia"/>
          <w:sz w:val="28"/>
          <w:szCs w:val="28"/>
        </w:rPr>
        <w:t>мПа·с</w:t>
      </w:r>
      <w:proofErr w:type="spellEnd"/>
      <w:r w:rsidR="00675AB0" w:rsidRPr="00675AB0">
        <w:rPr>
          <w:rFonts w:eastAsiaTheme="minorEastAsia"/>
          <w:sz w:val="28"/>
          <w:szCs w:val="28"/>
        </w:rPr>
        <w:t>. Если невозможно получить скорость сдвига, равную точно 1 с</w:t>
      </w:r>
      <w:r w:rsidR="00EA3D03">
        <w:rPr>
          <w:rFonts w:eastAsiaTheme="minorEastAsia"/>
          <w:sz w:val="28"/>
          <w:szCs w:val="28"/>
          <w:vertAlign w:val="superscript"/>
        </w:rPr>
        <w:t>–</w:t>
      </w:r>
      <w:r w:rsidR="00675AB0" w:rsidRPr="00675AB0">
        <w:rPr>
          <w:rFonts w:eastAsiaTheme="minorEastAsia"/>
          <w:sz w:val="28"/>
          <w:szCs w:val="28"/>
          <w:vertAlign w:val="superscript"/>
        </w:rPr>
        <w:t>1</w:t>
      </w:r>
      <w:r w:rsidR="00675AB0" w:rsidRPr="00675AB0">
        <w:rPr>
          <w:rFonts w:eastAsiaTheme="minorEastAsia"/>
          <w:sz w:val="28"/>
          <w:szCs w:val="28"/>
        </w:rPr>
        <w:t>, 10 с</w:t>
      </w:r>
      <w:r w:rsidR="00EA3D03">
        <w:rPr>
          <w:rFonts w:eastAsiaTheme="minorEastAsia"/>
          <w:sz w:val="28"/>
          <w:szCs w:val="28"/>
          <w:vertAlign w:val="superscript"/>
        </w:rPr>
        <w:t>–</w:t>
      </w:r>
      <w:r w:rsidR="00675AB0" w:rsidRPr="00675AB0">
        <w:rPr>
          <w:rFonts w:eastAsiaTheme="minorEastAsia"/>
          <w:sz w:val="28"/>
          <w:szCs w:val="28"/>
          <w:vertAlign w:val="superscript"/>
        </w:rPr>
        <w:t>1</w:t>
      </w:r>
      <w:r w:rsidR="00675AB0" w:rsidRPr="00675AB0">
        <w:rPr>
          <w:rFonts w:eastAsiaTheme="minorEastAsia"/>
          <w:sz w:val="28"/>
          <w:szCs w:val="28"/>
        </w:rPr>
        <w:t xml:space="preserve"> или 100 с</w:t>
      </w:r>
      <w:r w:rsidR="00EA3D03">
        <w:rPr>
          <w:rFonts w:eastAsiaTheme="minorEastAsia"/>
          <w:sz w:val="28"/>
          <w:szCs w:val="28"/>
          <w:vertAlign w:val="superscript"/>
        </w:rPr>
        <w:t>–</w:t>
      </w:r>
      <w:r w:rsidR="00675AB0" w:rsidRPr="00675AB0">
        <w:rPr>
          <w:rFonts w:eastAsiaTheme="minorEastAsia"/>
          <w:sz w:val="28"/>
          <w:szCs w:val="28"/>
          <w:vertAlign w:val="superscript"/>
        </w:rPr>
        <w:t>1</w:t>
      </w:r>
      <w:r w:rsidR="00675AB0" w:rsidRPr="00675AB0">
        <w:rPr>
          <w:rFonts w:eastAsiaTheme="minorEastAsia"/>
          <w:sz w:val="28"/>
          <w:szCs w:val="28"/>
        </w:rPr>
        <w:t xml:space="preserve"> соответственно, используют скорость немного выше и скорость немного ниже и выполняют интерполяцию.</w:t>
      </w:r>
    </w:p>
    <w:p w14:paraId="556A759E" w14:textId="56EBF1F5" w:rsidR="008E4FE4" w:rsidRDefault="006B7356" w:rsidP="00B47D2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6B7356">
        <w:rPr>
          <w:rFonts w:eastAsia="TimesNewRoman,Bold"/>
          <w:b/>
          <w:bCs/>
          <w:sz w:val="28"/>
          <w:szCs w:val="28"/>
        </w:rPr>
        <w:t xml:space="preserve">Хлориды </w:t>
      </w:r>
      <w:r w:rsidRPr="005F158E">
        <w:rPr>
          <w:rFonts w:eastAsia="TimesNewRoman"/>
          <w:i/>
          <w:sz w:val="28"/>
          <w:szCs w:val="28"/>
        </w:rPr>
        <w:t>(</w:t>
      </w:r>
      <w:r w:rsidRPr="005F158E">
        <w:rPr>
          <w:i/>
          <w:color w:val="000000" w:themeColor="text1"/>
          <w:sz w:val="28"/>
          <w:szCs w:val="28"/>
        </w:rPr>
        <w:t>ОФС «Хлориды»).</w:t>
      </w:r>
      <w:r w:rsidR="00692EF0">
        <w:rPr>
          <w:rFonts w:eastAsia="TimesNewRoman"/>
          <w:sz w:val="28"/>
          <w:szCs w:val="28"/>
        </w:rPr>
        <w:t xml:space="preserve"> Не более </w:t>
      </w:r>
      <w:r w:rsidR="00EA3D03">
        <w:rPr>
          <w:rFonts w:eastAsia="TimesNewRoman"/>
          <w:sz w:val="28"/>
          <w:szCs w:val="28"/>
        </w:rPr>
        <w:t>1,0 </w:t>
      </w:r>
      <w:r w:rsidR="008E4FE4">
        <w:rPr>
          <w:rFonts w:eastAsia="TimesNewRoman"/>
          <w:sz w:val="28"/>
          <w:szCs w:val="28"/>
        </w:rPr>
        <w:t>%.</w:t>
      </w:r>
    </w:p>
    <w:p w14:paraId="38723812" w14:textId="1E619011" w:rsidR="00886F6D" w:rsidRDefault="008E4FE4" w:rsidP="00B47D2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1</w:t>
      </w:r>
      <w:r w:rsidR="00EA3D03">
        <w:rPr>
          <w:rFonts w:eastAsia="TimesNewRoman"/>
          <w:sz w:val="28"/>
          <w:szCs w:val="28"/>
        </w:rPr>
        <w:t> </w:t>
      </w:r>
      <w:r w:rsidR="006B7356" w:rsidRPr="006B7356">
        <w:rPr>
          <w:rFonts w:eastAsia="TimesNewRoman"/>
          <w:sz w:val="28"/>
          <w:szCs w:val="28"/>
        </w:rPr>
        <w:t xml:space="preserve">мл раствора S доводят </w:t>
      </w:r>
      <w:r w:rsidR="006B7356" w:rsidRPr="006B7356">
        <w:rPr>
          <w:rFonts w:eastAsia="TimesNewRoman,Italic"/>
          <w:i/>
          <w:iCs/>
          <w:sz w:val="28"/>
          <w:szCs w:val="28"/>
        </w:rPr>
        <w:t xml:space="preserve">водой </w:t>
      </w:r>
      <w:r w:rsidR="006B7356" w:rsidRPr="006B7356">
        <w:rPr>
          <w:rFonts w:eastAsia="TimesNewRoman"/>
          <w:sz w:val="28"/>
          <w:szCs w:val="28"/>
        </w:rPr>
        <w:t>до объ</w:t>
      </w:r>
      <w:r>
        <w:rPr>
          <w:rFonts w:eastAsia="TimesNewRoman"/>
          <w:sz w:val="28"/>
          <w:szCs w:val="28"/>
        </w:rPr>
        <w:t>ё</w:t>
      </w:r>
      <w:r w:rsidR="006B7356" w:rsidRPr="006B7356">
        <w:rPr>
          <w:rFonts w:eastAsia="TimesNewRoman"/>
          <w:sz w:val="28"/>
          <w:szCs w:val="28"/>
        </w:rPr>
        <w:t xml:space="preserve">ма </w:t>
      </w:r>
      <w:r>
        <w:rPr>
          <w:rFonts w:eastAsia="TimesNewRoman"/>
          <w:sz w:val="28"/>
          <w:szCs w:val="28"/>
        </w:rPr>
        <w:t>30</w:t>
      </w:r>
      <w:r w:rsidR="00EA3D03">
        <w:rPr>
          <w:rFonts w:eastAsia="TimesNewRoman"/>
          <w:sz w:val="28"/>
          <w:szCs w:val="28"/>
        </w:rPr>
        <w:t> </w:t>
      </w:r>
      <w:r w:rsidR="006B7356" w:rsidRPr="006B7356">
        <w:rPr>
          <w:rFonts w:eastAsia="TimesNewRoman"/>
          <w:sz w:val="28"/>
          <w:szCs w:val="28"/>
        </w:rPr>
        <w:t>мл.</w:t>
      </w:r>
    </w:p>
    <w:p w14:paraId="2D067188" w14:textId="702E5653" w:rsidR="006B7356" w:rsidRDefault="0025541D" w:rsidP="00B47D2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NewRoman,Bold"/>
          <w:b/>
          <w:bCs/>
          <w:sz w:val="28"/>
          <w:szCs w:val="28"/>
        </w:rPr>
        <w:t>Нитраты.</w:t>
      </w:r>
      <w:r w:rsidR="006B7356" w:rsidRPr="006B7356">
        <w:rPr>
          <w:rFonts w:eastAsia="TimesNewRoman,Bold"/>
          <w:b/>
          <w:bCs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Не более 3,0 % в пересчёте на сухое вещество д</w:t>
      </w:r>
      <w:r w:rsidR="00EA3D03">
        <w:rPr>
          <w:rFonts w:eastAsia="TimesNewRoman"/>
          <w:sz w:val="28"/>
          <w:szCs w:val="28"/>
        </w:rPr>
        <w:t>ля образцов с вязкостью от 1000 </w:t>
      </w:r>
      <w:proofErr w:type="spellStart"/>
      <w:r w:rsidRPr="00C31F9E">
        <w:rPr>
          <w:sz w:val="28"/>
          <w:szCs w:val="28"/>
        </w:rPr>
        <w:t>мПа·</w:t>
      </w:r>
      <w:proofErr w:type="gramStart"/>
      <w:r w:rsidRPr="00C31F9E">
        <w:rPr>
          <w:sz w:val="28"/>
          <w:szCs w:val="28"/>
        </w:rPr>
        <w:t>с</w:t>
      </w:r>
      <w:proofErr w:type="spellEnd"/>
      <w:proofErr w:type="gramEnd"/>
      <w:r w:rsidR="00BC562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менее.</w:t>
      </w:r>
    </w:p>
    <w:p w14:paraId="03F53A39" w14:textId="2E3321CA" w:rsidR="0025541D" w:rsidRDefault="0025541D" w:rsidP="00B47D2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более 0,2 % в </w:t>
      </w:r>
      <w:r>
        <w:rPr>
          <w:rFonts w:eastAsia="TimesNewRoman"/>
          <w:sz w:val="28"/>
          <w:szCs w:val="28"/>
        </w:rPr>
        <w:t>пересчёте на сухое вещество для</w:t>
      </w:r>
      <w:r w:rsidR="00EA3D03">
        <w:rPr>
          <w:rFonts w:eastAsia="TimesNewRoman"/>
          <w:sz w:val="28"/>
          <w:szCs w:val="28"/>
        </w:rPr>
        <w:t xml:space="preserve"> образцов с вязкостью более1000 </w:t>
      </w:r>
      <w:proofErr w:type="spellStart"/>
      <w:r w:rsidRPr="00C31F9E">
        <w:rPr>
          <w:sz w:val="28"/>
          <w:szCs w:val="28"/>
        </w:rPr>
        <w:t>мПа·с</w:t>
      </w:r>
      <w:proofErr w:type="spellEnd"/>
      <w:r>
        <w:rPr>
          <w:sz w:val="28"/>
          <w:szCs w:val="28"/>
        </w:rPr>
        <w:t xml:space="preserve"> </w:t>
      </w:r>
      <w:r w:rsidRPr="00F04C06">
        <w:rPr>
          <w:rFonts w:eastAsiaTheme="minorEastAsia"/>
          <w:i/>
          <w:color w:val="000000" w:themeColor="text1"/>
          <w:sz w:val="28"/>
          <w:szCs w:val="28"/>
        </w:rPr>
        <w:t>(</w:t>
      </w:r>
      <w:r w:rsidRPr="002A3A1C">
        <w:rPr>
          <w:rFonts w:eastAsiaTheme="minorEastAsia"/>
          <w:i/>
          <w:color w:val="000000" w:themeColor="text1"/>
          <w:sz w:val="28"/>
          <w:szCs w:val="28"/>
        </w:rPr>
        <w:t>ОФС «</w:t>
      </w:r>
      <w:r w:rsidR="00CC71C0" w:rsidRPr="002A3A1C">
        <w:rPr>
          <w:rFonts w:eastAsiaTheme="minorEastAsia"/>
          <w:i/>
          <w:color w:val="000000" w:themeColor="text1"/>
          <w:sz w:val="28"/>
          <w:szCs w:val="28"/>
        </w:rPr>
        <w:t>Ионометрия</w:t>
      </w:r>
      <w:r w:rsidRPr="002A3A1C">
        <w:rPr>
          <w:rFonts w:eastAsiaTheme="minorEastAsia"/>
          <w:i/>
          <w:color w:val="000000" w:themeColor="text1"/>
          <w:sz w:val="28"/>
          <w:szCs w:val="28"/>
        </w:rPr>
        <w:t>», метод 1</w:t>
      </w:r>
      <w:r w:rsidRPr="00F04C06">
        <w:rPr>
          <w:rFonts w:eastAsiaTheme="minorEastAsia"/>
          <w:i/>
          <w:color w:val="000000" w:themeColor="text1"/>
          <w:sz w:val="28"/>
          <w:szCs w:val="28"/>
        </w:rPr>
        <w:t>)</w:t>
      </w:r>
      <w:r w:rsidRPr="0025541D">
        <w:rPr>
          <w:rFonts w:eastAsiaTheme="minorEastAsia"/>
          <w:color w:val="000000" w:themeColor="text1"/>
          <w:sz w:val="28"/>
          <w:szCs w:val="28"/>
        </w:rPr>
        <w:t>.</w:t>
      </w:r>
    </w:p>
    <w:p w14:paraId="216AE3C2" w14:textId="77777777" w:rsidR="00087EEB" w:rsidRPr="00087EEB" w:rsidRDefault="00087EEB" w:rsidP="00087EEB">
      <w:pPr>
        <w:widowControl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087EEB">
        <w:rPr>
          <w:rFonts w:eastAsiaTheme="minorEastAsia"/>
          <w:sz w:val="28"/>
          <w:szCs w:val="28"/>
        </w:rPr>
        <w:t>Все растворы готовят непосредственно перед применением.</w:t>
      </w:r>
    </w:p>
    <w:p w14:paraId="1CB048A5" w14:textId="28CA0A55" w:rsidR="00087EEB" w:rsidRPr="00087EEB" w:rsidRDefault="00087EEB" w:rsidP="00087EEB">
      <w:pPr>
        <w:widowControl/>
        <w:spacing w:line="360" w:lineRule="auto"/>
        <w:ind w:firstLine="709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087EEB">
        <w:rPr>
          <w:rFonts w:eastAsiaTheme="minorEastAsia"/>
          <w:i/>
          <w:sz w:val="28"/>
          <w:szCs w:val="28"/>
        </w:rPr>
        <w:t>Растворитель.</w:t>
      </w:r>
      <w:r w:rsidRPr="00087EEB">
        <w:rPr>
          <w:rFonts w:eastAsiaTheme="minorEastAsia"/>
          <w:sz w:val="28"/>
          <w:szCs w:val="28"/>
        </w:rPr>
        <w:t xml:space="preserve"> К смеси</w:t>
      </w:r>
      <w:r w:rsidR="000D4FA6">
        <w:rPr>
          <w:rFonts w:eastAsiaTheme="minorEastAsia"/>
          <w:sz w:val="28"/>
          <w:szCs w:val="28"/>
        </w:rPr>
        <w:t xml:space="preserve"> </w:t>
      </w:r>
      <w:r w:rsidR="006647E7">
        <w:rPr>
          <w:rFonts w:eastAsiaTheme="minorEastAsia"/>
          <w:sz w:val="28"/>
          <w:szCs w:val="28"/>
        </w:rPr>
        <w:t>раствор</w:t>
      </w:r>
      <w:r w:rsidR="00507637">
        <w:rPr>
          <w:rFonts w:eastAsiaTheme="minorEastAsia"/>
          <w:sz w:val="28"/>
          <w:szCs w:val="28"/>
        </w:rPr>
        <w:t xml:space="preserve"> 98 г/л </w:t>
      </w:r>
      <w:r w:rsidRPr="00B47D29">
        <w:rPr>
          <w:rFonts w:eastAsiaTheme="minorEastAsia"/>
          <w:i/>
          <w:sz w:val="28"/>
          <w:szCs w:val="28"/>
        </w:rPr>
        <w:t>серная кислота</w:t>
      </w:r>
      <w:r w:rsidRPr="00B47D29">
        <w:rPr>
          <w:rFonts w:eastAsiaTheme="minorEastAsia"/>
          <w:color w:val="000000" w:themeColor="text1"/>
          <w:sz w:val="28"/>
          <w:szCs w:val="28"/>
        </w:rPr>
        <w:t>—</w:t>
      </w:r>
      <w:r w:rsidRPr="00087EEB">
        <w:rPr>
          <w:rFonts w:eastAsiaTheme="minorEastAsia"/>
          <w:color w:val="000000" w:themeColor="text1"/>
          <w:sz w:val="28"/>
          <w:szCs w:val="28"/>
        </w:rPr>
        <w:t xml:space="preserve"> </w:t>
      </w:r>
      <w:proofErr w:type="gramStart"/>
      <w:r w:rsidRPr="00087EEB">
        <w:rPr>
          <w:rFonts w:eastAsiaTheme="minorEastAsia"/>
          <w:i/>
          <w:color w:val="000000" w:themeColor="text1"/>
          <w:sz w:val="28"/>
          <w:szCs w:val="28"/>
        </w:rPr>
        <w:t>во</w:t>
      </w:r>
      <w:proofErr w:type="gramEnd"/>
      <w:r w:rsidRPr="00087EEB">
        <w:rPr>
          <w:rFonts w:eastAsiaTheme="minorEastAsia"/>
          <w:i/>
          <w:color w:val="000000" w:themeColor="text1"/>
          <w:sz w:val="28"/>
          <w:szCs w:val="28"/>
        </w:rPr>
        <w:t>да</w:t>
      </w:r>
      <w:r w:rsidRPr="00087EEB">
        <w:rPr>
          <w:rFonts w:eastAsiaTheme="minorEastAsia"/>
          <w:color w:val="000000" w:themeColor="text1"/>
          <w:sz w:val="28"/>
          <w:szCs w:val="28"/>
        </w:rPr>
        <w:t xml:space="preserve"> 50:800 прибавляют 135 г </w:t>
      </w:r>
      <w:r w:rsidRPr="00087EEB">
        <w:rPr>
          <w:rFonts w:eastAsiaTheme="minorEastAsia"/>
          <w:i/>
          <w:color w:val="000000" w:themeColor="text1"/>
          <w:sz w:val="28"/>
          <w:szCs w:val="28"/>
        </w:rPr>
        <w:t xml:space="preserve">калия </w:t>
      </w:r>
      <w:proofErr w:type="spellStart"/>
      <w:r w:rsidRPr="00087EEB">
        <w:rPr>
          <w:rFonts w:eastAsiaTheme="minorEastAsia"/>
          <w:i/>
          <w:color w:val="000000" w:themeColor="text1"/>
          <w:sz w:val="28"/>
          <w:szCs w:val="28"/>
        </w:rPr>
        <w:t>дигидрофосфата</w:t>
      </w:r>
      <w:proofErr w:type="spellEnd"/>
      <w:r w:rsidRPr="00087EEB">
        <w:rPr>
          <w:rFonts w:eastAsiaTheme="minorEastAsia"/>
          <w:color w:val="000000" w:themeColor="text1"/>
          <w:sz w:val="28"/>
          <w:szCs w:val="28"/>
        </w:rPr>
        <w:t xml:space="preserve"> и доводят объём раствора </w:t>
      </w:r>
      <w:r w:rsidRPr="00087EEB">
        <w:rPr>
          <w:rFonts w:eastAsiaTheme="minorEastAsia"/>
          <w:i/>
          <w:color w:val="000000" w:themeColor="text1"/>
          <w:sz w:val="28"/>
          <w:szCs w:val="28"/>
        </w:rPr>
        <w:t>водой</w:t>
      </w:r>
      <w:r w:rsidRPr="00087EEB">
        <w:rPr>
          <w:rFonts w:eastAsiaTheme="minorEastAsia"/>
          <w:color w:val="000000" w:themeColor="text1"/>
          <w:sz w:val="28"/>
          <w:szCs w:val="28"/>
        </w:rPr>
        <w:t xml:space="preserve"> до 1000 мл. 80</w:t>
      </w:r>
      <w:r w:rsidRPr="00087EEB">
        <w:rPr>
          <w:rFonts w:eastAsiaTheme="minorEastAsia"/>
          <w:color w:val="000000" w:themeColor="text1"/>
          <w:sz w:val="28"/>
          <w:szCs w:val="28"/>
          <w:lang w:val="en-US"/>
        </w:rPr>
        <w:t> </w:t>
      </w:r>
      <w:r w:rsidRPr="00087EEB">
        <w:rPr>
          <w:rFonts w:eastAsiaTheme="minorEastAsia"/>
          <w:color w:val="000000" w:themeColor="text1"/>
          <w:sz w:val="28"/>
          <w:szCs w:val="28"/>
        </w:rPr>
        <w:t xml:space="preserve">мл полученного раствора доводят </w:t>
      </w:r>
      <w:r w:rsidRPr="00087EEB">
        <w:rPr>
          <w:rFonts w:eastAsiaTheme="minorEastAsia"/>
          <w:i/>
          <w:color w:val="000000" w:themeColor="text1"/>
          <w:sz w:val="28"/>
          <w:szCs w:val="28"/>
        </w:rPr>
        <w:t>водой</w:t>
      </w:r>
      <w:r w:rsidRPr="00087EEB">
        <w:rPr>
          <w:rFonts w:eastAsiaTheme="minorEastAsia"/>
          <w:color w:val="000000" w:themeColor="text1"/>
          <w:sz w:val="28"/>
          <w:szCs w:val="28"/>
        </w:rPr>
        <w:t xml:space="preserve"> до 2000 мл.</w:t>
      </w:r>
    </w:p>
    <w:p w14:paraId="31DF9A24" w14:textId="24A037B6" w:rsidR="00087EEB" w:rsidRPr="00087EEB" w:rsidRDefault="00087EEB" w:rsidP="00087EEB">
      <w:pPr>
        <w:widowControl/>
        <w:spacing w:line="360" w:lineRule="auto"/>
        <w:ind w:firstLine="709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087EEB">
        <w:rPr>
          <w:rFonts w:eastAsiaTheme="minorEastAsia"/>
          <w:i/>
          <w:color w:val="000000" w:themeColor="text1"/>
          <w:sz w:val="28"/>
          <w:szCs w:val="28"/>
        </w:rPr>
        <w:t xml:space="preserve">Стандартный раствор нитратов. </w:t>
      </w:r>
      <w:r w:rsidR="00EA3D03" w:rsidRPr="00EA3D03">
        <w:rPr>
          <w:rFonts w:eastAsiaTheme="minorEastAsia"/>
          <w:color w:val="000000" w:themeColor="text1"/>
          <w:sz w:val="28"/>
          <w:szCs w:val="28"/>
        </w:rPr>
        <w:t>Растворяют</w:t>
      </w:r>
      <w:r w:rsidR="00EA3D03">
        <w:rPr>
          <w:rFonts w:eastAsiaTheme="minorEastAsia"/>
          <w:i/>
          <w:color w:val="000000" w:themeColor="text1"/>
          <w:sz w:val="28"/>
          <w:szCs w:val="28"/>
        </w:rPr>
        <w:t xml:space="preserve"> </w:t>
      </w:r>
      <w:r w:rsidRPr="00087EEB">
        <w:rPr>
          <w:rFonts w:eastAsiaTheme="minorEastAsia"/>
          <w:color w:val="000000" w:themeColor="text1"/>
          <w:sz w:val="28"/>
          <w:szCs w:val="28"/>
        </w:rPr>
        <w:t xml:space="preserve">0,8154 г </w:t>
      </w:r>
      <w:r w:rsidRPr="00087EEB">
        <w:rPr>
          <w:rFonts w:eastAsiaTheme="minorEastAsia"/>
          <w:i/>
          <w:color w:val="000000" w:themeColor="text1"/>
          <w:sz w:val="28"/>
          <w:szCs w:val="28"/>
        </w:rPr>
        <w:t>калия нитрата</w:t>
      </w:r>
      <w:r w:rsidRPr="00087EEB">
        <w:rPr>
          <w:rFonts w:eastAsiaTheme="minorEastAsia"/>
          <w:color w:val="000000" w:themeColor="text1"/>
          <w:sz w:val="28"/>
          <w:szCs w:val="28"/>
        </w:rPr>
        <w:t xml:space="preserve"> в 500 мл растворителя и доводят </w:t>
      </w:r>
      <w:r>
        <w:rPr>
          <w:rFonts w:eastAsiaTheme="minorEastAsia"/>
          <w:color w:val="000000" w:themeColor="text1"/>
          <w:sz w:val="28"/>
          <w:szCs w:val="28"/>
        </w:rPr>
        <w:t>тем же растворителем</w:t>
      </w:r>
      <w:r w:rsidRPr="00087EEB">
        <w:rPr>
          <w:rFonts w:eastAsiaTheme="minorEastAsia"/>
          <w:color w:val="000000" w:themeColor="text1"/>
          <w:sz w:val="28"/>
          <w:szCs w:val="28"/>
        </w:rPr>
        <w:t xml:space="preserve"> до 1000 мл.</w:t>
      </w:r>
    </w:p>
    <w:p w14:paraId="6A291365" w14:textId="77777777" w:rsidR="00087EEB" w:rsidRPr="00087EEB" w:rsidRDefault="00087EEB" w:rsidP="00087EEB">
      <w:pPr>
        <w:widowControl/>
        <w:spacing w:line="360" w:lineRule="auto"/>
        <w:ind w:firstLine="709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087EEB">
        <w:rPr>
          <w:rFonts w:eastAsiaTheme="minorEastAsia"/>
          <w:i/>
          <w:color w:val="000000" w:themeColor="text1"/>
          <w:sz w:val="28"/>
          <w:szCs w:val="28"/>
        </w:rPr>
        <w:t xml:space="preserve">Испытуемый раствор. </w:t>
      </w:r>
      <w:r w:rsidRPr="00087EEB">
        <w:rPr>
          <w:rFonts w:eastAsiaTheme="minorEastAsia"/>
          <w:color w:val="000000" w:themeColor="text1"/>
          <w:sz w:val="28"/>
          <w:szCs w:val="28"/>
        </w:rPr>
        <w:t>Растворяют</w:t>
      </w:r>
      <w:r w:rsidRPr="00087EEB">
        <w:rPr>
          <w:rFonts w:eastAsiaTheme="minorEastAsia"/>
          <w:i/>
          <w:color w:val="000000" w:themeColor="text1"/>
          <w:sz w:val="28"/>
          <w:szCs w:val="28"/>
        </w:rPr>
        <w:t xml:space="preserve"> </w:t>
      </w:r>
      <w:r w:rsidRPr="00087EEB">
        <w:rPr>
          <w:rFonts w:eastAsiaTheme="minorEastAsia"/>
          <w:color w:val="000000" w:themeColor="text1"/>
          <w:sz w:val="28"/>
          <w:szCs w:val="28"/>
        </w:rPr>
        <w:t>0,5 г испытуемого образца в растворителе и доводят объём раствора тем же растворителем до 100 мл.</w:t>
      </w:r>
    </w:p>
    <w:p w14:paraId="44D9EBFF" w14:textId="5E8D8A42" w:rsidR="00087EEB" w:rsidRPr="00087EEB" w:rsidRDefault="00087EEB" w:rsidP="00087EEB">
      <w:pPr>
        <w:widowControl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087EEB">
        <w:rPr>
          <w:rFonts w:eastAsiaTheme="minorEastAsia"/>
          <w:i/>
          <w:color w:val="000000" w:themeColor="text1"/>
          <w:sz w:val="28"/>
          <w:szCs w:val="28"/>
        </w:rPr>
        <w:t xml:space="preserve">Раствор сравнения. </w:t>
      </w:r>
      <w:r w:rsidRPr="00087EEB">
        <w:rPr>
          <w:rFonts w:eastAsiaTheme="minorEastAsia"/>
          <w:color w:val="000000" w:themeColor="text1"/>
          <w:sz w:val="28"/>
          <w:szCs w:val="28"/>
        </w:rPr>
        <w:t xml:space="preserve">Если вязкость </w:t>
      </w:r>
      <w:proofErr w:type="spellStart"/>
      <w:r w:rsidRPr="00087EEB">
        <w:rPr>
          <w:rFonts w:eastAsiaTheme="minorEastAsia"/>
          <w:color w:val="000000" w:themeColor="text1"/>
          <w:sz w:val="28"/>
          <w:szCs w:val="28"/>
        </w:rPr>
        <w:t>гидроксиэтилцеллюлоз</w:t>
      </w:r>
      <w:r w:rsidR="00507637">
        <w:rPr>
          <w:rFonts w:eastAsiaTheme="minorEastAsia"/>
          <w:color w:val="000000" w:themeColor="text1"/>
          <w:sz w:val="28"/>
          <w:szCs w:val="28"/>
        </w:rPr>
        <w:t>ы</w:t>
      </w:r>
      <w:proofErr w:type="spellEnd"/>
      <w:r w:rsidRPr="00087EEB">
        <w:rPr>
          <w:rFonts w:eastAsiaTheme="minorEastAsia"/>
          <w:color w:val="000000" w:themeColor="text1"/>
          <w:sz w:val="28"/>
          <w:szCs w:val="28"/>
        </w:rPr>
        <w:t xml:space="preserve"> составляет 1000 </w:t>
      </w:r>
      <w:proofErr w:type="spellStart"/>
      <w:r w:rsidRPr="00087EEB">
        <w:rPr>
          <w:rFonts w:eastAsiaTheme="minorEastAsia"/>
          <w:sz w:val="28"/>
          <w:szCs w:val="28"/>
        </w:rPr>
        <w:t>мПа·с</w:t>
      </w:r>
      <w:proofErr w:type="spellEnd"/>
      <w:r>
        <w:rPr>
          <w:rFonts w:eastAsiaTheme="minorEastAsia"/>
          <w:sz w:val="28"/>
          <w:szCs w:val="28"/>
        </w:rPr>
        <w:t xml:space="preserve"> или менее, раз</w:t>
      </w:r>
      <w:r w:rsidRPr="00087EEB">
        <w:rPr>
          <w:rFonts w:eastAsiaTheme="minorEastAsia"/>
          <w:sz w:val="28"/>
          <w:szCs w:val="28"/>
        </w:rPr>
        <w:t>водят</w:t>
      </w:r>
      <w:r>
        <w:rPr>
          <w:rFonts w:eastAsiaTheme="minorEastAsia"/>
          <w:sz w:val="28"/>
          <w:szCs w:val="28"/>
        </w:rPr>
        <w:t xml:space="preserve"> </w:t>
      </w:r>
      <w:r w:rsidRPr="00087EEB">
        <w:rPr>
          <w:rFonts w:eastAsiaTheme="minorEastAsia"/>
          <w:sz w:val="28"/>
          <w:szCs w:val="28"/>
        </w:rPr>
        <w:t>10,0 мл, 20,0 мл и 40,0 мл стандартного раствора нитрата растворителем до 100,0 мл и перемешивают.</w:t>
      </w:r>
    </w:p>
    <w:p w14:paraId="773F7B76" w14:textId="42A3165C" w:rsidR="00087EEB" w:rsidRPr="00087EEB" w:rsidRDefault="00087EEB" w:rsidP="00087EEB">
      <w:pPr>
        <w:widowControl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087EEB">
        <w:rPr>
          <w:rFonts w:eastAsiaTheme="minorEastAsia"/>
          <w:sz w:val="28"/>
          <w:szCs w:val="28"/>
        </w:rPr>
        <w:t xml:space="preserve">Если вязкость </w:t>
      </w:r>
      <w:proofErr w:type="spellStart"/>
      <w:r w:rsidRPr="00087EEB">
        <w:rPr>
          <w:rFonts w:eastAsiaTheme="minorEastAsia"/>
          <w:sz w:val="28"/>
          <w:szCs w:val="28"/>
        </w:rPr>
        <w:t>гидро</w:t>
      </w:r>
      <w:r w:rsidR="00AE6C0A">
        <w:rPr>
          <w:rFonts w:eastAsiaTheme="minorEastAsia"/>
          <w:sz w:val="28"/>
          <w:szCs w:val="28"/>
        </w:rPr>
        <w:t>кс</w:t>
      </w:r>
      <w:r w:rsidRPr="00087EEB">
        <w:rPr>
          <w:rFonts w:eastAsiaTheme="minorEastAsia"/>
          <w:sz w:val="28"/>
          <w:szCs w:val="28"/>
        </w:rPr>
        <w:t>иэтилцеллюлозы</w:t>
      </w:r>
      <w:proofErr w:type="spellEnd"/>
      <w:r w:rsidRPr="00087EEB">
        <w:rPr>
          <w:rFonts w:eastAsiaTheme="minorEastAsia"/>
          <w:sz w:val="28"/>
          <w:szCs w:val="28"/>
        </w:rPr>
        <w:t xml:space="preserve"> превышает 1000 </w:t>
      </w:r>
      <w:proofErr w:type="spellStart"/>
      <w:r w:rsidRPr="00087EEB">
        <w:rPr>
          <w:rFonts w:eastAsiaTheme="minorEastAsia"/>
          <w:sz w:val="28"/>
          <w:szCs w:val="28"/>
        </w:rPr>
        <w:t>мПа·с</w:t>
      </w:r>
      <w:proofErr w:type="spellEnd"/>
      <w:r w:rsidRPr="00087EEB">
        <w:rPr>
          <w:rFonts w:eastAsiaTheme="minorEastAsia"/>
          <w:sz w:val="28"/>
          <w:szCs w:val="28"/>
        </w:rPr>
        <w:t>, то 1,0 мл, 2,0 мл, 4,0 мл стандартного раствора нитрата разводят растворителем до 100,0 мл и перемешивают.</w:t>
      </w:r>
    </w:p>
    <w:p w14:paraId="5970584C" w14:textId="77777777" w:rsidR="00087EEB" w:rsidRPr="00087EEB" w:rsidRDefault="00087EEB" w:rsidP="00087EEB">
      <w:pPr>
        <w:widowControl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087EEB">
        <w:rPr>
          <w:rFonts w:eastAsiaTheme="minorEastAsia"/>
          <w:sz w:val="28"/>
          <w:szCs w:val="28"/>
        </w:rPr>
        <w:t>Индикаторный электрод: селективный нитрат.</w:t>
      </w:r>
    </w:p>
    <w:p w14:paraId="45F8542B" w14:textId="0E6DFBB3" w:rsidR="00087EEB" w:rsidRPr="00087EEB" w:rsidRDefault="0064779D" w:rsidP="00087EEB">
      <w:pPr>
        <w:widowControl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Электрод сравнения: </w:t>
      </w:r>
      <w:r w:rsidRPr="0064779D">
        <w:rPr>
          <w:rFonts w:eastAsiaTheme="minorEastAsia"/>
          <w:sz w:val="28"/>
          <w:szCs w:val="28"/>
        </w:rPr>
        <w:t xml:space="preserve">серебро – </w:t>
      </w:r>
      <w:r w:rsidR="00087EEB" w:rsidRPr="0064779D">
        <w:rPr>
          <w:rFonts w:eastAsiaTheme="minorEastAsia"/>
          <w:sz w:val="28"/>
          <w:szCs w:val="28"/>
        </w:rPr>
        <w:t>серебра</w:t>
      </w:r>
      <w:r w:rsidR="00087EEB" w:rsidRPr="00087EEB">
        <w:rPr>
          <w:rFonts w:eastAsiaTheme="minorEastAsia"/>
          <w:sz w:val="28"/>
          <w:szCs w:val="28"/>
        </w:rPr>
        <w:t xml:space="preserve"> хлорид.</w:t>
      </w:r>
    </w:p>
    <w:p w14:paraId="62C1D96C" w14:textId="3186133E" w:rsidR="00087EEB" w:rsidRPr="00087EEB" w:rsidRDefault="00087EEB" w:rsidP="00087EEB">
      <w:pPr>
        <w:widowControl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087EEB">
        <w:rPr>
          <w:rFonts w:eastAsiaTheme="minorEastAsia"/>
          <w:sz w:val="28"/>
          <w:szCs w:val="28"/>
        </w:rPr>
        <w:lastRenderedPageBreak/>
        <w:t xml:space="preserve">Электролит сравнения: </w:t>
      </w:r>
      <w:r w:rsidR="00507637">
        <w:rPr>
          <w:rFonts w:eastAsiaTheme="minorEastAsia"/>
          <w:sz w:val="28"/>
          <w:szCs w:val="28"/>
        </w:rPr>
        <w:t xml:space="preserve">раствор 13,2 г/л </w:t>
      </w:r>
      <w:r w:rsidRPr="00087EEB">
        <w:rPr>
          <w:rFonts w:eastAsiaTheme="minorEastAsia"/>
          <w:i/>
          <w:sz w:val="28"/>
          <w:szCs w:val="28"/>
        </w:rPr>
        <w:t>аммония сульфат</w:t>
      </w:r>
      <w:r w:rsidR="00507637">
        <w:rPr>
          <w:rFonts w:eastAsiaTheme="minorEastAsia"/>
          <w:i/>
          <w:sz w:val="28"/>
          <w:szCs w:val="28"/>
        </w:rPr>
        <w:t>а.</w:t>
      </w:r>
    </w:p>
    <w:p w14:paraId="41BF0257" w14:textId="77777777" w:rsidR="00087EEB" w:rsidRPr="00087EEB" w:rsidRDefault="00087EEB" w:rsidP="00087EEB">
      <w:pPr>
        <w:widowControl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087EEB">
        <w:rPr>
          <w:rFonts w:eastAsiaTheme="minorEastAsia"/>
          <w:sz w:val="28"/>
          <w:szCs w:val="28"/>
        </w:rPr>
        <w:t>Проводят измерения для каждого раствора, рассчитывают концентрацию нитратов, используя калибровочную кривую.</w:t>
      </w:r>
    </w:p>
    <w:p w14:paraId="272E4C41" w14:textId="77777777" w:rsidR="008F1C9C" w:rsidRPr="008F1C9C" w:rsidRDefault="008F1C9C" w:rsidP="008F1C9C">
      <w:pPr>
        <w:widowControl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FE4825">
        <w:rPr>
          <w:rFonts w:eastAsiaTheme="minorEastAsia"/>
          <w:b/>
          <w:sz w:val="28"/>
          <w:szCs w:val="28"/>
        </w:rPr>
        <w:t xml:space="preserve">Альдегиды. </w:t>
      </w:r>
      <w:r w:rsidRPr="00FE4825">
        <w:rPr>
          <w:rFonts w:eastAsiaTheme="minorEastAsia"/>
          <w:sz w:val="28"/>
          <w:szCs w:val="28"/>
        </w:rPr>
        <w:t>Не более</w:t>
      </w:r>
      <w:r w:rsidRPr="008F1C9C">
        <w:rPr>
          <w:rFonts w:eastAsiaTheme="minorEastAsia"/>
          <w:sz w:val="28"/>
          <w:szCs w:val="28"/>
        </w:rPr>
        <w:t xml:space="preserve"> 20</w:t>
      </w:r>
      <w:r w:rsidRPr="008F1C9C">
        <w:rPr>
          <w:rFonts w:eastAsiaTheme="minorEastAsia"/>
          <w:sz w:val="28"/>
          <w:szCs w:val="28"/>
          <w:lang w:val="en-US"/>
        </w:rPr>
        <w:t> ppm</w:t>
      </w:r>
      <w:r w:rsidRPr="008F1C9C">
        <w:rPr>
          <w:rFonts w:eastAsiaTheme="minorEastAsia"/>
          <w:sz w:val="28"/>
          <w:szCs w:val="28"/>
        </w:rPr>
        <w:t xml:space="preserve">, в пересчёте на </w:t>
      </w:r>
      <w:proofErr w:type="spellStart"/>
      <w:r w:rsidRPr="008F1C9C">
        <w:rPr>
          <w:rFonts w:eastAsiaTheme="minorEastAsia"/>
          <w:sz w:val="28"/>
          <w:szCs w:val="28"/>
        </w:rPr>
        <w:t>глиоксаль</w:t>
      </w:r>
      <w:proofErr w:type="spellEnd"/>
      <w:r w:rsidRPr="008F1C9C">
        <w:rPr>
          <w:rFonts w:eastAsiaTheme="minorEastAsia"/>
          <w:sz w:val="28"/>
          <w:szCs w:val="28"/>
        </w:rPr>
        <w:t>.</w:t>
      </w:r>
    </w:p>
    <w:p w14:paraId="363023A5" w14:textId="3186E203" w:rsidR="008F1C9C" w:rsidRPr="008F1C9C" w:rsidRDefault="008F1C9C" w:rsidP="008F1C9C">
      <w:pPr>
        <w:widowControl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F1C9C">
        <w:rPr>
          <w:rFonts w:eastAsiaTheme="minorEastAsia"/>
          <w:sz w:val="28"/>
          <w:szCs w:val="28"/>
        </w:rPr>
        <w:t xml:space="preserve">В пробирку с притёртой пробкой помещают 1,0 г испытуемого образца, прибавляют 10,0 мл </w:t>
      </w:r>
      <w:r w:rsidRPr="008F1C9C">
        <w:rPr>
          <w:rFonts w:eastAsiaTheme="minorEastAsia"/>
          <w:i/>
          <w:sz w:val="28"/>
          <w:szCs w:val="28"/>
        </w:rPr>
        <w:t>этанола безводного</w:t>
      </w:r>
      <w:r w:rsidRPr="008F1C9C">
        <w:rPr>
          <w:rFonts w:eastAsiaTheme="minorEastAsia"/>
          <w:sz w:val="28"/>
          <w:szCs w:val="28"/>
        </w:rPr>
        <w:t>, закрывают пробирку пробкой и механи</w:t>
      </w:r>
      <w:r w:rsidR="00EA3D03">
        <w:rPr>
          <w:rFonts w:eastAsiaTheme="minorEastAsia"/>
          <w:sz w:val="28"/>
          <w:szCs w:val="28"/>
        </w:rPr>
        <w:t>чески перемешивают в течение 30 </w:t>
      </w:r>
      <w:r w:rsidRPr="008F1C9C">
        <w:rPr>
          <w:rFonts w:eastAsiaTheme="minorEastAsia"/>
          <w:sz w:val="28"/>
          <w:szCs w:val="28"/>
        </w:rPr>
        <w:t xml:space="preserve">мин. Центрифугируют. К 2,0 мл </w:t>
      </w:r>
      <w:proofErr w:type="spellStart"/>
      <w:r w:rsidRPr="008F1C9C">
        <w:rPr>
          <w:rFonts w:eastAsiaTheme="minorEastAsia"/>
          <w:sz w:val="28"/>
          <w:szCs w:val="28"/>
        </w:rPr>
        <w:t>надосадочной</w:t>
      </w:r>
      <w:proofErr w:type="spellEnd"/>
      <w:r w:rsidRPr="008F1C9C">
        <w:rPr>
          <w:rFonts w:eastAsiaTheme="minorEastAsia"/>
          <w:sz w:val="28"/>
          <w:szCs w:val="28"/>
        </w:rPr>
        <w:t xml:space="preserve"> жидкости прибавляют 5,0 мл </w:t>
      </w:r>
      <w:r w:rsidR="00FE4825">
        <w:rPr>
          <w:rFonts w:eastAsiaTheme="minorEastAsia"/>
          <w:sz w:val="28"/>
          <w:szCs w:val="28"/>
        </w:rPr>
        <w:t xml:space="preserve">раствора 4 г/л </w:t>
      </w:r>
      <w:proofErr w:type="spellStart"/>
      <w:r w:rsidRPr="008F1C9C">
        <w:rPr>
          <w:rFonts w:eastAsiaTheme="minorEastAsia"/>
          <w:i/>
          <w:sz w:val="28"/>
          <w:szCs w:val="28"/>
        </w:rPr>
        <w:t>метилбензотиазолона</w:t>
      </w:r>
      <w:proofErr w:type="spellEnd"/>
      <w:r w:rsidRPr="008F1C9C">
        <w:rPr>
          <w:rFonts w:eastAsiaTheme="minorEastAsia"/>
          <w:i/>
          <w:sz w:val="28"/>
          <w:szCs w:val="28"/>
        </w:rPr>
        <w:t xml:space="preserve"> </w:t>
      </w:r>
      <w:proofErr w:type="spellStart"/>
      <w:r w:rsidRPr="008F1C9C">
        <w:rPr>
          <w:rFonts w:eastAsiaTheme="minorEastAsia"/>
          <w:i/>
          <w:sz w:val="28"/>
          <w:szCs w:val="28"/>
        </w:rPr>
        <w:t>гидразона</w:t>
      </w:r>
      <w:proofErr w:type="spellEnd"/>
      <w:r w:rsidRPr="008F1C9C">
        <w:rPr>
          <w:rFonts w:eastAsiaTheme="minorEastAsia"/>
          <w:i/>
          <w:sz w:val="28"/>
          <w:szCs w:val="28"/>
        </w:rPr>
        <w:t xml:space="preserve"> гидрохлорида </w:t>
      </w:r>
      <w:r w:rsidRPr="008F1C9C">
        <w:rPr>
          <w:rFonts w:eastAsiaTheme="minorEastAsia"/>
          <w:sz w:val="28"/>
          <w:szCs w:val="28"/>
        </w:rPr>
        <w:t xml:space="preserve">в </w:t>
      </w:r>
      <w:r w:rsidR="00B47D29" w:rsidRPr="00B65EEE">
        <w:rPr>
          <w:rFonts w:eastAsiaTheme="minorEastAsia"/>
          <w:i/>
          <w:sz w:val="28"/>
          <w:szCs w:val="28"/>
        </w:rPr>
        <w:t>80 % (об/</w:t>
      </w:r>
      <w:proofErr w:type="gramStart"/>
      <w:r w:rsidR="00B47D29" w:rsidRPr="00B65EEE">
        <w:rPr>
          <w:rFonts w:eastAsiaTheme="minorEastAsia"/>
          <w:i/>
          <w:sz w:val="28"/>
          <w:szCs w:val="28"/>
        </w:rPr>
        <w:t>об</w:t>
      </w:r>
      <w:proofErr w:type="gramEnd"/>
      <w:r w:rsidR="00B47D29" w:rsidRPr="00B65EEE">
        <w:rPr>
          <w:rFonts w:eastAsiaTheme="minorEastAsia"/>
          <w:i/>
          <w:sz w:val="28"/>
          <w:szCs w:val="28"/>
        </w:rPr>
        <w:t>)</w:t>
      </w:r>
      <w:r w:rsidR="00B47D29">
        <w:rPr>
          <w:rFonts w:eastAsiaTheme="minorEastAsia"/>
          <w:sz w:val="28"/>
          <w:szCs w:val="28"/>
        </w:rPr>
        <w:t xml:space="preserve"> </w:t>
      </w:r>
      <w:r w:rsidR="00B47D29" w:rsidRPr="00FE4825">
        <w:rPr>
          <w:rFonts w:eastAsiaTheme="minorEastAsia"/>
          <w:sz w:val="28"/>
          <w:szCs w:val="28"/>
        </w:rPr>
        <w:t xml:space="preserve">растворе </w:t>
      </w:r>
      <w:r w:rsidRPr="00B47D29">
        <w:rPr>
          <w:rFonts w:eastAsiaTheme="minorEastAsia"/>
          <w:i/>
          <w:sz w:val="28"/>
          <w:szCs w:val="28"/>
        </w:rPr>
        <w:t>уксусной кислот</w:t>
      </w:r>
      <w:r w:rsidR="00FE4825">
        <w:rPr>
          <w:rFonts w:eastAsiaTheme="minorEastAsia"/>
          <w:i/>
          <w:sz w:val="28"/>
          <w:szCs w:val="28"/>
        </w:rPr>
        <w:t>ы</w:t>
      </w:r>
      <w:r w:rsidR="00B47D29" w:rsidRPr="00B47D29">
        <w:rPr>
          <w:rFonts w:eastAsiaTheme="minorEastAsia"/>
          <w:i/>
          <w:sz w:val="28"/>
          <w:szCs w:val="28"/>
        </w:rPr>
        <w:t xml:space="preserve"> ледяной</w:t>
      </w:r>
      <w:r w:rsidRPr="00B47D29">
        <w:rPr>
          <w:rFonts w:eastAsiaTheme="minorEastAsia"/>
          <w:i/>
          <w:sz w:val="28"/>
          <w:szCs w:val="28"/>
        </w:rPr>
        <w:t>.</w:t>
      </w:r>
      <w:r w:rsidRPr="00B47D29">
        <w:rPr>
          <w:rFonts w:eastAsiaTheme="minorEastAsia"/>
          <w:sz w:val="28"/>
          <w:szCs w:val="28"/>
        </w:rPr>
        <w:t xml:space="preserve"> Встряхивают. Через 2 часа раствор должен окраситься</w:t>
      </w:r>
      <w:r w:rsidRPr="008F1C9C">
        <w:rPr>
          <w:rFonts w:eastAsiaTheme="minorEastAsia"/>
          <w:sz w:val="28"/>
          <w:szCs w:val="28"/>
        </w:rPr>
        <w:t xml:space="preserve"> не более интенсивно, чем стандарт, приготовленный в то же время и тем же способом с использованием 2,0 мл стандартного раствора </w:t>
      </w:r>
      <w:proofErr w:type="spellStart"/>
      <w:r w:rsidRPr="008F1C9C">
        <w:rPr>
          <w:rFonts w:eastAsiaTheme="minorEastAsia"/>
          <w:sz w:val="28"/>
          <w:szCs w:val="28"/>
        </w:rPr>
        <w:t>глиоксаля</w:t>
      </w:r>
      <w:proofErr w:type="spellEnd"/>
      <w:r w:rsidRPr="008F1C9C">
        <w:rPr>
          <w:rFonts w:eastAsiaTheme="minorEastAsia"/>
          <w:sz w:val="28"/>
          <w:szCs w:val="28"/>
        </w:rPr>
        <w:t xml:space="preserve">, вместо 2,0 мл </w:t>
      </w:r>
      <w:proofErr w:type="spellStart"/>
      <w:r w:rsidRPr="008F1C9C">
        <w:rPr>
          <w:rFonts w:eastAsiaTheme="minorEastAsia"/>
          <w:sz w:val="28"/>
          <w:szCs w:val="28"/>
        </w:rPr>
        <w:t>надосадочной</w:t>
      </w:r>
      <w:proofErr w:type="spellEnd"/>
      <w:r w:rsidRPr="008F1C9C">
        <w:rPr>
          <w:rFonts w:eastAsiaTheme="minorEastAsia"/>
          <w:sz w:val="28"/>
          <w:szCs w:val="28"/>
        </w:rPr>
        <w:t xml:space="preserve"> жидкости.</w:t>
      </w:r>
    </w:p>
    <w:p w14:paraId="505DD1DA" w14:textId="107740A5" w:rsidR="00BC1B3D" w:rsidRPr="00C46ED1" w:rsidRDefault="00C46ED1" w:rsidP="00C46ED1">
      <w:pPr>
        <w:widowControl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proofErr w:type="spellStart"/>
      <w:r>
        <w:rPr>
          <w:rFonts w:eastAsiaTheme="minorEastAsia"/>
          <w:b/>
          <w:sz w:val="28"/>
          <w:szCs w:val="28"/>
        </w:rPr>
        <w:t>Этиленоксид</w:t>
      </w:r>
      <w:proofErr w:type="spellEnd"/>
      <w:r w:rsidR="00E03135" w:rsidRPr="00E03135">
        <w:rPr>
          <w:rFonts w:eastAsiaTheme="minorEastAsia"/>
          <w:b/>
          <w:sz w:val="28"/>
          <w:szCs w:val="28"/>
        </w:rPr>
        <w:t xml:space="preserve">. </w:t>
      </w:r>
      <w:r w:rsidR="00E03135" w:rsidRPr="00E03135">
        <w:rPr>
          <w:rFonts w:eastAsiaTheme="minorEastAsia"/>
          <w:sz w:val="28"/>
          <w:szCs w:val="28"/>
        </w:rPr>
        <w:t>Не более 1 </w:t>
      </w:r>
      <w:r w:rsidR="00E03135" w:rsidRPr="00E03135">
        <w:rPr>
          <w:rFonts w:eastAsiaTheme="minorEastAsia"/>
          <w:sz w:val="28"/>
          <w:szCs w:val="28"/>
          <w:lang w:val="en-US"/>
        </w:rPr>
        <w:t>ppm</w:t>
      </w:r>
      <w:r>
        <w:rPr>
          <w:rFonts w:eastAsiaTheme="minorEastAsia"/>
          <w:sz w:val="28"/>
          <w:szCs w:val="28"/>
        </w:rPr>
        <w:t xml:space="preserve"> </w:t>
      </w:r>
      <w:r w:rsidR="00BC1B3D" w:rsidRPr="00E03135">
        <w:rPr>
          <w:i/>
          <w:color w:val="000000" w:themeColor="text1"/>
          <w:sz w:val="28"/>
          <w:szCs w:val="28"/>
        </w:rPr>
        <w:t>(ОФС «</w:t>
      </w:r>
      <w:proofErr w:type="spellStart"/>
      <w:r>
        <w:rPr>
          <w:i/>
          <w:color w:val="000000" w:themeColor="text1"/>
          <w:sz w:val="28"/>
          <w:szCs w:val="28"/>
        </w:rPr>
        <w:t>Этиленоксид</w:t>
      </w:r>
      <w:proofErr w:type="spellEnd"/>
      <w:r>
        <w:rPr>
          <w:i/>
          <w:color w:val="000000" w:themeColor="text1"/>
          <w:sz w:val="28"/>
          <w:szCs w:val="28"/>
        </w:rPr>
        <w:t xml:space="preserve"> и </w:t>
      </w:r>
      <w:proofErr w:type="spellStart"/>
      <w:r>
        <w:rPr>
          <w:i/>
          <w:color w:val="000000" w:themeColor="text1"/>
          <w:sz w:val="28"/>
          <w:szCs w:val="28"/>
        </w:rPr>
        <w:t>диоксан</w:t>
      </w:r>
      <w:proofErr w:type="spellEnd"/>
      <w:r w:rsidR="00BC1B3D" w:rsidRPr="00E03135">
        <w:rPr>
          <w:i/>
          <w:color w:val="000000" w:themeColor="text1"/>
          <w:sz w:val="28"/>
          <w:szCs w:val="28"/>
        </w:rPr>
        <w:t>»).</w:t>
      </w:r>
    </w:p>
    <w:p w14:paraId="6D024F68" w14:textId="26C185F7" w:rsidR="00E03135" w:rsidRPr="00E03135" w:rsidRDefault="00E03135" w:rsidP="00B65EEE">
      <w:pPr>
        <w:widowControl/>
        <w:spacing w:line="360" w:lineRule="auto"/>
        <w:ind w:firstLine="709"/>
        <w:contextualSpacing/>
        <w:jc w:val="both"/>
        <w:rPr>
          <w:rFonts w:eastAsiaTheme="minorEastAsia" w:cstheme="minorBidi"/>
          <w:color w:val="000000"/>
          <w:sz w:val="28"/>
          <w:szCs w:val="28"/>
        </w:rPr>
      </w:pPr>
      <w:r w:rsidRPr="00E03135">
        <w:rPr>
          <w:rFonts w:eastAsiaTheme="minorEastAsia" w:cstheme="minorBidi"/>
          <w:color w:val="000000"/>
          <w:sz w:val="28"/>
          <w:szCs w:val="28"/>
        </w:rPr>
        <w:t xml:space="preserve">Во флакон вместимостью 5 мл помещают 1,0 г </w:t>
      </w:r>
      <w:r w:rsidRPr="00E03135">
        <w:rPr>
          <w:rFonts w:eastAsiaTheme="minorEastAsia" w:cstheme="minorBidi"/>
          <w:sz w:val="28"/>
          <w:szCs w:val="28"/>
        </w:rPr>
        <w:t xml:space="preserve">испытуемого образца, </w:t>
      </w:r>
      <w:r w:rsidRPr="00E03135">
        <w:rPr>
          <w:rFonts w:eastAsiaTheme="minorEastAsia" w:cstheme="minorBidi"/>
          <w:color w:val="000000"/>
          <w:sz w:val="28"/>
          <w:szCs w:val="28"/>
        </w:rPr>
        <w:t xml:space="preserve">прибавляют 1,0 мл </w:t>
      </w:r>
      <w:r w:rsidRPr="00E03135">
        <w:rPr>
          <w:rFonts w:eastAsiaTheme="minorEastAsia" w:cstheme="minorBidi"/>
          <w:i/>
          <w:color w:val="000000"/>
          <w:sz w:val="28"/>
          <w:szCs w:val="28"/>
        </w:rPr>
        <w:t>воды.</w:t>
      </w:r>
      <w:r w:rsidR="002B2DB6">
        <w:rPr>
          <w:rFonts w:eastAsiaTheme="minorEastAsia" w:cstheme="minorBidi"/>
          <w:i/>
          <w:color w:val="000000"/>
          <w:sz w:val="28"/>
          <w:szCs w:val="28"/>
        </w:rPr>
        <w:t xml:space="preserve"> </w:t>
      </w:r>
      <w:r w:rsidR="002B2DB6">
        <w:rPr>
          <w:rFonts w:eastAsiaTheme="minorEastAsia" w:cstheme="minorBidi"/>
          <w:color w:val="000000"/>
          <w:sz w:val="28"/>
          <w:szCs w:val="28"/>
        </w:rPr>
        <w:t xml:space="preserve">В испытании используют набухший </w:t>
      </w:r>
      <w:r w:rsidRPr="00E03135">
        <w:rPr>
          <w:rFonts w:eastAsiaTheme="minorEastAsia" w:cstheme="minorBidi"/>
          <w:color w:val="000000"/>
          <w:sz w:val="28"/>
          <w:szCs w:val="28"/>
        </w:rPr>
        <w:t>испытуем</w:t>
      </w:r>
      <w:r w:rsidR="002B2DB6">
        <w:rPr>
          <w:rFonts w:eastAsiaTheme="minorEastAsia" w:cstheme="minorBidi"/>
          <w:color w:val="000000"/>
          <w:sz w:val="28"/>
          <w:szCs w:val="28"/>
        </w:rPr>
        <w:t>ый</w:t>
      </w:r>
      <w:r w:rsidRPr="00E03135">
        <w:rPr>
          <w:rFonts w:eastAsiaTheme="minorEastAsia" w:cstheme="minorBidi"/>
          <w:color w:val="000000"/>
          <w:sz w:val="28"/>
          <w:szCs w:val="28"/>
        </w:rPr>
        <w:t xml:space="preserve"> образ</w:t>
      </w:r>
      <w:r w:rsidR="002B2DB6">
        <w:rPr>
          <w:rFonts w:eastAsiaTheme="minorEastAsia" w:cstheme="minorBidi"/>
          <w:color w:val="000000"/>
          <w:sz w:val="28"/>
          <w:szCs w:val="28"/>
        </w:rPr>
        <w:t>ец</w:t>
      </w:r>
      <w:r w:rsidRPr="00E03135">
        <w:rPr>
          <w:rFonts w:eastAsiaTheme="minorEastAsia" w:cstheme="minorBidi"/>
          <w:color w:val="000000"/>
          <w:sz w:val="28"/>
          <w:szCs w:val="28"/>
        </w:rPr>
        <w:t>.</w:t>
      </w:r>
    </w:p>
    <w:p w14:paraId="0CAD3129" w14:textId="05B0F6BF" w:rsidR="00E03135" w:rsidRPr="00017D4A" w:rsidRDefault="002B2DB6" w:rsidP="00B65EEE">
      <w:pPr>
        <w:keepNext/>
        <w:spacing w:line="360" w:lineRule="auto"/>
        <w:ind w:firstLine="709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  <w:r>
        <w:rPr>
          <w:rFonts w:eastAsiaTheme="minorEastAsia" w:cstheme="minorBidi"/>
          <w:i/>
          <w:color w:val="000000"/>
          <w:sz w:val="28"/>
          <w:szCs w:val="28"/>
        </w:rPr>
        <w:t>Образец сравнения</w:t>
      </w:r>
      <w:r w:rsidR="004A7CC6" w:rsidRPr="004A7CC6">
        <w:rPr>
          <w:rFonts w:eastAsiaTheme="minorEastAsia" w:cstheme="minorBidi"/>
          <w:i/>
          <w:color w:val="000000"/>
          <w:sz w:val="28"/>
          <w:szCs w:val="28"/>
        </w:rPr>
        <w:t>.</w:t>
      </w:r>
      <w:r w:rsidR="004A7CC6">
        <w:rPr>
          <w:rFonts w:eastAsiaTheme="minorEastAsia" w:cstheme="minorBidi"/>
          <w:color w:val="000000"/>
          <w:sz w:val="28"/>
          <w:szCs w:val="28"/>
        </w:rPr>
        <w:t xml:space="preserve"> </w:t>
      </w:r>
      <w:r>
        <w:rPr>
          <w:rFonts w:eastAsiaTheme="minorEastAsia" w:cstheme="minorBidi"/>
          <w:color w:val="000000"/>
          <w:sz w:val="28"/>
          <w:szCs w:val="28"/>
        </w:rPr>
        <w:t>В другой</w:t>
      </w:r>
      <w:r w:rsidR="00E03135" w:rsidRPr="00E03135">
        <w:rPr>
          <w:rFonts w:eastAsiaTheme="minorEastAsia" w:cstheme="minorBidi"/>
          <w:color w:val="000000"/>
          <w:sz w:val="28"/>
          <w:szCs w:val="28"/>
        </w:rPr>
        <w:t xml:space="preserve"> флакон вместимостью 5 мл помещают 1,0 г </w:t>
      </w:r>
      <w:r w:rsidR="00E03135" w:rsidRPr="00E03135">
        <w:rPr>
          <w:rFonts w:eastAsiaTheme="minorEastAsia" w:cstheme="minorBidi"/>
          <w:sz w:val="28"/>
          <w:szCs w:val="28"/>
        </w:rPr>
        <w:t xml:space="preserve">испытуемого образца, </w:t>
      </w:r>
      <w:r w:rsidR="00E03135" w:rsidRPr="00E03135">
        <w:rPr>
          <w:rFonts w:eastAsiaTheme="minorEastAsia" w:cstheme="minorBidi"/>
          <w:color w:val="000000"/>
          <w:sz w:val="28"/>
          <w:szCs w:val="28"/>
        </w:rPr>
        <w:t xml:space="preserve">прибавляют 0,1 мл </w:t>
      </w:r>
      <w:r w:rsidR="00EA3D03">
        <w:rPr>
          <w:rFonts w:eastAsiaTheme="minorEastAsia" w:cstheme="minorBidi"/>
          <w:color w:val="000000"/>
          <w:sz w:val="28"/>
          <w:szCs w:val="28"/>
        </w:rPr>
        <w:t>охлаждё</w:t>
      </w:r>
      <w:r w:rsidR="00E03135" w:rsidRPr="00B47D29">
        <w:rPr>
          <w:rFonts w:eastAsiaTheme="minorEastAsia" w:cstheme="minorBidi"/>
          <w:color w:val="000000"/>
          <w:sz w:val="28"/>
          <w:szCs w:val="28"/>
        </w:rPr>
        <w:t xml:space="preserve">нного </w:t>
      </w:r>
      <w:proofErr w:type="spellStart"/>
      <w:r w:rsidR="00017D4A" w:rsidRPr="00B47D29">
        <w:rPr>
          <w:rFonts w:eastAsia="Calibri"/>
          <w:i/>
          <w:color w:val="000000" w:themeColor="text1"/>
          <w:sz w:val="28"/>
          <w:szCs w:val="28"/>
          <w:lang w:eastAsia="en-US"/>
        </w:rPr>
        <w:t>этиленоксида</w:t>
      </w:r>
      <w:proofErr w:type="spellEnd"/>
      <w:r w:rsidR="00017D4A" w:rsidRPr="00017D4A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раствор</w:t>
      </w:r>
      <w:r w:rsidR="00017D4A">
        <w:rPr>
          <w:rFonts w:eastAsia="Calibri"/>
          <w:i/>
          <w:color w:val="000000" w:themeColor="text1"/>
          <w:sz w:val="28"/>
          <w:szCs w:val="28"/>
          <w:lang w:eastAsia="en-US"/>
        </w:rPr>
        <w:t>а</w:t>
      </w:r>
      <w:r w:rsidR="00017D4A" w:rsidRPr="00017D4A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0,001 %</w:t>
      </w:r>
      <w:r w:rsidR="00017D4A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</w:t>
      </w:r>
      <w:r w:rsidR="00E03135" w:rsidRPr="00E03135">
        <w:rPr>
          <w:rFonts w:eastAsiaTheme="minorEastAsia" w:cstheme="minorBidi"/>
          <w:color w:val="000000"/>
          <w:sz w:val="28"/>
          <w:szCs w:val="28"/>
        </w:rPr>
        <w:t xml:space="preserve">и 0,9 мл </w:t>
      </w:r>
      <w:r w:rsidR="00E03135" w:rsidRPr="00E03135">
        <w:rPr>
          <w:rFonts w:eastAsiaTheme="minorEastAsia" w:cstheme="minorBidi"/>
          <w:i/>
          <w:color w:val="000000"/>
          <w:sz w:val="28"/>
          <w:szCs w:val="28"/>
        </w:rPr>
        <w:t>воды</w:t>
      </w:r>
      <w:r w:rsidR="00E03135" w:rsidRPr="00E03135">
        <w:rPr>
          <w:rFonts w:eastAsiaTheme="minorEastAsia" w:cstheme="minorBidi"/>
          <w:color w:val="000000"/>
          <w:sz w:val="28"/>
          <w:szCs w:val="28"/>
        </w:rPr>
        <w:t>. Происходит набухание испытуемого образца.</w:t>
      </w:r>
    </w:p>
    <w:p w14:paraId="6B43A66B" w14:textId="5A8C906A" w:rsidR="00E03135" w:rsidRPr="00E03135" w:rsidRDefault="00E03135" w:rsidP="00E03135">
      <w:pPr>
        <w:widowControl/>
        <w:spacing w:line="360" w:lineRule="auto"/>
        <w:ind w:firstLine="709"/>
        <w:contextualSpacing/>
        <w:jc w:val="both"/>
        <w:rPr>
          <w:rFonts w:eastAsiaTheme="minorEastAsia" w:cstheme="minorBidi"/>
          <w:i/>
          <w:color w:val="000000"/>
          <w:sz w:val="28"/>
          <w:szCs w:val="28"/>
        </w:rPr>
      </w:pPr>
      <w:r w:rsidRPr="002B2DB6">
        <w:rPr>
          <w:rFonts w:eastAsiaTheme="minorEastAsia" w:cstheme="minorBidi"/>
          <w:i/>
          <w:color w:val="000000"/>
          <w:sz w:val="28"/>
          <w:szCs w:val="28"/>
        </w:rPr>
        <w:t xml:space="preserve">Раствор сравнения. </w:t>
      </w:r>
      <w:r w:rsidRPr="002B2DB6">
        <w:rPr>
          <w:rFonts w:eastAsiaTheme="minorEastAsia" w:cstheme="minorBidi"/>
          <w:color w:val="000000"/>
          <w:sz w:val="28"/>
          <w:szCs w:val="28"/>
        </w:rPr>
        <w:t>Во</w:t>
      </w:r>
      <w:r w:rsidRPr="00E03135">
        <w:rPr>
          <w:rFonts w:eastAsiaTheme="minorEastAsia" w:cstheme="minorBidi"/>
          <w:color w:val="000000"/>
          <w:sz w:val="28"/>
          <w:szCs w:val="28"/>
        </w:rPr>
        <w:t xml:space="preserve"> флакон</w:t>
      </w:r>
      <w:r w:rsidR="00FE4825">
        <w:rPr>
          <w:rFonts w:eastAsiaTheme="minorEastAsia" w:cstheme="minorBidi"/>
          <w:color w:val="000000"/>
          <w:sz w:val="28"/>
          <w:szCs w:val="28"/>
        </w:rPr>
        <w:t xml:space="preserve"> вместимостью 5 мл помещают 0,1 </w:t>
      </w:r>
      <w:r w:rsidRPr="00E03135">
        <w:rPr>
          <w:rFonts w:eastAsiaTheme="minorEastAsia" w:cstheme="minorBidi"/>
          <w:color w:val="000000"/>
          <w:sz w:val="28"/>
          <w:szCs w:val="28"/>
        </w:rPr>
        <w:t xml:space="preserve">мл </w:t>
      </w:r>
      <w:proofErr w:type="spellStart"/>
      <w:r w:rsidR="00017D4A" w:rsidRPr="00017D4A">
        <w:rPr>
          <w:rFonts w:eastAsia="Calibri"/>
          <w:i/>
          <w:color w:val="000000" w:themeColor="text1"/>
          <w:sz w:val="28"/>
          <w:szCs w:val="28"/>
          <w:lang w:eastAsia="en-US"/>
        </w:rPr>
        <w:t>этиленоксида</w:t>
      </w:r>
      <w:proofErr w:type="spellEnd"/>
      <w:r w:rsidR="00017D4A" w:rsidRPr="00017D4A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раствор</w:t>
      </w:r>
      <w:r w:rsidR="00017D4A">
        <w:rPr>
          <w:rFonts w:eastAsia="Calibri"/>
          <w:i/>
          <w:color w:val="000000" w:themeColor="text1"/>
          <w:sz w:val="28"/>
          <w:szCs w:val="28"/>
          <w:lang w:eastAsia="en-US"/>
        </w:rPr>
        <w:t>а</w:t>
      </w:r>
      <w:r w:rsidR="00017D4A" w:rsidRPr="00017D4A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0,001 %</w:t>
      </w:r>
      <w:r w:rsidRPr="00E03135">
        <w:rPr>
          <w:rFonts w:eastAsiaTheme="minorEastAsia" w:cstheme="minorBidi"/>
          <w:color w:val="000000"/>
          <w:sz w:val="28"/>
          <w:szCs w:val="28"/>
        </w:rPr>
        <w:t>, прибавляют 0,1 мл свежеприготовленного</w:t>
      </w:r>
      <w:r w:rsidRPr="00E03135">
        <w:rPr>
          <w:rFonts w:eastAsiaTheme="minorEastAsia" w:cstheme="minorBidi"/>
          <w:i/>
          <w:color w:val="000000"/>
          <w:sz w:val="28"/>
          <w:szCs w:val="28"/>
        </w:rPr>
        <w:t xml:space="preserve"> </w:t>
      </w:r>
      <w:r w:rsidR="00FE4825" w:rsidRPr="00FE4825">
        <w:rPr>
          <w:rFonts w:eastAsiaTheme="minorEastAsia" w:cstheme="minorBidi"/>
          <w:color w:val="000000"/>
          <w:sz w:val="28"/>
          <w:szCs w:val="28"/>
        </w:rPr>
        <w:t>раствора 10 мг/л</w:t>
      </w:r>
      <w:r w:rsidR="00FE4825">
        <w:rPr>
          <w:rFonts w:eastAsiaTheme="minorEastAsia" w:cstheme="minorBidi"/>
          <w:i/>
          <w:color w:val="000000"/>
          <w:sz w:val="28"/>
          <w:szCs w:val="28"/>
        </w:rPr>
        <w:t xml:space="preserve"> </w:t>
      </w:r>
      <w:r w:rsidRPr="00E03135">
        <w:rPr>
          <w:rFonts w:eastAsiaTheme="minorEastAsia" w:cstheme="minorBidi"/>
          <w:i/>
          <w:color w:val="000000"/>
          <w:sz w:val="28"/>
          <w:szCs w:val="28"/>
        </w:rPr>
        <w:t>ацетальдегида.</w:t>
      </w:r>
    </w:p>
    <w:p w14:paraId="1D543D60" w14:textId="2EEF056D" w:rsidR="00E03135" w:rsidRDefault="00E03135" w:rsidP="00E03135">
      <w:pPr>
        <w:widowControl/>
        <w:spacing w:line="360" w:lineRule="auto"/>
        <w:ind w:firstLine="709"/>
        <w:contextualSpacing/>
        <w:jc w:val="both"/>
        <w:rPr>
          <w:rFonts w:eastAsiaTheme="minorEastAsia" w:cstheme="minorBidi"/>
          <w:color w:val="000000"/>
          <w:sz w:val="28"/>
          <w:szCs w:val="28"/>
        </w:rPr>
      </w:pPr>
      <w:r w:rsidRPr="00E03135">
        <w:rPr>
          <w:rFonts w:eastAsiaTheme="minorEastAsia" w:cstheme="minorBidi"/>
          <w:color w:val="000000"/>
          <w:sz w:val="28"/>
          <w:szCs w:val="28"/>
        </w:rPr>
        <w:t xml:space="preserve">Немедленно закрывают флаконы </w:t>
      </w:r>
      <w:proofErr w:type="spellStart"/>
      <w:r w:rsidRPr="00E03135">
        <w:rPr>
          <w:rFonts w:eastAsiaTheme="minorEastAsia" w:cstheme="minorBidi"/>
          <w:color w:val="000000"/>
          <w:sz w:val="28"/>
          <w:szCs w:val="28"/>
        </w:rPr>
        <w:t>бутилкаучуковой</w:t>
      </w:r>
      <w:proofErr w:type="spellEnd"/>
      <w:r w:rsidRPr="00E03135">
        <w:rPr>
          <w:rFonts w:eastAsiaTheme="minorEastAsia" w:cstheme="minorBidi"/>
          <w:color w:val="000000"/>
          <w:sz w:val="28"/>
          <w:szCs w:val="28"/>
        </w:rPr>
        <w:t xml:space="preserve"> мембранной пробкой, покрытой алюминием или политетрафторэтилен</w:t>
      </w:r>
      <w:r w:rsidR="002649D1">
        <w:rPr>
          <w:rFonts w:eastAsiaTheme="minorEastAsia" w:cstheme="minorBidi"/>
          <w:color w:val="000000"/>
          <w:sz w:val="28"/>
          <w:szCs w:val="28"/>
        </w:rPr>
        <w:t>о</w:t>
      </w:r>
      <w:r w:rsidR="00EA3D03">
        <w:rPr>
          <w:rFonts w:eastAsiaTheme="minorEastAsia" w:cstheme="minorBidi"/>
          <w:color w:val="000000"/>
          <w:sz w:val="28"/>
          <w:szCs w:val="28"/>
        </w:rPr>
        <w:t>м и закреплё</w:t>
      </w:r>
      <w:r w:rsidRPr="00E03135">
        <w:rPr>
          <w:rFonts w:eastAsiaTheme="minorEastAsia" w:cstheme="minorBidi"/>
          <w:color w:val="000000"/>
          <w:sz w:val="28"/>
          <w:szCs w:val="28"/>
        </w:rPr>
        <w:t>нной алюминиевой обжимной крышкой.</w:t>
      </w:r>
    </w:p>
    <w:p w14:paraId="774BDE05" w14:textId="49494925" w:rsidR="00E03135" w:rsidRPr="00E03135" w:rsidRDefault="00E03135" w:rsidP="00E03135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03135">
        <w:rPr>
          <w:rFonts w:eastAsiaTheme="minorEastAsia" w:cstheme="minorBidi"/>
          <w:b/>
          <w:color w:val="000000"/>
          <w:sz w:val="28"/>
          <w:szCs w:val="28"/>
        </w:rPr>
        <w:t>2-хлорэтанол.</w:t>
      </w:r>
      <w:r w:rsidR="000649E3">
        <w:rPr>
          <w:rFonts w:eastAsiaTheme="minorEastAsia" w:cstheme="minorBidi"/>
          <w:color w:val="000000"/>
          <w:sz w:val="28"/>
          <w:szCs w:val="28"/>
        </w:rPr>
        <w:t xml:space="preserve"> Не более 10 </w:t>
      </w:r>
      <w:r w:rsidRPr="00E03135">
        <w:rPr>
          <w:rFonts w:eastAsiaTheme="minorEastAsia" w:cstheme="minorBidi"/>
          <w:color w:val="000000"/>
          <w:sz w:val="28"/>
          <w:szCs w:val="28"/>
          <w:lang w:val="en-US"/>
        </w:rPr>
        <w:t>ppm</w:t>
      </w:r>
      <w:r w:rsidRPr="00E03135">
        <w:rPr>
          <w:rFonts w:eastAsiaTheme="minorEastAsia" w:cstheme="minorBidi"/>
          <w:color w:val="000000"/>
          <w:sz w:val="28"/>
          <w:szCs w:val="28"/>
        </w:rPr>
        <w:t xml:space="preserve">. </w:t>
      </w:r>
      <w:r w:rsidR="00BC1B3D">
        <w:rPr>
          <w:bCs/>
          <w:color w:val="000000" w:themeColor="text1"/>
          <w:sz w:val="28"/>
          <w:szCs w:val="28"/>
        </w:rPr>
        <w:t>Метод</w:t>
      </w:r>
      <w:r w:rsidRPr="00E03135">
        <w:rPr>
          <w:color w:val="000000" w:themeColor="text1"/>
          <w:sz w:val="28"/>
          <w:szCs w:val="28"/>
        </w:rPr>
        <w:t xml:space="preserve"> </w:t>
      </w:r>
      <w:r w:rsidRPr="003B1FD0">
        <w:rPr>
          <w:bCs/>
          <w:color w:val="000000" w:themeColor="text1"/>
          <w:sz w:val="28"/>
          <w:szCs w:val="28"/>
        </w:rPr>
        <w:t>ГХ</w:t>
      </w:r>
      <w:r w:rsidRPr="00E03135">
        <w:rPr>
          <w:b/>
          <w:bCs/>
          <w:color w:val="000000" w:themeColor="text1"/>
          <w:sz w:val="28"/>
          <w:szCs w:val="28"/>
        </w:rPr>
        <w:t xml:space="preserve"> </w:t>
      </w:r>
      <w:r w:rsidRPr="00E03135">
        <w:rPr>
          <w:color w:val="000000" w:themeColor="text1"/>
          <w:sz w:val="28"/>
          <w:szCs w:val="28"/>
        </w:rPr>
        <w:t>(</w:t>
      </w:r>
      <w:proofErr w:type="spellStart"/>
      <w:r w:rsidRPr="00E03135">
        <w:rPr>
          <w:color w:val="000000" w:themeColor="text1"/>
          <w:sz w:val="28"/>
          <w:szCs w:val="28"/>
        </w:rPr>
        <w:t>парофазный</w:t>
      </w:r>
      <w:proofErr w:type="spellEnd"/>
      <w:r w:rsidRPr="00E03135">
        <w:rPr>
          <w:color w:val="000000" w:themeColor="text1"/>
          <w:sz w:val="28"/>
          <w:szCs w:val="28"/>
        </w:rPr>
        <w:t xml:space="preserve"> анализ) </w:t>
      </w:r>
      <w:r w:rsidRPr="00E03135">
        <w:rPr>
          <w:i/>
          <w:color w:val="000000" w:themeColor="text1"/>
          <w:sz w:val="28"/>
          <w:szCs w:val="28"/>
        </w:rPr>
        <w:t>(ОФС «Газовая хроматография»).</w:t>
      </w:r>
    </w:p>
    <w:p w14:paraId="3491560F" w14:textId="34480FE1" w:rsidR="00E03135" w:rsidRPr="00E03135" w:rsidRDefault="00E03135" w:rsidP="00E03135">
      <w:pPr>
        <w:widowControl/>
        <w:spacing w:line="360" w:lineRule="auto"/>
        <w:ind w:firstLine="709"/>
        <w:contextualSpacing/>
        <w:jc w:val="both"/>
        <w:rPr>
          <w:rFonts w:eastAsiaTheme="minorEastAsia" w:cstheme="minorBidi"/>
          <w:color w:val="000000"/>
          <w:sz w:val="28"/>
          <w:szCs w:val="28"/>
        </w:rPr>
      </w:pPr>
      <w:r w:rsidRPr="00E03135">
        <w:rPr>
          <w:rFonts w:eastAsiaTheme="minorEastAsia" w:cstheme="minorBidi"/>
          <w:i/>
          <w:color w:val="000000"/>
          <w:sz w:val="28"/>
          <w:szCs w:val="28"/>
        </w:rPr>
        <w:lastRenderedPageBreak/>
        <w:t xml:space="preserve">Испытуемый раствор. </w:t>
      </w:r>
      <w:r w:rsidRPr="00E03135">
        <w:rPr>
          <w:rFonts w:eastAsiaTheme="minorEastAsia" w:cstheme="minorBidi"/>
          <w:color w:val="000000"/>
          <w:sz w:val="28"/>
          <w:szCs w:val="28"/>
        </w:rPr>
        <w:t xml:space="preserve">Во флакон вместимостью 10 мл помещают 50 мг </w:t>
      </w:r>
      <w:r w:rsidRPr="00E03135">
        <w:rPr>
          <w:rFonts w:eastAsiaTheme="minorEastAsia" w:cstheme="minorBidi"/>
          <w:sz w:val="28"/>
          <w:szCs w:val="28"/>
        </w:rPr>
        <w:t xml:space="preserve">испытуемого образца </w:t>
      </w:r>
      <w:r w:rsidR="00AE6C0A">
        <w:rPr>
          <w:rFonts w:eastAsiaTheme="minorEastAsia" w:cstheme="minorBidi"/>
          <w:sz w:val="28"/>
          <w:szCs w:val="28"/>
        </w:rPr>
        <w:t xml:space="preserve">и </w:t>
      </w:r>
      <w:r w:rsidRPr="00E03135">
        <w:rPr>
          <w:rFonts w:eastAsiaTheme="minorEastAsia" w:cstheme="minorBidi"/>
          <w:color w:val="000000"/>
          <w:sz w:val="28"/>
          <w:szCs w:val="28"/>
        </w:rPr>
        <w:t>прибавляют 2 </w:t>
      </w:r>
      <w:proofErr w:type="spellStart"/>
      <w:r w:rsidRPr="00E03135">
        <w:rPr>
          <w:rFonts w:eastAsiaTheme="minorEastAsia" w:cstheme="minorBidi"/>
          <w:color w:val="000000"/>
          <w:sz w:val="28"/>
          <w:szCs w:val="28"/>
        </w:rPr>
        <w:t>мкл</w:t>
      </w:r>
      <w:proofErr w:type="spellEnd"/>
      <w:r w:rsidRPr="00E03135">
        <w:rPr>
          <w:rFonts w:eastAsiaTheme="minorEastAsia" w:cstheme="minorBidi"/>
          <w:color w:val="000000"/>
          <w:sz w:val="28"/>
          <w:szCs w:val="28"/>
        </w:rPr>
        <w:t xml:space="preserve"> </w:t>
      </w:r>
      <w:r w:rsidRPr="00E03135">
        <w:rPr>
          <w:rFonts w:eastAsiaTheme="minorEastAsia" w:cstheme="minorBidi"/>
          <w:i/>
          <w:color w:val="000000"/>
          <w:sz w:val="28"/>
          <w:szCs w:val="28"/>
        </w:rPr>
        <w:t>2-пропанола</w:t>
      </w:r>
      <w:r w:rsidRPr="00E03135">
        <w:rPr>
          <w:rFonts w:eastAsiaTheme="minorEastAsia" w:cstheme="minorBidi"/>
          <w:color w:val="000000"/>
          <w:sz w:val="28"/>
          <w:szCs w:val="28"/>
        </w:rPr>
        <w:t>. Закрывают флакон и перемешивают.</w:t>
      </w:r>
    </w:p>
    <w:p w14:paraId="469F5B09" w14:textId="67E61A6D" w:rsidR="00E03135" w:rsidRPr="00E03135" w:rsidRDefault="00E03135" w:rsidP="00E03135">
      <w:pPr>
        <w:widowControl/>
        <w:spacing w:line="360" w:lineRule="auto"/>
        <w:ind w:firstLine="709"/>
        <w:contextualSpacing/>
        <w:jc w:val="both"/>
        <w:rPr>
          <w:rFonts w:eastAsiaTheme="minorEastAsia" w:cstheme="minorBidi"/>
          <w:color w:val="000000"/>
          <w:sz w:val="28"/>
          <w:szCs w:val="28"/>
        </w:rPr>
      </w:pPr>
      <w:r w:rsidRPr="00E03135">
        <w:rPr>
          <w:rFonts w:eastAsiaTheme="minorEastAsia" w:cstheme="minorBidi"/>
          <w:i/>
          <w:color w:val="000000"/>
          <w:sz w:val="28"/>
          <w:szCs w:val="28"/>
        </w:rPr>
        <w:t xml:space="preserve">Раствор сравнения </w:t>
      </w:r>
      <w:r w:rsidR="002649D1" w:rsidRPr="00F958D5">
        <w:rPr>
          <w:rFonts w:eastAsia="TimesNewRoman,Italic"/>
          <w:i/>
          <w:iCs/>
          <w:sz w:val="28"/>
          <w:szCs w:val="28"/>
        </w:rPr>
        <w:t>(а)</w:t>
      </w:r>
      <w:r w:rsidR="002649D1" w:rsidRPr="00F958D5">
        <w:rPr>
          <w:rFonts w:eastAsia="TimesNewRoman"/>
          <w:sz w:val="28"/>
          <w:szCs w:val="28"/>
        </w:rPr>
        <w:t>.</w:t>
      </w:r>
      <w:r w:rsidRPr="00E03135">
        <w:rPr>
          <w:rFonts w:eastAsiaTheme="minorEastAsia" w:cstheme="minorBidi"/>
          <w:color w:val="000000"/>
          <w:sz w:val="28"/>
          <w:szCs w:val="28"/>
        </w:rPr>
        <w:t xml:space="preserve"> Растворяют 0,125 г </w:t>
      </w:r>
      <w:r w:rsidRPr="00E03135">
        <w:rPr>
          <w:rFonts w:eastAsiaTheme="minorEastAsia" w:cstheme="minorBidi"/>
          <w:i/>
          <w:color w:val="000000"/>
          <w:sz w:val="28"/>
          <w:szCs w:val="28"/>
        </w:rPr>
        <w:t>2-хлорэтанола</w:t>
      </w:r>
      <w:r w:rsidRPr="00E03135">
        <w:rPr>
          <w:rFonts w:eastAsiaTheme="minorEastAsia" w:cstheme="minorBidi"/>
          <w:color w:val="000000"/>
          <w:sz w:val="28"/>
          <w:szCs w:val="28"/>
        </w:rPr>
        <w:t xml:space="preserve"> в </w:t>
      </w:r>
      <w:r w:rsidRPr="00E03135">
        <w:rPr>
          <w:rFonts w:eastAsiaTheme="minorEastAsia" w:cstheme="minorBidi"/>
          <w:i/>
          <w:color w:val="000000"/>
          <w:sz w:val="28"/>
          <w:szCs w:val="28"/>
        </w:rPr>
        <w:t>2-пропаноле</w:t>
      </w:r>
      <w:r w:rsidRPr="00E03135">
        <w:rPr>
          <w:rFonts w:eastAsiaTheme="minorEastAsia" w:cstheme="minorBidi"/>
          <w:color w:val="000000"/>
          <w:sz w:val="28"/>
          <w:szCs w:val="28"/>
        </w:rPr>
        <w:t xml:space="preserve"> и доводят объём раствора тем же растворителем до 50,0 мл. 1,0 мл полученного раствора доводят </w:t>
      </w:r>
      <w:r w:rsidRPr="00E03135">
        <w:rPr>
          <w:rFonts w:eastAsiaTheme="minorEastAsia" w:cstheme="minorBidi"/>
          <w:i/>
          <w:color w:val="000000"/>
          <w:sz w:val="28"/>
          <w:szCs w:val="28"/>
        </w:rPr>
        <w:t>2-пропанолом</w:t>
      </w:r>
      <w:r w:rsidRPr="00E03135">
        <w:rPr>
          <w:rFonts w:eastAsiaTheme="minorEastAsia" w:cstheme="minorBidi"/>
          <w:color w:val="000000"/>
          <w:sz w:val="28"/>
          <w:szCs w:val="28"/>
        </w:rPr>
        <w:t xml:space="preserve"> до 10,0 мл.</w:t>
      </w:r>
    </w:p>
    <w:p w14:paraId="6A743D16" w14:textId="7DEB61EC" w:rsidR="00E03135" w:rsidRPr="00E03135" w:rsidRDefault="00E03135" w:rsidP="00E03135">
      <w:pPr>
        <w:widowControl/>
        <w:spacing w:line="360" w:lineRule="auto"/>
        <w:ind w:firstLine="709"/>
        <w:contextualSpacing/>
        <w:jc w:val="both"/>
        <w:rPr>
          <w:rFonts w:eastAsiaTheme="minorEastAsia" w:cstheme="minorBidi"/>
          <w:color w:val="000000"/>
          <w:sz w:val="28"/>
          <w:szCs w:val="28"/>
        </w:rPr>
      </w:pPr>
      <w:r w:rsidRPr="00E03135">
        <w:rPr>
          <w:rFonts w:eastAsiaTheme="minorEastAsia" w:cstheme="minorBidi"/>
          <w:i/>
          <w:color w:val="000000"/>
          <w:sz w:val="28"/>
          <w:szCs w:val="28"/>
        </w:rPr>
        <w:t xml:space="preserve">Раствор сравнения </w:t>
      </w:r>
      <w:r w:rsidR="002649D1" w:rsidRPr="00F958D5">
        <w:rPr>
          <w:rFonts w:eastAsia="TimesNewRoman,Italic"/>
          <w:i/>
          <w:iCs/>
          <w:sz w:val="28"/>
          <w:szCs w:val="28"/>
        </w:rPr>
        <w:t>(</w:t>
      </w:r>
      <w:r w:rsidR="002649D1">
        <w:rPr>
          <w:rFonts w:eastAsia="TimesNewRoman,Italic"/>
          <w:i/>
          <w:iCs/>
          <w:sz w:val="28"/>
          <w:szCs w:val="28"/>
        </w:rPr>
        <w:t>б</w:t>
      </w:r>
      <w:r w:rsidR="002649D1" w:rsidRPr="00F958D5">
        <w:rPr>
          <w:rFonts w:eastAsia="TimesNewRoman,Italic"/>
          <w:i/>
          <w:iCs/>
          <w:sz w:val="28"/>
          <w:szCs w:val="28"/>
        </w:rPr>
        <w:t>)</w:t>
      </w:r>
      <w:r w:rsidR="002649D1" w:rsidRPr="00F958D5">
        <w:rPr>
          <w:rFonts w:eastAsia="TimesNewRoman"/>
          <w:sz w:val="28"/>
          <w:szCs w:val="28"/>
        </w:rPr>
        <w:t>.</w:t>
      </w:r>
      <w:r w:rsidRPr="00E03135">
        <w:rPr>
          <w:rFonts w:eastAsiaTheme="minorEastAsia" w:cstheme="minorBidi"/>
          <w:color w:val="000000"/>
          <w:sz w:val="28"/>
          <w:szCs w:val="28"/>
        </w:rPr>
        <w:t xml:space="preserve"> Во флакон вместимостью 10 мл помещают 50 мг </w:t>
      </w:r>
      <w:r w:rsidRPr="00E03135">
        <w:rPr>
          <w:rFonts w:eastAsiaTheme="minorEastAsia" w:cstheme="minorBidi"/>
          <w:sz w:val="28"/>
          <w:szCs w:val="28"/>
        </w:rPr>
        <w:t xml:space="preserve">испытуемого образца, </w:t>
      </w:r>
      <w:r w:rsidRPr="00E03135">
        <w:rPr>
          <w:rFonts w:eastAsiaTheme="minorEastAsia" w:cstheme="minorBidi"/>
          <w:color w:val="000000"/>
          <w:sz w:val="28"/>
          <w:szCs w:val="28"/>
        </w:rPr>
        <w:t>прибавляют 2 </w:t>
      </w:r>
      <w:proofErr w:type="spellStart"/>
      <w:r w:rsidRPr="00E03135">
        <w:rPr>
          <w:rFonts w:eastAsiaTheme="minorEastAsia" w:cstheme="minorBidi"/>
          <w:color w:val="000000"/>
          <w:sz w:val="28"/>
          <w:szCs w:val="28"/>
        </w:rPr>
        <w:t>мкл</w:t>
      </w:r>
      <w:proofErr w:type="spellEnd"/>
      <w:r w:rsidRPr="00E03135">
        <w:rPr>
          <w:rFonts w:eastAsiaTheme="minorEastAsia" w:cstheme="minorBidi"/>
          <w:color w:val="000000"/>
          <w:sz w:val="28"/>
          <w:szCs w:val="28"/>
        </w:rPr>
        <w:t xml:space="preserve"> раствора сравнения</w:t>
      </w:r>
      <w:r w:rsidR="002649D1">
        <w:rPr>
          <w:rFonts w:eastAsiaTheme="minorEastAsia" w:cstheme="minorBidi"/>
          <w:color w:val="000000"/>
          <w:sz w:val="28"/>
          <w:szCs w:val="28"/>
        </w:rPr>
        <w:t xml:space="preserve"> (а)</w:t>
      </w:r>
      <w:r w:rsidRPr="00E03135">
        <w:rPr>
          <w:rFonts w:eastAsiaTheme="minorEastAsia" w:cstheme="minorBidi"/>
          <w:color w:val="000000"/>
          <w:sz w:val="28"/>
          <w:szCs w:val="28"/>
        </w:rPr>
        <w:t>. Закрывают флакон и перемешивают.</w:t>
      </w:r>
    </w:p>
    <w:p w14:paraId="08586683" w14:textId="13F9916F" w:rsidR="00E03135" w:rsidRPr="00017D4A" w:rsidRDefault="00E03135" w:rsidP="00E03135">
      <w:pPr>
        <w:widowControl/>
        <w:spacing w:line="360" w:lineRule="auto"/>
        <w:ind w:firstLine="709"/>
        <w:contextualSpacing/>
        <w:jc w:val="both"/>
        <w:rPr>
          <w:rFonts w:eastAsiaTheme="minorEastAsia" w:cstheme="minorBidi"/>
          <w:color w:val="000000"/>
          <w:sz w:val="28"/>
          <w:szCs w:val="28"/>
        </w:rPr>
      </w:pPr>
      <w:r w:rsidRPr="00E03135">
        <w:rPr>
          <w:rFonts w:eastAsiaTheme="minorEastAsia" w:cstheme="minorBidi"/>
          <w:color w:val="000000"/>
          <w:sz w:val="28"/>
          <w:szCs w:val="28"/>
        </w:rPr>
        <w:t xml:space="preserve">Немедленно закрывают флаконы </w:t>
      </w:r>
      <w:proofErr w:type="spellStart"/>
      <w:r w:rsidRPr="00E03135">
        <w:rPr>
          <w:rFonts w:eastAsiaTheme="minorEastAsia" w:cstheme="minorBidi"/>
          <w:color w:val="000000"/>
          <w:sz w:val="28"/>
          <w:szCs w:val="28"/>
        </w:rPr>
        <w:t>бутилкаучуковой</w:t>
      </w:r>
      <w:proofErr w:type="spellEnd"/>
      <w:r w:rsidRPr="00E03135">
        <w:rPr>
          <w:rFonts w:eastAsiaTheme="minorEastAsia" w:cstheme="minorBidi"/>
          <w:color w:val="000000"/>
          <w:sz w:val="28"/>
          <w:szCs w:val="28"/>
        </w:rPr>
        <w:t xml:space="preserve"> мембранной пробкой, покрытой алюминием или политетрафт</w:t>
      </w:r>
      <w:r w:rsidR="000649E3">
        <w:rPr>
          <w:rFonts w:eastAsiaTheme="minorEastAsia" w:cstheme="minorBidi"/>
          <w:color w:val="000000"/>
          <w:sz w:val="28"/>
          <w:szCs w:val="28"/>
        </w:rPr>
        <w:t xml:space="preserve">орэтилен и закреплённой </w:t>
      </w:r>
      <w:r w:rsidRPr="00E03135">
        <w:rPr>
          <w:rFonts w:eastAsiaTheme="minorEastAsia" w:cstheme="minorBidi"/>
          <w:color w:val="000000"/>
          <w:sz w:val="28"/>
          <w:szCs w:val="28"/>
        </w:rPr>
        <w:t>алюминиевой обжимной крышкой.</w:t>
      </w:r>
    </w:p>
    <w:p w14:paraId="5ECEE469" w14:textId="6D06E8ED" w:rsidR="00F508E3" w:rsidRPr="00C437B8" w:rsidRDefault="000649E3" w:rsidP="00F508E3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Условия </w:t>
      </w:r>
      <w:proofErr w:type="spellStart"/>
      <w:r>
        <w:rPr>
          <w:i/>
          <w:iCs/>
          <w:sz w:val="28"/>
          <w:szCs w:val="28"/>
        </w:rPr>
        <w:t>хроматографирования</w:t>
      </w:r>
      <w:proofErr w:type="spellEnd"/>
      <w:r>
        <w:rPr>
          <w:i/>
          <w:iCs/>
          <w:sz w:val="28"/>
          <w:szCs w:val="28"/>
        </w:rPr>
        <w:t>:</w:t>
      </w:r>
    </w:p>
    <w:p w14:paraId="421D6ABC" w14:textId="47AE48E8" w:rsidR="00F508E3" w:rsidRPr="00C437B8" w:rsidRDefault="000B53B7" w:rsidP="00F508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 </w:t>
      </w:r>
      <w:r w:rsidR="00F508E3" w:rsidRPr="00BA1C1D">
        <w:rPr>
          <w:i/>
          <w:iCs/>
          <w:sz w:val="28"/>
          <w:szCs w:val="28"/>
        </w:rPr>
        <w:t>колонка:</w:t>
      </w:r>
      <w:r w:rsidR="00F508E3" w:rsidRPr="00C437B8">
        <w:rPr>
          <w:sz w:val="28"/>
          <w:szCs w:val="28"/>
        </w:rPr>
        <w:t xml:space="preserve"> </w:t>
      </w:r>
      <w:r w:rsidR="00F508E3">
        <w:rPr>
          <w:sz w:val="28"/>
          <w:szCs w:val="28"/>
        </w:rPr>
        <w:t>кварцевая капил</w:t>
      </w:r>
      <w:r w:rsidR="00107360">
        <w:rPr>
          <w:sz w:val="28"/>
          <w:szCs w:val="28"/>
        </w:rPr>
        <w:t>л</w:t>
      </w:r>
      <w:r w:rsidR="00F508E3">
        <w:rPr>
          <w:sz w:val="28"/>
          <w:szCs w:val="28"/>
        </w:rPr>
        <w:t>ярная</w:t>
      </w:r>
      <w:r w:rsidR="00F508E3" w:rsidRPr="00C437B8">
        <w:rPr>
          <w:sz w:val="28"/>
          <w:szCs w:val="28"/>
        </w:rPr>
        <w:t xml:space="preserve"> длиной </w:t>
      </w:r>
      <w:r w:rsidR="00F508E3">
        <w:rPr>
          <w:sz w:val="28"/>
          <w:szCs w:val="28"/>
        </w:rPr>
        <w:t>50</w:t>
      </w:r>
      <w:r w:rsidR="000649E3">
        <w:rPr>
          <w:sz w:val="28"/>
          <w:szCs w:val="28"/>
        </w:rPr>
        <w:t> </w:t>
      </w:r>
      <w:r w:rsidR="00F508E3" w:rsidRPr="00C437B8">
        <w:rPr>
          <w:sz w:val="28"/>
          <w:szCs w:val="28"/>
        </w:rPr>
        <w:t xml:space="preserve">м и внутренним диаметром </w:t>
      </w:r>
      <w:r w:rsidR="00F508E3">
        <w:rPr>
          <w:sz w:val="28"/>
          <w:szCs w:val="28"/>
        </w:rPr>
        <w:t>0,32</w:t>
      </w:r>
      <w:r w:rsidR="000649E3">
        <w:rPr>
          <w:sz w:val="28"/>
          <w:szCs w:val="28"/>
        </w:rPr>
        <w:t> </w:t>
      </w:r>
      <w:r w:rsidR="00F508E3" w:rsidRPr="00C437B8">
        <w:rPr>
          <w:sz w:val="28"/>
          <w:szCs w:val="28"/>
        </w:rPr>
        <w:t>мм, п</w:t>
      </w:r>
      <w:r w:rsidR="00F508E3">
        <w:rPr>
          <w:sz w:val="28"/>
          <w:szCs w:val="28"/>
        </w:rPr>
        <w:t xml:space="preserve">окрытая слоем </w:t>
      </w:r>
      <w:r w:rsidR="00F508E3" w:rsidRPr="00E03135">
        <w:rPr>
          <w:iCs/>
          <w:color w:val="000000" w:themeColor="text1"/>
          <w:sz w:val="28"/>
          <w:szCs w:val="28"/>
          <w:lang w:bidi="ru-RU"/>
        </w:rPr>
        <w:t>пол</w:t>
      </w:r>
      <w:proofErr w:type="gramStart"/>
      <w:r w:rsidR="00F508E3" w:rsidRPr="00E03135">
        <w:rPr>
          <w:iCs/>
          <w:color w:val="000000" w:themeColor="text1"/>
          <w:sz w:val="28"/>
          <w:szCs w:val="28"/>
          <w:lang w:bidi="ru-RU"/>
        </w:rPr>
        <w:t>и(</w:t>
      </w:r>
      <w:proofErr w:type="spellStart"/>
      <w:proofErr w:type="gramEnd"/>
      <w:r w:rsidR="00F508E3" w:rsidRPr="00E03135">
        <w:rPr>
          <w:iCs/>
          <w:color w:val="000000" w:themeColor="text1"/>
          <w:sz w:val="28"/>
          <w:szCs w:val="28"/>
          <w:lang w:bidi="ru-RU"/>
        </w:rPr>
        <w:t>диметил</w:t>
      </w:r>
      <w:proofErr w:type="spellEnd"/>
      <w:r w:rsidR="00F508E3" w:rsidRPr="00E03135">
        <w:rPr>
          <w:iCs/>
          <w:color w:val="000000" w:themeColor="text1"/>
          <w:sz w:val="28"/>
          <w:szCs w:val="28"/>
          <w:lang w:bidi="ru-RU"/>
        </w:rPr>
        <w:t>)силоксана</w:t>
      </w:r>
      <w:r w:rsidR="00F508E3" w:rsidRPr="00C437B8">
        <w:rPr>
          <w:sz w:val="28"/>
          <w:szCs w:val="28"/>
        </w:rPr>
        <w:t xml:space="preserve"> толщиной </w:t>
      </w:r>
      <w:r w:rsidR="00F508E3">
        <w:rPr>
          <w:sz w:val="28"/>
          <w:szCs w:val="28"/>
        </w:rPr>
        <w:t>1,</w:t>
      </w:r>
      <w:r w:rsidR="000649E3">
        <w:rPr>
          <w:sz w:val="28"/>
          <w:szCs w:val="28"/>
        </w:rPr>
        <w:t>2 </w:t>
      </w:r>
      <w:r w:rsidR="00F508E3" w:rsidRPr="00C437B8">
        <w:rPr>
          <w:sz w:val="28"/>
          <w:szCs w:val="28"/>
        </w:rPr>
        <w:t>мкм;</w:t>
      </w:r>
    </w:p>
    <w:p w14:paraId="7D9478EC" w14:textId="22D18407" w:rsidR="00F508E3" w:rsidRPr="00C437B8" w:rsidRDefault="000B53B7" w:rsidP="00F508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508E3" w:rsidRPr="00BA1C1D">
        <w:rPr>
          <w:i/>
          <w:iCs/>
          <w:sz w:val="28"/>
          <w:szCs w:val="28"/>
        </w:rPr>
        <w:t>газ-носитель</w:t>
      </w:r>
      <w:r w:rsidR="00F508E3">
        <w:rPr>
          <w:sz w:val="28"/>
          <w:szCs w:val="28"/>
        </w:rPr>
        <w:t>: гелий для хроматографии</w:t>
      </w:r>
      <w:r w:rsidR="00746E5E">
        <w:rPr>
          <w:sz w:val="28"/>
          <w:szCs w:val="28"/>
        </w:rPr>
        <w:t>;</w:t>
      </w:r>
    </w:p>
    <w:p w14:paraId="43EFF2A4" w14:textId="2A8D43DB" w:rsidR="00F508E3" w:rsidRPr="00C437B8" w:rsidRDefault="000B53B7" w:rsidP="00F508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508E3" w:rsidRPr="00BA1C1D">
        <w:rPr>
          <w:i/>
          <w:iCs/>
          <w:sz w:val="28"/>
          <w:szCs w:val="28"/>
        </w:rPr>
        <w:t>скорость газа-носителя</w:t>
      </w:r>
      <w:r w:rsidR="00F508E3" w:rsidRPr="00C437B8">
        <w:rPr>
          <w:sz w:val="28"/>
          <w:szCs w:val="28"/>
        </w:rPr>
        <w:t xml:space="preserve">: </w:t>
      </w:r>
      <w:r w:rsidR="000F4B07">
        <w:rPr>
          <w:sz w:val="28"/>
          <w:szCs w:val="28"/>
        </w:rPr>
        <w:t>25–</w:t>
      </w:r>
      <w:r w:rsidR="00F508E3">
        <w:rPr>
          <w:sz w:val="28"/>
          <w:szCs w:val="28"/>
        </w:rPr>
        <w:t>35</w:t>
      </w:r>
      <w:r w:rsidR="000F4B07">
        <w:rPr>
          <w:sz w:val="28"/>
          <w:szCs w:val="28"/>
        </w:rPr>
        <w:t> </w:t>
      </w:r>
      <w:r w:rsidR="00F508E3">
        <w:rPr>
          <w:sz w:val="28"/>
          <w:szCs w:val="28"/>
        </w:rPr>
        <w:t>см/</w:t>
      </w:r>
      <w:proofErr w:type="gramStart"/>
      <w:r w:rsidR="00F508E3">
        <w:rPr>
          <w:sz w:val="28"/>
          <w:szCs w:val="28"/>
        </w:rPr>
        <w:t>с</w:t>
      </w:r>
      <w:proofErr w:type="gramEnd"/>
      <w:r w:rsidR="00746E5E">
        <w:rPr>
          <w:sz w:val="28"/>
          <w:szCs w:val="28"/>
        </w:rPr>
        <w:t>;</w:t>
      </w:r>
    </w:p>
    <w:p w14:paraId="73F92A41" w14:textId="7D1EE861" w:rsidR="00F508E3" w:rsidRPr="00C437B8" w:rsidRDefault="000B53B7" w:rsidP="00F508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508E3" w:rsidRPr="00E8153D">
        <w:rPr>
          <w:i/>
          <w:iCs/>
          <w:sz w:val="28"/>
          <w:szCs w:val="28"/>
        </w:rPr>
        <w:t>деление потока</w:t>
      </w:r>
      <w:r w:rsidR="00F508E3">
        <w:rPr>
          <w:sz w:val="28"/>
          <w:szCs w:val="28"/>
        </w:rPr>
        <w:t>: 1:10;</w:t>
      </w:r>
    </w:p>
    <w:p w14:paraId="38D6F39A" w14:textId="316DE8E2" w:rsidR="00F508E3" w:rsidRPr="00C437B8" w:rsidRDefault="000B53B7" w:rsidP="00F508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508E3" w:rsidRPr="00E8153D">
        <w:rPr>
          <w:i/>
          <w:iCs/>
          <w:sz w:val="28"/>
          <w:szCs w:val="28"/>
        </w:rPr>
        <w:t xml:space="preserve">допускается использование условий статической </w:t>
      </w:r>
      <w:proofErr w:type="spellStart"/>
      <w:r w:rsidR="00F508E3" w:rsidRPr="00E8153D">
        <w:rPr>
          <w:i/>
          <w:iCs/>
          <w:sz w:val="28"/>
          <w:szCs w:val="28"/>
        </w:rPr>
        <w:t>парофазной</w:t>
      </w:r>
      <w:proofErr w:type="spellEnd"/>
      <w:r w:rsidR="00F508E3" w:rsidRPr="00E8153D">
        <w:rPr>
          <w:i/>
          <w:iCs/>
          <w:sz w:val="28"/>
          <w:szCs w:val="28"/>
        </w:rPr>
        <w:t xml:space="preserve"> хроматографии</w:t>
      </w:r>
      <w:r w:rsidR="00746E5E">
        <w:rPr>
          <w:sz w:val="28"/>
          <w:szCs w:val="28"/>
        </w:rPr>
        <w:t>:</w:t>
      </w:r>
    </w:p>
    <w:p w14:paraId="294C3BAE" w14:textId="41AE27E1" w:rsidR="00F508E3" w:rsidRPr="00C437B8" w:rsidRDefault="000B53B7" w:rsidP="00F508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508E3" w:rsidRPr="00E8153D">
        <w:rPr>
          <w:i/>
          <w:iCs/>
          <w:sz w:val="28"/>
          <w:szCs w:val="28"/>
        </w:rPr>
        <w:t>температура уравновешивания</w:t>
      </w:r>
      <w:r w:rsidR="00F508E3" w:rsidRPr="00C437B8">
        <w:rPr>
          <w:sz w:val="28"/>
          <w:szCs w:val="28"/>
        </w:rPr>
        <w:t xml:space="preserve">: </w:t>
      </w:r>
      <w:r w:rsidR="00F508E3">
        <w:rPr>
          <w:sz w:val="28"/>
          <w:szCs w:val="28"/>
        </w:rPr>
        <w:t>110</w:t>
      </w:r>
      <w:proofErr w:type="gramStart"/>
      <w:r w:rsidR="00346A10">
        <w:rPr>
          <w:sz w:val="28"/>
          <w:szCs w:val="28"/>
        </w:rPr>
        <w:t> </w:t>
      </w:r>
      <w:r w:rsidR="00746E5E">
        <w:rPr>
          <w:sz w:val="28"/>
          <w:szCs w:val="28"/>
        </w:rPr>
        <w:t>°С</w:t>
      </w:r>
      <w:proofErr w:type="gramEnd"/>
      <w:r w:rsidR="00746E5E">
        <w:rPr>
          <w:sz w:val="28"/>
          <w:szCs w:val="28"/>
        </w:rPr>
        <w:t>;</w:t>
      </w:r>
    </w:p>
    <w:p w14:paraId="6C9A48CA" w14:textId="21C22F73" w:rsidR="00F508E3" w:rsidRPr="00C437B8" w:rsidRDefault="000B53B7" w:rsidP="00F508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508E3" w:rsidRPr="00E8153D">
        <w:rPr>
          <w:i/>
          <w:iCs/>
          <w:sz w:val="28"/>
          <w:szCs w:val="28"/>
        </w:rPr>
        <w:t>время уравновешивания</w:t>
      </w:r>
      <w:r w:rsidR="00F508E3" w:rsidRPr="00C437B8">
        <w:rPr>
          <w:sz w:val="28"/>
          <w:szCs w:val="28"/>
        </w:rPr>
        <w:t xml:space="preserve">: </w:t>
      </w:r>
      <w:r w:rsidR="00F508E3">
        <w:rPr>
          <w:sz w:val="28"/>
          <w:szCs w:val="28"/>
        </w:rPr>
        <w:t>20</w:t>
      </w:r>
      <w:r w:rsidR="00346A10">
        <w:rPr>
          <w:sz w:val="28"/>
          <w:szCs w:val="28"/>
        </w:rPr>
        <w:t> </w:t>
      </w:r>
      <w:r w:rsidR="00746E5E">
        <w:rPr>
          <w:sz w:val="28"/>
          <w:szCs w:val="28"/>
        </w:rPr>
        <w:t>мин;</w:t>
      </w:r>
    </w:p>
    <w:p w14:paraId="74CF1E61" w14:textId="56CEDEBB" w:rsidR="00F508E3" w:rsidRPr="00C437B8" w:rsidRDefault="000B53B7" w:rsidP="001D3B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D3BE1" w:rsidRPr="002649D1">
        <w:rPr>
          <w:i/>
          <w:sz w:val="28"/>
          <w:szCs w:val="28"/>
        </w:rPr>
        <w:t>системы впрыска</w:t>
      </w:r>
      <w:r w:rsidR="00440946">
        <w:rPr>
          <w:i/>
          <w:sz w:val="28"/>
          <w:szCs w:val="28"/>
        </w:rPr>
        <w:t>:</w:t>
      </w:r>
      <w:bookmarkStart w:id="0" w:name="_GoBack"/>
      <w:bookmarkEnd w:id="0"/>
      <w:r w:rsidR="00F508E3" w:rsidRPr="00C437B8">
        <w:rPr>
          <w:sz w:val="28"/>
          <w:szCs w:val="28"/>
        </w:rPr>
        <w:t xml:space="preserve"> 1</w:t>
      </w:r>
      <w:r w:rsidR="001D3BE1">
        <w:rPr>
          <w:sz w:val="28"/>
          <w:szCs w:val="28"/>
        </w:rPr>
        <w:t>15</w:t>
      </w:r>
      <w:r w:rsidR="00346A10">
        <w:rPr>
          <w:sz w:val="28"/>
          <w:szCs w:val="28"/>
        </w:rPr>
        <w:t> </w:t>
      </w:r>
      <w:r w:rsidR="00746E5E">
        <w:rPr>
          <w:sz w:val="28"/>
          <w:szCs w:val="28"/>
        </w:rPr>
        <w:t>°С;</w:t>
      </w:r>
    </w:p>
    <w:p w14:paraId="48CD5B82" w14:textId="3CABD0A9" w:rsidR="00F508E3" w:rsidRPr="00C437B8" w:rsidRDefault="000B53B7" w:rsidP="001D3B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508E3" w:rsidRPr="00E8153D">
        <w:rPr>
          <w:i/>
          <w:iCs/>
          <w:sz w:val="28"/>
          <w:szCs w:val="28"/>
        </w:rPr>
        <w:t>режим изменения температуры</w:t>
      </w:r>
      <w:r w:rsidR="00746E5E">
        <w:rPr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260"/>
      </w:tblGrid>
      <w:tr w:rsidR="00F508E3" w:rsidRPr="00F508E3" w14:paraId="16AF4914" w14:textId="77777777" w:rsidTr="000B53B7">
        <w:tc>
          <w:tcPr>
            <w:tcW w:w="2694" w:type="dxa"/>
          </w:tcPr>
          <w:p w14:paraId="093C7634" w14:textId="77777777" w:rsidR="00F508E3" w:rsidRPr="00F508E3" w:rsidRDefault="00F508E3" w:rsidP="00651E7D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F508E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Элемент</w:t>
            </w:r>
          </w:p>
        </w:tc>
        <w:tc>
          <w:tcPr>
            <w:tcW w:w="3402" w:type="dxa"/>
          </w:tcPr>
          <w:p w14:paraId="6F8F528C" w14:textId="77777777" w:rsidR="00F508E3" w:rsidRPr="00F508E3" w:rsidRDefault="00F508E3" w:rsidP="00651E7D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F508E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Время (мин.)</w:t>
            </w:r>
          </w:p>
        </w:tc>
        <w:tc>
          <w:tcPr>
            <w:tcW w:w="3260" w:type="dxa"/>
          </w:tcPr>
          <w:p w14:paraId="685EC4C3" w14:textId="77777777" w:rsidR="00F508E3" w:rsidRPr="00F508E3" w:rsidRDefault="00F508E3" w:rsidP="00651E7D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F508E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Температура (</w:t>
            </w:r>
            <w:r w:rsidRPr="00F508E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vertAlign w:val="superscript"/>
                <w:lang w:val="ru-RU"/>
              </w:rPr>
              <w:t>0</w:t>
            </w:r>
            <w:r w:rsidRPr="00F508E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С)</w:t>
            </w:r>
          </w:p>
        </w:tc>
      </w:tr>
      <w:tr w:rsidR="00F508E3" w:rsidRPr="00F508E3" w14:paraId="4603C162" w14:textId="77777777" w:rsidTr="000B53B7">
        <w:tc>
          <w:tcPr>
            <w:tcW w:w="2694" w:type="dxa"/>
          </w:tcPr>
          <w:p w14:paraId="5D934EBE" w14:textId="77777777" w:rsidR="00F508E3" w:rsidRPr="00F508E3" w:rsidRDefault="00F508E3" w:rsidP="00651E7D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F508E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3402" w:type="dxa"/>
          </w:tcPr>
          <w:p w14:paraId="7740BDFD" w14:textId="5690D08C" w:rsidR="00F508E3" w:rsidRPr="00F508E3" w:rsidRDefault="00F508E3" w:rsidP="00651E7D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F508E3">
              <w:rPr>
                <w:sz w:val="28"/>
                <w:szCs w:val="28"/>
              </w:rPr>
              <w:t>0</w:t>
            </w:r>
            <w:r w:rsidRPr="00F508E3"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>6</w:t>
            </w:r>
          </w:p>
          <w:p w14:paraId="09C5937E" w14:textId="4ECFE06A" w:rsidR="00F508E3" w:rsidRPr="00F508E3" w:rsidRDefault="00F508E3" w:rsidP="00651E7D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508E3"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>16</w:t>
            </w:r>
          </w:p>
          <w:p w14:paraId="0E66F142" w14:textId="77777777" w:rsidR="00F508E3" w:rsidRDefault="00F508E3" w:rsidP="00651E7D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508E3"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>31</w:t>
            </w:r>
          </w:p>
          <w:p w14:paraId="7BB7F08F" w14:textId="3B4503BA" w:rsidR="00F508E3" w:rsidRPr="00F508E3" w:rsidRDefault="00F508E3" w:rsidP="00651E7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F508E3"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3260" w:type="dxa"/>
          </w:tcPr>
          <w:p w14:paraId="5A948918" w14:textId="1088AC3B" w:rsidR="00F508E3" w:rsidRPr="00F508E3" w:rsidRDefault="00F508E3" w:rsidP="00651E7D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14:paraId="0F5C542F" w14:textId="3E2AAADA" w:rsidR="00F508E3" w:rsidRPr="00F508E3" w:rsidRDefault="00F508E3" w:rsidP="00651E7D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651E7D">
              <w:rPr>
                <w:sz w:val="28"/>
                <w:szCs w:val="28"/>
              </w:rPr>
              <w:t xml:space="preserve"> </w:t>
            </w:r>
            <w:r w:rsidRPr="00F508E3">
              <w:rPr>
                <w:sz w:val="28"/>
                <w:szCs w:val="28"/>
              </w:rPr>
              <w:t>→</w:t>
            </w:r>
            <w:r w:rsidR="00651E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</w:t>
            </w:r>
          </w:p>
          <w:p w14:paraId="517B99B3" w14:textId="5EFB5119" w:rsidR="00F508E3" w:rsidRPr="00F508E3" w:rsidRDefault="00F508E3" w:rsidP="00651E7D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651E7D">
              <w:rPr>
                <w:sz w:val="28"/>
                <w:szCs w:val="28"/>
              </w:rPr>
              <w:t xml:space="preserve"> </w:t>
            </w:r>
            <w:r w:rsidRPr="00F508E3">
              <w:rPr>
                <w:sz w:val="28"/>
                <w:szCs w:val="28"/>
              </w:rPr>
              <w:t>→</w:t>
            </w:r>
            <w:r w:rsidR="00651E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230</w:t>
            </w:r>
          </w:p>
          <w:p w14:paraId="64164937" w14:textId="5AA6350B" w:rsidR="00F508E3" w:rsidRPr="00F508E3" w:rsidRDefault="00F508E3" w:rsidP="00651E7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230</w:t>
            </w:r>
          </w:p>
        </w:tc>
      </w:tr>
      <w:tr w:rsidR="00F508E3" w:rsidRPr="00F508E3" w14:paraId="133A6037" w14:textId="77777777" w:rsidTr="000B53B7">
        <w:tc>
          <w:tcPr>
            <w:tcW w:w="2694" w:type="dxa"/>
          </w:tcPr>
          <w:p w14:paraId="191EB6DA" w14:textId="77777777" w:rsidR="00F508E3" w:rsidRPr="00F508E3" w:rsidRDefault="00F508E3" w:rsidP="00651E7D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08E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Блок ввода проб</w:t>
            </w:r>
          </w:p>
        </w:tc>
        <w:tc>
          <w:tcPr>
            <w:tcW w:w="3402" w:type="dxa"/>
          </w:tcPr>
          <w:p w14:paraId="4A599266" w14:textId="77777777" w:rsidR="00F508E3" w:rsidRPr="00F508E3" w:rsidRDefault="00F508E3" w:rsidP="00651E7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9523EA6" w14:textId="67850EC7" w:rsidR="00F508E3" w:rsidRPr="00F508E3" w:rsidRDefault="00F508E3" w:rsidP="00651E7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</w:t>
            </w:r>
          </w:p>
        </w:tc>
      </w:tr>
      <w:tr w:rsidR="00F508E3" w:rsidRPr="00F508E3" w14:paraId="66B9A1D5" w14:textId="77777777" w:rsidTr="000B53B7">
        <w:tc>
          <w:tcPr>
            <w:tcW w:w="2694" w:type="dxa"/>
          </w:tcPr>
          <w:p w14:paraId="4189E5C3" w14:textId="77777777" w:rsidR="00F508E3" w:rsidRPr="00F508E3" w:rsidRDefault="00F508E3" w:rsidP="00651E7D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508E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3402" w:type="dxa"/>
          </w:tcPr>
          <w:p w14:paraId="62404420" w14:textId="77777777" w:rsidR="00F508E3" w:rsidRPr="00F508E3" w:rsidRDefault="00F508E3" w:rsidP="00651E7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6827B1B" w14:textId="40E8B9FB" w:rsidR="00F508E3" w:rsidRPr="00F508E3" w:rsidRDefault="00F508E3" w:rsidP="00651E7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F508E3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</w:tr>
    </w:tbl>
    <w:p w14:paraId="7A825F36" w14:textId="5D9CBE2E" w:rsidR="00F508E3" w:rsidRPr="00BA1C1D" w:rsidRDefault="000B53B7" w:rsidP="00A51EF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0B53B7">
        <w:rPr>
          <w:sz w:val="28"/>
          <w:szCs w:val="28"/>
        </w:rPr>
        <w:t>- </w:t>
      </w:r>
      <w:r w:rsidR="00F508E3" w:rsidRPr="00E8153D">
        <w:rPr>
          <w:i/>
          <w:iCs/>
          <w:sz w:val="28"/>
          <w:szCs w:val="28"/>
        </w:rPr>
        <w:t>детектор</w:t>
      </w:r>
      <w:r w:rsidR="00F508E3" w:rsidRPr="00BA1C1D">
        <w:rPr>
          <w:sz w:val="28"/>
          <w:szCs w:val="28"/>
        </w:rPr>
        <w:t>: пламенно-иони</w:t>
      </w:r>
      <w:r w:rsidR="00F508E3">
        <w:rPr>
          <w:sz w:val="28"/>
          <w:szCs w:val="28"/>
        </w:rPr>
        <w:t>зационный</w:t>
      </w:r>
      <w:r w:rsidR="00F508E3" w:rsidRPr="00BA1C1D">
        <w:rPr>
          <w:sz w:val="28"/>
          <w:szCs w:val="28"/>
        </w:rPr>
        <w:t>;</w:t>
      </w:r>
    </w:p>
    <w:p w14:paraId="768B9DF7" w14:textId="0B04E574" w:rsidR="00F508E3" w:rsidRPr="00BA1C1D" w:rsidRDefault="000B53B7" w:rsidP="00A51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508E3" w:rsidRPr="00E8153D">
        <w:rPr>
          <w:i/>
          <w:iCs/>
          <w:sz w:val="28"/>
          <w:szCs w:val="28"/>
        </w:rPr>
        <w:t>вводимый объ</w:t>
      </w:r>
      <w:r w:rsidR="00F508E3">
        <w:rPr>
          <w:i/>
          <w:iCs/>
          <w:sz w:val="28"/>
          <w:szCs w:val="28"/>
        </w:rPr>
        <w:t>ё</w:t>
      </w:r>
      <w:r w:rsidR="00F508E3" w:rsidRPr="00E8153D">
        <w:rPr>
          <w:i/>
          <w:iCs/>
          <w:sz w:val="28"/>
          <w:szCs w:val="28"/>
        </w:rPr>
        <w:t>м пробы</w:t>
      </w:r>
      <w:r w:rsidR="00F508E3" w:rsidRPr="00BA1C1D">
        <w:rPr>
          <w:sz w:val="28"/>
          <w:szCs w:val="28"/>
        </w:rPr>
        <w:t xml:space="preserve">: </w:t>
      </w:r>
      <w:r w:rsidR="006C54CC">
        <w:rPr>
          <w:sz w:val="28"/>
          <w:szCs w:val="28"/>
        </w:rPr>
        <w:t>2,0 </w:t>
      </w:r>
      <w:r w:rsidR="00F508E3">
        <w:rPr>
          <w:sz w:val="28"/>
          <w:szCs w:val="28"/>
        </w:rPr>
        <w:t>мл.</w:t>
      </w:r>
    </w:p>
    <w:p w14:paraId="54A526D0" w14:textId="2638B465" w:rsidR="00F508E3" w:rsidRPr="004D50B6" w:rsidRDefault="004D50B6" w:rsidP="00A51EF0">
      <w:pPr>
        <w:widowControl/>
        <w:spacing w:line="360" w:lineRule="auto"/>
        <w:ind w:firstLine="709"/>
        <w:jc w:val="both"/>
        <w:rPr>
          <w:rFonts w:eastAsiaTheme="minorEastAsia" w:cstheme="minorBidi"/>
          <w:color w:val="000000"/>
          <w:sz w:val="28"/>
          <w:szCs w:val="28"/>
        </w:rPr>
      </w:pPr>
      <w:r w:rsidRPr="004D50B6">
        <w:rPr>
          <w:rFonts w:eastAsiaTheme="minorEastAsia" w:cstheme="minorBidi"/>
          <w:i/>
          <w:color w:val="000000"/>
          <w:sz w:val="28"/>
          <w:szCs w:val="28"/>
        </w:rPr>
        <w:t>Время удерживания</w:t>
      </w:r>
      <w:r w:rsidRPr="004D50B6">
        <w:rPr>
          <w:rFonts w:eastAsiaTheme="minorEastAsia" w:cstheme="minorBidi"/>
          <w:color w:val="000000"/>
          <w:sz w:val="28"/>
          <w:szCs w:val="28"/>
        </w:rPr>
        <w:t xml:space="preserve"> 2-хлорэтанола – </w:t>
      </w:r>
      <w:r>
        <w:rPr>
          <w:rFonts w:eastAsiaTheme="minorEastAsia" w:cstheme="minorBidi"/>
          <w:color w:val="000000"/>
          <w:sz w:val="28"/>
          <w:szCs w:val="28"/>
        </w:rPr>
        <w:t>около 7,8 мин.</w:t>
      </w:r>
    </w:p>
    <w:p w14:paraId="427CCACA" w14:textId="77777777" w:rsidR="00E03135" w:rsidRPr="00E03135" w:rsidRDefault="00E03135" w:rsidP="00A51EF0">
      <w:pPr>
        <w:widowControl/>
        <w:spacing w:line="360" w:lineRule="auto"/>
        <w:ind w:firstLine="709"/>
        <w:jc w:val="both"/>
        <w:rPr>
          <w:rFonts w:eastAsiaTheme="minorEastAsia" w:cstheme="minorBidi"/>
          <w:color w:val="000000"/>
          <w:sz w:val="28"/>
          <w:szCs w:val="28"/>
        </w:rPr>
      </w:pPr>
      <w:r w:rsidRPr="00E03135">
        <w:rPr>
          <w:rFonts w:eastAsiaTheme="minorEastAsia" w:cstheme="minorBidi"/>
          <w:i/>
          <w:color w:val="000000"/>
          <w:sz w:val="28"/>
          <w:szCs w:val="28"/>
        </w:rPr>
        <w:t>Пределы содержание примесей</w:t>
      </w:r>
      <w:r w:rsidRPr="00E03135">
        <w:rPr>
          <w:rFonts w:eastAsiaTheme="minorEastAsia" w:cstheme="minorBidi"/>
          <w:color w:val="000000"/>
          <w:sz w:val="28"/>
          <w:szCs w:val="28"/>
        </w:rPr>
        <w:t>:</w:t>
      </w:r>
    </w:p>
    <w:p w14:paraId="41A2E653" w14:textId="75D64952" w:rsidR="00087EEB" w:rsidRPr="00E03135" w:rsidRDefault="00E03135" w:rsidP="00A51EF0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03135">
        <w:rPr>
          <w:rFonts w:eastAsia="TimesNewRoman"/>
          <w:sz w:val="28"/>
          <w:szCs w:val="28"/>
        </w:rPr>
        <w:t xml:space="preserve">На </w:t>
      </w:r>
      <w:proofErr w:type="spellStart"/>
      <w:r w:rsidRPr="00E03135">
        <w:rPr>
          <w:rFonts w:eastAsia="TimesNewRoman"/>
          <w:sz w:val="28"/>
          <w:szCs w:val="28"/>
        </w:rPr>
        <w:t>хроматограмме</w:t>
      </w:r>
      <w:proofErr w:type="spellEnd"/>
      <w:r w:rsidRPr="00E03135">
        <w:rPr>
          <w:rFonts w:eastAsia="TimesNewRoman"/>
          <w:sz w:val="28"/>
          <w:szCs w:val="28"/>
        </w:rPr>
        <w:t xml:space="preserve"> испытуемого раствора площадь пика 2-хлорэтанола не должна более чем в 0,5 раз превышать площадь пика 2-хлорэтанола на </w:t>
      </w:r>
      <w:proofErr w:type="spellStart"/>
      <w:r w:rsidRPr="00E03135">
        <w:rPr>
          <w:rFonts w:eastAsia="TimesNewRoman"/>
          <w:sz w:val="28"/>
          <w:szCs w:val="28"/>
        </w:rPr>
        <w:t>хроматограмме</w:t>
      </w:r>
      <w:proofErr w:type="spellEnd"/>
      <w:r w:rsidRPr="00E03135">
        <w:rPr>
          <w:rFonts w:eastAsia="TimesNewRoman"/>
          <w:sz w:val="28"/>
          <w:szCs w:val="28"/>
        </w:rPr>
        <w:t xml:space="preserve">, </w:t>
      </w:r>
      <w:proofErr w:type="gramStart"/>
      <w:r w:rsidRPr="00E03135">
        <w:rPr>
          <w:rFonts w:eastAsia="TimesNewRoman"/>
          <w:sz w:val="28"/>
          <w:szCs w:val="28"/>
        </w:rPr>
        <w:t>полученной</w:t>
      </w:r>
      <w:proofErr w:type="gramEnd"/>
      <w:r w:rsidRPr="00E03135">
        <w:rPr>
          <w:rFonts w:eastAsia="TimesNewRoman"/>
          <w:sz w:val="28"/>
          <w:szCs w:val="28"/>
        </w:rPr>
        <w:t xml:space="preserve"> с раствором сравнения </w:t>
      </w:r>
      <w:r w:rsidR="00107360">
        <w:rPr>
          <w:rFonts w:eastAsia="TimesNewRoman"/>
          <w:sz w:val="28"/>
          <w:szCs w:val="28"/>
        </w:rPr>
        <w:t>(б)</w:t>
      </w:r>
      <w:r w:rsidRPr="00E03135">
        <w:rPr>
          <w:rFonts w:eastAsia="TimesNewRoman"/>
          <w:sz w:val="28"/>
          <w:szCs w:val="28"/>
        </w:rPr>
        <w:t>.</w:t>
      </w:r>
    </w:p>
    <w:p w14:paraId="68B9B037" w14:textId="588FE050" w:rsidR="001A5D83" w:rsidRDefault="001A5D83" w:rsidP="00A51EF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1A5D83">
        <w:rPr>
          <w:rFonts w:eastAsia="TimesNewRoman,Bold"/>
          <w:b/>
          <w:bCs/>
          <w:sz w:val="28"/>
          <w:szCs w:val="28"/>
        </w:rPr>
        <w:t xml:space="preserve">Потеря в массе при высушивании </w:t>
      </w:r>
      <w:r w:rsidR="00823D66" w:rsidRPr="00C72404">
        <w:rPr>
          <w:i/>
          <w:color w:val="000000" w:themeColor="text1"/>
          <w:spacing w:val="-1"/>
          <w:sz w:val="28"/>
          <w:szCs w:val="28"/>
        </w:rPr>
        <w:t>(ОФС «Потеря в массе при высушивании», способ 1)</w:t>
      </w:r>
      <w:r w:rsidRPr="001A5D83">
        <w:rPr>
          <w:rFonts w:eastAsia="TimesNewRoman"/>
          <w:sz w:val="28"/>
          <w:szCs w:val="28"/>
        </w:rPr>
        <w:t>. Не более 1</w:t>
      </w:r>
      <w:r w:rsidR="006C54CC">
        <w:rPr>
          <w:rFonts w:eastAsia="TimesNewRoman"/>
          <w:sz w:val="28"/>
          <w:szCs w:val="28"/>
        </w:rPr>
        <w:t>0,0 </w:t>
      </w:r>
      <w:r w:rsidR="00E03135">
        <w:rPr>
          <w:rFonts w:eastAsia="TimesNewRoman"/>
          <w:sz w:val="28"/>
          <w:szCs w:val="28"/>
        </w:rPr>
        <w:t>%.</w:t>
      </w:r>
    </w:p>
    <w:p w14:paraId="1302E2AA" w14:textId="42CAC3F0" w:rsidR="002E3003" w:rsidRDefault="006C54CC" w:rsidP="00A51EF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1,000 </w:t>
      </w:r>
      <w:r w:rsidR="00BC562D">
        <w:rPr>
          <w:rFonts w:eastAsia="TimesNewRoman"/>
          <w:sz w:val="28"/>
          <w:szCs w:val="28"/>
        </w:rPr>
        <w:t>г</w:t>
      </w:r>
      <w:r w:rsidR="001A5D83" w:rsidRPr="001A5D83">
        <w:rPr>
          <w:rFonts w:eastAsia="TimesNewRoman"/>
          <w:sz w:val="28"/>
          <w:szCs w:val="28"/>
        </w:rPr>
        <w:t xml:space="preserve"> испытуемого образца в сушильном шкафу</w:t>
      </w:r>
      <w:r w:rsidR="001A5D83">
        <w:rPr>
          <w:rFonts w:eastAsia="TimesNewRoman"/>
          <w:sz w:val="28"/>
          <w:szCs w:val="28"/>
        </w:rPr>
        <w:t xml:space="preserve"> </w:t>
      </w:r>
      <w:r w:rsidR="00BC562D">
        <w:rPr>
          <w:rFonts w:eastAsia="TimesNewRoman"/>
          <w:sz w:val="28"/>
          <w:szCs w:val="28"/>
        </w:rPr>
        <w:t>при температуре 105 </w:t>
      </w:r>
      <w:r w:rsidR="001A5D83" w:rsidRPr="001A5D83">
        <w:rPr>
          <w:rFonts w:eastAsia="TimesNewRoman"/>
          <w:sz w:val="28"/>
          <w:szCs w:val="28"/>
        </w:rPr>
        <w:t xml:space="preserve">°C / </w:t>
      </w:r>
      <w:r>
        <w:rPr>
          <w:rFonts w:eastAsia="TimesNewRoman"/>
          <w:sz w:val="28"/>
          <w:szCs w:val="28"/>
        </w:rPr>
        <w:t>в течение 3 </w:t>
      </w:r>
      <w:r w:rsidR="00BC562D">
        <w:rPr>
          <w:rFonts w:eastAsia="TimesNewRoman"/>
          <w:sz w:val="28"/>
          <w:szCs w:val="28"/>
        </w:rPr>
        <w:t>ч</w:t>
      </w:r>
      <w:r w:rsidR="00823D66">
        <w:rPr>
          <w:rFonts w:eastAsia="TimesNewRoman"/>
          <w:sz w:val="28"/>
          <w:szCs w:val="28"/>
        </w:rPr>
        <w:t>.</w:t>
      </w:r>
    </w:p>
    <w:p w14:paraId="5B3947D6" w14:textId="59CEF3AA" w:rsidR="00BC562D" w:rsidRDefault="002E3003" w:rsidP="00A51EF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2E3003">
        <w:rPr>
          <w:rFonts w:eastAsia="TimesNewRoman,Bold"/>
          <w:b/>
          <w:bCs/>
          <w:sz w:val="28"/>
          <w:szCs w:val="28"/>
        </w:rPr>
        <w:t xml:space="preserve">Сульфатная зола </w:t>
      </w:r>
      <w:r w:rsidR="00823D66" w:rsidRPr="00C72404">
        <w:rPr>
          <w:i/>
          <w:color w:val="000000" w:themeColor="text1"/>
          <w:sz w:val="28"/>
          <w:szCs w:val="28"/>
        </w:rPr>
        <w:t>(ОФС «Сульфатная зола»)</w:t>
      </w:r>
      <w:r w:rsidR="006C54CC">
        <w:rPr>
          <w:rFonts w:eastAsia="TimesNewRoman"/>
          <w:sz w:val="28"/>
          <w:szCs w:val="28"/>
        </w:rPr>
        <w:t>.</w:t>
      </w:r>
    </w:p>
    <w:p w14:paraId="5E68EEA9" w14:textId="593BCF09" w:rsidR="00BC562D" w:rsidRDefault="00BC562D" w:rsidP="00A51EF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Не более 4,0 % д</w:t>
      </w:r>
      <w:r w:rsidR="006C54CC">
        <w:rPr>
          <w:rFonts w:eastAsia="TimesNewRoman"/>
          <w:sz w:val="28"/>
          <w:szCs w:val="28"/>
        </w:rPr>
        <w:t>ля образцов с вязкостью от 1000 </w:t>
      </w:r>
      <w:proofErr w:type="spellStart"/>
      <w:r w:rsidRPr="00C31F9E">
        <w:rPr>
          <w:sz w:val="28"/>
          <w:szCs w:val="28"/>
        </w:rPr>
        <w:t>мПа·</w:t>
      </w:r>
      <w:proofErr w:type="gramStart"/>
      <w:r w:rsidRPr="00C31F9E"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менее.</w:t>
      </w:r>
    </w:p>
    <w:p w14:paraId="0891DA1B" w14:textId="3C029851" w:rsidR="00BC562D" w:rsidRDefault="00BC562D" w:rsidP="00A51EF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 xml:space="preserve">Не более 1,0 % </w:t>
      </w:r>
      <w:r>
        <w:rPr>
          <w:rFonts w:eastAsia="TimesNewRoman"/>
          <w:sz w:val="28"/>
          <w:szCs w:val="28"/>
        </w:rPr>
        <w:t>для</w:t>
      </w:r>
      <w:r w:rsidR="006C54CC">
        <w:rPr>
          <w:rFonts w:eastAsia="TimesNewRoman"/>
          <w:sz w:val="28"/>
          <w:szCs w:val="28"/>
        </w:rPr>
        <w:t xml:space="preserve"> образцов с вязкостью более1000 </w:t>
      </w:r>
      <w:proofErr w:type="spellStart"/>
      <w:r w:rsidRPr="00C31F9E">
        <w:rPr>
          <w:sz w:val="28"/>
          <w:szCs w:val="28"/>
        </w:rPr>
        <w:t>мПа·</w:t>
      </w:r>
      <w:proofErr w:type="gramStart"/>
      <w:r w:rsidRPr="00C31F9E">
        <w:rPr>
          <w:sz w:val="28"/>
          <w:szCs w:val="28"/>
        </w:rPr>
        <w:t>с</w:t>
      </w:r>
      <w:proofErr w:type="spellEnd"/>
      <w:proofErr w:type="gramEnd"/>
      <w:r w:rsidR="00C70D52">
        <w:rPr>
          <w:sz w:val="28"/>
          <w:szCs w:val="28"/>
        </w:rPr>
        <w:t>.</w:t>
      </w:r>
    </w:p>
    <w:p w14:paraId="504E9100" w14:textId="27F5B212" w:rsidR="002E3003" w:rsidRDefault="002E3003" w:rsidP="00A51EF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2E3003">
        <w:rPr>
          <w:rFonts w:eastAsia="TimesNewRoman"/>
          <w:sz w:val="28"/>
          <w:szCs w:val="28"/>
        </w:rPr>
        <w:t>Определени</w:t>
      </w:r>
      <w:r w:rsidR="006C54CC">
        <w:rPr>
          <w:rFonts w:eastAsia="TimesNewRoman"/>
          <w:sz w:val="28"/>
          <w:szCs w:val="28"/>
        </w:rPr>
        <w:t>е проводят с использованием 1,0 </w:t>
      </w:r>
      <w:r w:rsidRPr="002E3003">
        <w:rPr>
          <w:rFonts w:eastAsia="TimesNewRoman"/>
          <w:sz w:val="28"/>
          <w:szCs w:val="28"/>
        </w:rPr>
        <w:t>г испытуемого образца.</w:t>
      </w:r>
    </w:p>
    <w:p w14:paraId="20B89E96" w14:textId="0EEB26A6" w:rsidR="00ED7818" w:rsidRPr="00ED7818" w:rsidRDefault="00ED7818" w:rsidP="00A51EF0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9B78D4">
        <w:rPr>
          <w:b/>
          <w:color w:val="000000" w:themeColor="text1"/>
          <w:sz w:val="28"/>
          <w:szCs w:val="28"/>
        </w:rPr>
        <w:t xml:space="preserve">Остаточные органические растворители </w:t>
      </w:r>
      <w:r w:rsidRPr="00ED7818">
        <w:rPr>
          <w:i/>
          <w:color w:val="000000" w:themeColor="text1"/>
          <w:sz w:val="28"/>
          <w:szCs w:val="28"/>
        </w:rPr>
        <w:t>(</w:t>
      </w:r>
      <w:r w:rsidRPr="00C72404">
        <w:rPr>
          <w:i/>
          <w:color w:val="000000" w:themeColor="text1"/>
          <w:sz w:val="28"/>
          <w:szCs w:val="28"/>
        </w:rPr>
        <w:t>ОФС «Остаточные органические растворители»).</w:t>
      </w:r>
    </w:p>
    <w:p w14:paraId="1C08DF4F" w14:textId="0BC57E7A" w:rsidR="009E6712" w:rsidRPr="009E6712" w:rsidRDefault="009E6712" w:rsidP="00A51EF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78D4">
        <w:rPr>
          <w:b/>
          <w:bCs/>
          <w:color w:val="000000"/>
          <w:sz w:val="28"/>
          <w:szCs w:val="28"/>
        </w:rPr>
        <w:t>Микробиологическая чистота</w:t>
      </w:r>
      <w:r w:rsidRPr="009B78D4">
        <w:rPr>
          <w:color w:val="000000"/>
          <w:sz w:val="28"/>
          <w:szCs w:val="28"/>
        </w:rPr>
        <w:t xml:space="preserve">. </w:t>
      </w:r>
      <w:r w:rsidRPr="0082278F">
        <w:rPr>
          <w:color w:val="000000"/>
          <w:sz w:val="28"/>
          <w:szCs w:val="28"/>
        </w:rPr>
        <w:t>Испытуемый образец должен</w:t>
      </w:r>
      <w:r>
        <w:rPr>
          <w:color w:val="000000"/>
          <w:sz w:val="28"/>
          <w:szCs w:val="28"/>
        </w:rPr>
        <w:t xml:space="preserve"> </w:t>
      </w:r>
      <w:r w:rsidRPr="0082278F">
        <w:rPr>
          <w:color w:val="000000"/>
          <w:sz w:val="28"/>
          <w:szCs w:val="28"/>
        </w:rPr>
        <w:t xml:space="preserve">выдерживать требования </w:t>
      </w:r>
      <w:r>
        <w:rPr>
          <w:color w:val="000000"/>
          <w:sz w:val="28"/>
          <w:szCs w:val="28"/>
        </w:rPr>
        <w:t>испытания на микробиологическую чистоту.</w:t>
      </w:r>
    </w:p>
    <w:p w14:paraId="4BE579C5" w14:textId="77777777" w:rsidR="00002FD6" w:rsidRPr="0013398B" w:rsidRDefault="00A10711" w:rsidP="00A51EF0">
      <w:pPr>
        <w:spacing w:before="240" w:line="360" w:lineRule="auto"/>
        <w:ind w:firstLine="709"/>
        <w:jc w:val="both"/>
        <w:rPr>
          <w:color w:val="000000" w:themeColor="text1"/>
          <w:sz w:val="28"/>
        </w:rPr>
      </w:pPr>
      <w:r w:rsidRPr="0013398B">
        <w:rPr>
          <w:color w:val="000000" w:themeColor="text1"/>
          <w:sz w:val="28"/>
        </w:rPr>
        <w:t>КОЛИЧЕСТВЕННОЕ ОПРЕДЕЛЕНИЕ</w:t>
      </w:r>
    </w:p>
    <w:p w14:paraId="28931ECF" w14:textId="17F6C01A" w:rsidR="00BC1B3D" w:rsidRPr="00BC1B3D" w:rsidRDefault="00BC1B3D" w:rsidP="00A51EF0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Метод</w:t>
      </w:r>
      <w:r w:rsidRPr="00BC1B3D">
        <w:rPr>
          <w:color w:val="000000" w:themeColor="text1"/>
          <w:sz w:val="28"/>
          <w:szCs w:val="28"/>
        </w:rPr>
        <w:t xml:space="preserve"> </w:t>
      </w:r>
      <w:r w:rsidRPr="000C04DB">
        <w:rPr>
          <w:bCs/>
          <w:color w:val="000000" w:themeColor="text1"/>
          <w:sz w:val="28"/>
          <w:szCs w:val="28"/>
        </w:rPr>
        <w:t>ГХ</w:t>
      </w:r>
      <w:r w:rsidRPr="00BC1B3D">
        <w:rPr>
          <w:color w:val="000000" w:themeColor="text1"/>
          <w:sz w:val="28"/>
          <w:szCs w:val="28"/>
        </w:rPr>
        <w:t xml:space="preserve"> </w:t>
      </w:r>
      <w:r w:rsidRPr="00BC1B3D">
        <w:rPr>
          <w:i/>
          <w:color w:val="000000" w:themeColor="text1"/>
          <w:sz w:val="28"/>
          <w:szCs w:val="28"/>
        </w:rPr>
        <w:t>(ОФС «Газовая хроматография»)</w:t>
      </w:r>
      <w:r w:rsidRPr="00BC1B3D">
        <w:rPr>
          <w:color w:val="000000" w:themeColor="text1"/>
          <w:sz w:val="28"/>
          <w:szCs w:val="28"/>
        </w:rPr>
        <w:t>.</w:t>
      </w:r>
    </w:p>
    <w:p w14:paraId="2F11BA53" w14:textId="1479827C" w:rsidR="00BC1B3D" w:rsidRPr="00BC1B3D" w:rsidRDefault="006C54CC" w:rsidP="00A51EF0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Theme="minorEastAsia" w:cstheme="minorBidi"/>
          <w:color w:val="000000"/>
          <w:sz w:val="28"/>
          <w:szCs w:val="28"/>
        </w:rPr>
      </w:pPr>
      <w:r>
        <w:rPr>
          <w:rFonts w:eastAsiaTheme="minorEastAsia" w:cstheme="minorBidi"/>
          <w:color w:val="000000"/>
          <w:sz w:val="28"/>
          <w:szCs w:val="28"/>
        </w:rPr>
        <w:t>- </w:t>
      </w:r>
      <w:r w:rsidR="00BC1B3D" w:rsidRPr="00BC1B3D">
        <w:rPr>
          <w:rFonts w:eastAsiaTheme="minorEastAsia" w:cstheme="minorBidi"/>
          <w:color w:val="000000"/>
          <w:sz w:val="28"/>
          <w:szCs w:val="28"/>
        </w:rPr>
        <w:t xml:space="preserve">реакционный флакон: герметичный флакон </w:t>
      </w:r>
      <w:r w:rsidR="00B47D29" w:rsidRPr="00B47D29">
        <w:rPr>
          <w:rFonts w:eastAsiaTheme="minorEastAsia" w:cstheme="minorBidi"/>
          <w:sz w:val="28"/>
          <w:szCs w:val="28"/>
        </w:rPr>
        <w:t>вместимостью</w:t>
      </w:r>
      <w:r w:rsidR="00BC1B3D" w:rsidRPr="00BC1B3D">
        <w:rPr>
          <w:rFonts w:eastAsiaTheme="minorEastAsia" w:cstheme="minorBidi"/>
          <w:color w:val="000000"/>
          <w:sz w:val="28"/>
          <w:szCs w:val="28"/>
        </w:rPr>
        <w:t xml:space="preserve"> 5 мл,</w:t>
      </w:r>
      <w:r w:rsidR="00BC1B3D" w:rsidRPr="00B47D29">
        <w:rPr>
          <w:rFonts w:eastAsiaTheme="minorEastAsia" w:cstheme="minorBidi"/>
          <w:sz w:val="28"/>
          <w:szCs w:val="28"/>
        </w:rPr>
        <w:t xml:space="preserve"> </w:t>
      </w:r>
      <w:r w:rsidR="00B47D29" w:rsidRPr="00B47D29">
        <w:rPr>
          <w:rFonts w:eastAsiaTheme="minorEastAsia" w:cstheme="minorBidi"/>
          <w:sz w:val="28"/>
          <w:szCs w:val="28"/>
        </w:rPr>
        <w:t>с</w:t>
      </w:r>
      <w:r w:rsidR="00BC1B3D" w:rsidRPr="00B47D29">
        <w:rPr>
          <w:rFonts w:eastAsiaTheme="minorEastAsia" w:cstheme="minorBidi"/>
          <w:sz w:val="28"/>
          <w:szCs w:val="28"/>
        </w:rPr>
        <w:t xml:space="preserve"> </w:t>
      </w:r>
      <w:r w:rsidR="00BC1B3D" w:rsidRPr="00BC1B3D">
        <w:rPr>
          <w:rFonts w:eastAsiaTheme="minorEastAsia" w:cstheme="minorBidi"/>
          <w:color w:val="000000"/>
          <w:sz w:val="28"/>
          <w:szCs w:val="28"/>
        </w:rPr>
        <w:t xml:space="preserve">герметичной мембранной пробкой из бутилкаучука, покрытой </w:t>
      </w:r>
      <w:proofErr w:type="spellStart"/>
      <w:r w:rsidR="00BC1B3D" w:rsidRPr="00BC1B3D">
        <w:rPr>
          <w:rFonts w:eastAsiaTheme="minorEastAsia" w:cstheme="minorBidi"/>
          <w:color w:val="000000"/>
          <w:sz w:val="28"/>
          <w:szCs w:val="28"/>
        </w:rPr>
        <w:t>политерафторэтиленом</w:t>
      </w:r>
      <w:proofErr w:type="spellEnd"/>
      <w:r w:rsidR="00BC1B3D" w:rsidRPr="00BC1B3D">
        <w:rPr>
          <w:rFonts w:eastAsiaTheme="minorEastAsia" w:cstheme="minorBidi"/>
          <w:color w:val="000000"/>
          <w:sz w:val="28"/>
          <w:szCs w:val="28"/>
        </w:rPr>
        <w:t xml:space="preserve"> и закреплённой алюминиевой обжимной крышкой или другой системой уплотнения, обеспечивающей достаточную воздухонепроницаемость;</w:t>
      </w:r>
    </w:p>
    <w:p w14:paraId="5625D4CC" w14:textId="7FB1A94C" w:rsidR="00BC1B3D" w:rsidRPr="00BC1B3D" w:rsidRDefault="006C54CC" w:rsidP="00BC1B3D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Theme="minorEastAsia" w:cstheme="minorBidi"/>
          <w:color w:val="000000"/>
          <w:sz w:val="28"/>
          <w:szCs w:val="28"/>
        </w:rPr>
      </w:pPr>
      <w:r>
        <w:rPr>
          <w:rFonts w:eastAsiaTheme="minorEastAsia" w:cstheme="minorBidi"/>
          <w:color w:val="000000"/>
          <w:sz w:val="28"/>
          <w:szCs w:val="28"/>
        </w:rPr>
        <w:lastRenderedPageBreak/>
        <w:t>- </w:t>
      </w:r>
      <w:r w:rsidR="00BC1B3D" w:rsidRPr="00BC1B3D">
        <w:rPr>
          <w:rFonts w:eastAsiaTheme="minorEastAsia" w:cstheme="minorBidi"/>
          <w:color w:val="000000"/>
          <w:sz w:val="28"/>
          <w:szCs w:val="28"/>
        </w:rPr>
        <w:t>нагреватель: нагревательный модуль с квадратным алюминиевым блоком с отверстиями, в которые помещают реакционные флаконы; смешивание содержимого флакона осуществляют с помощью магнитной мешалки, встроенной в нагревательный модуль, или с помощью возвратно-поступательного шейкера, совершающего примерно 100 циклов /мин.</w:t>
      </w:r>
    </w:p>
    <w:p w14:paraId="04617D5D" w14:textId="1D5DE760" w:rsidR="00BC1B3D" w:rsidRPr="00BC1B3D" w:rsidRDefault="00B70F83" w:rsidP="00BC1B3D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 w:cstheme="minorBidi"/>
          <w:i/>
          <w:color w:val="000000"/>
          <w:sz w:val="28"/>
          <w:szCs w:val="28"/>
        </w:rPr>
        <w:t>Раствор внутреннего стандарта</w:t>
      </w:r>
      <w:r w:rsidR="00BC1B3D" w:rsidRPr="00BC1B3D">
        <w:rPr>
          <w:rFonts w:eastAsiaTheme="minorEastAsia" w:cstheme="minorBidi"/>
          <w:i/>
          <w:color w:val="000000"/>
          <w:sz w:val="28"/>
          <w:szCs w:val="28"/>
        </w:rPr>
        <w:t>.</w:t>
      </w:r>
      <w:r w:rsidR="00BC1B3D" w:rsidRPr="00BC1B3D">
        <w:rPr>
          <w:rFonts w:eastAsiaTheme="minorEastAsia" w:cstheme="minorBidi"/>
          <w:color w:val="000000"/>
          <w:sz w:val="28"/>
          <w:szCs w:val="28"/>
        </w:rPr>
        <w:t xml:space="preserve"> К 10 мл </w:t>
      </w:r>
      <w:proofErr w:type="gramStart"/>
      <w:r w:rsidR="00BC1B3D" w:rsidRPr="00BC1B3D">
        <w:rPr>
          <w:rFonts w:eastAsiaTheme="minorEastAsia"/>
          <w:i/>
          <w:color w:val="000000" w:themeColor="text1"/>
          <w:sz w:val="28"/>
          <w:szCs w:val="28"/>
        </w:rPr>
        <w:t>о-ксилола</w:t>
      </w:r>
      <w:proofErr w:type="gramEnd"/>
      <w:r w:rsidR="00BC1B3D" w:rsidRPr="00BC1B3D">
        <w:rPr>
          <w:rFonts w:eastAsiaTheme="minorEastAsia"/>
          <w:color w:val="000000" w:themeColor="text1"/>
          <w:sz w:val="28"/>
          <w:szCs w:val="28"/>
        </w:rPr>
        <w:t xml:space="preserve"> прибавляют 0,5 мл </w:t>
      </w:r>
      <w:r w:rsidR="00BC1B3D" w:rsidRPr="00BC1B3D">
        <w:rPr>
          <w:rFonts w:eastAsiaTheme="minorEastAsia"/>
          <w:i/>
          <w:color w:val="000000" w:themeColor="text1"/>
          <w:sz w:val="28"/>
          <w:szCs w:val="28"/>
        </w:rPr>
        <w:t>октана</w:t>
      </w:r>
      <w:r w:rsidR="00BC1B3D" w:rsidRPr="00BC1B3D">
        <w:rPr>
          <w:rFonts w:eastAsiaTheme="minorEastAsia"/>
          <w:color w:val="000000" w:themeColor="text1"/>
          <w:sz w:val="28"/>
          <w:szCs w:val="28"/>
        </w:rPr>
        <w:t xml:space="preserve"> и доводят объём раствора </w:t>
      </w:r>
      <w:r w:rsidR="00BC1B3D" w:rsidRPr="00BC1B3D">
        <w:rPr>
          <w:rFonts w:eastAsiaTheme="minorEastAsia"/>
          <w:i/>
          <w:color w:val="000000" w:themeColor="text1"/>
          <w:sz w:val="28"/>
          <w:szCs w:val="28"/>
        </w:rPr>
        <w:t>о-ксилолом</w:t>
      </w:r>
      <w:r w:rsidR="00BC1B3D" w:rsidRPr="00BC1B3D">
        <w:rPr>
          <w:rFonts w:eastAsiaTheme="minorEastAsia"/>
          <w:color w:val="000000" w:themeColor="text1"/>
          <w:sz w:val="28"/>
          <w:szCs w:val="28"/>
        </w:rPr>
        <w:t xml:space="preserve"> до 100,0 мл.</w:t>
      </w:r>
    </w:p>
    <w:p w14:paraId="2B1317CD" w14:textId="0E7F6614" w:rsidR="00BC1B3D" w:rsidRPr="00BC1B3D" w:rsidRDefault="00BC1B3D" w:rsidP="00BC1B3D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BC1B3D">
        <w:rPr>
          <w:rFonts w:eastAsiaTheme="minorEastAsia"/>
          <w:i/>
          <w:color w:val="000000" w:themeColor="text1"/>
          <w:sz w:val="28"/>
          <w:szCs w:val="28"/>
        </w:rPr>
        <w:t xml:space="preserve">Испытуемый раствор. </w:t>
      </w:r>
      <w:r w:rsidRPr="00BC1B3D">
        <w:rPr>
          <w:rFonts w:eastAsiaTheme="minorEastAsia"/>
          <w:color w:val="000000" w:themeColor="text1"/>
          <w:sz w:val="28"/>
          <w:szCs w:val="28"/>
        </w:rPr>
        <w:t xml:space="preserve">В реакционный флакон помещают 30,0 мг испытуемого образца, прибавляют 60 мг </w:t>
      </w:r>
      <w:r w:rsidRPr="00BC1B3D">
        <w:rPr>
          <w:rFonts w:eastAsiaTheme="minorEastAsia"/>
          <w:i/>
          <w:color w:val="000000" w:themeColor="text1"/>
          <w:sz w:val="28"/>
          <w:szCs w:val="28"/>
        </w:rPr>
        <w:t>адипиновой кислоты</w:t>
      </w:r>
      <w:r w:rsidRPr="00BC1B3D">
        <w:rPr>
          <w:rFonts w:eastAsiaTheme="minorEastAsia"/>
          <w:color w:val="000000" w:themeColor="text1"/>
          <w:sz w:val="28"/>
          <w:szCs w:val="28"/>
        </w:rPr>
        <w:t xml:space="preserve">, 2,0 мл </w:t>
      </w:r>
      <w:r w:rsidR="00B70F83">
        <w:rPr>
          <w:rFonts w:eastAsiaTheme="minorEastAsia"/>
          <w:color w:val="000000" w:themeColor="text1"/>
          <w:sz w:val="28"/>
          <w:szCs w:val="28"/>
        </w:rPr>
        <w:t xml:space="preserve">раствора </w:t>
      </w:r>
      <w:r w:rsidRPr="00BC1B3D">
        <w:rPr>
          <w:rFonts w:eastAsiaTheme="minorEastAsia"/>
          <w:color w:val="000000" w:themeColor="text1"/>
          <w:sz w:val="28"/>
          <w:szCs w:val="28"/>
        </w:rPr>
        <w:t xml:space="preserve">внутреннего </w:t>
      </w:r>
      <w:r w:rsidR="00B70F83">
        <w:rPr>
          <w:rFonts w:eastAsiaTheme="minorEastAsia"/>
          <w:color w:val="000000" w:themeColor="text1"/>
          <w:sz w:val="28"/>
          <w:szCs w:val="28"/>
        </w:rPr>
        <w:t>стандарта</w:t>
      </w:r>
      <w:r w:rsidRPr="00BC1B3D">
        <w:rPr>
          <w:rFonts w:eastAsiaTheme="minorEastAsia"/>
          <w:color w:val="000000" w:themeColor="text1"/>
          <w:sz w:val="28"/>
          <w:szCs w:val="28"/>
        </w:rPr>
        <w:t xml:space="preserve"> и 1,0 </w:t>
      </w:r>
      <w:r w:rsidRPr="00BC1B3D">
        <w:rPr>
          <w:rFonts w:eastAsiaTheme="minorEastAsia"/>
          <w:sz w:val="28"/>
          <w:szCs w:val="28"/>
        </w:rPr>
        <w:t xml:space="preserve">мл </w:t>
      </w:r>
      <w:r w:rsidRPr="00BC1B3D">
        <w:rPr>
          <w:rFonts w:eastAsiaTheme="minorEastAsia"/>
          <w:i/>
          <w:sz w:val="28"/>
          <w:szCs w:val="28"/>
        </w:rPr>
        <w:t>йодистоводородной кислоты</w:t>
      </w:r>
      <w:r w:rsidRPr="00BC1B3D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Pr="00BC1B3D">
        <w:rPr>
          <w:rFonts w:eastAsiaTheme="minorEastAsia"/>
          <w:sz w:val="28"/>
          <w:szCs w:val="28"/>
        </w:rPr>
        <w:t>Немедленно закрывают флакон и запечатывают его, взвешивают. Содержимое флакона непрерывно перемешивают в течение 2,5 ч, нагревая блок так¸ чтобы температура содержимо</w:t>
      </w:r>
      <w:r w:rsidR="00592937">
        <w:rPr>
          <w:rFonts w:eastAsiaTheme="minorEastAsia"/>
          <w:sz w:val="28"/>
          <w:szCs w:val="28"/>
        </w:rPr>
        <w:t>го поддерживалась на уровне 165</w:t>
      </w:r>
      <w:r w:rsidRPr="00BC1B3D">
        <w:rPr>
          <w:rFonts w:eastAsiaTheme="minorEastAsia"/>
          <w:sz w:val="28"/>
          <w:szCs w:val="28"/>
        </w:rPr>
        <w:t>±2</w:t>
      </w:r>
      <w:proofErr w:type="gramStart"/>
      <w:r w:rsidRPr="00BC1B3D">
        <w:rPr>
          <w:rFonts w:eastAsiaTheme="minorEastAsia"/>
          <w:sz w:val="28"/>
          <w:szCs w:val="28"/>
        </w:rPr>
        <w:t> °С</w:t>
      </w:r>
      <w:proofErr w:type="gramEnd"/>
      <w:r w:rsidRPr="00BC1B3D">
        <w:rPr>
          <w:rFonts w:eastAsiaTheme="minorEastAsia"/>
          <w:sz w:val="28"/>
          <w:szCs w:val="28"/>
        </w:rPr>
        <w:t xml:space="preserve"> (не перемешивают содержимое флакона вручную перед нагреванием). </w:t>
      </w:r>
      <w:r w:rsidR="00B70F83">
        <w:rPr>
          <w:rFonts w:eastAsiaTheme="minorEastAsia"/>
          <w:sz w:val="28"/>
          <w:szCs w:val="28"/>
        </w:rPr>
        <w:t xml:space="preserve">После охлаждения флакон взвешивают. </w:t>
      </w:r>
      <w:r w:rsidRPr="00BC1B3D">
        <w:rPr>
          <w:rFonts w:eastAsiaTheme="minorEastAsia"/>
          <w:sz w:val="28"/>
          <w:szCs w:val="28"/>
        </w:rPr>
        <w:t xml:space="preserve">Если потеря в массе составляет </w:t>
      </w:r>
      <w:r w:rsidR="00B70F83">
        <w:rPr>
          <w:rFonts w:eastAsiaTheme="minorEastAsia"/>
          <w:sz w:val="28"/>
          <w:szCs w:val="28"/>
        </w:rPr>
        <w:t>меньше</w:t>
      </w:r>
      <w:r w:rsidRPr="00BC1B3D">
        <w:rPr>
          <w:rFonts w:eastAsiaTheme="minorEastAsia"/>
          <w:sz w:val="28"/>
          <w:szCs w:val="28"/>
        </w:rPr>
        <w:t xml:space="preserve"> 10 мг, в качестве испытуемого раствора используют верхний слой.</w:t>
      </w:r>
    </w:p>
    <w:p w14:paraId="1684E419" w14:textId="064D473A" w:rsidR="00BC1B3D" w:rsidRDefault="00BC1B3D" w:rsidP="00BC1B3D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BC1B3D">
        <w:rPr>
          <w:rFonts w:eastAsiaTheme="minorEastAsia"/>
          <w:i/>
          <w:sz w:val="28"/>
          <w:szCs w:val="28"/>
        </w:rPr>
        <w:t xml:space="preserve">Раствор сравнения. </w:t>
      </w:r>
      <w:r w:rsidRPr="00BC1B3D">
        <w:rPr>
          <w:rFonts w:eastAsiaTheme="minorEastAsia"/>
          <w:color w:val="000000" w:themeColor="text1"/>
          <w:sz w:val="28"/>
          <w:szCs w:val="28"/>
        </w:rPr>
        <w:t xml:space="preserve">В реакционный флакон помещают 60 мг </w:t>
      </w:r>
      <w:r w:rsidRPr="00BC1B3D">
        <w:rPr>
          <w:rFonts w:eastAsiaTheme="minorEastAsia"/>
          <w:i/>
          <w:color w:val="000000" w:themeColor="text1"/>
          <w:sz w:val="28"/>
          <w:szCs w:val="28"/>
        </w:rPr>
        <w:t>адипиновой кислоты</w:t>
      </w:r>
      <w:r w:rsidRPr="00BC1B3D">
        <w:rPr>
          <w:rFonts w:eastAsiaTheme="minorEastAsia"/>
          <w:color w:val="000000" w:themeColor="text1"/>
          <w:sz w:val="28"/>
          <w:szCs w:val="28"/>
        </w:rPr>
        <w:t>, прибавляют 2,0 мл</w:t>
      </w:r>
      <w:r w:rsidR="00B70F83">
        <w:rPr>
          <w:rFonts w:eastAsiaTheme="minorEastAsia"/>
          <w:color w:val="000000" w:themeColor="text1"/>
          <w:sz w:val="28"/>
          <w:szCs w:val="28"/>
        </w:rPr>
        <w:t xml:space="preserve"> раствора</w:t>
      </w:r>
      <w:r w:rsidRPr="00BC1B3D">
        <w:rPr>
          <w:rFonts w:eastAsiaTheme="minorEastAsia"/>
          <w:color w:val="000000" w:themeColor="text1"/>
          <w:sz w:val="28"/>
          <w:szCs w:val="28"/>
        </w:rPr>
        <w:t xml:space="preserve"> внутреннего </w:t>
      </w:r>
      <w:r w:rsidR="00B70F83">
        <w:rPr>
          <w:rFonts w:eastAsiaTheme="minorEastAsia"/>
          <w:color w:val="000000" w:themeColor="text1"/>
          <w:sz w:val="28"/>
          <w:szCs w:val="28"/>
        </w:rPr>
        <w:t>стандарта</w:t>
      </w:r>
      <w:r w:rsidRPr="00BC1B3D">
        <w:rPr>
          <w:rFonts w:eastAsiaTheme="minorEastAsia"/>
          <w:color w:val="000000" w:themeColor="text1"/>
          <w:sz w:val="28"/>
          <w:szCs w:val="28"/>
        </w:rPr>
        <w:t xml:space="preserve"> и 1,0 </w:t>
      </w:r>
      <w:r w:rsidRPr="00BC1B3D">
        <w:rPr>
          <w:rFonts w:eastAsiaTheme="minorEastAsia"/>
          <w:sz w:val="28"/>
          <w:szCs w:val="28"/>
        </w:rPr>
        <w:t xml:space="preserve">мл </w:t>
      </w:r>
      <w:r w:rsidRPr="00BC1B3D">
        <w:rPr>
          <w:rFonts w:eastAsiaTheme="minorEastAsia"/>
          <w:i/>
          <w:sz w:val="28"/>
          <w:szCs w:val="28"/>
        </w:rPr>
        <w:t>йодистоводородной кислоты</w:t>
      </w:r>
      <w:r w:rsidRPr="00BC1B3D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B70F83">
        <w:rPr>
          <w:rFonts w:eastAsiaTheme="minorEastAsia"/>
          <w:sz w:val="28"/>
          <w:szCs w:val="28"/>
        </w:rPr>
        <w:t>З</w:t>
      </w:r>
      <w:r w:rsidRPr="00BC1B3D">
        <w:rPr>
          <w:rFonts w:eastAsiaTheme="minorEastAsia"/>
          <w:sz w:val="28"/>
          <w:szCs w:val="28"/>
        </w:rPr>
        <w:t xml:space="preserve">акрывают и запечатывают </w:t>
      </w:r>
      <w:r w:rsidR="00B70F83">
        <w:rPr>
          <w:rFonts w:eastAsiaTheme="minorEastAsia"/>
          <w:sz w:val="28"/>
          <w:szCs w:val="28"/>
        </w:rPr>
        <w:t>флакон</w:t>
      </w:r>
      <w:r w:rsidRPr="00BC1B3D">
        <w:rPr>
          <w:rFonts w:eastAsiaTheme="minorEastAsia"/>
          <w:sz w:val="28"/>
          <w:szCs w:val="28"/>
        </w:rPr>
        <w:t>, взвешивают. Прибавляют 55 </w:t>
      </w:r>
      <w:proofErr w:type="spellStart"/>
      <w:r w:rsidRPr="00BC1B3D">
        <w:rPr>
          <w:rFonts w:eastAsiaTheme="minorEastAsia"/>
          <w:sz w:val="28"/>
          <w:szCs w:val="28"/>
        </w:rPr>
        <w:t>мкл</w:t>
      </w:r>
      <w:proofErr w:type="spellEnd"/>
      <w:r w:rsidRPr="00BC1B3D">
        <w:rPr>
          <w:rFonts w:eastAsiaTheme="minorEastAsia"/>
          <w:sz w:val="28"/>
          <w:szCs w:val="28"/>
        </w:rPr>
        <w:t xml:space="preserve"> </w:t>
      </w:r>
      <w:proofErr w:type="spellStart"/>
      <w:r w:rsidRPr="00BC1B3D">
        <w:rPr>
          <w:rFonts w:eastAsiaTheme="minorEastAsia"/>
          <w:i/>
          <w:sz w:val="28"/>
          <w:szCs w:val="28"/>
        </w:rPr>
        <w:t>йодэтана</w:t>
      </w:r>
      <w:proofErr w:type="spellEnd"/>
      <w:r w:rsidRPr="00BC1B3D">
        <w:rPr>
          <w:rFonts w:eastAsiaTheme="minorEastAsia"/>
          <w:sz w:val="28"/>
          <w:szCs w:val="28"/>
        </w:rPr>
        <w:t xml:space="preserve"> и взвешивают. Тщательно встряхивают реакционный флакон и используют верхний слой в качестве раствора сравнения.</w:t>
      </w:r>
    </w:p>
    <w:p w14:paraId="2E6E0D03" w14:textId="4ED7881C" w:rsidR="00B22E70" w:rsidRPr="00C437B8" w:rsidRDefault="00B22E70" w:rsidP="00B22E70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C437B8">
        <w:rPr>
          <w:i/>
          <w:iCs/>
          <w:sz w:val="28"/>
          <w:szCs w:val="28"/>
        </w:rPr>
        <w:t xml:space="preserve">Условия </w:t>
      </w:r>
      <w:proofErr w:type="spellStart"/>
      <w:r w:rsidR="00592937">
        <w:rPr>
          <w:i/>
          <w:iCs/>
          <w:sz w:val="28"/>
          <w:szCs w:val="28"/>
        </w:rPr>
        <w:t>хроматографирования</w:t>
      </w:r>
      <w:proofErr w:type="spellEnd"/>
      <w:r w:rsidR="00592937">
        <w:rPr>
          <w:i/>
          <w:iCs/>
          <w:sz w:val="28"/>
          <w:szCs w:val="28"/>
        </w:rPr>
        <w:t>:</w:t>
      </w:r>
    </w:p>
    <w:p w14:paraId="4EF5EE8D" w14:textId="195B2CC3" w:rsidR="00B22E70" w:rsidRPr="00B22E70" w:rsidRDefault="006C54CC" w:rsidP="00B22E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 </w:t>
      </w:r>
      <w:r w:rsidR="00B22E70" w:rsidRPr="00B22E70">
        <w:rPr>
          <w:i/>
          <w:iCs/>
          <w:sz w:val="28"/>
          <w:szCs w:val="28"/>
        </w:rPr>
        <w:t>колонка:</w:t>
      </w:r>
      <w:r w:rsidR="00B22E70" w:rsidRPr="00B22E70">
        <w:rPr>
          <w:sz w:val="28"/>
          <w:szCs w:val="28"/>
        </w:rPr>
        <w:t xml:space="preserve"> </w:t>
      </w:r>
      <w:r w:rsidR="00592937">
        <w:rPr>
          <w:sz w:val="28"/>
          <w:szCs w:val="28"/>
        </w:rPr>
        <w:t>кварцевая капиллярная длиной 30 </w:t>
      </w:r>
      <w:r w:rsidR="00BE4650">
        <w:rPr>
          <w:sz w:val="28"/>
          <w:szCs w:val="28"/>
        </w:rPr>
        <w:t>м и внутренним диаметром 0,53 </w:t>
      </w:r>
      <w:r w:rsidR="00B22E70" w:rsidRPr="00B22E70">
        <w:rPr>
          <w:sz w:val="28"/>
          <w:szCs w:val="28"/>
        </w:rPr>
        <w:t>мм, покрытая слоем пол</w:t>
      </w:r>
      <w:proofErr w:type="gramStart"/>
      <w:r w:rsidR="00B22E70" w:rsidRPr="00B22E70">
        <w:rPr>
          <w:sz w:val="28"/>
          <w:szCs w:val="28"/>
        </w:rPr>
        <w:t>и(</w:t>
      </w:r>
      <w:proofErr w:type="spellStart"/>
      <w:proofErr w:type="gramEnd"/>
      <w:r w:rsidR="00B22E70" w:rsidRPr="00B22E70">
        <w:rPr>
          <w:sz w:val="28"/>
          <w:szCs w:val="28"/>
        </w:rPr>
        <w:t>диметл</w:t>
      </w:r>
      <w:proofErr w:type="spellEnd"/>
      <w:r w:rsidR="00B22E70" w:rsidRPr="00B22E70">
        <w:rPr>
          <w:sz w:val="28"/>
          <w:szCs w:val="28"/>
        </w:rPr>
        <w:t>)силоксана толщиной 0,3 мкм;</w:t>
      </w:r>
    </w:p>
    <w:p w14:paraId="4BCD757B" w14:textId="38383830" w:rsidR="00B22E70" w:rsidRPr="00B22E70" w:rsidRDefault="006C54CC" w:rsidP="00B22E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22E70" w:rsidRPr="00B22E70">
        <w:rPr>
          <w:i/>
          <w:iCs/>
          <w:sz w:val="28"/>
          <w:szCs w:val="28"/>
        </w:rPr>
        <w:t>газ-носитель</w:t>
      </w:r>
      <w:r>
        <w:rPr>
          <w:sz w:val="28"/>
          <w:szCs w:val="28"/>
        </w:rPr>
        <w:t>: гелий для хроматографии;</w:t>
      </w:r>
    </w:p>
    <w:p w14:paraId="2420DCDB" w14:textId="40D7EAE0" w:rsidR="00B22E70" w:rsidRPr="00B22E70" w:rsidRDefault="006C54CC" w:rsidP="00B22E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22E70" w:rsidRPr="00B22E70">
        <w:rPr>
          <w:i/>
          <w:iCs/>
          <w:sz w:val="28"/>
          <w:szCs w:val="28"/>
        </w:rPr>
        <w:t>скорость газа-носителя</w:t>
      </w:r>
      <w:r w:rsidR="005A1E08">
        <w:rPr>
          <w:sz w:val="28"/>
          <w:szCs w:val="28"/>
        </w:rPr>
        <w:t>: 4,2 мл/мин;</w:t>
      </w:r>
    </w:p>
    <w:p w14:paraId="5C9CAF88" w14:textId="5FB4A002" w:rsidR="00B22E70" w:rsidRPr="00B22E70" w:rsidRDefault="006C54CC" w:rsidP="00B22E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22E70" w:rsidRPr="00B22E70">
        <w:rPr>
          <w:i/>
          <w:iCs/>
          <w:sz w:val="28"/>
          <w:szCs w:val="28"/>
        </w:rPr>
        <w:t>деление потока</w:t>
      </w:r>
      <w:r w:rsidR="005A1E08">
        <w:rPr>
          <w:sz w:val="28"/>
          <w:szCs w:val="28"/>
        </w:rPr>
        <w:t>: 1:40</w:t>
      </w:r>
      <w:r w:rsidR="00C0307F">
        <w:rPr>
          <w:sz w:val="28"/>
          <w:szCs w:val="28"/>
        </w:rPr>
        <w:t>.</w:t>
      </w:r>
    </w:p>
    <w:p w14:paraId="2E3104E9" w14:textId="0B8DBC73" w:rsidR="00B22E70" w:rsidRPr="00B22E70" w:rsidRDefault="006C54CC" w:rsidP="00B22E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B22E70" w:rsidRPr="00B22E70">
        <w:rPr>
          <w:i/>
          <w:iCs/>
          <w:sz w:val="28"/>
          <w:szCs w:val="28"/>
        </w:rPr>
        <w:t>режим изменения температуры</w:t>
      </w:r>
      <w:r w:rsidR="00B316B4">
        <w:rPr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260"/>
      </w:tblGrid>
      <w:tr w:rsidR="00B22E70" w:rsidRPr="00836390" w14:paraId="1D3A8228" w14:textId="77777777" w:rsidTr="0064779D">
        <w:tc>
          <w:tcPr>
            <w:tcW w:w="2694" w:type="dxa"/>
          </w:tcPr>
          <w:p w14:paraId="29963124" w14:textId="77777777" w:rsidR="00B22E70" w:rsidRPr="00836390" w:rsidRDefault="00B22E70" w:rsidP="0064779D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83639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Элемент</w:t>
            </w:r>
          </w:p>
        </w:tc>
        <w:tc>
          <w:tcPr>
            <w:tcW w:w="3402" w:type="dxa"/>
          </w:tcPr>
          <w:p w14:paraId="01E80B66" w14:textId="77777777" w:rsidR="00B22E70" w:rsidRPr="00836390" w:rsidRDefault="00B22E70" w:rsidP="0064779D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83639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Время (мин.)</w:t>
            </w:r>
          </w:p>
        </w:tc>
        <w:tc>
          <w:tcPr>
            <w:tcW w:w="3260" w:type="dxa"/>
          </w:tcPr>
          <w:p w14:paraId="3E09E8F3" w14:textId="77777777" w:rsidR="00B22E70" w:rsidRPr="00836390" w:rsidRDefault="00B22E70" w:rsidP="0064779D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83639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Температура (</w:t>
            </w:r>
            <w:r w:rsidRPr="0083639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vertAlign w:val="superscript"/>
                <w:lang w:val="ru-RU"/>
              </w:rPr>
              <w:t>0</w:t>
            </w:r>
            <w:r w:rsidRPr="0083639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С)</w:t>
            </w:r>
          </w:p>
        </w:tc>
      </w:tr>
      <w:tr w:rsidR="00B22E70" w:rsidRPr="00836390" w14:paraId="6A0D2F92" w14:textId="77777777" w:rsidTr="0064779D">
        <w:tc>
          <w:tcPr>
            <w:tcW w:w="2694" w:type="dxa"/>
          </w:tcPr>
          <w:p w14:paraId="689FF4C5" w14:textId="77777777" w:rsidR="00B22E70" w:rsidRPr="00836390" w:rsidRDefault="00B22E70" w:rsidP="0064779D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83639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3402" w:type="dxa"/>
          </w:tcPr>
          <w:p w14:paraId="5B7E2B44" w14:textId="6E0387F0" w:rsidR="00B22E70" w:rsidRPr="00836390" w:rsidRDefault="00B22E70" w:rsidP="0064779D">
            <w:pPr>
              <w:keepNext/>
              <w:keepLines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836390">
              <w:rPr>
                <w:sz w:val="28"/>
                <w:szCs w:val="28"/>
              </w:rPr>
              <w:t>0</w:t>
            </w:r>
            <w:r w:rsidRPr="00836390">
              <w:rPr>
                <w:sz w:val="28"/>
                <w:szCs w:val="28"/>
              </w:rPr>
              <w:sym w:font="Symbol" w:char="F02D"/>
            </w:r>
            <w:r w:rsidR="000F4B07">
              <w:rPr>
                <w:sz w:val="28"/>
                <w:szCs w:val="28"/>
              </w:rPr>
              <w:t>3</w:t>
            </w:r>
          </w:p>
          <w:p w14:paraId="124EB9A8" w14:textId="4BBA1034" w:rsidR="00B22E70" w:rsidRPr="00836390" w:rsidRDefault="00B22E70" w:rsidP="0064779D">
            <w:pPr>
              <w:keepNext/>
              <w:keepLines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836390">
              <w:rPr>
                <w:sz w:val="28"/>
                <w:szCs w:val="28"/>
              </w:rPr>
              <w:t>3</w:t>
            </w:r>
            <w:r w:rsidRPr="00836390">
              <w:rPr>
                <w:sz w:val="28"/>
                <w:szCs w:val="28"/>
              </w:rPr>
              <w:sym w:font="Symbol" w:char="F02D"/>
            </w:r>
            <w:r w:rsidRPr="00836390">
              <w:rPr>
                <w:sz w:val="28"/>
                <w:szCs w:val="28"/>
              </w:rPr>
              <w:t>8</w:t>
            </w:r>
          </w:p>
          <w:p w14:paraId="11B6B07A" w14:textId="77777777" w:rsidR="00B22E70" w:rsidRPr="00836390" w:rsidRDefault="00B22E70" w:rsidP="0064779D">
            <w:pPr>
              <w:keepNext/>
              <w:keepLines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836390">
              <w:rPr>
                <w:sz w:val="28"/>
                <w:szCs w:val="28"/>
              </w:rPr>
              <w:t>8</w:t>
            </w:r>
            <w:r w:rsidRPr="00836390">
              <w:rPr>
                <w:sz w:val="28"/>
                <w:szCs w:val="28"/>
              </w:rPr>
              <w:sym w:font="Symbol" w:char="F02D"/>
            </w:r>
            <w:r w:rsidRPr="00836390">
              <w:rPr>
                <w:sz w:val="28"/>
                <w:szCs w:val="28"/>
              </w:rPr>
              <w:t>12,3</w:t>
            </w:r>
          </w:p>
          <w:p w14:paraId="71350F5C" w14:textId="337630B6" w:rsidR="00B22E70" w:rsidRPr="00836390" w:rsidRDefault="00B22E70" w:rsidP="0064779D">
            <w:pPr>
              <w:keepNext/>
              <w:keepLines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836390">
              <w:rPr>
                <w:sz w:val="28"/>
                <w:szCs w:val="28"/>
              </w:rPr>
              <w:t>12,3</w:t>
            </w:r>
            <w:r w:rsidRPr="00836390">
              <w:rPr>
                <w:sz w:val="28"/>
                <w:szCs w:val="28"/>
              </w:rPr>
              <w:sym w:font="Symbol" w:char="F02D"/>
            </w:r>
            <w:r w:rsidRPr="00836390">
              <w:rPr>
                <w:sz w:val="28"/>
                <w:szCs w:val="28"/>
              </w:rPr>
              <w:t>20,3</w:t>
            </w:r>
          </w:p>
        </w:tc>
        <w:tc>
          <w:tcPr>
            <w:tcW w:w="3260" w:type="dxa"/>
          </w:tcPr>
          <w:p w14:paraId="1B9B3881" w14:textId="7247E75E" w:rsidR="00B22E70" w:rsidRPr="00836390" w:rsidRDefault="000F4B07" w:rsidP="0064779D">
            <w:pPr>
              <w:keepNext/>
              <w:keepLines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14:paraId="2CD37EE9" w14:textId="0E077A29" w:rsidR="00B22E70" w:rsidRPr="00836390" w:rsidRDefault="00B22E70" w:rsidP="0064779D">
            <w:pPr>
              <w:keepNext/>
              <w:keepLines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836390">
              <w:rPr>
                <w:sz w:val="28"/>
                <w:szCs w:val="28"/>
              </w:rPr>
              <w:t>50</w:t>
            </w:r>
            <w:r w:rsidR="00B316B4">
              <w:rPr>
                <w:sz w:val="28"/>
                <w:szCs w:val="28"/>
              </w:rPr>
              <w:t xml:space="preserve"> </w:t>
            </w:r>
            <w:r w:rsidRPr="00836390">
              <w:rPr>
                <w:sz w:val="28"/>
                <w:szCs w:val="28"/>
              </w:rPr>
              <w:t>→</w:t>
            </w:r>
            <w:r w:rsidR="00B316B4">
              <w:rPr>
                <w:sz w:val="28"/>
                <w:szCs w:val="28"/>
              </w:rPr>
              <w:t xml:space="preserve"> </w:t>
            </w:r>
            <w:r w:rsidRPr="00836390">
              <w:rPr>
                <w:sz w:val="28"/>
                <w:szCs w:val="28"/>
              </w:rPr>
              <w:t>100</w:t>
            </w:r>
          </w:p>
          <w:p w14:paraId="0DCEA3E7" w14:textId="4F97A648" w:rsidR="00B22E70" w:rsidRPr="00836390" w:rsidRDefault="00B22E70" w:rsidP="0064779D">
            <w:pPr>
              <w:keepNext/>
              <w:keepLines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836390">
              <w:rPr>
                <w:sz w:val="28"/>
                <w:szCs w:val="28"/>
              </w:rPr>
              <w:t>100</w:t>
            </w:r>
            <w:r w:rsidR="00B316B4">
              <w:rPr>
                <w:sz w:val="28"/>
                <w:szCs w:val="28"/>
              </w:rPr>
              <w:t xml:space="preserve"> </w:t>
            </w:r>
            <w:r w:rsidRPr="00836390">
              <w:rPr>
                <w:sz w:val="28"/>
                <w:szCs w:val="28"/>
              </w:rPr>
              <w:t>→</w:t>
            </w:r>
            <w:r w:rsidR="00B316B4">
              <w:rPr>
                <w:sz w:val="28"/>
                <w:szCs w:val="28"/>
              </w:rPr>
              <w:t xml:space="preserve"> </w:t>
            </w:r>
            <w:r w:rsidRPr="00836390">
              <w:rPr>
                <w:sz w:val="28"/>
                <w:szCs w:val="28"/>
              </w:rPr>
              <w:t>250</w:t>
            </w:r>
          </w:p>
          <w:p w14:paraId="48B88683" w14:textId="6233AE5F" w:rsidR="00B22E70" w:rsidRPr="00836390" w:rsidRDefault="00B22E70" w:rsidP="0064779D">
            <w:pPr>
              <w:keepNext/>
              <w:keepLines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836390">
              <w:rPr>
                <w:sz w:val="28"/>
                <w:szCs w:val="28"/>
              </w:rPr>
              <w:t>250</w:t>
            </w:r>
          </w:p>
        </w:tc>
      </w:tr>
      <w:tr w:rsidR="00B22E70" w:rsidRPr="00836390" w14:paraId="55035FC2" w14:textId="77777777" w:rsidTr="0064779D">
        <w:tc>
          <w:tcPr>
            <w:tcW w:w="2694" w:type="dxa"/>
          </w:tcPr>
          <w:p w14:paraId="16E6E808" w14:textId="289D025A" w:rsidR="00B22E70" w:rsidRPr="00836390" w:rsidRDefault="00B22E70" w:rsidP="0064779D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3639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Блок ввода проб</w:t>
            </w:r>
          </w:p>
        </w:tc>
        <w:tc>
          <w:tcPr>
            <w:tcW w:w="3402" w:type="dxa"/>
          </w:tcPr>
          <w:p w14:paraId="33603547" w14:textId="77777777" w:rsidR="00B22E70" w:rsidRPr="00836390" w:rsidRDefault="00B22E70" w:rsidP="0064779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CE8AB61" w14:textId="327F516A" w:rsidR="00B22E70" w:rsidRPr="00836390" w:rsidRDefault="00B22E70" w:rsidP="0064779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836390">
              <w:rPr>
                <w:color w:val="000000" w:themeColor="text1"/>
                <w:sz w:val="28"/>
                <w:szCs w:val="28"/>
              </w:rPr>
              <w:t>250</w:t>
            </w:r>
          </w:p>
        </w:tc>
      </w:tr>
      <w:tr w:rsidR="00B22E70" w:rsidRPr="00836390" w14:paraId="42491DE6" w14:textId="77777777" w:rsidTr="0064779D">
        <w:tc>
          <w:tcPr>
            <w:tcW w:w="2694" w:type="dxa"/>
          </w:tcPr>
          <w:p w14:paraId="7D7D862A" w14:textId="77777777" w:rsidR="00B22E70" w:rsidRPr="00836390" w:rsidRDefault="00B22E70" w:rsidP="0064779D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3639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3402" w:type="dxa"/>
          </w:tcPr>
          <w:p w14:paraId="539100A7" w14:textId="77777777" w:rsidR="00B22E70" w:rsidRPr="00836390" w:rsidRDefault="00B22E70" w:rsidP="0064779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CD2E932" w14:textId="2B270C11" w:rsidR="00B22E70" w:rsidRPr="00836390" w:rsidRDefault="00B22E70" w:rsidP="0064779D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836390">
              <w:rPr>
                <w:color w:val="000000" w:themeColor="text1"/>
                <w:sz w:val="28"/>
                <w:szCs w:val="28"/>
              </w:rPr>
              <w:t>280</w:t>
            </w:r>
          </w:p>
        </w:tc>
      </w:tr>
    </w:tbl>
    <w:p w14:paraId="0A0CC844" w14:textId="732568AA" w:rsidR="00B22E70" w:rsidRPr="00B22E70" w:rsidRDefault="0039698C" w:rsidP="0064779D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22E70" w:rsidRPr="00B22E70">
        <w:rPr>
          <w:i/>
          <w:iCs/>
          <w:sz w:val="28"/>
          <w:szCs w:val="28"/>
        </w:rPr>
        <w:t>детектор</w:t>
      </w:r>
      <w:r w:rsidR="00B22E70" w:rsidRPr="00B22E70">
        <w:rPr>
          <w:sz w:val="28"/>
          <w:szCs w:val="28"/>
        </w:rPr>
        <w:t>: пламенно-ионизационный;</w:t>
      </w:r>
    </w:p>
    <w:p w14:paraId="6623B0B1" w14:textId="49471884" w:rsidR="00B22E70" w:rsidRDefault="0039698C" w:rsidP="006477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22E70" w:rsidRPr="00B22E70">
        <w:rPr>
          <w:i/>
          <w:iCs/>
          <w:sz w:val="28"/>
          <w:szCs w:val="28"/>
        </w:rPr>
        <w:t>вводимый объём</w:t>
      </w:r>
      <w:r w:rsidR="00B22E70" w:rsidRPr="00E8153D">
        <w:rPr>
          <w:i/>
          <w:iCs/>
          <w:sz w:val="28"/>
          <w:szCs w:val="28"/>
        </w:rPr>
        <w:t xml:space="preserve"> пробы</w:t>
      </w:r>
      <w:r>
        <w:rPr>
          <w:sz w:val="28"/>
          <w:szCs w:val="28"/>
        </w:rPr>
        <w:t>: 1 </w:t>
      </w:r>
      <w:proofErr w:type="spellStart"/>
      <w:r w:rsidR="00B47D29">
        <w:rPr>
          <w:sz w:val="28"/>
          <w:szCs w:val="28"/>
        </w:rPr>
        <w:t>мкл</w:t>
      </w:r>
      <w:proofErr w:type="spellEnd"/>
      <w:r w:rsidR="00B47D29">
        <w:rPr>
          <w:sz w:val="28"/>
          <w:szCs w:val="28"/>
        </w:rPr>
        <w:t>.</w:t>
      </w:r>
    </w:p>
    <w:p w14:paraId="4E70E25E" w14:textId="604C26D6" w:rsidR="00BC1B3D" w:rsidRPr="00BC1B3D" w:rsidRDefault="00BC1B3D" w:rsidP="0064779D">
      <w:pPr>
        <w:spacing w:line="360" w:lineRule="auto"/>
        <w:ind w:firstLine="709"/>
        <w:jc w:val="both"/>
        <w:rPr>
          <w:sz w:val="28"/>
          <w:szCs w:val="28"/>
        </w:rPr>
      </w:pPr>
      <w:r w:rsidRPr="00BC1B3D">
        <w:rPr>
          <w:rFonts w:eastAsiaTheme="minorEastAsia" w:cstheme="minorBidi"/>
          <w:i/>
          <w:color w:val="000000"/>
          <w:sz w:val="28"/>
          <w:szCs w:val="28"/>
        </w:rPr>
        <w:t xml:space="preserve">Относительное </w:t>
      </w:r>
      <w:r w:rsidR="00FE7D16">
        <w:rPr>
          <w:rFonts w:eastAsiaTheme="minorEastAsia" w:cstheme="minorBidi"/>
          <w:i/>
          <w:color w:val="000000"/>
          <w:sz w:val="28"/>
          <w:szCs w:val="28"/>
        </w:rPr>
        <w:t xml:space="preserve">время </w:t>
      </w:r>
      <w:r w:rsidRPr="00BC1B3D">
        <w:rPr>
          <w:rFonts w:eastAsiaTheme="minorEastAsia" w:cstheme="minorBidi"/>
          <w:i/>
          <w:color w:val="000000"/>
          <w:sz w:val="28"/>
          <w:szCs w:val="28"/>
        </w:rPr>
        <w:t>удерживани</w:t>
      </w:r>
      <w:r w:rsidR="00107360">
        <w:rPr>
          <w:rFonts w:eastAsiaTheme="minorEastAsia" w:cstheme="minorBidi"/>
          <w:i/>
          <w:color w:val="000000"/>
          <w:sz w:val="28"/>
          <w:szCs w:val="28"/>
        </w:rPr>
        <w:t>я</w:t>
      </w:r>
      <w:r w:rsidRPr="00BC1B3D">
        <w:rPr>
          <w:rFonts w:eastAsiaTheme="minorEastAsia" w:cstheme="minorBidi"/>
          <w:i/>
          <w:color w:val="000000"/>
          <w:sz w:val="28"/>
          <w:szCs w:val="28"/>
        </w:rPr>
        <w:t xml:space="preserve"> </w:t>
      </w:r>
      <w:r w:rsidRPr="00BC1B3D">
        <w:rPr>
          <w:rFonts w:eastAsiaTheme="minorEastAsia" w:cstheme="minorBidi"/>
          <w:color w:val="000000"/>
          <w:sz w:val="28"/>
          <w:szCs w:val="28"/>
        </w:rPr>
        <w:t>(время удерживания октана</w:t>
      </w:r>
      <w:r w:rsidR="00FE7D16">
        <w:rPr>
          <w:rFonts w:eastAsiaTheme="minorEastAsia" w:cstheme="minorBidi"/>
          <w:color w:val="000000"/>
          <w:sz w:val="28"/>
          <w:szCs w:val="28"/>
        </w:rPr>
        <w:t xml:space="preserve"> </w:t>
      </w:r>
      <w:r w:rsidRPr="00BC1B3D">
        <w:rPr>
          <w:rFonts w:eastAsiaTheme="minorEastAsia" w:cstheme="minorBidi"/>
          <w:color w:val="000000"/>
          <w:sz w:val="28"/>
          <w:szCs w:val="28"/>
        </w:rPr>
        <w:t>около 10 мин)</w:t>
      </w:r>
      <w:r w:rsidR="00FE7D16" w:rsidRPr="00FE7D16">
        <w:rPr>
          <w:rFonts w:eastAsiaTheme="minorEastAsia" w:cstheme="minorBidi"/>
          <w:color w:val="000000"/>
          <w:sz w:val="28"/>
          <w:szCs w:val="28"/>
        </w:rPr>
        <w:t xml:space="preserve">: </w:t>
      </w:r>
      <w:proofErr w:type="spellStart"/>
      <w:r w:rsidRPr="00BC1B3D">
        <w:rPr>
          <w:rFonts w:eastAsiaTheme="minorEastAsia" w:cstheme="minorBidi"/>
          <w:color w:val="000000"/>
          <w:sz w:val="28"/>
          <w:szCs w:val="28"/>
        </w:rPr>
        <w:t>йодэтан</w:t>
      </w:r>
      <w:proofErr w:type="spellEnd"/>
      <w:r w:rsidRPr="00BC1B3D">
        <w:rPr>
          <w:rFonts w:eastAsiaTheme="minorEastAsia" w:cstheme="minorBidi"/>
          <w:color w:val="000000"/>
          <w:sz w:val="28"/>
          <w:szCs w:val="28"/>
        </w:rPr>
        <w:t xml:space="preserve"> – около 0,6.</w:t>
      </w:r>
    </w:p>
    <w:p w14:paraId="5BA90C16" w14:textId="1A8322FB" w:rsidR="00BC1B3D" w:rsidRPr="00BC1B3D" w:rsidRDefault="00BC1B3D" w:rsidP="0064779D">
      <w:pPr>
        <w:widowControl/>
        <w:spacing w:line="360" w:lineRule="auto"/>
        <w:ind w:firstLine="709"/>
        <w:jc w:val="both"/>
        <w:rPr>
          <w:rFonts w:eastAsiaTheme="minorEastAsia" w:cstheme="minorBidi"/>
          <w:i/>
          <w:color w:val="000000"/>
          <w:sz w:val="28"/>
          <w:szCs w:val="28"/>
        </w:rPr>
      </w:pPr>
      <w:r w:rsidRPr="00BC1B3D">
        <w:rPr>
          <w:rFonts w:eastAsiaTheme="minorEastAsia" w:cstheme="minorBidi"/>
          <w:i/>
          <w:color w:val="000000"/>
          <w:sz w:val="28"/>
          <w:szCs w:val="28"/>
        </w:rPr>
        <w:t>Пригодн</w:t>
      </w:r>
      <w:r w:rsidR="00FF5E53">
        <w:rPr>
          <w:rFonts w:eastAsiaTheme="minorEastAsia" w:cstheme="minorBidi"/>
          <w:i/>
          <w:color w:val="000000"/>
          <w:sz w:val="28"/>
          <w:szCs w:val="28"/>
        </w:rPr>
        <w:t xml:space="preserve">ость </w:t>
      </w:r>
      <w:proofErr w:type="spellStart"/>
      <w:r w:rsidR="00FF5E53">
        <w:rPr>
          <w:rFonts w:eastAsiaTheme="minorEastAsia" w:cstheme="minorBidi"/>
          <w:i/>
          <w:color w:val="000000"/>
          <w:sz w:val="28"/>
          <w:szCs w:val="28"/>
        </w:rPr>
        <w:t>хроматографической</w:t>
      </w:r>
      <w:proofErr w:type="spellEnd"/>
      <w:r w:rsidR="00FF5E53">
        <w:rPr>
          <w:rFonts w:eastAsiaTheme="minorEastAsia" w:cstheme="minorBidi"/>
          <w:i/>
          <w:color w:val="000000"/>
          <w:sz w:val="28"/>
          <w:szCs w:val="28"/>
        </w:rPr>
        <w:t xml:space="preserve"> системы</w:t>
      </w:r>
      <w:r w:rsidR="00DC4ABB">
        <w:rPr>
          <w:rFonts w:eastAsiaTheme="minorEastAsia" w:cstheme="minorBidi"/>
          <w:i/>
          <w:color w:val="000000"/>
          <w:sz w:val="28"/>
          <w:szCs w:val="28"/>
        </w:rPr>
        <w:t>:</w:t>
      </w:r>
    </w:p>
    <w:p w14:paraId="7F417CF5" w14:textId="3E25679B" w:rsidR="00BC1B3D" w:rsidRPr="00BC1B3D" w:rsidRDefault="0039698C" w:rsidP="0064779D">
      <w:pPr>
        <w:widowControl/>
        <w:spacing w:line="360" w:lineRule="auto"/>
        <w:ind w:firstLine="709"/>
        <w:jc w:val="both"/>
        <w:rPr>
          <w:rFonts w:eastAsiaTheme="minorEastAsia" w:cstheme="minorBidi"/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 w:rsidR="00BF3DDB" w:rsidRPr="00BF3DDB">
        <w:rPr>
          <w:i/>
          <w:iCs/>
          <w:sz w:val="28"/>
          <w:szCs w:val="28"/>
        </w:rPr>
        <w:t xml:space="preserve">разрешение </w:t>
      </w:r>
      <w:r w:rsidR="00BF3DDB" w:rsidRPr="00BF3DDB">
        <w:rPr>
          <w:i/>
          <w:color w:val="000000" w:themeColor="text1"/>
          <w:sz w:val="28"/>
          <w:szCs w:val="28"/>
        </w:rPr>
        <w:t>(</w:t>
      </w:r>
      <w:r w:rsidR="00BF3DDB" w:rsidRPr="00BF3DDB">
        <w:rPr>
          <w:i/>
          <w:color w:val="000000" w:themeColor="text1"/>
          <w:sz w:val="28"/>
          <w:szCs w:val="28"/>
          <w:lang w:val="en-US"/>
        </w:rPr>
        <w:t>R</w:t>
      </w:r>
      <w:r w:rsidR="00BF3DDB" w:rsidRPr="00BF3DDB">
        <w:rPr>
          <w:i/>
          <w:color w:val="000000" w:themeColor="text1"/>
          <w:sz w:val="28"/>
          <w:szCs w:val="28"/>
          <w:vertAlign w:val="subscript"/>
          <w:lang w:val="en-US"/>
        </w:rPr>
        <w:t>S</w:t>
      </w:r>
      <w:r w:rsidR="00BF3DDB" w:rsidRPr="00BF3DDB">
        <w:rPr>
          <w:i/>
          <w:color w:val="000000" w:themeColor="text1"/>
          <w:sz w:val="28"/>
          <w:szCs w:val="28"/>
        </w:rPr>
        <w:t>)</w:t>
      </w:r>
      <w:r w:rsidR="00BF3DDB" w:rsidRPr="00BF3DDB">
        <w:rPr>
          <w:sz w:val="28"/>
          <w:szCs w:val="28"/>
        </w:rPr>
        <w:t xml:space="preserve">: </w:t>
      </w:r>
      <w:r w:rsidR="00BC1B3D" w:rsidRPr="00BC1B3D">
        <w:rPr>
          <w:rFonts w:eastAsiaTheme="minorEastAsia" w:cstheme="minorBidi"/>
          <w:color w:val="000000"/>
          <w:sz w:val="28"/>
          <w:szCs w:val="28"/>
        </w:rPr>
        <w:t xml:space="preserve">не менее 5,0 между пиками </w:t>
      </w:r>
      <w:proofErr w:type="spellStart"/>
      <w:r w:rsidR="00BC1B3D" w:rsidRPr="00BC1B3D">
        <w:rPr>
          <w:rFonts w:eastAsiaTheme="minorEastAsia" w:cstheme="minorBidi"/>
          <w:color w:val="000000"/>
          <w:sz w:val="28"/>
          <w:szCs w:val="28"/>
        </w:rPr>
        <w:t>йодэтана</w:t>
      </w:r>
      <w:proofErr w:type="spellEnd"/>
      <w:r w:rsidR="00BC1B3D" w:rsidRPr="00BC1B3D">
        <w:rPr>
          <w:rFonts w:eastAsiaTheme="minorEastAsia" w:cstheme="minorBidi"/>
          <w:color w:val="000000"/>
          <w:sz w:val="28"/>
          <w:szCs w:val="28"/>
        </w:rPr>
        <w:t xml:space="preserve"> и октана на </w:t>
      </w:r>
      <w:proofErr w:type="spellStart"/>
      <w:r w:rsidR="00BC1B3D" w:rsidRPr="00BC1B3D">
        <w:rPr>
          <w:rFonts w:eastAsiaTheme="minorEastAsia" w:cstheme="minorBidi"/>
          <w:color w:val="000000"/>
          <w:sz w:val="28"/>
          <w:szCs w:val="28"/>
        </w:rPr>
        <w:t>хроматограмме</w:t>
      </w:r>
      <w:proofErr w:type="spellEnd"/>
      <w:r w:rsidR="00BC1B3D" w:rsidRPr="00BC1B3D">
        <w:rPr>
          <w:rFonts w:eastAsiaTheme="minorEastAsia" w:cstheme="minorBidi"/>
          <w:color w:val="000000"/>
          <w:sz w:val="28"/>
          <w:szCs w:val="28"/>
        </w:rPr>
        <w:t xml:space="preserve"> раствора сравнения;</w:t>
      </w:r>
    </w:p>
    <w:p w14:paraId="1AA754F2" w14:textId="0A33BB61" w:rsidR="00B47D29" w:rsidRDefault="0039698C" w:rsidP="006477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C1B3D" w:rsidRPr="00BC1B3D">
        <w:rPr>
          <w:rFonts w:eastAsiaTheme="minorEastAsia" w:cstheme="minorBidi"/>
          <w:i/>
          <w:color w:val="000000"/>
          <w:sz w:val="28"/>
          <w:szCs w:val="28"/>
        </w:rPr>
        <w:t>относительное стандартное отклонение</w:t>
      </w:r>
      <w:r w:rsidR="00BF3DDB" w:rsidRPr="00BF3DDB">
        <w:rPr>
          <w:rFonts w:eastAsiaTheme="minorEastAsia" w:cstheme="minorBidi"/>
          <w:i/>
          <w:color w:val="000000"/>
          <w:sz w:val="28"/>
          <w:szCs w:val="28"/>
        </w:rPr>
        <w:t>:</w:t>
      </w:r>
      <w:r w:rsidR="00BC1B3D" w:rsidRPr="00BC1B3D">
        <w:rPr>
          <w:rFonts w:eastAsiaTheme="minorEastAsia" w:cstheme="minorBidi"/>
          <w:i/>
          <w:color w:val="000000"/>
          <w:sz w:val="28"/>
          <w:szCs w:val="28"/>
        </w:rPr>
        <w:t xml:space="preserve"> </w:t>
      </w:r>
      <w:r w:rsidR="00BC1B3D" w:rsidRPr="00BC1B3D">
        <w:rPr>
          <w:rFonts w:eastAsiaTheme="minorEastAsia" w:cstheme="minorBidi"/>
          <w:color w:val="000000"/>
          <w:sz w:val="28"/>
          <w:szCs w:val="28"/>
        </w:rPr>
        <w:t>не более</w:t>
      </w:r>
      <w:r w:rsidR="00BC1B3D" w:rsidRPr="00BC1B3D">
        <w:rPr>
          <w:rFonts w:eastAsiaTheme="minorEastAsia" w:cstheme="minorBidi"/>
          <w:i/>
          <w:color w:val="000000"/>
          <w:sz w:val="28"/>
          <w:szCs w:val="28"/>
        </w:rPr>
        <w:t xml:space="preserve"> </w:t>
      </w:r>
      <w:r w:rsidR="00BC1B3D" w:rsidRPr="00BC1B3D">
        <w:rPr>
          <w:rFonts w:eastAsiaTheme="minorEastAsia" w:cstheme="minorBidi"/>
          <w:color w:val="000000"/>
          <w:sz w:val="28"/>
          <w:szCs w:val="28"/>
        </w:rPr>
        <w:t>2,0 %</w:t>
      </w:r>
      <w:r w:rsidR="00BC1B3D" w:rsidRPr="00BC1B3D">
        <w:rPr>
          <w:rFonts w:eastAsiaTheme="minorEastAsia" w:cstheme="minorBidi"/>
          <w:i/>
          <w:color w:val="000000"/>
          <w:sz w:val="28"/>
          <w:szCs w:val="28"/>
        </w:rPr>
        <w:t xml:space="preserve"> </w:t>
      </w:r>
      <w:r w:rsidR="00B47D29">
        <w:rPr>
          <w:sz w:val="28"/>
          <w:szCs w:val="28"/>
        </w:rPr>
        <w:t>для 6</w:t>
      </w:r>
      <w:r w:rsidR="00B47D29" w:rsidRPr="00C169FD">
        <w:rPr>
          <w:sz w:val="28"/>
          <w:szCs w:val="28"/>
        </w:rPr>
        <w:t xml:space="preserve"> повтор</w:t>
      </w:r>
      <w:r w:rsidR="00B47D29">
        <w:rPr>
          <w:sz w:val="28"/>
          <w:szCs w:val="28"/>
        </w:rPr>
        <w:t>ных вводов раствора сравнения</w:t>
      </w:r>
      <w:r w:rsidR="00B47D29" w:rsidRPr="00C169FD">
        <w:rPr>
          <w:sz w:val="28"/>
          <w:szCs w:val="28"/>
        </w:rPr>
        <w:t>.</w:t>
      </w:r>
    </w:p>
    <w:p w14:paraId="2427DB4C" w14:textId="77777777" w:rsidR="00BC1B3D" w:rsidRPr="00BC1B3D" w:rsidRDefault="00BC1B3D" w:rsidP="0064779D">
      <w:pPr>
        <w:spacing w:line="360" w:lineRule="auto"/>
        <w:ind w:firstLine="709"/>
        <w:jc w:val="both"/>
        <w:rPr>
          <w:color w:val="000000" w:themeColor="text1"/>
          <w:sz w:val="28"/>
          <w:lang w:bidi="ru-RU"/>
        </w:rPr>
      </w:pPr>
      <w:r w:rsidRPr="00BC1B3D">
        <w:rPr>
          <w:color w:val="000000" w:themeColor="text1"/>
          <w:sz w:val="28"/>
          <w:lang w:bidi="ru-RU"/>
        </w:rPr>
        <w:t xml:space="preserve">Фактор отклика </w:t>
      </w:r>
      <w:r w:rsidRPr="00BC1B3D">
        <w:rPr>
          <w:i/>
          <w:color w:val="000000" w:themeColor="text1"/>
          <w:sz w:val="28"/>
          <w:lang w:bidi="ru-RU"/>
        </w:rPr>
        <w:t>(</w:t>
      </w:r>
      <w:r w:rsidRPr="00BC1B3D">
        <w:rPr>
          <w:i/>
          <w:color w:val="000000" w:themeColor="text1"/>
          <w:sz w:val="28"/>
          <w:lang w:val="en-US" w:bidi="ru-RU"/>
        </w:rPr>
        <w:t>R</w:t>
      </w:r>
      <w:r w:rsidRPr="00BC1B3D">
        <w:rPr>
          <w:i/>
          <w:color w:val="000000" w:themeColor="text1"/>
          <w:sz w:val="28"/>
          <w:lang w:bidi="ru-RU"/>
        </w:rPr>
        <w:t>)</w:t>
      </w:r>
      <w:r w:rsidRPr="00BC1B3D">
        <w:rPr>
          <w:i/>
          <w:color w:val="000000" w:themeColor="text1"/>
          <w:sz w:val="28"/>
          <w:szCs w:val="28"/>
        </w:rPr>
        <w:t xml:space="preserve"> </w:t>
      </w:r>
      <w:r w:rsidRPr="00BC1B3D">
        <w:rPr>
          <w:color w:val="000000" w:themeColor="text1"/>
          <w:sz w:val="28"/>
          <w:lang w:bidi="ru-RU"/>
        </w:rPr>
        <w:t>вычисляют по формуле:</w:t>
      </w:r>
    </w:p>
    <w:p w14:paraId="2814AF74" w14:textId="33E0C31F" w:rsidR="00BC1B3D" w:rsidRPr="00BC1B3D" w:rsidRDefault="00BC1B3D" w:rsidP="0039698C">
      <w:pPr>
        <w:spacing w:line="360" w:lineRule="auto"/>
        <w:jc w:val="center"/>
        <w:rPr>
          <w:color w:val="000000" w:themeColor="text1"/>
          <w:sz w:val="28"/>
          <w:lang w:val="en-US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val="en-US" w:bidi="ru-RU"/>
            </w:rPr>
            <m:t>R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r>
                <w:rPr>
                  <w:rFonts w:ascii="Cambria Math" w:eastAsiaTheme="minorEastAsia" w:hAnsi="Cambria Math" w:cstheme="minorBidi"/>
                  <w:color w:val="000000" w:themeColor="text1"/>
                  <w:sz w:val="28"/>
                  <w:szCs w:val="22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∙100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,</m:t>
          </m:r>
        </m:oMath>
      </m:oMathPara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58"/>
        <w:gridCol w:w="423"/>
        <w:gridCol w:w="7953"/>
      </w:tblGrid>
      <w:tr w:rsidR="00BC1B3D" w:rsidRPr="00BC1B3D" w14:paraId="75548AAD" w14:textId="77777777" w:rsidTr="00F508E3">
        <w:tc>
          <w:tcPr>
            <w:tcW w:w="637" w:type="dxa"/>
          </w:tcPr>
          <w:p w14:paraId="3C9BBB80" w14:textId="77777777" w:rsidR="00BC1B3D" w:rsidRPr="00BC1B3D" w:rsidRDefault="00BC1B3D" w:rsidP="0039698C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 w:rsidRPr="00BC1B3D">
              <w:rPr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58" w:type="dxa"/>
            <w:hideMark/>
          </w:tcPr>
          <w:p w14:paraId="3D74E67B" w14:textId="77777777" w:rsidR="00BC1B3D" w:rsidRPr="0039698C" w:rsidRDefault="00BC1B3D" w:rsidP="0039698C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</w:pPr>
            <w:r w:rsidRPr="0039698C"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39698C">
              <w:rPr>
                <w:rFonts w:asciiTheme="majorHAnsi" w:hAnsiTheme="maj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3" w:type="dxa"/>
            <w:hideMark/>
          </w:tcPr>
          <w:p w14:paraId="48BAD360" w14:textId="77777777" w:rsidR="00BC1B3D" w:rsidRPr="00BC1B3D" w:rsidRDefault="00BC1B3D" w:rsidP="0039698C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BC1B3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953" w:type="dxa"/>
            <w:hideMark/>
          </w:tcPr>
          <w:p w14:paraId="424BE9C9" w14:textId="77777777" w:rsidR="00BC1B3D" w:rsidRPr="00BC1B3D" w:rsidRDefault="00BC1B3D" w:rsidP="0039698C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BC1B3D">
              <w:rPr>
                <w:color w:val="000000" w:themeColor="text1"/>
                <w:sz w:val="28"/>
                <w:szCs w:val="28"/>
              </w:rPr>
              <w:t xml:space="preserve">площадь пика внутреннего стандарта на </w:t>
            </w:r>
            <w:proofErr w:type="spellStart"/>
            <w:r w:rsidRPr="00BC1B3D">
              <w:rPr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BC1B3D">
              <w:rPr>
                <w:color w:val="000000" w:themeColor="text1"/>
                <w:sz w:val="28"/>
                <w:szCs w:val="28"/>
              </w:rPr>
              <w:t xml:space="preserve"> раствора сравнения;</w:t>
            </w:r>
          </w:p>
        </w:tc>
      </w:tr>
      <w:tr w:rsidR="00BC1B3D" w:rsidRPr="00BC1B3D" w14:paraId="61E4C1A0" w14:textId="77777777" w:rsidTr="00F508E3">
        <w:tc>
          <w:tcPr>
            <w:tcW w:w="637" w:type="dxa"/>
          </w:tcPr>
          <w:p w14:paraId="4758F3B3" w14:textId="77777777" w:rsidR="00BC1B3D" w:rsidRPr="00BC1B3D" w:rsidRDefault="00BC1B3D" w:rsidP="0039698C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58" w:type="dxa"/>
            <w:hideMark/>
          </w:tcPr>
          <w:p w14:paraId="3A8A0699" w14:textId="77777777" w:rsidR="00BC1B3D" w:rsidRPr="0039698C" w:rsidRDefault="00BC1B3D" w:rsidP="0039698C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</w:pPr>
            <w:r w:rsidRPr="0039698C"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39698C">
              <w:rPr>
                <w:rFonts w:asciiTheme="majorHAnsi" w:hAnsiTheme="maj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3" w:type="dxa"/>
            <w:hideMark/>
          </w:tcPr>
          <w:p w14:paraId="5C2BFCFD" w14:textId="77777777" w:rsidR="00BC1B3D" w:rsidRPr="00BC1B3D" w:rsidRDefault="00BC1B3D" w:rsidP="0039698C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BC1B3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953" w:type="dxa"/>
            <w:hideMark/>
          </w:tcPr>
          <w:p w14:paraId="1E9554D9" w14:textId="0D7D9796" w:rsidR="00BC1B3D" w:rsidRPr="00BC1B3D" w:rsidRDefault="00BC1B3D" w:rsidP="0039698C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BC1B3D">
              <w:rPr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BC1B3D">
              <w:rPr>
                <w:color w:val="000000" w:themeColor="text1"/>
                <w:sz w:val="28"/>
                <w:szCs w:val="28"/>
              </w:rPr>
              <w:t>йодэтана</w:t>
            </w:r>
            <w:proofErr w:type="spellEnd"/>
            <w:r w:rsidRPr="00BC1B3D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BC1B3D">
              <w:rPr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BC1B3D">
              <w:rPr>
                <w:color w:val="000000" w:themeColor="text1"/>
                <w:sz w:val="28"/>
                <w:szCs w:val="28"/>
              </w:rPr>
              <w:t xml:space="preserve"> раствора</w:t>
            </w:r>
            <w:r w:rsidR="00BF3DDB">
              <w:rPr>
                <w:color w:val="000000" w:themeColor="text1"/>
                <w:sz w:val="28"/>
                <w:szCs w:val="28"/>
              </w:rPr>
              <w:t xml:space="preserve"> сравнения</w:t>
            </w:r>
            <w:r w:rsidRPr="00BC1B3D">
              <w:rPr>
                <w:color w:val="000000" w:themeColor="text1"/>
                <w:sz w:val="28"/>
                <w:szCs w:val="28"/>
              </w:rPr>
              <w:t xml:space="preserve">; </w:t>
            </w:r>
          </w:p>
        </w:tc>
      </w:tr>
      <w:tr w:rsidR="00BC1B3D" w:rsidRPr="00BC1B3D" w14:paraId="1976DC80" w14:textId="77777777" w:rsidTr="00F508E3">
        <w:tc>
          <w:tcPr>
            <w:tcW w:w="637" w:type="dxa"/>
          </w:tcPr>
          <w:p w14:paraId="1FE50B31" w14:textId="77777777" w:rsidR="00BC1B3D" w:rsidRPr="00BC1B3D" w:rsidRDefault="00BC1B3D" w:rsidP="0039698C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58" w:type="dxa"/>
            <w:hideMark/>
          </w:tcPr>
          <w:p w14:paraId="30EB1824" w14:textId="77777777" w:rsidR="00BC1B3D" w:rsidRPr="0039698C" w:rsidRDefault="00BC1B3D" w:rsidP="0039698C">
            <w:pPr>
              <w:spacing w:after="120"/>
              <w:jc w:val="center"/>
              <w:rPr>
                <w:rFonts w:asciiTheme="majorHAnsi" w:hAnsiTheme="majorHAnsi"/>
                <w:color w:val="000000" w:themeColor="text1"/>
                <w:sz w:val="28"/>
                <w:lang w:val="en-US" w:bidi="ru-RU"/>
              </w:rPr>
            </w:pPr>
            <w:r w:rsidRPr="0039698C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39698C">
              <w:rPr>
                <w:rFonts w:asciiTheme="majorHAnsi" w:hAnsiTheme="majorHAnsi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423" w:type="dxa"/>
            <w:hideMark/>
          </w:tcPr>
          <w:p w14:paraId="4609DF8A" w14:textId="77777777" w:rsidR="00BC1B3D" w:rsidRPr="00BC1B3D" w:rsidRDefault="00BC1B3D" w:rsidP="0039698C">
            <w:pPr>
              <w:spacing w:after="12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C1B3D">
              <w:rPr>
                <w:rFonts w:eastAsiaTheme="minorEastAsia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953" w:type="dxa"/>
            <w:hideMark/>
          </w:tcPr>
          <w:p w14:paraId="03D18F66" w14:textId="5518063A" w:rsidR="00BC1B3D" w:rsidRPr="00BC1B3D" w:rsidRDefault="00BC1B3D" w:rsidP="0039698C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 w:rsidRPr="00BC1B3D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навеска </w:t>
            </w:r>
            <w:proofErr w:type="spellStart"/>
            <w:r w:rsidRPr="00BC1B3D">
              <w:rPr>
                <w:rFonts w:eastAsiaTheme="minorEastAsia"/>
                <w:color w:val="000000" w:themeColor="text1"/>
                <w:sz w:val="28"/>
                <w:szCs w:val="28"/>
              </w:rPr>
              <w:t>йодэтана</w:t>
            </w:r>
            <w:proofErr w:type="spellEnd"/>
            <w:r w:rsidRPr="00BC1B3D">
              <w:rPr>
                <w:rFonts w:eastAsiaTheme="minorEastAsia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BC1B3D" w:rsidRPr="00BC1B3D" w14:paraId="379F9D91" w14:textId="77777777" w:rsidTr="00F508E3">
        <w:tc>
          <w:tcPr>
            <w:tcW w:w="637" w:type="dxa"/>
          </w:tcPr>
          <w:p w14:paraId="7FF5E6EC" w14:textId="77777777" w:rsidR="00BC1B3D" w:rsidRPr="00BC1B3D" w:rsidRDefault="00BC1B3D" w:rsidP="0039698C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58" w:type="dxa"/>
            <w:hideMark/>
          </w:tcPr>
          <w:p w14:paraId="17A8F66E" w14:textId="32346F6E" w:rsidR="00BC1B3D" w:rsidRPr="0039698C" w:rsidRDefault="00BF3DDB" w:rsidP="0039698C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</w:pPr>
            <w:r w:rsidRPr="0039698C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P</w:t>
            </w:r>
          </w:p>
        </w:tc>
        <w:tc>
          <w:tcPr>
            <w:tcW w:w="423" w:type="dxa"/>
            <w:hideMark/>
          </w:tcPr>
          <w:p w14:paraId="480295D4" w14:textId="77777777" w:rsidR="00BC1B3D" w:rsidRPr="00BC1B3D" w:rsidRDefault="00BC1B3D" w:rsidP="0039698C">
            <w:pPr>
              <w:spacing w:after="12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C1B3D">
              <w:rPr>
                <w:rFonts w:eastAsiaTheme="minorEastAsia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953" w:type="dxa"/>
            <w:hideMark/>
          </w:tcPr>
          <w:p w14:paraId="263AC4E0" w14:textId="262CFC28" w:rsidR="00BC1B3D" w:rsidRPr="00BC1B3D" w:rsidRDefault="00BC1B3D" w:rsidP="0039698C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 w:rsidRPr="00BC1B3D">
              <w:rPr>
                <w:color w:val="000000" w:themeColor="text1"/>
                <w:sz w:val="28"/>
                <w:lang w:bidi="ru-RU"/>
              </w:rPr>
              <w:t xml:space="preserve">содержание </w:t>
            </w:r>
            <w:proofErr w:type="spellStart"/>
            <w:r w:rsidRPr="00BC1B3D">
              <w:rPr>
                <w:color w:val="000000" w:themeColor="text1"/>
                <w:sz w:val="28"/>
                <w:lang w:bidi="ru-RU"/>
              </w:rPr>
              <w:t>йодэтана</w:t>
            </w:r>
            <w:proofErr w:type="spellEnd"/>
            <w:r w:rsidRPr="00BC1B3D">
              <w:rPr>
                <w:color w:val="000000" w:themeColor="text1"/>
                <w:sz w:val="28"/>
                <w:lang w:bidi="ru-RU"/>
              </w:rPr>
              <w:t>, %.</w:t>
            </w:r>
          </w:p>
        </w:tc>
      </w:tr>
    </w:tbl>
    <w:p w14:paraId="016C9580" w14:textId="77777777" w:rsidR="00BC1B3D" w:rsidRPr="00BC1B3D" w:rsidRDefault="00BC1B3D" w:rsidP="00BC1B3D">
      <w:pPr>
        <w:spacing w:before="120" w:line="360" w:lineRule="auto"/>
        <w:ind w:firstLine="709"/>
        <w:jc w:val="both"/>
        <w:rPr>
          <w:color w:val="000000" w:themeColor="text1"/>
          <w:sz w:val="28"/>
          <w:lang w:bidi="ru-RU"/>
        </w:rPr>
      </w:pPr>
      <w:r w:rsidRPr="00BC1B3D">
        <w:rPr>
          <w:color w:val="000000" w:themeColor="text1"/>
          <w:sz w:val="28"/>
          <w:lang w:bidi="ru-RU"/>
        </w:rPr>
        <w:t xml:space="preserve">Содержание </w:t>
      </w:r>
      <w:proofErr w:type="spellStart"/>
      <w:r w:rsidRPr="00BC1B3D">
        <w:rPr>
          <w:color w:val="000000" w:themeColor="text1"/>
          <w:sz w:val="28"/>
          <w:lang w:bidi="ru-RU"/>
        </w:rPr>
        <w:t>гидроксиэтоксигрупп</w:t>
      </w:r>
      <w:proofErr w:type="spellEnd"/>
      <w:r w:rsidRPr="00BC1B3D">
        <w:rPr>
          <w:color w:val="000000" w:themeColor="text1"/>
          <w:sz w:val="28"/>
          <w:szCs w:val="28"/>
        </w:rPr>
        <w:t xml:space="preserve"> в субстанции</w:t>
      </w:r>
      <w:r w:rsidRPr="00BC1B3D">
        <w:rPr>
          <w:color w:val="000000" w:themeColor="text1"/>
        </w:rPr>
        <w:t xml:space="preserve"> </w:t>
      </w:r>
      <w:r w:rsidRPr="00BC1B3D">
        <w:rPr>
          <w:color w:val="000000" w:themeColor="text1"/>
          <w:sz w:val="28"/>
          <w:lang w:bidi="ru-RU"/>
        </w:rPr>
        <w:t>в процентах (</w:t>
      </w:r>
      <w:r w:rsidRPr="00BC1B3D">
        <w:rPr>
          <w:i/>
          <w:color w:val="000000" w:themeColor="text1"/>
          <w:sz w:val="28"/>
          <w:lang w:bidi="ru-RU"/>
        </w:rPr>
        <w:t>Х</w:t>
      </w:r>
      <w:r w:rsidRPr="00BC1B3D">
        <w:rPr>
          <w:color w:val="000000" w:themeColor="text1"/>
          <w:sz w:val="28"/>
          <w:lang w:bidi="ru-RU"/>
        </w:rPr>
        <w:t>) вычисляют по формуле:</w:t>
      </w:r>
    </w:p>
    <w:p w14:paraId="3DB01077" w14:textId="77777777" w:rsidR="00BC1B3D" w:rsidRPr="00BC1B3D" w:rsidRDefault="00BC1B3D" w:rsidP="0039698C">
      <w:pPr>
        <w:spacing w:line="360" w:lineRule="auto"/>
        <w:jc w:val="center"/>
        <w:rPr>
          <w:color w:val="000000" w:themeColor="text1"/>
          <w:sz w:val="28"/>
          <w:lang w:val="en-US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∙R∙</m:t>
              </m:r>
              <m:r>
                <w:rPr>
                  <w:rFonts w:ascii="Cambria Math" w:eastAsiaTheme="minorEastAsia" w:hAnsi="Cambria Math" w:cstheme="minorBidi"/>
                  <w:color w:val="000000" w:themeColor="text1"/>
                  <w:sz w:val="28"/>
                  <w:szCs w:val="22"/>
                  <w:lang w:bidi="ru-RU"/>
                </w:rPr>
                <m:t>61,1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r>
                <w:rPr>
                  <w:rFonts w:ascii="Cambria Math" w:eastAsiaTheme="minorEastAsia" w:hAnsi="Cambria Math" w:cstheme="minorBidi"/>
                  <w:color w:val="000000" w:themeColor="text1"/>
                  <w:sz w:val="28"/>
                  <w:szCs w:val="22"/>
                  <w:lang w:val="en-US" w:bidi="ru-RU"/>
                </w:rPr>
                <m:t>156</m:t>
              </m:r>
              <m:r>
                <w:rPr>
                  <w:rFonts w:ascii="Cambria Math" w:eastAsiaTheme="minorEastAsia" w:hAnsi="Cambria Math" w:cstheme="minorBidi"/>
                  <w:color w:val="000000" w:themeColor="text1"/>
                  <w:sz w:val="28"/>
                  <w:szCs w:val="22"/>
                  <w:lang w:bidi="ru-RU"/>
                </w:rPr>
                <m:t>,0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,</m:t>
          </m:r>
        </m:oMath>
      </m:oMathPara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864"/>
        <w:gridCol w:w="419"/>
        <w:gridCol w:w="7653"/>
      </w:tblGrid>
      <w:tr w:rsidR="00BC1B3D" w:rsidRPr="00BC1B3D" w14:paraId="1BED48A3" w14:textId="77777777" w:rsidTr="00F508E3">
        <w:tc>
          <w:tcPr>
            <w:tcW w:w="637" w:type="dxa"/>
          </w:tcPr>
          <w:p w14:paraId="26746B37" w14:textId="77777777" w:rsidR="00BC1B3D" w:rsidRPr="00BC1B3D" w:rsidRDefault="00BC1B3D" w:rsidP="0039698C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 w:rsidRPr="00BC1B3D">
              <w:rPr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58" w:type="dxa"/>
            <w:hideMark/>
          </w:tcPr>
          <w:p w14:paraId="5B41F4F2" w14:textId="77777777" w:rsidR="00BC1B3D" w:rsidRPr="0039698C" w:rsidRDefault="00BC1B3D" w:rsidP="0039698C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</w:pPr>
            <w:r w:rsidRPr="0039698C"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39698C">
              <w:rPr>
                <w:rFonts w:asciiTheme="majorHAnsi" w:hAnsiTheme="maj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3" w:type="dxa"/>
            <w:hideMark/>
          </w:tcPr>
          <w:p w14:paraId="0C5ECB33" w14:textId="77777777" w:rsidR="00BC1B3D" w:rsidRPr="00BC1B3D" w:rsidRDefault="00BC1B3D" w:rsidP="0039698C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BC1B3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953" w:type="dxa"/>
            <w:hideMark/>
          </w:tcPr>
          <w:p w14:paraId="2BA60A7E" w14:textId="77777777" w:rsidR="00BC1B3D" w:rsidRPr="00BC1B3D" w:rsidRDefault="00BC1B3D" w:rsidP="0039698C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BC1B3D">
              <w:rPr>
                <w:color w:val="000000" w:themeColor="text1"/>
                <w:sz w:val="28"/>
                <w:szCs w:val="28"/>
              </w:rPr>
              <w:t xml:space="preserve">площадь пика внутреннего стандарта на </w:t>
            </w:r>
            <w:proofErr w:type="spellStart"/>
            <w:r w:rsidRPr="00BC1B3D">
              <w:rPr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BC1B3D">
              <w:rPr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BC1B3D" w:rsidRPr="00BC1B3D" w14:paraId="44FE2771" w14:textId="77777777" w:rsidTr="00F508E3">
        <w:tc>
          <w:tcPr>
            <w:tcW w:w="637" w:type="dxa"/>
          </w:tcPr>
          <w:p w14:paraId="790845EA" w14:textId="77777777" w:rsidR="00BC1B3D" w:rsidRPr="00BC1B3D" w:rsidRDefault="00BC1B3D" w:rsidP="0039698C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58" w:type="dxa"/>
            <w:hideMark/>
          </w:tcPr>
          <w:p w14:paraId="4D6F24C2" w14:textId="77777777" w:rsidR="00BC1B3D" w:rsidRPr="0039698C" w:rsidRDefault="00BC1B3D" w:rsidP="0039698C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</w:pPr>
            <w:r w:rsidRPr="0039698C"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39698C">
              <w:rPr>
                <w:rFonts w:asciiTheme="majorHAnsi" w:hAnsiTheme="maj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3" w:type="dxa"/>
            <w:hideMark/>
          </w:tcPr>
          <w:p w14:paraId="3BE1FEF8" w14:textId="77777777" w:rsidR="00BC1B3D" w:rsidRPr="00BC1B3D" w:rsidRDefault="00BC1B3D" w:rsidP="0039698C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BC1B3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953" w:type="dxa"/>
            <w:hideMark/>
          </w:tcPr>
          <w:p w14:paraId="67FF376C" w14:textId="04BC810F" w:rsidR="00BC1B3D" w:rsidRPr="00BC1B3D" w:rsidRDefault="00BC1B3D" w:rsidP="0039698C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BC1B3D">
              <w:rPr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BC1B3D">
              <w:rPr>
                <w:color w:val="000000" w:themeColor="text1"/>
                <w:sz w:val="28"/>
                <w:szCs w:val="28"/>
              </w:rPr>
              <w:t>йодэтана</w:t>
            </w:r>
            <w:proofErr w:type="spellEnd"/>
            <w:r w:rsidRPr="00BC1B3D">
              <w:rPr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BC1B3D">
              <w:rPr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BC1B3D">
              <w:rPr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BC1B3D" w:rsidRPr="00BC1B3D" w14:paraId="5BF90A82" w14:textId="77777777" w:rsidTr="00F508E3">
        <w:tc>
          <w:tcPr>
            <w:tcW w:w="637" w:type="dxa"/>
          </w:tcPr>
          <w:p w14:paraId="653BE188" w14:textId="77777777" w:rsidR="00BC1B3D" w:rsidRPr="00BC1B3D" w:rsidRDefault="00BC1B3D" w:rsidP="0039698C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58" w:type="dxa"/>
            <w:hideMark/>
          </w:tcPr>
          <w:p w14:paraId="4548032F" w14:textId="77777777" w:rsidR="00BC1B3D" w:rsidRPr="0039698C" w:rsidRDefault="00BC1B3D" w:rsidP="0039698C">
            <w:pPr>
              <w:spacing w:after="120"/>
              <w:jc w:val="center"/>
              <w:rPr>
                <w:rFonts w:asciiTheme="majorHAnsi" w:hAnsiTheme="majorHAnsi"/>
                <w:color w:val="000000" w:themeColor="text1"/>
                <w:sz w:val="28"/>
                <w:lang w:bidi="ru-RU"/>
              </w:rPr>
            </w:pPr>
            <w:r w:rsidRPr="0039698C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39698C">
              <w:rPr>
                <w:rFonts w:asciiTheme="majorHAnsi" w:hAnsiTheme="majorHAnsi"/>
                <w:i/>
                <w:color w:val="000000" w:themeColor="text1"/>
                <w:sz w:val="28"/>
                <w:vertAlign w:val="subscript"/>
                <w:lang w:bidi="ru-RU"/>
              </w:rPr>
              <w:t>2</w:t>
            </w:r>
          </w:p>
        </w:tc>
        <w:tc>
          <w:tcPr>
            <w:tcW w:w="423" w:type="dxa"/>
            <w:hideMark/>
          </w:tcPr>
          <w:p w14:paraId="76AF07AD" w14:textId="77777777" w:rsidR="00BC1B3D" w:rsidRPr="00BC1B3D" w:rsidRDefault="00BC1B3D" w:rsidP="0039698C">
            <w:pPr>
              <w:spacing w:after="12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C1B3D">
              <w:rPr>
                <w:rFonts w:eastAsiaTheme="minorEastAsia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953" w:type="dxa"/>
            <w:hideMark/>
          </w:tcPr>
          <w:p w14:paraId="33C65D60" w14:textId="4EAFCA74" w:rsidR="00BC1B3D" w:rsidRPr="00BC1B3D" w:rsidRDefault="00BC1B3D" w:rsidP="0039698C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 w:rsidRPr="00BC1B3D">
              <w:rPr>
                <w:rFonts w:eastAsiaTheme="minorEastAsia"/>
                <w:color w:val="000000" w:themeColor="text1"/>
                <w:sz w:val="28"/>
                <w:szCs w:val="28"/>
              </w:rPr>
              <w:t>навеска субстанции, мг;</w:t>
            </w:r>
          </w:p>
        </w:tc>
      </w:tr>
      <w:tr w:rsidR="00BC1B3D" w:rsidRPr="00BC1B3D" w14:paraId="4451C753" w14:textId="77777777" w:rsidTr="00F508E3">
        <w:tc>
          <w:tcPr>
            <w:tcW w:w="637" w:type="dxa"/>
          </w:tcPr>
          <w:p w14:paraId="7C1506DF" w14:textId="77777777" w:rsidR="00BC1B3D" w:rsidRPr="00BC1B3D" w:rsidRDefault="00BC1B3D" w:rsidP="0039698C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58" w:type="dxa"/>
            <w:hideMark/>
          </w:tcPr>
          <w:p w14:paraId="4DB59D8F" w14:textId="77777777" w:rsidR="00BC1B3D" w:rsidRPr="0039698C" w:rsidRDefault="00BC1B3D" w:rsidP="0039698C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</w:pPr>
            <w:r w:rsidRPr="0039698C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R</w:t>
            </w:r>
          </w:p>
        </w:tc>
        <w:tc>
          <w:tcPr>
            <w:tcW w:w="423" w:type="dxa"/>
            <w:hideMark/>
          </w:tcPr>
          <w:p w14:paraId="4B6A5D3A" w14:textId="77777777" w:rsidR="00BC1B3D" w:rsidRPr="00BC1B3D" w:rsidRDefault="00BC1B3D" w:rsidP="0039698C">
            <w:pPr>
              <w:spacing w:after="12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C1B3D">
              <w:rPr>
                <w:rFonts w:eastAsiaTheme="minorEastAsia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953" w:type="dxa"/>
            <w:hideMark/>
          </w:tcPr>
          <w:p w14:paraId="4A875196" w14:textId="77777777" w:rsidR="00BC1B3D" w:rsidRPr="00BC1B3D" w:rsidRDefault="00BC1B3D" w:rsidP="0039698C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 w:rsidRPr="00BC1B3D">
              <w:rPr>
                <w:color w:val="000000" w:themeColor="text1"/>
                <w:sz w:val="28"/>
                <w:lang w:bidi="ru-RU"/>
              </w:rPr>
              <w:t>фактор отклика;</w:t>
            </w:r>
          </w:p>
        </w:tc>
      </w:tr>
      <w:tr w:rsidR="00BC1B3D" w:rsidRPr="00BC1B3D" w14:paraId="43C14536" w14:textId="77777777" w:rsidTr="00F508E3">
        <w:tc>
          <w:tcPr>
            <w:tcW w:w="637" w:type="dxa"/>
          </w:tcPr>
          <w:p w14:paraId="1058A135" w14:textId="77777777" w:rsidR="00BC1B3D" w:rsidRPr="00BC1B3D" w:rsidRDefault="00BC1B3D" w:rsidP="0039698C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58" w:type="dxa"/>
          </w:tcPr>
          <w:p w14:paraId="332D30DE" w14:textId="77777777" w:rsidR="00BC1B3D" w:rsidRPr="0039698C" w:rsidRDefault="00BC1B3D" w:rsidP="0039698C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w:r w:rsidRPr="0039698C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156</w:t>
            </w:r>
            <w:r w:rsidRPr="0039698C"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  <w:t>,0</w:t>
            </w:r>
          </w:p>
        </w:tc>
        <w:tc>
          <w:tcPr>
            <w:tcW w:w="423" w:type="dxa"/>
          </w:tcPr>
          <w:p w14:paraId="67B87A7B" w14:textId="77777777" w:rsidR="00BC1B3D" w:rsidRPr="00BC1B3D" w:rsidRDefault="00BC1B3D" w:rsidP="0039698C">
            <w:pPr>
              <w:spacing w:after="12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C1B3D">
              <w:rPr>
                <w:rFonts w:eastAsiaTheme="minorEastAsia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953" w:type="dxa"/>
          </w:tcPr>
          <w:p w14:paraId="2B3FA59D" w14:textId="77777777" w:rsidR="00BC1B3D" w:rsidRPr="00BC1B3D" w:rsidRDefault="00BC1B3D" w:rsidP="0039698C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 w:rsidRPr="00BC1B3D">
              <w:rPr>
                <w:color w:val="000000" w:themeColor="text1"/>
                <w:sz w:val="28"/>
                <w:lang w:bidi="ru-RU"/>
              </w:rPr>
              <w:t xml:space="preserve">молекулярная масса </w:t>
            </w:r>
            <w:proofErr w:type="spellStart"/>
            <w:r w:rsidRPr="00BC1B3D">
              <w:rPr>
                <w:color w:val="000000" w:themeColor="text1"/>
                <w:sz w:val="28"/>
                <w:lang w:bidi="ru-RU"/>
              </w:rPr>
              <w:t>йодэтана</w:t>
            </w:r>
            <w:proofErr w:type="spellEnd"/>
            <w:r w:rsidRPr="00BC1B3D">
              <w:rPr>
                <w:color w:val="000000" w:themeColor="text1"/>
                <w:sz w:val="28"/>
                <w:lang w:bidi="ru-RU"/>
              </w:rPr>
              <w:t>;</w:t>
            </w:r>
          </w:p>
        </w:tc>
      </w:tr>
      <w:tr w:rsidR="00BC1B3D" w:rsidRPr="00BC1B3D" w14:paraId="4A35F623" w14:textId="77777777" w:rsidTr="00F508E3">
        <w:tc>
          <w:tcPr>
            <w:tcW w:w="637" w:type="dxa"/>
          </w:tcPr>
          <w:p w14:paraId="688905E7" w14:textId="77777777" w:rsidR="00BC1B3D" w:rsidRPr="00BC1B3D" w:rsidRDefault="00BC1B3D" w:rsidP="0039698C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58" w:type="dxa"/>
          </w:tcPr>
          <w:p w14:paraId="6BB44E39" w14:textId="77777777" w:rsidR="00BC1B3D" w:rsidRPr="0039698C" w:rsidRDefault="00BC1B3D" w:rsidP="0039698C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w:r w:rsidRPr="0039698C"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  <w:t>61,1</w:t>
            </w:r>
          </w:p>
        </w:tc>
        <w:tc>
          <w:tcPr>
            <w:tcW w:w="423" w:type="dxa"/>
          </w:tcPr>
          <w:p w14:paraId="7F29E2B4" w14:textId="77777777" w:rsidR="00BC1B3D" w:rsidRPr="00BC1B3D" w:rsidRDefault="00BC1B3D" w:rsidP="0039698C">
            <w:pPr>
              <w:spacing w:after="12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C1B3D">
              <w:rPr>
                <w:rFonts w:eastAsiaTheme="minorEastAsia"/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953" w:type="dxa"/>
          </w:tcPr>
          <w:p w14:paraId="04EB194B" w14:textId="77777777" w:rsidR="00BC1B3D" w:rsidRPr="00BC1B3D" w:rsidRDefault="00BC1B3D" w:rsidP="0039698C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 w:rsidRPr="00BC1B3D">
              <w:rPr>
                <w:color w:val="000000" w:themeColor="text1"/>
                <w:sz w:val="28"/>
                <w:lang w:bidi="ru-RU"/>
              </w:rPr>
              <w:t xml:space="preserve">молекулярная масса </w:t>
            </w:r>
            <w:proofErr w:type="spellStart"/>
            <w:r w:rsidRPr="00BC1B3D">
              <w:rPr>
                <w:color w:val="000000" w:themeColor="text1"/>
                <w:sz w:val="28"/>
                <w:lang w:bidi="ru-RU"/>
              </w:rPr>
              <w:t>гидроксиэтоксигруппы</w:t>
            </w:r>
            <w:proofErr w:type="spellEnd"/>
            <w:r w:rsidRPr="00BC1B3D">
              <w:rPr>
                <w:color w:val="000000" w:themeColor="text1"/>
                <w:sz w:val="28"/>
                <w:lang w:bidi="ru-RU"/>
              </w:rPr>
              <w:t>.</w:t>
            </w:r>
          </w:p>
        </w:tc>
      </w:tr>
    </w:tbl>
    <w:p w14:paraId="0963B2EE" w14:textId="5B07623A" w:rsidR="00A10711" w:rsidRDefault="00A10711" w:rsidP="007D522C">
      <w:pPr>
        <w:keepNext/>
        <w:widowControl/>
        <w:spacing w:before="240" w:line="360" w:lineRule="auto"/>
        <w:ind w:firstLine="709"/>
        <w:jc w:val="both"/>
        <w:rPr>
          <w:color w:val="000000" w:themeColor="text1"/>
          <w:spacing w:val="-6"/>
          <w:sz w:val="28"/>
        </w:rPr>
      </w:pPr>
      <w:r w:rsidRPr="0013398B">
        <w:rPr>
          <w:color w:val="000000" w:themeColor="text1"/>
          <w:spacing w:val="-6"/>
          <w:sz w:val="28"/>
        </w:rPr>
        <w:t>ХРАНЕНИЕ</w:t>
      </w:r>
    </w:p>
    <w:p w14:paraId="58A349F0" w14:textId="7FD78D40" w:rsidR="00BF3DDB" w:rsidRPr="00BF3DDB" w:rsidRDefault="00BF3DDB" w:rsidP="00307939">
      <w:pPr>
        <w:widowControl/>
        <w:spacing w:before="24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BF3DDB">
        <w:rPr>
          <w:rFonts w:eastAsiaTheme="minorEastAsia"/>
          <w:sz w:val="28"/>
          <w:szCs w:val="28"/>
        </w:rPr>
        <w:t>В плотно укупоренной упаковке.</w:t>
      </w:r>
    </w:p>
    <w:p w14:paraId="0B586AB6" w14:textId="66E3DDEE" w:rsidR="00BF3DDB" w:rsidRPr="00BF3DDB" w:rsidRDefault="00BF3DDB" w:rsidP="007D522C">
      <w:pPr>
        <w:keepNext/>
        <w:widowControl/>
        <w:spacing w:before="240"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BF3DDB">
        <w:rPr>
          <w:rFonts w:eastAsiaTheme="minorEastAsia"/>
          <w:sz w:val="28"/>
          <w:szCs w:val="28"/>
        </w:rPr>
        <w:t>МАРКИРОВКА</w:t>
      </w:r>
    </w:p>
    <w:p w14:paraId="5A027885" w14:textId="77777777" w:rsidR="00BF3DDB" w:rsidRPr="00BF3DDB" w:rsidRDefault="00BF3DDB" w:rsidP="00307939">
      <w:pPr>
        <w:widowControl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BF3DDB">
        <w:rPr>
          <w:rFonts w:eastAsiaTheme="minorEastAsia"/>
          <w:sz w:val="28"/>
          <w:szCs w:val="28"/>
        </w:rPr>
        <w:t>На этикетке указывают:</w:t>
      </w:r>
    </w:p>
    <w:p w14:paraId="2BD66D32" w14:textId="42CC9DCC" w:rsidR="00BF3DDB" w:rsidRPr="00BF3DDB" w:rsidRDefault="00307939" w:rsidP="00307939">
      <w:pPr>
        <w:widowControl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 </w:t>
      </w:r>
      <w:r w:rsidR="00BF3DDB" w:rsidRPr="00BF3DDB">
        <w:rPr>
          <w:rFonts w:eastAsiaTheme="minorEastAsia"/>
          <w:sz w:val="28"/>
          <w:szCs w:val="28"/>
        </w:rPr>
        <w:t xml:space="preserve">вязкость в </w:t>
      </w:r>
      <w:proofErr w:type="spellStart"/>
      <w:r w:rsidR="00BF3DDB" w:rsidRPr="00BF3DDB">
        <w:rPr>
          <w:rFonts w:eastAsiaTheme="minorEastAsia"/>
          <w:sz w:val="28"/>
          <w:szCs w:val="28"/>
        </w:rPr>
        <w:t>мПа·с</w:t>
      </w:r>
      <w:proofErr w:type="spellEnd"/>
      <w:r w:rsidR="00BF3DDB" w:rsidRPr="00BF3DDB">
        <w:rPr>
          <w:rFonts w:eastAsiaTheme="minorEastAsia"/>
          <w:sz w:val="28"/>
          <w:szCs w:val="28"/>
        </w:rPr>
        <w:t xml:space="preserve"> для 2,0 % раствора по массе;</w:t>
      </w:r>
    </w:p>
    <w:p w14:paraId="5C27D9B3" w14:textId="0AB8FC33" w:rsidR="00BF3DDB" w:rsidRPr="001C0A18" w:rsidRDefault="00307939" w:rsidP="00307939">
      <w:pPr>
        <w:widowControl/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 </w:t>
      </w:r>
      <w:r w:rsidR="00BF3DDB" w:rsidRPr="00BF3DDB">
        <w:rPr>
          <w:rFonts w:eastAsiaTheme="minorEastAsia"/>
          <w:sz w:val="28"/>
          <w:szCs w:val="28"/>
        </w:rPr>
        <w:t>название и концентрацию добавленного стабилизатора рН.</w:t>
      </w:r>
    </w:p>
    <w:sectPr w:rsidR="00BF3DDB" w:rsidRPr="001C0A18" w:rsidSect="008B74F0">
      <w:headerReference w:type="even" r:id="rId9"/>
      <w:footerReference w:type="default" r:id="rId10"/>
      <w:type w:val="oddPage"/>
      <w:pgSz w:w="11907" w:h="16840" w:code="9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A69DC" w14:textId="77777777" w:rsidR="00A162C7" w:rsidRDefault="00A162C7">
      <w:r>
        <w:separator/>
      </w:r>
    </w:p>
  </w:endnote>
  <w:endnote w:type="continuationSeparator" w:id="0">
    <w:p w14:paraId="0E7FFCA2" w14:textId="77777777" w:rsidR="00A162C7" w:rsidRDefault="00A1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480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002029A5" w14:textId="77777777" w:rsidR="00A162C7" w:rsidRPr="00307939" w:rsidRDefault="00A162C7">
        <w:pPr>
          <w:pStyle w:val="a6"/>
          <w:jc w:val="center"/>
          <w:rPr>
            <w:sz w:val="28"/>
            <w:szCs w:val="28"/>
          </w:rPr>
        </w:pPr>
        <w:r w:rsidRPr="00307939">
          <w:rPr>
            <w:sz w:val="28"/>
            <w:szCs w:val="28"/>
          </w:rPr>
          <w:fldChar w:fldCharType="begin"/>
        </w:r>
        <w:r w:rsidRPr="00307939">
          <w:rPr>
            <w:sz w:val="28"/>
            <w:szCs w:val="28"/>
          </w:rPr>
          <w:instrText xml:space="preserve"> PAGE   \* MERGEFORMAT </w:instrText>
        </w:r>
        <w:r w:rsidRPr="00307939">
          <w:rPr>
            <w:sz w:val="28"/>
            <w:szCs w:val="28"/>
          </w:rPr>
          <w:fldChar w:fldCharType="separate"/>
        </w:r>
        <w:r w:rsidR="00440946">
          <w:rPr>
            <w:noProof/>
            <w:sz w:val="28"/>
            <w:szCs w:val="28"/>
          </w:rPr>
          <w:t>5</w:t>
        </w:r>
        <w:r w:rsidRPr="00307939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FC247" w14:textId="77777777" w:rsidR="00A162C7" w:rsidRDefault="00A162C7">
      <w:r>
        <w:separator/>
      </w:r>
    </w:p>
  </w:footnote>
  <w:footnote w:type="continuationSeparator" w:id="0">
    <w:p w14:paraId="64D4B891" w14:textId="77777777" w:rsidR="00A162C7" w:rsidRDefault="00A16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4674A" w14:textId="77777777" w:rsidR="00A162C7" w:rsidRDefault="00A162C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01B5534" w14:textId="77777777" w:rsidR="00A162C7" w:rsidRDefault="00A162C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3C83"/>
    <w:multiLevelType w:val="hybridMultilevel"/>
    <w:tmpl w:val="C5468D0E"/>
    <w:lvl w:ilvl="0" w:tplc="319EE8A6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4">
    <w:nsid w:val="508422B2"/>
    <w:multiLevelType w:val="multilevel"/>
    <w:tmpl w:val="09F8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72"/>
    <w:rsid w:val="00000EE5"/>
    <w:rsid w:val="00001869"/>
    <w:rsid w:val="00002FD6"/>
    <w:rsid w:val="0000383C"/>
    <w:rsid w:val="000045CA"/>
    <w:rsid w:val="00005C62"/>
    <w:rsid w:val="00015945"/>
    <w:rsid w:val="00016D76"/>
    <w:rsid w:val="00017D4A"/>
    <w:rsid w:val="000237FC"/>
    <w:rsid w:val="00033759"/>
    <w:rsid w:val="00036FEA"/>
    <w:rsid w:val="00042DE0"/>
    <w:rsid w:val="00044E5D"/>
    <w:rsid w:val="000474DD"/>
    <w:rsid w:val="00056DE2"/>
    <w:rsid w:val="00060DD6"/>
    <w:rsid w:val="000649E3"/>
    <w:rsid w:val="00071777"/>
    <w:rsid w:val="000737F8"/>
    <w:rsid w:val="00087EEB"/>
    <w:rsid w:val="000931B1"/>
    <w:rsid w:val="00093B3E"/>
    <w:rsid w:val="00097F98"/>
    <w:rsid w:val="000A34FA"/>
    <w:rsid w:val="000A48B8"/>
    <w:rsid w:val="000B05E2"/>
    <w:rsid w:val="000B1AC3"/>
    <w:rsid w:val="000B53B7"/>
    <w:rsid w:val="000C04DB"/>
    <w:rsid w:val="000C4288"/>
    <w:rsid w:val="000C56AE"/>
    <w:rsid w:val="000C7796"/>
    <w:rsid w:val="000D3DD3"/>
    <w:rsid w:val="000D4FA6"/>
    <w:rsid w:val="000D74D9"/>
    <w:rsid w:val="000E5FA3"/>
    <w:rsid w:val="000F403A"/>
    <w:rsid w:val="000F4B07"/>
    <w:rsid w:val="000F4BEF"/>
    <w:rsid w:val="000F785C"/>
    <w:rsid w:val="001063DA"/>
    <w:rsid w:val="0010646C"/>
    <w:rsid w:val="00107360"/>
    <w:rsid w:val="0010785E"/>
    <w:rsid w:val="0011240F"/>
    <w:rsid w:val="001138FC"/>
    <w:rsid w:val="00123623"/>
    <w:rsid w:val="001236B6"/>
    <w:rsid w:val="00124479"/>
    <w:rsid w:val="00125778"/>
    <w:rsid w:val="00127C0D"/>
    <w:rsid w:val="00130B69"/>
    <w:rsid w:val="0013398B"/>
    <w:rsid w:val="00134EFC"/>
    <w:rsid w:val="0013708D"/>
    <w:rsid w:val="00140166"/>
    <w:rsid w:val="00141B2C"/>
    <w:rsid w:val="00141CC1"/>
    <w:rsid w:val="00146BCF"/>
    <w:rsid w:val="00152059"/>
    <w:rsid w:val="00156186"/>
    <w:rsid w:val="00160DCA"/>
    <w:rsid w:val="00161633"/>
    <w:rsid w:val="00165D4C"/>
    <w:rsid w:val="00167B38"/>
    <w:rsid w:val="00172FE6"/>
    <w:rsid w:val="00175EC1"/>
    <w:rsid w:val="00176826"/>
    <w:rsid w:val="001777BD"/>
    <w:rsid w:val="0018202F"/>
    <w:rsid w:val="001821C2"/>
    <w:rsid w:val="00183626"/>
    <w:rsid w:val="00185425"/>
    <w:rsid w:val="00192CCE"/>
    <w:rsid w:val="001A1501"/>
    <w:rsid w:val="001A15C7"/>
    <w:rsid w:val="001A34F1"/>
    <w:rsid w:val="001A354C"/>
    <w:rsid w:val="001A5036"/>
    <w:rsid w:val="001A5778"/>
    <w:rsid w:val="001A5D83"/>
    <w:rsid w:val="001B4D4A"/>
    <w:rsid w:val="001B4DFD"/>
    <w:rsid w:val="001B5373"/>
    <w:rsid w:val="001C0A18"/>
    <w:rsid w:val="001C48D1"/>
    <w:rsid w:val="001C6834"/>
    <w:rsid w:val="001D0F8B"/>
    <w:rsid w:val="001D3BE1"/>
    <w:rsid w:val="001D5059"/>
    <w:rsid w:val="001D7548"/>
    <w:rsid w:val="001E0C66"/>
    <w:rsid w:val="001E0E66"/>
    <w:rsid w:val="001E1757"/>
    <w:rsid w:val="001E2FA2"/>
    <w:rsid w:val="001E345A"/>
    <w:rsid w:val="001F0206"/>
    <w:rsid w:val="001F1233"/>
    <w:rsid w:val="00202562"/>
    <w:rsid w:val="00210797"/>
    <w:rsid w:val="00210C25"/>
    <w:rsid w:val="002171DD"/>
    <w:rsid w:val="00225406"/>
    <w:rsid w:val="00227BF1"/>
    <w:rsid w:val="0023217A"/>
    <w:rsid w:val="002361F6"/>
    <w:rsid w:val="0023726F"/>
    <w:rsid w:val="0023749E"/>
    <w:rsid w:val="00241089"/>
    <w:rsid w:val="00247529"/>
    <w:rsid w:val="0025283F"/>
    <w:rsid w:val="0025541D"/>
    <w:rsid w:val="00263525"/>
    <w:rsid w:val="002649D1"/>
    <w:rsid w:val="00265A29"/>
    <w:rsid w:val="00267F6B"/>
    <w:rsid w:val="002718B3"/>
    <w:rsid w:val="00271E3C"/>
    <w:rsid w:val="0027263B"/>
    <w:rsid w:val="002740D5"/>
    <w:rsid w:val="002765E3"/>
    <w:rsid w:val="00277F5B"/>
    <w:rsid w:val="002805B0"/>
    <w:rsid w:val="00281CF9"/>
    <w:rsid w:val="00283CAC"/>
    <w:rsid w:val="00285A3F"/>
    <w:rsid w:val="0029027A"/>
    <w:rsid w:val="0029029F"/>
    <w:rsid w:val="002927A1"/>
    <w:rsid w:val="00293B4A"/>
    <w:rsid w:val="002A09F3"/>
    <w:rsid w:val="002A0A31"/>
    <w:rsid w:val="002A1706"/>
    <w:rsid w:val="002A3A1C"/>
    <w:rsid w:val="002A3D53"/>
    <w:rsid w:val="002A633D"/>
    <w:rsid w:val="002A7224"/>
    <w:rsid w:val="002A7D55"/>
    <w:rsid w:val="002B0A12"/>
    <w:rsid w:val="002B2DB6"/>
    <w:rsid w:val="002B557B"/>
    <w:rsid w:val="002C5BAB"/>
    <w:rsid w:val="002D2F0D"/>
    <w:rsid w:val="002D6087"/>
    <w:rsid w:val="002E009B"/>
    <w:rsid w:val="002E1D39"/>
    <w:rsid w:val="002E3003"/>
    <w:rsid w:val="002E78A2"/>
    <w:rsid w:val="002E7A9C"/>
    <w:rsid w:val="002E7F4C"/>
    <w:rsid w:val="002F127C"/>
    <w:rsid w:val="002F5953"/>
    <w:rsid w:val="002F5F43"/>
    <w:rsid w:val="00304034"/>
    <w:rsid w:val="00306FBB"/>
    <w:rsid w:val="00307939"/>
    <w:rsid w:val="0031043C"/>
    <w:rsid w:val="003110FF"/>
    <w:rsid w:val="003126B6"/>
    <w:rsid w:val="00315C7D"/>
    <w:rsid w:val="003207C5"/>
    <w:rsid w:val="003229C6"/>
    <w:rsid w:val="00323B53"/>
    <w:rsid w:val="00324F1D"/>
    <w:rsid w:val="0032550D"/>
    <w:rsid w:val="0032608A"/>
    <w:rsid w:val="00326746"/>
    <w:rsid w:val="003272C9"/>
    <w:rsid w:val="00330BDC"/>
    <w:rsid w:val="00330D06"/>
    <w:rsid w:val="00337717"/>
    <w:rsid w:val="00340B0D"/>
    <w:rsid w:val="00341AF1"/>
    <w:rsid w:val="00344A44"/>
    <w:rsid w:val="00346733"/>
    <w:rsid w:val="00346A10"/>
    <w:rsid w:val="0035002A"/>
    <w:rsid w:val="0035256A"/>
    <w:rsid w:val="0035291A"/>
    <w:rsid w:val="00356D90"/>
    <w:rsid w:val="003616D9"/>
    <w:rsid w:val="00362C0F"/>
    <w:rsid w:val="0036423B"/>
    <w:rsid w:val="00366045"/>
    <w:rsid w:val="00366828"/>
    <w:rsid w:val="00372308"/>
    <w:rsid w:val="0037453E"/>
    <w:rsid w:val="0037473D"/>
    <w:rsid w:val="00376CCD"/>
    <w:rsid w:val="00376CE9"/>
    <w:rsid w:val="00381D5A"/>
    <w:rsid w:val="00383508"/>
    <w:rsid w:val="00386B85"/>
    <w:rsid w:val="00387B0B"/>
    <w:rsid w:val="00387C06"/>
    <w:rsid w:val="0039698C"/>
    <w:rsid w:val="0039758F"/>
    <w:rsid w:val="003A0A5F"/>
    <w:rsid w:val="003A2DBF"/>
    <w:rsid w:val="003B122E"/>
    <w:rsid w:val="003B1FD0"/>
    <w:rsid w:val="003B2D25"/>
    <w:rsid w:val="003B6FD8"/>
    <w:rsid w:val="003C5AA5"/>
    <w:rsid w:val="003C6BFF"/>
    <w:rsid w:val="003C7A72"/>
    <w:rsid w:val="003D1E27"/>
    <w:rsid w:val="003D3570"/>
    <w:rsid w:val="003D35D7"/>
    <w:rsid w:val="003D37D3"/>
    <w:rsid w:val="003D6703"/>
    <w:rsid w:val="003D72E9"/>
    <w:rsid w:val="003E012A"/>
    <w:rsid w:val="003E3A0F"/>
    <w:rsid w:val="003F514D"/>
    <w:rsid w:val="003F575E"/>
    <w:rsid w:val="00400AC4"/>
    <w:rsid w:val="00403EBE"/>
    <w:rsid w:val="00415A39"/>
    <w:rsid w:val="0042221A"/>
    <w:rsid w:val="004279C7"/>
    <w:rsid w:val="0043171B"/>
    <w:rsid w:val="00432857"/>
    <w:rsid w:val="0043325B"/>
    <w:rsid w:val="00434581"/>
    <w:rsid w:val="0043583C"/>
    <w:rsid w:val="00440544"/>
    <w:rsid w:val="00440946"/>
    <w:rsid w:val="00440950"/>
    <w:rsid w:val="00442E4A"/>
    <w:rsid w:val="004445D7"/>
    <w:rsid w:val="004451D3"/>
    <w:rsid w:val="00445B16"/>
    <w:rsid w:val="004516D2"/>
    <w:rsid w:val="00453669"/>
    <w:rsid w:val="00454536"/>
    <w:rsid w:val="00460137"/>
    <w:rsid w:val="0046766D"/>
    <w:rsid w:val="0047032F"/>
    <w:rsid w:val="00470AE1"/>
    <w:rsid w:val="00475147"/>
    <w:rsid w:val="00491FC3"/>
    <w:rsid w:val="00494E0C"/>
    <w:rsid w:val="004955D5"/>
    <w:rsid w:val="004969C4"/>
    <w:rsid w:val="004A226B"/>
    <w:rsid w:val="004A26A0"/>
    <w:rsid w:val="004A28D4"/>
    <w:rsid w:val="004A400B"/>
    <w:rsid w:val="004A4335"/>
    <w:rsid w:val="004A53F2"/>
    <w:rsid w:val="004A5EAF"/>
    <w:rsid w:val="004A5FD9"/>
    <w:rsid w:val="004A7CC6"/>
    <w:rsid w:val="004A7F59"/>
    <w:rsid w:val="004C3DE1"/>
    <w:rsid w:val="004C4D2F"/>
    <w:rsid w:val="004C56AC"/>
    <w:rsid w:val="004D094C"/>
    <w:rsid w:val="004D0E15"/>
    <w:rsid w:val="004D0E77"/>
    <w:rsid w:val="004D360C"/>
    <w:rsid w:val="004D39A4"/>
    <w:rsid w:val="004D3CFB"/>
    <w:rsid w:val="004D50B6"/>
    <w:rsid w:val="004E03A8"/>
    <w:rsid w:val="004E2116"/>
    <w:rsid w:val="004E2550"/>
    <w:rsid w:val="004E3E17"/>
    <w:rsid w:val="004E471C"/>
    <w:rsid w:val="004E47BA"/>
    <w:rsid w:val="004F6BC9"/>
    <w:rsid w:val="004F6BE5"/>
    <w:rsid w:val="004F79ED"/>
    <w:rsid w:val="00501059"/>
    <w:rsid w:val="00501C20"/>
    <w:rsid w:val="00502FD0"/>
    <w:rsid w:val="0050469E"/>
    <w:rsid w:val="00507637"/>
    <w:rsid w:val="00516C1A"/>
    <w:rsid w:val="00522AF8"/>
    <w:rsid w:val="00531404"/>
    <w:rsid w:val="005317C2"/>
    <w:rsid w:val="0053308F"/>
    <w:rsid w:val="00533A6D"/>
    <w:rsid w:val="005340A3"/>
    <w:rsid w:val="005356A0"/>
    <w:rsid w:val="00537114"/>
    <w:rsid w:val="00540987"/>
    <w:rsid w:val="00550815"/>
    <w:rsid w:val="00551809"/>
    <w:rsid w:val="00554CD8"/>
    <w:rsid w:val="00555747"/>
    <w:rsid w:val="005564B0"/>
    <w:rsid w:val="005564BF"/>
    <w:rsid w:val="0056258B"/>
    <w:rsid w:val="00564E9A"/>
    <w:rsid w:val="00567127"/>
    <w:rsid w:val="00571009"/>
    <w:rsid w:val="00574F75"/>
    <w:rsid w:val="00585454"/>
    <w:rsid w:val="00592937"/>
    <w:rsid w:val="00596239"/>
    <w:rsid w:val="005A1E08"/>
    <w:rsid w:val="005A5B22"/>
    <w:rsid w:val="005A6AE7"/>
    <w:rsid w:val="005B0E48"/>
    <w:rsid w:val="005B313F"/>
    <w:rsid w:val="005B607C"/>
    <w:rsid w:val="005B669F"/>
    <w:rsid w:val="005C24EC"/>
    <w:rsid w:val="005C351B"/>
    <w:rsid w:val="005D0CE3"/>
    <w:rsid w:val="005D1F6F"/>
    <w:rsid w:val="005D2156"/>
    <w:rsid w:val="005D5246"/>
    <w:rsid w:val="005D54F0"/>
    <w:rsid w:val="005D74D7"/>
    <w:rsid w:val="005E55DD"/>
    <w:rsid w:val="005E676C"/>
    <w:rsid w:val="005F158E"/>
    <w:rsid w:val="005F19AE"/>
    <w:rsid w:val="005F4708"/>
    <w:rsid w:val="00612027"/>
    <w:rsid w:val="00615E2A"/>
    <w:rsid w:val="00616A43"/>
    <w:rsid w:val="0062329D"/>
    <w:rsid w:val="00626267"/>
    <w:rsid w:val="0062666D"/>
    <w:rsid w:val="00632751"/>
    <w:rsid w:val="00633089"/>
    <w:rsid w:val="00634DAD"/>
    <w:rsid w:val="00640F57"/>
    <w:rsid w:val="00643C60"/>
    <w:rsid w:val="00643FD5"/>
    <w:rsid w:val="0064779D"/>
    <w:rsid w:val="00651E7D"/>
    <w:rsid w:val="00653552"/>
    <w:rsid w:val="006558FA"/>
    <w:rsid w:val="00657101"/>
    <w:rsid w:val="006627BE"/>
    <w:rsid w:val="006647E7"/>
    <w:rsid w:val="00675AB0"/>
    <w:rsid w:val="00675CAC"/>
    <w:rsid w:val="0067655B"/>
    <w:rsid w:val="006777E2"/>
    <w:rsid w:val="00681F31"/>
    <w:rsid w:val="006829A1"/>
    <w:rsid w:val="00685318"/>
    <w:rsid w:val="00692EF0"/>
    <w:rsid w:val="006931D4"/>
    <w:rsid w:val="006A1EAF"/>
    <w:rsid w:val="006A57BB"/>
    <w:rsid w:val="006A72A7"/>
    <w:rsid w:val="006B0E17"/>
    <w:rsid w:val="006B3A04"/>
    <w:rsid w:val="006B3F9B"/>
    <w:rsid w:val="006B4BFA"/>
    <w:rsid w:val="006B687F"/>
    <w:rsid w:val="006B7356"/>
    <w:rsid w:val="006B7EE5"/>
    <w:rsid w:val="006C0B99"/>
    <w:rsid w:val="006C54CC"/>
    <w:rsid w:val="006C78EB"/>
    <w:rsid w:val="006D3202"/>
    <w:rsid w:val="006D3726"/>
    <w:rsid w:val="006D50BA"/>
    <w:rsid w:val="006D6090"/>
    <w:rsid w:val="006E2D8B"/>
    <w:rsid w:val="006F0396"/>
    <w:rsid w:val="006F1C42"/>
    <w:rsid w:val="006F6B03"/>
    <w:rsid w:val="006F779F"/>
    <w:rsid w:val="00700223"/>
    <w:rsid w:val="00700BFE"/>
    <w:rsid w:val="0070105C"/>
    <w:rsid w:val="00701E30"/>
    <w:rsid w:val="00702F0C"/>
    <w:rsid w:val="00706092"/>
    <w:rsid w:val="007120E0"/>
    <w:rsid w:val="0071566B"/>
    <w:rsid w:val="00717E40"/>
    <w:rsid w:val="007200C7"/>
    <w:rsid w:val="00721862"/>
    <w:rsid w:val="00723D12"/>
    <w:rsid w:val="00726701"/>
    <w:rsid w:val="00727022"/>
    <w:rsid w:val="007331BA"/>
    <w:rsid w:val="00733A67"/>
    <w:rsid w:val="00735201"/>
    <w:rsid w:val="007354FB"/>
    <w:rsid w:val="0073677B"/>
    <w:rsid w:val="00746BF6"/>
    <w:rsid w:val="00746E5E"/>
    <w:rsid w:val="00754254"/>
    <w:rsid w:val="00754A5F"/>
    <w:rsid w:val="007578C3"/>
    <w:rsid w:val="00762A0B"/>
    <w:rsid w:val="00764B30"/>
    <w:rsid w:val="00765B05"/>
    <w:rsid w:val="0077448D"/>
    <w:rsid w:val="007748BB"/>
    <w:rsid w:val="00775694"/>
    <w:rsid w:val="0077593A"/>
    <w:rsid w:val="007804DF"/>
    <w:rsid w:val="00785413"/>
    <w:rsid w:val="00786278"/>
    <w:rsid w:val="007868C6"/>
    <w:rsid w:val="0079063F"/>
    <w:rsid w:val="00791A7B"/>
    <w:rsid w:val="0079443F"/>
    <w:rsid w:val="00797165"/>
    <w:rsid w:val="007975D1"/>
    <w:rsid w:val="007A22BE"/>
    <w:rsid w:val="007A5A1D"/>
    <w:rsid w:val="007B3E1D"/>
    <w:rsid w:val="007B5166"/>
    <w:rsid w:val="007C1DA2"/>
    <w:rsid w:val="007C39FB"/>
    <w:rsid w:val="007C47B0"/>
    <w:rsid w:val="007C5894"/>
    <w:rsid w:val="007C657C"/>
    <w:rsid w:val="007D0B42"/>
    <w:rsid w:val="007D522C"/>
    <w:rsid w:val="007D6BA5"/>
    <w:rsid w:val="007E2272"/>
    <w:rsid w:val="007E3022"/>
    <w:rsid w:val="007F0CF4"/>
    <w:rsid w:val="007F5AD4"/>
    <w:rsid w:val="008037AE"/>
    <w:rsid w:val="00806ACF"/>
    <w:rsid w:val="008072D2"/>
    <w:rsid w:val="00810099"/>
    <w:rsid w:val="00810CF6"/>
    <w:rsid w:val="00815188"/>
    <w:rsid w:val="008170D0"/>
    <w:rsid w:val="00823D66"/>
    <w:rsid w:val="0082503E"/>
    <w:rsid w:val="00827B2E"/>
    <w:rsid w:val="00830E06"/>
    <w:rsid w:val="00836390"/>
    <w:rsid w:val="008469DF"/>
    <w:rsid w:val="0084731B"/>
    <w:rsid w:val="0085093A"/>
    <w:rsid w:val="00853886"/>
    <w:rsid w:val="0085644B"/>
    <w:rsid w:val="00861869"/>
    <w:rsid w:val="00865867"/>
    <w:rsid w:val="00866851"/>
    <w:rsid w:val="008668A2"/>
    <w:rsid w:val="008677DE"/>
    <w:rsid w:val="00867D9E"/>
    <w:rsid w:val="00873901"/>
    <w:rsid w:val="00873CD8"/>
    <w:rsid w:val="00880CAA"/>
    <w:rsid w:val="00882D7C"/>
    <w:rsid w:val="00886616"/>
    <w:rsid w:val="00886F6D"/>
    <w:rsid w:val="00891AD4"/>
    <w:rsid w:val="00892BCF"/>
    <w:rsid w:val="00892EA8"/>
    <w:rsid w:val="00895CD6"/>
    <w:rsid w:val="008A2297"/>
    <w:rsid w:val="008A3D4E"/>
    <w:rsid w:val="008A442C"/>
    <w:rsid w:val="008A5881"/>
    <w:rsid w:val="008A5A82"/>
    <w:rsid w:val="008A63BA"/>
    <w:rsid w:val="008B1254"/>
    <w:rsid w:val="008B259A"/>
    <w:rsid w:val="008B6242"/>
    <w:rsid w:val="008B74F0"/>
    <w:rsid w:val="008C37DD"/>
    <w:rsid w:val="008C3995"/>
    <w:rsid w:val="008C4D0A"/>
    <w:rsid w:val="008D03A2"/>
    <w:rsid w:val="008E002E"/>
    <w:rsid w:val="008E2CDA"/>
    <w:rsid w:val="008E4142"/>
    <w:rsid w:val="008E4FE4"/>
    <w:rsid w:val="008E65D6"/>
    <w:rsid w:val="008E6FE7"/>
    <w:rsid w:val="008F1C9C"/>
    <w:rsid w:val="008F3FA6"/>
    <w:rsid w:val="008F40C6"/>
    <w:rsid w:val="00901D39"/>
    <w:rsid w:val="00905155"/>
    <w:rsid w:val="009059D0"/>
    <w:rsid w:val="00906FC9"/>
    <w:rsid w:val="0090726E"/>
    <w:rsid w:val="00907CBD"/>
    <w:rsid w:val="00911CD0"/>
    <w:rsid w:val="009166AC"/>
    <w:rsid w:val="00921A64"/>
    <w:rsid w:val="0092461C"/>
    <w:rsid w:val="0093144C"/>
    <w:rsid w:val="009350E8"/>
    <w:rsid w:val="00940951"/>
    <w:rsid w:val="009410A5"/>
    <w:rsid w:val="00943645"/>
    <w:rsid w:val="009448C0"/>
    <w:rsid w:val="009448F5"/>
    <w:rsid w:val="0095592F"/>
    <w:rsid w:val="00956268"/>
    <w:rsid w:val="009616E3"/>
    <w:rsid w:val="009661F0"/>
    <w:rsid w:val="0096786E"/>
    <w:rsid w:val="009716C3"/>
    <w:rsid w:val="0097186A"/>
    <w:rsid w:val="00974649"/>
    <w:rsid w:val="00977056"/>
    <w:rsid w:val="00984727"/>
    <w:rsid w:val="009851F8"/>
    <w:rsid w:val="0098752D"/>
    <w:rsid w:val="00987ED1"/>
    <w:rsid w:val="00990243"/>
    <w:rsid w:val="00990487"/>
    <w:rsid w:val="00990D4E"/>
    <w:rsid w:val="00991F17"/>
    <w:rsid w:val="00994B87"/>
    <w:rsid w:val="0099544A"/>
    <w:rsid w:val="009969A3"/>
    <w:rsid w:val="00997BAB"/>
    <w:rsid w:val="00997F65"/>
    <w:rsid w:val="009A0BC3"/>
    <w:rsid w:val="009A0FA7"/>
    <w:rsid w:val="009A1966"/>
    <w:rsid w:val="009A72EE"/>
    <w:rsid w:val="009B03E2"/>
    <w:rsid w:val="009B0534"/>
    <w:rsid w:val="009B47D4"/>
    <w:rsid w:val="009C4886"/>
    <w:rsid w:val="009C516C"/>
    <w:rsid w:val="009C7393"/>
    <w:rsid w:val="009D0701"/>
    <w:rsid w:val="009D61B0"/>
    <w:rsid w:val="009D65E8"/>
    <w:rsid w:val="009D7664"/>
    <w:rsid w:val="009E0D11"/>
    <w:rsid w:val="009E5822"/>
    <w:rsid w:val="009E5BAA"/>
    <w:rsid w:val="009E6712"/>
    <w:rsid w:val="009F0740"/>
    <w:rsid w:val="009F0AC8"/>
    <w:rsid w:val="009F1984"/>
    <w:rsid w:val="009F6B1D"/>
    <w:rsid w:val="00A01B96"/>
    <w:rsid w:val="00A0206C"/>
    <w:rsid w:val="00A02073"/>
    <w:rsid w:val="00A02EB0"/>
    <w:rsid w:val="00A06C57"/>
    <w:rsid w:val="00A10711"/>
    <w:rsid w:val="00A11400"/>
    <w:rsid w:val="00A153E6"/>
    <w:rsid w:val="00A162C7"/>
    <w:rsid w:val="00A16C36"/>
    <w:rsid w:val="00A204EE"/>
    <w:rsid w:val="00A257DF"/>
    <w:rsid w:val="00A26014"/>
    <w:rsid w:val="00A34082"/>
    <w:rsid w:val="00A3761C"/>
    <w:rsid w:val="00A37997"/>
    <w:rsid w:val="00A4322F"/>
    <w:rsid w:val="00A451E7"/>
    <w:rsid w:val="00A462A8"/>
    <w:rsid w:val="00A510C6"/>
    <w:rsid w:val="00A51EF0"/>
    <w:rsid w:val="00A52F30"/>
    <w:rsid w:val="00A5393A"/>
    <w:rsid w:val="00A56DAB"/>
    <w:rsid w:val="00A60F0F"/>
    <w:rsid w:val="00A61821"/>
    <w:rsid w:val="00A67A40"/>
    <w:rsid w:val="00A75AEE"/>
    <w:rsid w:val="00A802D1"/>
    <w:rsid w:val="00A840B4"/>
    <w:rsid w:val="00A97E6C"/>
    <w:rsid w:val="00AA0D71"/>
    <w:rsid w:val="00AA2703"/>
    <w:rsid w:val="00AA6CB6"/>
    <w:rsid w:val="00AA70A5"/>
    <w:rsid w:val="00AB5725"/>
    <w:rsid w:val="00AB74A1"/>
    <w:rsid w:val="00AC085A"/>
    <w:rsid w:val="00AC3F48"/>
    <w:rsid w:val="00AC6574"/>
    <w:rsid w:val="00AC6BB4"/>
    <w:rsid w:val="00AD460C"/>
    <w:rsid w:val="00AE2DC0"/>
    <w:rsid w:val="00AE658E"/>
    <w:rsid w:val="00AE6C0A"/>
    <w:rsid w:val="00AF0EC9"/>
    <w:rsid w:val="00AF162E"/>
    <w:rsid w:val="00AF42D7"/>
    <w:rsid w:val="00B01832"/>
    <w:rsid w:val="00B0191B"/>
    <w:rsid w:val="00B0327C"/>
    <w:rsid w:val="00B13EED"/>
    <w:rsid w:val="00B216EB"/>
    <w:rsid w:val="00B21DC0"/>
    <w:rsid w:val="00B22E70"/>
    <w:rsid w:val="00B316B4"/>
    <w:rsid w:val="00B34A44"/>
    <w:rsid w:val="00B35AC3"/>
    <w:rsid w:val="00B40603"/>
    <w:rsid w:val="00B41267"/>
    <w:rsid w:val="00B42F98"/>
    <w:rsid w:val="00B440D8"/>
    <w:rsid w:val="00B45AAD"/>
    <w:rsid w:val="00B46F15"/>
    <w:rsid w:val="00B479D2"/>
    <w:rsid w:val="00B47D29"/>
    <w:rsid w:val="00B51730"/>
    <w:rsid w:val="00B51837"/>
    <w:rsid w:val="00B53D69"/>
    <w:rsid w:val="00B57F69"/>
    <w:rsid w:val="00B65CBA"/>
    <w:rsid w:val="00B65EEE"/>
    <w:rsid w:val="00B66C04"/>
    <w:rsid w:val="00B66C5A"/>
    <w:rsid w:val="00B70F83"/>
    <w:rsid w:val="00B7173A"/>
    <w:rsid w:val="00B7322A"/>
    <w:rsid w:val="00B74808"/>
    <w:rsid w:val="00B830CD"/>
    <w:rsid w:val="00B90E58"/>
    <w:rsid w:val="00B91672"/>
    <w:rsid w:val="00B94C3F"/>
    <w:rsid w:val="00B94E41"/>
    <w:rsid w:val="00B956A7"/>
    <w:rsid w:val="00BA1440"/>
    <w:rsid w:val="00BA1C1D"/>
    <w:rsid w:val="00BA4FCD"/>
    <w:rsid w:val="00BB490C"/>
    <w:rsid w:val="00BB4AB7"/>
    <w:rsid w:val="00BC1B3D"/>
    <w:rsid w:val="00BC3869"/>
    <w:rsid w:val="00BC4C7C"/>
    <w:rsid w:val="00BC562D"/>
    <w:rsid w:val="00BC6E3D"/>
    <w:rsid w:val="00BD5808"/>
    <w:rsid w:val="00BD67D9"/>
    <w:rsid w:val="00BE0F80"/>
    <w:rsid w:val="00BE4650"/>
    <w:rsid w:val="00BE4BD1"/>
    <w:rsid w:val="00BF15D7"/>
    <w:rsid w:val="00BF17D6"/>
    <w:rsid w:val="00BF238A"/>
    <w:rsid w:val="00BF3C5C"/>
    <w:rsid w:val="00BF3DDB"/>
    <w:rsid w:val="00BF6971"/>
    <w:rsid w:val="00BF6BC8"/>
    <w:rsid w:val="00C00615"/>
    <w:rsid w:val="00C019BD"/>
    <w:rsid w:val="00C0307F"/>
    <w:rsid w:val="00C0397F"/>
    <w:rsid w:val="00C067D3"/>
    <w:rsid w:val="00C07CDD"/>
    <w:rsid w:val="00C07F91"/>
    <w:rsid w:val="00C15C2E"/>
    <w:rsid w:val="00C15E21"/>
    <w:rsid w:val="00C169FD"/>
    <w:rsid w:val="00C2142B"/>
    <w:rsid w:val="00C216D2"/>
    <w:rsid w:val="00C22175"/>
    <w:rsid w:val="00C25031"/>
    <w:rsid w:val="00C3109E"/>
    <w:rsid w:val="00C3130C"/>
    <w:rsid w:val="00C327ED"/>
    <w:rsid w:val="00C33DBB"/>
    <w:rsid w:val="00C35390"/>
    <w:rsid w:val="00C376B9"/>
    <w:rsid w:val="00C40289"/>
    <w:rsid w:val="00C437B8"/>
    <w:rsid w:val="00C43D95"/>
    <w:rsid w:val="00C44AE9"/>
    <w:rsid w:val="00C46ED1"/>
    <w:rsid w:val="00C47026"/>
    <w:rsid w:val="00C51407"/>
    <w:rsid w:val="00C5185D"/>
    <w:rsid w:val="00C60AFF"/>
    <w:rsid w:val="00C614F7"/>
    <w:rsid w:val="00C635BE"/>
    <w:rsid w:val="00C70D52"/>
    <w:rsid w:val="00C77B58"/>
    <w:rsid w:val="00C84E2C"/>
    <w:rsid w:val="00C85CD9"/>
    <w:rsid w:val="00C86570"/>
    <w:rsid w:val="00CA4A81"/>
    <w:rsid w:val="00CA53A1"/>
    <w:rsid w:val="00CA6CE9"/>
    <w:rsid w:val="00CB3C4A"/>
    <w:rsid w:val="00CC71C0"/>
    <w:rsid w:val="00CD0D50"/>
    <w:rsid w:val="00CD1C59"/>
    <w:rsid w:val="00CD2E40"/>
    <w:rsid w:val="00CD5BDE"/>
    <w:rsid w:val="00CD6F7D"/>
    <w:rsid w:val="00CE77FD"/>
    <w:rsid w:val="00CF1470"/>
    <w:rsid w:val="00CF1787"/>
    <w:rsid w:val="00CF1A6C"/>
    <w:rsid w:val="00CF5A80"/>
    <w:rsid w:val="00D00A33"/>
    <w:rsid w:val="00D01DAD"/>
    <w:rsid w:val="00D032FD"/>
    <w:rsid w:val="00D03FA4"/>
    <w:rsid w:val="00D07F49"/>
    <w:rsid w:val="00D11109"/>
    <w:rsid w:val="00D15787"/>
    <w:rsid w:val="00D26498"/>
    <w:rsid w:val="00D330C8"/>
    <w:rsid w:val="00D33898"/>
    <w:rsid w:val="00D3403F"/>
    <w:rsid w:val="00D34498"/>
    <w:rsid w:val="00D40634"/>
    <w:rsid w:val="00D42467"/>
    <w:rsid w:val="00D42ACD"/>
    <w:rsid w:val="00D4369C"/>
    <w:rsid w:val="00D45A1E"/>
    <w:rsid w:val="00D4651F"/>
    <w:rsid w:val="00D51EEC"/>
    <w:rsid w:val="00D53CD3"/>
    <w:rsid w:val="00D60A8B"/>
    <w:rsid w:val="00D6385E"/>
    <w:rsid w:val="00D64E34"/>
    <w:rsid w:val="00D65EDB"/>
    <w:rsid w:val="00D70B57"/>
    <w:rsid w:val="00D74950"/>
    <w:rsid w:val="00D76AD7"/>
    <w:rsid w:val="00D85C5A"/>
    <w:rsid w:val="00D87B7A"/>
    <w:rsid w:val="00D87F83"/>
    <w:rsid w:val="00D9089B"/>
    <w:rsid w:val="00D914E8"/>
    <w:rsid w:val="00D92422"/>
    <w:rsid w:val="00D92D13"/>
    <w:rsid w:val="00D9314C"/>
    <w:rsid w:val="00D940AB"/>
    <w:rsid w:val="00DA215E"/>
    <w:rsid w:val="00DA3098"/>
    <w:rsid w:val="00DA3FDF"/>
    <w:rsid w:val="00DA79E0"/>
    <w:rsid w:val="00DB7D3D"/>
    <w:rsid w:val="00DC10B8"/>
    <w:rsid w:val="00DC20CB"/>
    <w:rsid w:val="00DC4ABB"/>
    <w:rsid w:val="00DC6346"/>
    <w:rsid w:val="00DD2D2C"/>
    <w:rsid w:val="00DD72B5"/>
    <w:rsid w:val="00DE67D9"/>
    <w:rsid w:val="00DF15C8"/>
    <w:rsid w:val="00DF41EE"/>
    <w:rsid w:val="00DF5488"/>
    <w:rsid w:val="00DF6E76"/>
    <w:rsid w:val="00DF74EB"/>
    <w:rsid w:val="00E03135"/>
    <w:rsid w:val="00E0315F"/>
    <w:rsid w:val="00E039F4"/>
    <w:rsid w:val="00E0717C"/>
    <w:rsid w:val="00E112E9"/>
    <w:rsid w:val="00E1174B"/>
    <w:rsid w:val="00E22877"/>
    <w:rsid w:val="00E24D1F"/>
    <w:rsid w:val="00E25677"/>
    <w:rsid w:val="00E25877"/>
    <w:rsid w:val="00E37D9C"/>
    <w:rsid w:val="00E466F3"/>
    <w:rsid w:val="00E53575"/>
    <w:rsid w:val="00E57E39"/>
    <w:rsid w:val="00E6069C"/>
    <w:rsid w:val="00E60C07"/>
    <w:rsid w:val="00E6357B"/>
    <w:rsid w:val="00E6466D"/>
    <w:rsid w:val="00E66048"/>
    <w:rsid w:val="00E66DF2"/>
    <w:rsid w:val="00E73CE3"/>
    <w:rsid w:val="00E74158"/>
    <w:rsid w:val="00E77AA5"/>
    <w:rsid w:val="00E8153D"/>
    <w:rsid w:val="00E83B78"/>
    <w:rsid w:val="00E83CCF"/>
    <w:rsid w:val="00E850EF"/>
    <w:rsid w:val="00E85AFD"/>
    <w:rsid w:val="00E87F6F"/>
    <w:rsid w:val="00E94461"/>
    <w:rsid w:val="00E955F6"/>
    <w:rsid w:val="00EA3D03"/>
    <w:rsid w:val="00EA5489"/>
    <w:rsid w:val="00EB70BB"/>
    <w:rsid w:val="00EC25F9"/>
    <w:rsid w:val="00EC39E4"/>
    <w:rsid w:val="00EC4BDF"/>
    <w:rsid w:val="00ED7818"/>
    <w:rsid w:val="00ED7EE5"/>
    <w:rsid w:val="00EE03BE"/>
    <w:rsid w:val="00EE2F40"/>
    <w:rsid w:val="00EE6A4A"/>
    <w:rsid w:val="00EF1BEB"/>
    <w:rsid w:val="00EF58F0"/>
    <w:rsid w:val="00F04C06"/>
    <w:rsid w:val="00F05D25"/>
    <w:rsid w:val="00F07D62"/>
    <w:rsid w:val="00F11F51"/>
    <w:rsid w:val="00F1432B"/>
    <w:rsid w:val="00F15E51"/>
    <w:rsid w:val="00F1769F"/>
    <w:rsid w:val="00F23308"/>
    <w:rsid w:val="00F240F6"/>
    <w:rsid w:val="00F26374"/>
    <w:rsid w:val="00F27EF6"/>
    <w:rsid w:val="00F30854"/>
    <w:rsid w:val="00F32EEB"/>
    <w:rsid w:val="00F369AF"/>
    <w:rsid w:val="00F37317"/>
    <w:rsid w:val="00F37410"/>
    <w:rsid w:val="00F42830"/>
    <w:rsid w:val="00F450A0"/>
    <w:rsid w:val="00F4779A"/>
    <w:rsid w:val="00F508E3"/>
    <w:rsid w:val="00F52D1B"/>
    <w:rsid w:val="00F54FDA"/>
    <w:rsid w:val="00F570F2"/>
    <w:rsid w:val="00F60842"/>
    <w:rsid w:val="00F6189D"/>
    <w:rsid w:val="00F61A1E"/>
    <w:rsid w:val="00F6217E"/>
    <w:rsid w:val="00F64268"/>
    <w:rsid w:val="00F66CC9"/>
    <w:rsid w:val="00F7125B"/>
    <w:rsid w:val="00F73C05"/>
    <w:rsid w:val="00F76D5E"/>
    <w:rsid w:val="00F82927"/>
    <w:rsid w:val="00F90D30"/>
    <w:rsid w:val="00F931ED"/>
    <w:rsid w:val="00F945EE"/>
    <w:rsid w:val="00F958D5"/>
    <w:rsid w:val="00F95C24"/>
    <w:rsid w:val="00F95EBB"/>
    <w:rsid w:val="00FA08FB"/>
    <w:rsid w:val="00FA2D8C"/>
    <w:rsid w:val="00FA789F"/>
    <w:rsid w:val="00FB60FD"/>
    <w:rsid w:val="00FB7D77"/>
    <w:rsid w:val="00FC4B08"/>
    <w:rsid w:val="00FE09E2"/>
    <w:rsid w:val="00FE3949"/>
    <w:rsid w:val="00FE4825"/>
    <w:rsid w:val="00FE7955"/>
    <w:rsid w:val="00FE7D16"/>
    <w:rsid w:val="00FF068E"/>
    <w:rsid w:val="00FF1846"/>
    <w:rsid w:val="00FF1E89"/>
    <w:rsid w:val="00FF5E53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EE50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numbering" w:customStyle="1" w:styleId="16">
    <w:name w:val="Нет списка1"/>
    <w:next w:val="a2"/>
    <w:uiPriority w:val="99"/>
    <w:semiHidden/>
    <w:unhideWhenUsed/>
    <w:rsid w:val="00C216D2"/>
  </w:style>
  <w:style w:type="paragraph" w:customStyle="1" w:styleId="Default">
    <w:name w:val="Default"/>
    <w:rsid w:val="0070609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8">
    <w:name w:val="Сетка таблицы1"/>
    <w:basedOn w:val="a1"/>
    <w:next w:val="af4"/>
    <w:uiPriority w:val="59"/>
    <w:rsid w:val="00E03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4"/>
    <w:uiPriority w:val="59"/>
    <w:rsid w:val="00BC1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numbering" w:customStyle="1" w:styleId="16">
    <w:name w:val="Нет списка1"/>
    <w:next w:val="a2"/>
    <w:uiPriority w:val="99"/>
    <w:semiHidden/>
    <w:unhideWhenUsed/>
    <w:rsid w:val="00C216D2"/>
  </w:style>
  <w:style w:type="paragraph" w:customStyle="1" w:styleId="Default">
    <w:name w:val="Default"/>
    <w:rsid w:val="0070609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8">
    <w:name w:val="Сетка таблицы1"/>
    <w:basedOn w:val="a1"/>
    <w:next w:val="af4"/>
    <w:uiPriority w:val="59"/>
    <w:rsid w:val="00E03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4"/>
    <w:uiPriority w:val="59"/>
    <w:rsid w:val="00BC1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15FD1-C827-4CBB-9CC1-2EC62A46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9</Pages>
  <Words>1637</Words>
  <Characters>10234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tolmachevaov</cp:lastModifiedBy>
  <cp:revision>119</cp:revision>
  <cp:lastPrinted>2024-01-11T13:48:00Z</cp:lastPrinted>
  <dcterms:created xsi:type="dcterms:W3CDTF">2024-01-12T07:16:00Z</dcterms:created>
  <dcterms:modified xsi:type="dcterms:W3CDTF">2024-03-14T13:12:00Z</dcterms:modified>
</cp:coreProperties>
</file>