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1B3A7A" w:rsidRPr="00F57AED" w:rsidTr="00D1242F">
        <w:tc>
          <w:tcPr>
            <w:tcW w:w="5494" w:type="dxa"/>
          </w:tcPr>
          <w:p w:rsidR="00CF06B4" w:rsidRDefault="00AB456C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708F">
              <w:rPr>
                <w:rFonts w:ascii="Times New Roman" w:hAnsi="Times New Roman"/>
                <w:b/>
                <w:sz w:val="28"/>
                <w:szCs w:val="28"/>
              </w:rPr>
              <w:t>Фолиевая кислота</w:t>
            </w:r>
          </w:p>
        </w:tc>
        <w:tc>
          <w:tcPr>
            <w:tcW w:w="283" w:type="dxa"/>
          </w:tcPr>
          <w:p w:rsidR="00CF06B4" w:rsidRDefault="00CF06B4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F06B4" w:rsidRDefault="001B3A7A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32048">
              <w:rPr>
                <w:rFonts w:ascii="Times New Roman" w:hAnsi="Times New Roman" w:cs="Times New Roman"/>
                <w:b/>
                <w:sz w:val="28"/>
                <w:szCs w:val="28"/>
              </w:rPr>
              <w:t>.2.1.0686</w:t>
            </w:r>
            <w:bookmarkStart w:id="0" w:name="_GoBack"/>
            <w:bookmarkEnd w:id="0"/>
          </w:p>
        </w:tc>
      </w:tr>
      <w:tr w:rsidR="00BD64B6" w:rsidRPr="00F57AED" w:rsidTr="00D1242F">
        <w:tc>
          <w:tcPr>
            <w:tcW w:w="5494" w:type="dxa"/>
          </w:tcPr>
          <w:p w:rsidR="00BD64B6" w:rsidRPr="00495DB0" w:rsidRDefault="00AB456C" w:rsidP="00D124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F708F">
              <w:rPr>
                <w:rFonts w:ascii="Times New Roman" w:hAnsi="Times New Roman"/>
                <w:b/>
                <w:sz w:val="28"/>
                <w:szCs w:val="28"/>
              </w:rPr>
              <w:t>Фолиевая кислота</w:t>
            </w:r>
          </w:p>
        </w:tc>
        <w:tc>
          <w:tcPr>
            <w:tcW w:w="283" w:type="dxa"/>
          </w:tcPr>
          <w:p w:rsidR="00BD64B6" w:rsidRDefault="00BD64B6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D64B6" w:rsidRDefault="00BD64B6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D1242F">
        <w:tc>
          <w:tcPr>
            <w:tcW w:w="5494" w:type="dxa"/>
          </w:tcPr>
          <w:p w:rsidR="00CF06B4" w:rsidRPr="00F77707" w:rsidRDefault="00F77707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F77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folicum</w:t>
            </w:r>
            <w:proofErr w:type="spellEnd"/>
          </w:p>
        </w:tc>
        <w:tc>
          <w:tcPr>
            <w:tcW w:w="283" w:type="dxa"/>
          </w:tcPr>
          <w:p w:rsidR="00CF06B4" w:rsidRDefault="00CF06B4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CF06B4" w:rsidRDefault="00AB456C" w:rsidP="00D124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E444E4">
              <w:rPr>
                <w:rFonts w:ascii="Times New Roman" w:hAnsi="Times New Roman"/>
                <w:b/>
                <w:sz w:val="28"/>
                <w:szCs w:val="28"/>
              </w:rPr>
              <w:t>ВФС 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444E4">
              <w:rPr>
                <w:rFonts w:ascii="Times New Roman" w:hAnsi="Times New Roman"/>
                <w:b/>
                <w:sz w:val="28"/>
                <w:szCs w:val="28"/>
              </w:rPr>
              <w:t>2479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444E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15161F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61F" w:rsidRPr="0015161F" w:rsidRDefault="0015161F" w:rsidP="0015161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110C1F">
        <w:tc>
          <w:tcPr>
            <w:tcW w:w="9571" w:type="dxa"/>
            <w:gridSpan w:val="2"/>
          </w:tcPr>
          <w:p w:rsidR="006C3D0B" w:rsidRPr="00D1242F" w:rsidRDefault="00AB456C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2F">
              <w:rPr>
                <w:rFonts w:ascii="Times New Roman" w:hAnsi="Times New Roman" w:cs="Times New Roman"/>
                <w:sz w:val="28"/>
                <w:szCs w:val="28"/>
              </w:rPr>
              <w:object w:dxaOrig="639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9.3pt;height:112.7pt" o:ole="">
                  <v:imagedata r:id="rId8" o:title=""/>
                </v:shape>
                <o:OLEObject Type="Embed" ProgID="ChemWindow.Document" ShapeID="_x0000_i1025" DrawAspect="Content" ObjectID="_1771073918" r:id="rId9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110C1F">
        <w:tc>
          <w:tcPr>
            <w:tcW w:w="4785" w:type="dxa"/>
          </w:tcPr>
          <w:p w:rsidR="00514FED" w:rsidRPr="003B01F6" w:rsidRDefault="00B20F96" w:rsidP="00AB45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B456C" w:rsidRPr="00DD539E">
              <w:rPr>
                <w:rFonts w:ascii="Times New Roman" w:hAnsi="Times New Roman"/>
                <w:sz w:val="28"/>
                <w:vertAlign w:val="subscript"/>
                <w:lang w:val="en-US"/>
              </w:rPr>
              <w:t>19</w:t>
            </w:r>
            <w:r w:rsidR="00AB456C" w:rsidRPr="00DD539E">
              <w:rPr>
                <w:rFonts w:ascii="Times New Roman" w:hAnsi="Times New Roman"/>
                <w:sz w:val="28"/>
                <w:lang w:val="en-US"/>
              </w:rPr>
              <w:t>H</w:t>
            </w:r>
            <w:r w:rsidR="00AB456C" w:rsidRPr="00DD539E">
              <w:rPr>
                <w:rFonts w:ascii="Times New Roman" w:hAnsi="Times New Roman"/>
                <w:sz w:val="28"/>
                <w:vertAlign w:val="subscript"/>
                <w:lang w:val="en-US"/>
              </w:rPr>
              <w:t>19</w:t>
            </w:r>
            <w:r w:rsidR="00AB456C" w:rsidRPr="00DD539E">
              <w:rPr>
                <w:rFonts w:ascii="Times New Roman" w:hAnsi="Times New Roman"/>
                <w:sz w:val="28"/>
                <w:lang w:val="en-US"/>
              </w:rPr>
              <w:t>N</w:t>
            </w:r>
            <w:r w:rsidR="00AB456C" w:rsidRPr="00DD539E">
              <w:rPr>
                <w:rFonts w:ascii="Times New Roman" w:hAnsi="Times New Roman"/>
                <w:sz w:val="28"/>
                <w:vertAlign w:val="subscript"/>
                <w:lang w:val="en-US"/>
              </w:rPr>
              <w:t>7</w:t>
            </w:r>
            <w:r w:rsidR="00AB456C" w:rsidRPr="00DD539E">
              <w:rPr>
                <w:rFonts w:ascii="Times New Roman" w:hAnsi="Times New Roman"/>
                <w:sz w:val="28"/>
                <w:lang w:val="en-US"/>
              </w:rPr>
              <w:t>O</w:t>
            </w:r>
            <w:r w:rsidR="00AB456C" w:rsidRPr="00DD539E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514FED" w:rsidRPr="00AB456C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proofErr w:type="spellEnd"/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456C">
              <w:rPr>
                <w:rFonts w:ascii="Times New Roman" w:hAnsi="Times New Roman" w:cs="Times New Roman"/>
                <w:sz w:val="28"/>
                <w:szCs w:val="28"/>
              </w:rPr>
              <w:t>441,40</w:t>
            </w:r>
          </w:p>
        </w:tc>
      </w:tr>
      <w:tr w:rsidR="00C10251" w:rsidRPr="003B01F6" w:rsidTr="00110C1F">
        <w:tc>
          <w:tcPr>
            <w:tcW w:w="4785" w:type="dxa"/>
          </w:tcPr>
          <w:p w:rsidR="00C10251" w:rsidRPr="00AB456C" w:rsidRDefault="00AB456C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[59-30-3</w:t>
            </w:r>
            <w:r w:rsidR="00C10251" w:rsidRPr="00AB4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0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6078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AB456C" w:rsidRPr="00DD539E" w:rsidRDefault="00190578" w:rsidP="0060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AB456C" w:rsidRPr="00DD539E">
        <w:rPr>
          <w:rFonts w:ascii="Times New Roman" w:hAnsi="Times New Roman"/>
          <w:i/>
          <w:snapToGrid w:val="0"/>
          <w:color w:val="000000"/>
          <w:sz w:val="28"/>
          <w:szCs w:val="28"/>
        </w:rPr>
        <w:t>S</w:t>
      </w:r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)-2-(4-{[(2-Амино-4-оксо-1,4-дигидроптеридин-6-ил</w:t>
      </w:r>
      <w:proofErr w:type="gramStart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)м</w:t>
      </w:r>
      <w:proofErr w:type="gramEnd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етил]амино}</w:t>
      </w:r>
      <w:r w:rsidR="00AB456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бензамидо</w:t>
      </w:r>
      <w:proofErr w:type="spellEnd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proofErr w:type="spellStart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>пентандиовая</w:t>
      </w:r>
      <w:proofErr w:type="spellEnd"/>
      <w:r w:rsidR="00AB456C" w:rsidRPr="00DD539E">
        <w:rPr>
          <w:rFonts w:ascii="Times New Roman" w:hAnsi="Times New Roman"/>
          <w:snapToGrid w:val="0"/>
          <w:color w:val="000000"/>
          <w:sz w:val="28"/>
          <w:szCs w:val="28"/>
        </w:rPr>
        <w:t xml:space="preserve"> кислота</w:t>
      </w:r>
      <w:r w:rsidR="00D871A4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B20F96" w:rsidRPr="00441A73" w:rsidRDefault="002F3CB5" w:rsidP="006078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0727">
        <w:rPr>
          <w:rFonts w:ascii="Times New Roman" w:hAnsi="Times New Roman"/>
          <w:b w:val="0"/>
          <w:szCs w:val="28"/>
          <w:lang w:val="en-US"/>
        </w:rPr>
        <w:t>C</w:t>
      </w:r>
      <w:r w:rsidRPr="003C0727">
        <w:rPr>
          <w:rFonts w:ascii="Times New Roman" w:hAnsi="Times New Roman"/>
          <w:b w:val="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szCs w:val="28"/>
        </w:rPr>
        <w:t>96</w:t>
      </w:r>
      <w:r w:rsidRPr="003C0727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3C0727">
        <w:rPr>
          <w:rFonts w:ascii="Times New Roman" w:hAnsi="Times New Roman"/>
          <w:b w:val="0"/>
          <w:szCs w:val="28"/>
        </w:rPr>
        <w:t xml:space="preserve">% и не более </w:t>
      </w:r>
      <w:r>
        <w:rPr>
          <w:rFonts w:ascii="Times New Roman" w:hAnsi="Times New Roman"/>
          <w:b w:val="0"/>
          <w:szCs w:val="28"/>
        </w:rPr>
        <w:t>102</w:t>
      </w:r>
      <w:r w:rsidRPr="003C0727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3C0727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>ф</w:t>
      </w:r>
      <w:r w:rsidRPr="007F708F">
        <w:rPr>
          <w:rFonts w:ascii="Times New Roman" w:hAnsi="Times New Roman"/>
          <w:b w:val="0"/>
          <w:szCs w:val="28"/>
        </w:rPr>
        <w:t>олиев</w:t>
      </w:r>
      <w:r>
        <w:rPr>
          <w:rFonts w:ascii="Times New Roman" w:hAnsi="Times New Roman"/>
          <w:b w:val="0"/>
          <w:szCs w:val="28"/>
        </w:rPr>
        <w:t>ой</w:t>
      </w:r>
      <w:r w:rsidRPr="007F708F">
        <w:rPr>
          <w:rFonts w:ascii="Times New Roman" w:hAnsi="Times New Roman"/>
          <w:b w:val="0"/>
          <w:szCs w:val="28"/>
        </w:rPr>
        <w:t xml:space="preserve"> кислот</w:t>
      </w:r>
      <w:r>
        <w:rPr>
          <w:rFonts w:ascii="Times New Roman" w:hAnsi="Times New Roman"/>
          <w:b w:val="0"/>
          <w:szCs w:val="28"/>
        </w:rPr>
        <w:t>ы</w:t>
      </w:r>
      <w:r w:rsidRPr="003C0727">
        <w:rPr>
          <w:rFonts w:ascii="Times New Roman" w:hAnsi="Times New Roman"/>
          <w:b w:val="0"/>
          <w:bCs/>
        </w:rPr>
        <w:t xml:space="preserve"> </w:t>
      </w:r>
      <w:r w:rsidRPr="003C0727">
        <w:rPr>
          <w:rFonts w:ascii="Times New Roman" w:hAnsi="Times New Roman"/>
          <w:b w:val="0"/>
          <w:bCs/>
          <w:lang w:val="en-US"/>
        </w:rPr>
        <w:t>C</w:t>
      </w:r>
      <w:r w:rsidRPr="003C0727">
        <w:rPr>
          <w:rFonts w:ascii="Times New Roman" w:hAnsi="Times New Roman"/>
          <w:b w:val="0"/>
          <w:bCs/>
          <w:vertAlign w:val="subscript"/>
        </w:rPr>
        <w:t>19</w:t>
      </w:r>
      <w:r w:rsidRPr="003C0727">
        <w:rPr>
          <w:rFonts w:ascii="Times New Roman" w:hAnsi="Times New Roman"/>
          <w:b w:val="0"/>
          <w:bCs/>
          <w:lang w:val="en-US"/>
        </w:rPr>
        <w:t>H</w:t>
      </w:r>
      <w:r w:rsidRPr="003C0727">
        <w:rPr>
          <w:rFonts w:ascii="Times New Roman" w:hAnsi="Times New Roman"/>
          <w:b w:val="0"/>
          <w:bCs/>
          <w:vertAlign w:val="subscript"/>
        </w:rPr>
        <w:t>19</w:t>
      </w:r>
      <w:r w:rsidRPr="003C0727">
        <w:rPr>
          <w:rFonts w:ascii="Times New Roman" w:hAnsi="Times New Roman"/>
          <w:b w:val="0"/>
          <w:bCs/>
          <w:lang w:val="en-US"/>
        </w:rPr>
        <w:t>N</w:t>
      </w:r>
      <w:r w:rsidRPr="003C0727">
        <w:rPr>
          <w:rFonts w:ascii="Times New Roman" w:hAnsi="Times New Roman"/>
          <w:b w:val="0"/>
          <w:bCs/>
          <w:vertAlign w:val="subscript"/>
        </w:rPr>
        <w:t>7</w:t>
      </w:r>
      <w:r w:rsidRPr="003C0727">
        <w:rPr>
          <w:rFonts w:ascii="Times New Roman" w:hAnsi="Times New Roman"/>
          <w:b w:val="0"/>
          <w:bCs/>
          <w:lang w:val="en-US"/>
        </w:rPr>
        <w:t>O</w:t>
      </w:r>
      <w:r w:rsidRPr="003C0727">
        <w:rPr>
          <w:rFonts w:ascii="Times New Roman" w:hAnsi="Times New Roman"/>
          <w:b w:val="0"/>
          <w:bCs/>
          <w:vertAlign w:val="subscript"/>
        </w:rPr>
        <w:t>6</w:t>
      </w:r>
      <w:r w:rsidRPr="003C0727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в </w:t>
      </w:r>
      <w:r w:rsidRPr="003C0727">
        <w:rPr>
          <w:rFonts w:ascii="Times New Roman" w:hAnsi="Times New Roman"/>
          <w:b w:val="0"/>
          <w:szCs w:val="28"/>
        </w:rPr>
        <w:t>пересч</w:t>
      </w:r>
      <w:r>
        <w:rPr>
          <w:rFonts w:ascii="Times New Roman" w:hAnsi="Times New Roman"/>
          <w:b w:val="0"/>
          <w:szCs w:val="28"/>
        </w:rPr>
        <w:t>ё</w:t>
      </w:r>
      <w:r w:rsidRPr="003C0727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3C0727">
        <w:rPr>
          <w:rFonts w:ascii="Times New Roman" w:hAnsi="Times New Roman"/>
          <w:b w:val="0"/>
          <w:szCs w:val="28"/>
        </w:rPr>
        <w:t xml:space="preserve"> вещество</w:t>
      </w:r>
      <w:r w:rsidR="00B20F96" w:rsidRPr="00441A73">
        <w:rPr>
          <w:rFonts w:ascii="Times New Roman" w:hAnsi="Times New Roman"/>
          <w:b w:val="0"/>
          <w:szCs w:val="28"/>
        </w:rPr>
        <w:t>.</w:t>
      </w:r>
    </w:p>
    <w:p w:rsidR="00C10251" w:rsidRPr="00C10251" w:rsidRDefault="00C10251" w:rsidP="0060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2F3CB5" w:rsidRPr="002F3CB5" w:rsidRDefault="00D302BC" w:rsidP="006078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proofErr w:type="gramStart"/>
      <w:r w:rsidR="006423F7">
        <w:rPr>
          <w:rFonts w:ascii="Times New Roman" w:hAnsi="Times New Roman"/>
          <w:sz w:val="28"/>
          <w:szCs w:val="28"/>
        </w:rPr>
        <w:t>От</w:t>
      </w:r>
      <w:proofErr w:type="gramEnd"/>
      <w:r w:rsidR="006423F7">
        <w:rPr>
          <w:rFonts w:ascii="Times New Roman" w:hAnsi="Times New Roman"/>
          <w:sz w:val="28"/>
          <w:szCs w:val="28"/>
        </w:rPr>
        <w:t xml:space="preserve"> жё</w:t>
      </w:r>
      <w:r w:rsidR="002F3CB5" w:rsidRPr="00DD539E">
        <w:rPr>
          <w:rFonts w:ascii="Times New Roman" w:hAnsi="Times New Roman"/>
          <w:sz w:val="28"/>
          <w:szCs w:val="28"/>
        </w:rPr>
        <w:t>лтого до оранжевого цвета</w:t>
      </w:r>
      <w:r w:rsidR="006423F7" w:rsidRPr="006423F7">
        <w:rPr>
          <w:rFonts w:ascii="Times New Roman" w:hAnsi="Times New Roman"/>
          <w:sz w:val="28"/>
          <w:szCs w:val="28"/>
        </w:rPr>
        <w:t xml:space="preserve"> </w:t>
      </w:r>
      <w:r w:rsidR="006423F7">
        <w:rPr>
          <w:rFonts w:ascii="Times New Roman" w:hAnsi="Times New Roman"/>
          <w:sz w:val="28"/>
          <w:szCs w:val="28"/>
        </w:rPr>
        <w:t>к</w:t>
      </w:r>
      <w:r w:rsidR="006423F7" w:rsidRPr="00DD539E">
        <w:rPr>
          <w:rFonts w:ascii="Times New Roman" w:hAnsi="Times New Roman"/>
          <w:sz w:val="28"/>
          <w:szCs w:val="28"/>
        </w:rPr>
        <w:t>ристаллический порошок</w:t>
      </w:r>
      <w:r w:rsidR="002F3CB5" w:rsidRPr="00DD539E">
        <w:rPr>
          <w:rFonts w:ascii="Times New Roman" w:hAnsi="Times New Roman"/>
          <w:sz w:val="28"/>
          <w:szCs w:val="28"/>
        </w:rPr>
        <w:t xml:space="preserve">. </w:t>
      </w:r>
      <w:r w:rsidR="00BC1C13">
        <w:rPr>
          <w:rFonts w:ascii="Times New Roman" w:hAnsi="Times New Roman"/>
          <w:sz w:val="28"/>
          <w:szCs w:val="28"/>
        </w:rPr>
        <w:t xml:space="preserve">*На свету </w:t>
      </w:r>
      <w:proofErr w:type="gramStart"/>
      <w:r w:rsidR="00BC1C13">
        <w:rPr>
          <w:rFonts w:ascii="Times New Roman" w:hAnsi="Times New Roman"/>
          <w:sz w:val="28"/>
          <w:szCs w:val="28"/>
        </w:rPr>
        <w:t>неустойчив</w:t>
      </w:r>
      <w:proofErr w:type="gramEnd"/>
      <w:r w:rsidR="00BC1C13">
        <w:rPr>
          <w:rFonts w:ascii="Times New Roman" w:hAnsi="Times New Roman"/>
          <w:sz w:val="28"/>
          <w:szCs w:val="28"/>
        </w:rPr>
        <w:t>.</w:t>
      </w:r>
    </w:p>
    <w:p w:rsidR="00127409" w:rsidRDefault="00B20F96" w:rsidP="0060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CB5">
        <w:rPr>
          <w:rFonts w:ascii="Times New Roman" w:hAnsi="Times New Roman"/>
          <w:sz w:val="28"/>
          <w:szCs w:val="28"/>
        </w:rPr>
        <w:t>Практически нерастворим</w:t>
      </w:r>
      <w:r w:rsidR="00303ECE">
        <w:rPr>
          <w:rFonts w:ascii="Times New Roman" w:hAnsi="Times New Roman"/>
          <w:sz w:val="28"/>
          <w:szCs w:val="28"/>
        </w:rPr>
        <w:t>а</w:t>
      </w:r>
      <w:r w:rsidR="002F3CB5" w:rsidRPr="007E38A3">
        <w:rPr>
          <w:rFonts w:ascii="Times New Roman" w:hAnsi="Times New Roman"/>
          <w:sz w:val="28"/>
          <w:szCs w:val="28"/>
        </w:rPr>
        <w:t xml:space="preserve"> в воде</w:t>
      </w:r>
      <w:r w:rsidR="002F3CB5">
        <w:rPr>
          <w:rFonts w:ascii="Times New Roman" w:hAnsi="Times New Roman"/>
          <w:sz w:val="28"/>
          <w:szCs w:val="28"/>
        </w:rPr>
        <w:t xml:space="preserve"> и</w:t>
      </w:r>
      <w:r w:rsidR="00D12B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CB5" w:rsidRPr="002F3CB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2F3CB5" w:rsidRPr="002F3CB5">
        <w:rPr>
          <w:rFonts w:ascii="Times New Roman" w:hAnsi="Times New Roman"/>
          <w:sz w:val="28"/>
          <w:szCs w:val="28"/>
        </w:rPr>
        <w:t>пирте</w:t>
      </w:r>
      <w:proofErr w:type="spellEnd"/>
      <w:r w:rsidR="002F3CB5" w:rsidRPr="002F3CB5">
        <w:rPr>
          <w:rFonts w:ascii="Times New Roman" w:hAnsi="Times New Roman"/>
          <w:sz w:val="28"/>
          <w:szCs w:val="28"/>
        </w:rPr>
        <w:t xml:space="preserve"> 96</w:t>
      </w:r>
      <w:r w:rsidR="002F3CB5">
        <w:rPr>
          <w:rFonts w:ascii="Times New Roman" w:hAnsi="Times New Roman"/>
          <w:sz w:val="28"/>
          <w:szCs w:val="28"/>
        </w:rPr>
        <w:t> </w:t>
      </w:r>
      <w:r w:rsidR="002F3CB5" w:rsidRPr="002F3CB5">
        <w:rPr>
          <w:rFonts w:ascii="Times New Roman" w:hAnsi="Times New Roman"/>
          <w:sz w:val="28"/>
          <w:szCs w:val="28"/>
        </w:rPr>
        <w:t>%</w:t>
      </w:r>
      <w:r w:rsidR="00127409">
        <w:rPr>
          <w:rFonts w:ascii="Times New Roman" w:hAnsi="Times New Roman"/>
          <w:sz w:val="28"/>
          <w:szCs w:val="28"/>
        </w:rPr>
        <w:t>.</w:t>
      </w:r>
    </w:p>
    <w:p w:rsidR="002F3CB5" w:rsidRPr="007E38A3" w:rsidRDefault="00127409" w:rsidP="0060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2F3CB5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има</w:t>
      </w:r>
      <w:proofErr w:type="gramEnd"/>
      <w:r w:rsidR="002F3CB5">
        <w:rPr>
          <w:rFonts w:ascii="Times New Roman" w:hAnsi="Times New Roman"/>
          <w:sz w:val="28"/>
          <w:szCs w:val="28"/>
        </w:rPr>
        <w:t xml:space="preserve"> в хлористоводородной кислоты</w:t>
      </w:r>
      <w:r w:rsidR="002F3CB5" w:rsidRPr="00CF1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горячем </w:t>
      </w:r>
      <w:r w:rsidR="002F3CB5">
        <w:rPr>
          <w:rFonts w:ascii="Times New Roman" w:hAnsi="Times New Roman"/>
          <w:sz w:val="28"/>
          <w:szCs w:val="28"/>
        </w:rPr>
        <w:t>растворе 8,3 % и в натрия гидроксида</w:t>
      </w:r>
      <w:r w:rsidR="002F3CB5" w:rsidRPr="00CF1CA9">
        <w:rPr>
          <w:rFonts w:ascii="Times New Roman" w:hAnsi="Times New Roman"/>
          <w:sz w:val="28"/>
          <w:szCs w:val="28"/>
        </w:rPr>
        <w:t xml:space="preserve"> </w:t>
      </w:r>
      <w:r w:rsidR="002F3CB5">
        <w:rPr>
          <w:rFonts w:ascii="Times New Roman" w:hAnsi="Times New Roman"/>
          <w:sz w:val="28"/>
          <w:szCs w:val="28"/>
        </w:rPr>
        <w:t>растворе 10 %</w:t>
      </w:r>
      <w:r w:rsidR="002F3CB5" w:rsidRPr="007E38A3">
        <w:rPr>
          <w:rFonts w:ascii="Times New Roman" w:hAnsi="Times New Roman"/>
          <w:sz w:val="28"/>
          <w:szCs w:val="28"/>
        </w:rPr>
        <w:t>.</w:t>
      </w:r>
    </w:p>
    <w:p w:rsidR="00CF06B4" w:rsidRDefault="00C10251" w:rsidP="00C61B0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B5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2F3CB5" w:rsidRPr="002F3CB5" w:rsidRDefault="00072C29" w:rsidP="00C61B0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определения 1–4 или 1</w:t>
      </w:r>
      <w:r w:rsidR="006654D1">
        <w:rPr>
          <w:rFonts w:ascii="Times New Roman" w:hAnsi="Times New Roman"/>
          <w:sz w:val="28"/>
          <w:szCs w:val="28"/>
        </w:rPr>
        <w:t>–3</w:t>
      </w:r>
      <w:r>
        <w:rPr>
          <w:rFonts w:ascii="Times New Roman" w:hAnsi="Times New Roman"/>
          <w:sz w:val="28"/>
          <w:szCs w:val="28"/>
        </w:rPr>
        <w:t>,</w:t>
      </w:r>
      <w:r w:rsidR="002F3CB5" w:rsidRPr="002F3CB5">
        <w:rPr>
          <w:rFonts w:ascii="Times New Roman" w:hAnsi="Times New Roman"/>
          <w:sz w:val="28"/>
          <w:szCs w:val="28"/>
        </w:rPr>
        <w:t>5.</w:t>
      </w:r>
    </w:p>
    <w:p w:rsidR="00B20F96" w:rsidRDefault="00B20F96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</w:t>
      </w:r>
      <w:r w:rsidR="00DB5C70" w:rsidRPr="002F3CB5">
        <w:rPr>
          <w:rFonts w:ascii="Times New Roman" w:hAnsi="Times New Roman" w:cs="Times New Roman"/>
          <w:sz w:val="28"/>
          <w:szCs w:val="28"/>
        </w:rPr>
        <w:t xml:space="preserve">). </w:t>
      </w:r>
      <w:r w:rsidR="002F3CB5" w:rsidRPr="002F3CB5">
        <w:rPr>
          <w:rFonts w:ascii="Times New Roman" w:hAnsi="Times New Roman"/>
          <w:sz w:val="28"/>
          <w:szCs w:val="28"/>
        </w:rPr>
        <w:t>Инфракрасный спектр субс</w:t>
      </w:r>
      <w:r w:rsidR="002F3CB5">
        <w:rPr>
          <w:rFonts w:ascii="Times New Roman" w:hAnsi="Times New Roman"/>
          <w:sz w:val="28"/>
          <w:szCs w:val="28"/>
        </w:rPr>
        <w:t xml:space="preserve">танции </w:t>
      </w:r>
      <w:r w:rsidR="002F3CB5" w:rsidRPr="002F3CB5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 спектру фармакопейного стандартного образца фолиевой кислоты.</w:t>
      </w:r>
    </w:p>
    <w:p w:rsidR="002F3CB5" w:rsidRPr="002E265D" w:rsidRDefault="00AD2E1B" w:rsidP="00C6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2. </w:t>
      </w:r>
      <w:r w:rsidR="002F3CB5" w:rsidRPr="002F3CB5">
        <w:rPr>
          <w:rFonts w:ascii="Times New Roman" w:hAnsi="Times New Roman"/>
          <w:bCs/>
          <w:i/>
          <w:iCs/>
          <w:sz w:val="28"/>
          <w:szCs w:val="28"/>
        </w:rPr>
        <w:t>ВЭЖХ</w:t>
      </w:r>
      <w:r w:rsidR="002F3CB5" w:rsidRPr="002F3CB5">
        <w:rPr>
          <w:rFonts w:ascii="Times New Roman" w:hAnsi="Times New Roman"/>
          <w:bCs/>
          <w:sz w:val="28"/>
          <w:szCs w:val="28"/>
        </w:rPr>
        <w:t xml:space="preserve">. Время удерживания пика основного вещества на </w:t>
      </w:r>
      <w:proofErr w:type="spellStart"/>
      <w:r w:rsidR="002F3CB5" w:rsidRPr="002F3CB5">
        <w:rPr>
          <w:rFonts w:ascii="Times New Roman" w:hAnsi="Times New Roman"/>
          <w:bCs/>
          <w:sz w:val="28"/>
          <w:szCs w:val="28"/>
        </w:rPr>
        <w:t>хроматограмме</w:t>
      </w:r>
      <w:proofErr w:type="spellEnd"/>
      <w:r w:rsidR="002F3CB5" w:rsidRPr="002F3CB5">
        <w:rPr>
          <w:rFonts w:ascii="Times New Roman" w:hAnsi="Times New Roman"/>
          <w:bCs/>
          <w:sz w:val="28"/>
          <w:szCs w:val="28"/>
        </w:rPr>
        <w:t xml:space="preserve"> испытуемого раствора должно соответствовать времени удерживания пика фолиевой кислоты на </w:t>
      </w:r>
      <w:proofErr w:type="spellStart"/>
      <w:r w:rsidR="002F3CB5" w:rsidRPr="002F3CB5">
        <w:rPr>
          <w:rFonts w:ascii="Times New Roman" w:hAnsi="Times New Roman"/>
          <w:bCs/>
          <w:sz w:val="28"/>
          <w:szCs w:val="28"/>
        </w:rPr>
        <w:t>хроматограмме</w:t>
      </w:r>
      <w:proofErr w:type="spellEnd"/>
      <w:r w:rsidR="002F3CB5" w:rsidRPr="002F3CB5">
        <w:rPr>
          <w:rFonts w:ascii="Times New Roman" w:hAnsi="Times New Roman"/>
          <w:bCs/>
          <w:sz w:val="28"/>
          <w:szCs w:val="28"/>
        </w:rPr>
        <w:t xml:space="preserve"> раствора стандартного образца фолиевой кислоты (испытание «Количественное определение»).</w:t>
      </w:r>
    </w:p>
    <w:p w:rsidR="002F3CB5" w:rsidRPr="002F3CB5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B5">
        <w:rPr>
          <w:rFonts w:ascii="Times New Roman" w:hAnsi="Times New Roman"/>
          <w:i/>
          <w:sz w:val="28"/>
          <w:szCs w:val="28"/>
        </w:rPr>
        <w:t>3.</w:t>
      </w:r>
      <w:r w:rsidR="00AD2E1B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2F3CB5">
        <w:rPr>
          <w:rFonts w:ascii="Times New Roman" w:hAnsi="Times New Roman"/>
          <w:i/>
          <w:sz w:val="28"/>
          <w:szCs w:val="28"/>
        </w:rPr>
        <w:t>Спектрофотометрия (</w:t>
      </w:r>
      <w:r w:rsidR="00016B9B">
        <w:rPr>
          <w:rFonts w:ascii="Times New Roman" w:hAnsi="Times New Roman"/>
          <w:sz w:val="28"/>
          <w:szCs w:val="28"/>
        </w:rPr>
        <w:t>ОФС «Спектрофотометрия</w:t>
      </w:r>
      <w:r w:rsidRPr="002F3CB5">
        <w:rPr>
          <w:rFonts w:ascii="Times New Roman" w:hAnsi="Times New Roman"/>
          <w:sz w:val="28"/>
          <w:szCs w:val="28"/>
        </w:rPr>
        <w:t xml:space="preserve"> в ультрафиолетовой и видимой областях»</w:t>
      </w:r>
      <w:r w:rsidRPr="002F3CB5">
        <w:rPr>
          <w:rFonts w:ascii="Times New Roman" w:hAnsi="Times New Roman"/>
          <w:i/>
          <w:sz w:val="28"/>
          <w:szCs w:val="28"/>
        </w:rPr>
        <w:t>)</w:t>
      </w:r>
      <w:r w:rsidRPr="002F3CB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2F3CB5">
        <w:rPr>
          <w:rFonts w:ascii="Times New Roman" w:hAnsi="Times New Roman"/>
          <w:iCs/>
          <w:sz w:val="28"/>
          <w:szCs w:val="28"/>
        </w:rPr>
        <w:t xml:space="preserve"> </w:t>
      </w:r>
      <w:r w:rsidRPr="002F3CB5">
        <w:rPr>
          <w:rFonts w:ascii="Times New Roman" w:hAnsi="Times New Roman"/>
          <w:sz w:val="28"/>
          <w:szCs w:val="28"/>
        </w:rPr>
        <w:t>Спектр поглощения 0,001</w:t>
      </w:r>
      <w:r w:rsidR="00864959">
        <w:rPr>
          <w:rFonts w:ascii="Times New Roman" w:hAnsi="Times New Roman"/>
          <w:sz w:val="28"/>
          <w:szCs w:val="28"/>
        </w:rPr>
        <w:t> </w:t>
      </w:r>
      <w:r w:rsidRPr="002F3CB5">
        <w:rPr>
          <w:rFonts w:ascii="Times New Roman" w:hAnsi="Times New Roman"/>
          <w:sz w:val="28"/>
          <w:szCs w:val="28"/>
        </w:rPr>
        <w:t>% раствора субстанции в 0,1 М растворе натрия гидроксида в области дли</w:t>
      </w:r>
      <w:r w:rsidR="0062107E">
        <w:rPr>
          <w:rFonts w:ascii="Times New Roman" w:hAnsi="Times New Roman"/>
          <w:sz w:val="28"/>
          <w:szCs w:val="28"/>
        </w:rPr>
        <w:t>н волн от 230 до 380 </w:t>
      </w:r>
      <w:proofErr w:type="spellStart"/>
      <w:r w:rsidR="0062107E">
        <w:rPr>
          <w:rFonts w:ascii="Times New Roman" w:hAnsi="Times New Roman"/>
          <w:sz w:val="28"/>
          <w:szCs w:val="28"/>
        </w:rPr>
        <w:t>нм</w:t>
      </w:r>
      <w:proofErr w:type="spellEnd"/>
      <w:r w:rsidR="0062107E">
        <w:rPr>
          <w:rFonts w:ascii="Times New Roman" w:hAnsi="Times New Roman"/>
          <w:sz w:val="28"/>
          <w:szCs w:val="28"/>
        </w:rPr>
        <w:t xml:space="preserve"> должен </w:t>
      </w:r>
      <w:r w:rsidRPr="002F3CB5">
        <w:rPr>
          <w:rFonts w:ascii="Times New Roman" w:hAnsi="Times New Roman"/>
          <w:sz w:val="28"/>
          <w:szCs w:val="28"/>
        </w:rPr>
        <w:t xml:space="preserve">соответствовать спектру аналогичного раствора </w:t>
      </w:r>
      <w:r w:rsidR="00541214">
        <w:rPr>
          <w:rFonts w:ascii="Times New Roman" w:hAnsi="Times New Roman"/>
          <w:sz w:val="28"/>
          <w:szCs w:val="28"/>
        </w:rPr>
        <w:t xml:space="preserve">фармакопейного </w:t>
      </w:r>
      <w:r w:rsidRPr="002F3CB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2F3CB5">
        <w:rPr>
          <w:rFonts w:ascii="Times New Roman" w:hAnsi="Times New Roman"/>
          <w:bCs/>
          <w:sz w:val="28"/>
          <w:szCs w:val="28"/>
        </w:rPr>
        <w:t>фолиевой кислоты</w:t>
      </w:r>
      <w:r w:rsidRPr="002F3CB5">
        <w:rPr>
          <w:rFonts w:ascii="Times New Roman" w:hAnsi="Times New Roman"/>
          <w:sz w:val="28"/>
          <w:szCs w:val="28"/>
        </w:rPr>
        <w:t xml:space="preserve"> и иметь максимумы при длинах волн 256 </w:t>
      </w:r>
      <w:proofErr w:type="spellStart"/>
      <w:r w:rsidRPr="002F3CB5">
        <w:rPr>
          <w:rFonts w:ascii="Times New Roman" w:hAnsi="Times New Roman"/>
          <w:sz w:val="28"/>
          <w:szCs w:val="28"/>
        </w:rPr>
        <w:t>нм</w:t>
      </w:r>
      <w:proofErr w:type="spellEnd"/>
      <w:r w:rsidRPr="002F3CB5">
        <w:rPr>
          <w:rFonts w:ascii="Times New Roman" w:hAnsi="Times New Roman"/>
          <w:sz w:val="28"/>
          <w:szCs w:val="28"/>
        </w:rPr>
        <w:t>, 283 </w:t>
      </w:r>
      <w:proofErr w:type="spellStart"/>
      <w:r w:rsidRPr="002F3CB5">
        <w:rPr>
          <w:rFonts w:ascii="Times New Roman" w:hAnsi="Times New Roman"/>
          <w:sz w:val="28"/>
          <w:szCs w:val="28"/>
        </w:rPr>
        <w:t>нм</w:t>
      </w:r>
      <w:proofErr w:type="spellEnd"/>
      <w:r w:rsidRPr="002F3CB5">
        <w:rPr>
          <w:rFonts w:ascii="Times New Roman" w:hAnsi="Times New Roman"/>
          <w:sz w:val="28"/>
          <w:szCs w:val="28"/>
        </w:rPr>
        <w:t xml:space="preserve"> и 365 </w:t>
      </w:r>
      <w:proofErr w:type="spellStart"/>
      <w:r w:rsidRPr="002F3CB5">
        <w:rPr>
          <w:rFonts w:ascii="Times New Roman" w:hAnsi="Times New Roman"/>
          <w:sz w:val="28"/>
          <w:szCs w:val="28"/>
        </w:rPr>
        <w:t>нм</w:t>
      </w:r>
      <w:proofErr w:type="spellEnd"/>
      <w:r w:rsidRPr="002F3CB5">
        <w:rPr>
          <w:rFonts w:ascii="Times New Roman" w:hAnsi="Times New Roman"/>
          <w:sz w:val="28"/>
          <w:szCs w:val="28"/>
        </w:rPr>
        <w:t>. Отношение оптических плотностей А</w:t>
      </w:r>
      <w:r w:rsidRPr="002F3CB5">
        <w:rPr>
          <w:rFonts w:ascii="Times New Roman" w:hAnsi="Times New Roman"/>
          <w:sz w:val="28"/>
          <w:szCs w:val="28"/>
          <w:vertAlign w:val="subscript"/>
        </w:rPr>
        <w:t>256</w:t>
      </w:r>
      <w:r w:rsidRPr="002F3CB5">
        <w:rPr>
          <w:rFonts w:ascii="Times New Roman" w:hAnsi="Times New Roman"/>
          <w:sz w:val="28"/>
          <w:szCs w:val="28"/>
        </w:rPr>
        <w:t>/А</w:t>
      </w:r>
      <w:r w:rsidRPr="002F3CB5">
        <w:rPr>
          <w:rFonts w:ascii="Times New Roman" w:hAnsi="Times New Roman"/>
          <w:sz w:val="28"/>
          <w:szCs w:val="28"/>
          <w:vertAlign w:val="subscript"/>
        </w:rPr>
        <w:t>365</w:t>
      </w:r>
      <w:r w:rsidRPr="002F3CB5">
        <w:rPr>
          <w:rFonts w:ascii="Times New Roman" w:hAnsi="Times New Roman"/>
          <w:sz w:val="28"/>
          <w:szCs w:val="28"/>
        </w:rPr>
        <w:t xml:space="preserve"> дол</w:t>
      </w:r>
      <w:r w:rsidR="002E265D">
        <w:rPr>
          <w:rFonts w:ascii="Times New Roman" w:hAnsi="Times New Roman"/>
          <w:sz w:val="28"/>
          <w:szCs w:val="28"/>
        </w:rPr>
        <w:t>жно составлять от 2,80 до 3,00.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4. </w:t>
      </w:r>
      <w:r w:rsidRPr="00D338CE">
        <w:rPr>
          <w:rFonts w:ascii="Times New Roman" w:hAnsi="Times New Roman"/>
          <w:i/>
          <w:sz w:val="28"/>
          <w:szCs w:val="28"/>
        </w:rPr>
        <w:t xml:space="preserve">Тонкослойная хроматография </w:t>
      </w:r>
      <w:r w:rsidRPr="00D338CE">
        <w:rPr>
          <w:rFonts w:ascii="Times New Roman" w:hAnsi="Times New Roman"/>
          <w:position w:val="1"/>
          <w:sz w:val="28"/>
          <w:szCs w:val="28"/>
        </w:rPr>
        <w:t xml:space="preserve">(ОФС </w:t>
      </w:r>
      <w:r w:rsidRPr="00D338CE">
        <w:rPr>
          <w:rFonts w:ascii="Times New Roman" w:hAnsi="Times New Roman"/>
          <w:sz w:val="28"/>
          <w:szCs w:val="28"/>
        </w:rPr>
        <w:t>«Тонкослойная хроматография»</w:t>
      </w:r>
      <w:r w:rsidRPr="00D338CE">
        <w:rPr>
          <w:rFonts w:ascii="Times New Roman" w:hAnsi="Times New Roman"/>
          <w:position w:val="1"/>
          <w:sz w:val="28"/>
          <w:szCs w:val="28"/>
        </w:rPr>
        <w:t>)</w:t>
      </w:r>
      <w:r w:rsidR="002E265D">
        <w:rPr>
          <w:rFonts w:ascii="Times New Roman" w:hAnsi="Times New Roman"/>
          <w:i/>
          <w:sz w:val="28"/>
          <w:szCs w:val="28"/>
        </w:rPr>
        <w:t>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i/>
          <w:sz w:val="28"/>
          <w:szCs w:val="28"/>
        </w:rPr>
        <w:t>Пластинка</w:t>
      </w:r>
      <w:r w:rsidRPr="00D338CE">
        <w:rPr>
          <w:rFonts w:ascii="Times New Roman" w:hAnsi="Times New Roman"/>
          <w:iCs/>
          <w:sz w:val="28"/>
          <w:szCs w:val="28"/>
        </w:rPr>
        <w:t>. ТС</w:t>
      </w:r>
      <w:r w:rsidR="00875A44">
        <w:rPr>
          <w:rFonts w:ascii="Times New Roman" w:hAnsi="Times New Roman"/>
          <w:iCs/>
          <w:sz w:val="28"/>
          <w:szCs w:val="28"/>
        </w:rPr>
        <w:t>Х пластинка со слоем силикагеля</w:t>
      </w:r>
      <w:r w:rsidRPr="00D338CE">
        <w:rPr>
          <w:rFonts w:ascii="Times New Roman" w:hAnsi="Times New Roman"/>
          <w:iCs/>
          <w:sz w:val="28"/>
          <w:szCs w:val="28"/>
        </w:rPr>
        <w:t>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i/>
          <w:sz w:val="28"/>
          <w:szCs w:val="28"/>
        </w:rPr>
        <w:t>Подвижная фаза (ПФ</w:t>
      </w:r>
      <w:r w:rsidRPr="00D338CE">
        <w:rPr>
          <w:rFonts w:ascii="Times New Roman" w:hAnsi="Times New Roman"/>
          <w:sz w:val="28"/>
          <w:szCs w:val="28"/>
        </w:rPr>
        <w:t>). Аммиака раствор 25 %—</w:t>
      </w:r>
      <w:proofErr w:type="spellStart"/>
      <w:r w:rsidRPr="00D338CE">
        <w:rPr>
          <w:rFonts w:ascii="Times New Roman" w:hAnsi="Times New Roman"/>
          <w:sz w:val="28"/>
          <w:szCs w:val="28"/>
        </w:rPr>
        <w:t>пропанол</w:t>
      </w:r>
      <w:proofErr w:type="spellEnd"/>
      <w:r w:rsidRPr="00D338CE">
        <w:rPr>
          <w:rFonts w:ascii="Times New Roman" w:hAnsi="Times New Roman"/>
          <w:sz w:val="28"/>
          <w:szCs w:val="28"/>
        </w:rPr>
        <w:t>—спирт 96 % 20:20:60.</w:t>
      </w:r>
    </w:p>
    <w:p w:rsidR="002F3CB5" w:rsidRPr="00D338CE" w:rsidRDefault="00541214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Растворитель</w:t>
      </w:r>
      <w:r w:rsidR="002F3CB5" w:rsidRPr="00D338CE">
        <w:rPr>
          <w:rFonts w:ascii="Times New Roman" w:hAnsi="Times New Roman"/>
          <w:sz w:val="28"/>
          <w:szCs w:val="28"/>
        </w:rPr>
        <w:t>. Аммиака раствор 25 %—метанол 2:9.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i/>
          <w:iCs/>
          <w:sz w:val="28"/>
          <w:szCs w:val="28"/>
        </w:rPr>
        <w:t>Испытуемый раствор</w:t>
      </w:r>
      <w:r w:rsidRPr="00D338CE"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50 мг субстанции, растворяют в </w:t>
      </w:r>
      <w:r w:rsidR="00541214">
        <w:rPr>
          <w:rFonts w:ascii="Times New Roman" w:hAnsi="Times New Roman"/>
          <w:sz w:val="28"/>
          <w:szCs w:val="28"/>
        </w:rPr>
        <w:t>растворителе</w:t>
      </w:r>
      <w:r w:rsidRPr="00D338CE">
        <w:rPr>
          <w:rFonts w:ascii="Times New Roman" w:hAnsi="Times New Roman"/>
          <w:sz w:val="28"/>
          <w:szCs w:val="28"/>
        </w:rPr>
        <w:t xml:space="preserve"> </w:t>
      </w:r>
      <w:r w:rsidR="00541214">
        <w:rPr>
          <w:rFonts w:ascii="Times New Roman" w:hAnsi="Times New Roman"/>
          <w:sz w:val="28"/>
          <w:szCs w:val="28"/>
        </w:rPr>
        <w:t>и доводят объём раствора тем же растворителем</w:t>
      </w:r>
      <w:r w:rsidRPr="00D338CE">
        <w:rPr>
          <w:rFonts w:ascii="Times New Roman" w:hAnsi="Times New Roman"/>
          <w:sz w:val="28"/>
          <w:szCs w:val="28"/>
        </w:rPr>
        <w:t xml:space="preserve"> до метки.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i/>
          <w:iCs/>
          <w:sz w:val="28"/>
          <w:szCs w:val="28"/>
        </w:rPr>
        <w:t>Раствор стандартного образца фолиевой кислоты</w:t>
      </w:r>
      <w:r w:rsidRPr="00D338CE">
        <w:rPr>
          <w:rFonts w:ascii="Times New Roman" w:hAnsi="Times New Roman"/>
          <w:sz w:val="28"/>
          <w:szCs w:val="28"/>
        </w:rPr>
        <w:t xml:space="preserve">. В мерную колбу вместимостью 25 мл помещают 12,5 мг </w:t>
      </w:r>
      <w:r w:rsidR="00541214">
        <w:rPr>
          <w:rFonts w:ascii="Times New Roman" w:hAnsi="Times New Roman"/>
          <w:sz w:val="28"/>
          <w:szCs w:val="28"/>
        </w:rPr>
        <w:t xml:space="preserve">фармакопейного </w:t>
      </w:r>
      <w:r w:rsidRPr="00D338CE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D338CE">
        <w:rPr>
          <w:rFonts w:ascii="Times New Roman" w:hAnsi="Times New Roman"/>
          <w:bCs/>
          <w:sz w:val="28"/>
          <w:szCs w:val="28"/>
        </w:rPr>
        <w:t>фолиевой кислоты</w:t>
      </w:r>
      <w:r w:rsidRPr="00D338CE">
        <w:rPr>
          <w:rFonts w:ascii="Times New Roman" w:hAnsi="Times New Roman"/>
          <w:sz w:val="28"/>
          <w:szCs w:val="28"/>
        </w:rPr>
        <w:t xml:space="preserve">, </w:t>
      </w:r>
      <w:r w:rsidR="00541214">
        <w:rPr>
          <w:rFonts w:ascii="Times New Roman" w:hAnsi="Times New Roman"/>
          <w:sz w:val="28"/>
          <w:szCs w:val="28"/>
        </w:rPr>
        <w:t>растворяют в растворителе</w:t>
      </w:r>
      <w:r w:rsidRPr="00D338CE">
        <w:rPr>
          <w:rFonts w:ascii="Times New Roman" w:hAnsi="Times New Roman"/>
          <w:sz w:val="28"/>
          <w:szCs w:val="28"/>
        </w:rPr>
        <w:t xml:space="preserve"> и дов</w:t>
      </w:r>
      <w:r w:rsidR="00541214">
        <w:rPr>
          <w:rFonts w:ascii="Times New Roman" w:hAnsi="Times New Roman"/>
          <w:sz w:val="28"/>
          <w:szCs w:val="28"/>
        </w:rPr>
        <w:t xml:space="preserve">одят объём раствора тем же растворителем </w:t>
      </w:r>
      <w:r w:rsidRPr="00D338CE">
        <w:rPr>
          <w:rFonts w:ascii="Times New Roman" w:hAnsi="Times New Roman"/>
          <w:sz w:val="28"/>
          <w:szCs w:val="28"/>
        </w:rPr>
        <w:t>до метки.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sz w:val="28"/>
          <w:szCs w:val="28"/>
        </w:rPr>
        <w:t>На линию старта пластинки наносят по 2 </w:t>
      </w:r>
      <w:proofErr w:type="spellStart"/>
      <w:r w:rsidRPr="00D338CE">
        <w:rPr>
          <w:rFonts w:ascii="Times New Roman" w:hAnsi="Times New Roman"/>
          <w:sz w:val="28"/>
          <w:szCs w:val="28"/>
        </w:rPr>
        <w:t>мкл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испытуемого раствора и раствора стандартного образца фолиевой кислоты. Пластинку с нанес</w:t>
      </w:r>
      <w:r w:rsidR="005E207D">
        <w:rPr>
          <w:rFonts w:ascii="Times New Roman" w:hAnsi="Times New Roman"/>
          <w:sz w:val="28"/>
          <w:szCs w:val="28"/>
        </w:rPr>
        <w:t>ё</w:t>
      </w:r>
      <w:r w:rsidRPr="00D338CE">
        <w:rPr>
          <w:rFonts w:ascii="Times New Roman" w:hAnsi="Times New Roman"/>
          <w:sz w:val="28"/>
          <w:szCs w:val="28"/>
        </w:rPr>
        <w:t>нными пробами сушат на во</w:t>
      </w:r>
      <w:r w:rsidR="00875A44">
        <w:rPr>
          <w:rFonts w:ascii="Times New Roman" w:hAnsi="Times New Roman"/>
          <w:sz w:val="28"/>
          <w:szCs w:val="28"/>
        </w:rPr>
        <w:t>здухе в течение 5 мин, помещают в</w:t>
      </w:r>
      <w:r w:rsidRPr="00875A44">
        <w:rPr>
          <w:rFonts w:ascii="Times New Roman" w:hAnsi="Times New Roman"/>
          <w:sz w:val="28"/>
          <w:szCs w:val="28"/>
        </w:rPr>
        <w:t xml:space="preserve"> </w:t>
      </w:r>
      <w:r w:rsidRPr="00D338CE">
        <w:rPr>
          <w:rFonts w:ascii="Times New Roman" w:hAnsi="Times New Roman"/>
          <w:sz w:val="28"/>
          <w:szCs w:val="28"/>
        </w:rPr>
        <w:t xml:space="preserve">камеру с ПФ и </w:t>
      </w:r>
      <w:proofErr w:type="spellStart"/>
      <w:r w:rsidRPr="00D338CE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восходящим способом. Когда фронт</w:t>
      </w:r>
      <w:r w:rsidR="00864959">
        <w:rPr>
          <w:rFonts w:ascii="Times New Roman" w:hAnsi="Times New Roman"/>
          <w:sz w:val="28"/>
          <w:szCs w:val="28"/>
        </w:rPr>
        <w:t xml:space="preserve"> ПФ пройдё</w:t>
      </w:r>
      <w:r w:rsidRPr="00D338CE">
        <w:rPr>
          <w:rFonts w:ascii="Times New Roman" w:hAnsi="Times New Roman"/>
          <w:sz w:val="28"/>
          <w:szCs w:val="28"/>
        </w:rPr>
        <w:t>т около 80–90 % длины пластинки от линии старта,</w:t>
      </w:r>
      <w:r w:rsidR="002E265D">
        <w:rPr>
          <w:rFonts w:ascii="Times New Roman" w:hAnsi="Times New Roman"/>
          <w:sz w:val="28"/>
          <w:szCs w:val="28"/>
        </w:rPr>
        <w:t xml:space="preserve"> её</w:t>
      </w:r>
      <w:r w:rsidRPr="00D338CE">
        <w:rPr>
          <w:rFonts w:ascii="Times New Roman" w:hAnsi="Times New Roman"/>
          <w:sz w:val="28"/>
          <w:szCs w:val="28"/>
        </w:rPr>
        <w:t xml:space="preserve"> вынимают из камеры</w:t>
      </w:r>
      <w:r w:rsidR="005F0DCF">
        <w:rPr>
          <w:rFonts w:ascii="Times New Roman" w:hAnsi="Times New Roman"/>
          <w:sz w:val="28"/>
          <w:szCs w:val="28"/>
        </w:rPr>
        <w:t>,</w:t>
      </w:r>
      <w:r w:rsidRPr="00D338CE">
        <w:rPr>
          <w:rFonts w:ascii="Times New Roman" w:hAnsi="Times New Roman"/>
          <w:sz w:val="28"/>
          <w:szCs w:val="28"/>
        </w:rPr>
        <w:t xml:space="preserve"> сушат на воздухе в течение 15 мин и просматривают в </w:t>
      </w:r>
      <w:proofErr w:type="gramStart"/>
      <w:r w:rsidRPr="00D338CE">
        <w:rPr>
          <w:rFonts w:ascii="Times New Roman" w:hAnsi="Times New Roman"/>
          <w:sz w:val="28"/>
          <w:szCs w:val="28"/>
        </w:rPr>
        <w:t>УФ-свете</w:t>
      </w:r>
      <w:proofErr w:type="gramEnd"/>
      <w:r w:rsidRPr="00D338CE">
        <w:rPr>
          <w:rFonts w:ascii="Times New Roman" w:hAnsi="Times New Roman"/>
          <w:sz w:val="28"/>
          <w:szCs w:val="28"/>
        </w:rPr>
        <w:t xml:space="preserve"> при длинах волн 254 </w:t>
      </w:r>
      <w:proofErr w:type="spellStart"/>
      <w:r w:rsidRPr="00D338CE">
        <w:rPr>
          <w:rFonts w:ascii="Times New Roman" w:hAnsi="Times New Roman"/>
          <w:sz w:val="28"/>
          <w:szCs w:val="28"/>
        </w:rPr>
        <w:t>нм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365 </w:t>
      </w:r>
      <w:proofErr w:type="spellStart"/>
      <w:r w:rsidRPr="00D338CE">
        <w:rPr>
          <w:rFonts w:ascii="Times New Roman" w:hAnsi="Times New Roman"/>
          <w:sz w:val="28"/>
          <w:szCs w:val="28"/>
        </w:rPr>
        <w:t>нм</w:t>
      </w:r>
      <w:proofErr w:type="spellEnd"/>
      <w:r w:rsidRPr="00D338CE">
        <w:rPr>
          <w:rFonts w:ascii="Times New Roman" w:hAnsi="Times New Roman"/>
          <w:sz w:val="28"/>
          <w:szCs w:val="28"/>
        </w:rPr>
        <w:t>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CE">
        <w:rPr>
          <w:rFonts w:ascii="Times New Roman" w:hAnsi="Times New Roman"/>
          <w:sz w:val="28"/>
          <w:szCs w:val="28"/>
        </w:rPr>
        <w:t xml:space="preserve">Основная зона адсорбции на </w:t>
      </w:r>
      <w:proofErr w:type="spellStart"/>
      <w:r w:rsidRPr="00D338C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испытуемого раствора по положению, интенсивности поглощения при</w:t>
      </w:r>
      <w:r w:rsidR="00E34C1F">
        <w:rPr>
          <w:rFonts w:ascii="Times New Roman" w:hAnsi="Times New Roman"/>
          <w:sz w:val="28"/>
          <w:szCs w:val="28"/>
        </w:rPr>
        <w:t xml:space="preserve"> 254 </w:t>
      </w:r>
      <w:proofErr w:type="spellStart"/>
      <w:r w:rsidRPr="00D338CE">
        <w:rPr>
          <w:rFonts w:ascii="Times New Roman" w:hAnsi="Times New Roman"/>
          <w:sz w:val="28"/>
          <w:szCs w:val="28"/>
        </w:rPr>
        <w:t>нм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, интенсивности флуоресценции при </w:t>
      </w:r>
      <w:r w:rsidR="00E34C1F">
        <w:rPr>
          <w:rFonts w:ascii="Times New Roman" w:hAnsi="Times New Roman"/>
          <w:sz w:val="28"/>
          <w:szCs w:val="28"/>
        </w:rPr>
        <w:t>365 </w:t>
      </w:r>
      <w:proofErr w:type="spellStart"/>
      <w:r w:rsidRPr="00D338CE">
        <w:rPr>
          <w:rFonts w:ascii="Times New Roman" w:hAnsi="Times New Roman"/>
          <w:sz w:val="28"/>
          <w:szCs w:val="28"/>
        </w:rPr>
        <w:t>нм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и величине должна соответствовать основной зоне адсорбции на </w:t>
      </w:r>
      <w:proofErr w:type="spellStart"/>
      <w:r w:rsidRPr="00D338C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338CE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r w:rsidRPr="00D338CE">
        <w:rPr>
          <w:rFonts w:ascii="Times New Roman" w:hAnsi="Times New Roman"/>
          <w:bCs/>
          <w:sz w:val="28"/>
          <w:szCs w:val="28"/>
        </w:rPr>
        <w:t>фолиевой кислоты</w:t>
      </w:r>
      <w:r w:rsidRPr="00D338CE">
        <w:rPr>
          <w:rFonts w:ascii="Times New Roman" w:hAnsi="Times New Roman"/>
          <w:sz w:val="28"/>
          <w:szCs w:val="28"/>
        </w:rPr>
        <w:t>.</w:t>
      </w:r>
    </w:p>
    <w:p w:rsidR="002F3CB5" w:rsidRPr="00D338CE" w:rsidRDefault="002F3CB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</w:t>
      </w:r>
      <w:r w:rsidR="00864959">
        <w:rPr>
          <w:rFonts w:ascii="Times New Roman" w:hAnsi="Times New Roman"/>
          <w:i/>
          <w:iCs/>
          <w:sz w:val="28"/>
          <w:szCs w:val="28"/>
        </w:rPr>
        <w:t>. </w:t>
      </w:r>
      <w:r w:rsidRPr="00D338CE">
        <w:rPr>
          <w:rFonts w:ascii="Times New Roman" w:hAnsi="Times New Roman"/>
          <w:i/>
          <w:iCs/>
          <w:sz w:val="28"/>
          <w:szCs w:val="28"/>
        </w:rPr>
        <w:t>Качественная реакция</w:t>
      </w:r>
      <w:r w:rsidRPr="00D338CE">
        <w:rPr>
          <w:rFonts w:ascii="Times New Roman" w:hAnsi="Times New Roman"/>
          <w:sz w:val="28"/>
          <w:szCs w:val="28"/>
        </w:rPr>
        <w:t xml:space="preserve">. </w:t>
      </w:r>
      <w:r w:rsidRPr="002F3CB5">
        <w:rPr>
          <w:rFonts w:ascii="Times New Roman" w:hAnsi="Times New Roman"/>
          <w:sz w:val="28"/>
          <w:szCs w:val="28"/>
        </w:rPr>
        <w:t>Растворяют</w:t>
      </w:r>
      <w:r w:rsidRPr="00D338CE">
        <w:rPr>
          <w:rFonts w:ascii="Times New Roman" w:hAnsi="Times New Roman"/>
          <w:sz w:val="28"/>
          <w:szCs w:val="28"/>
        </w:rPr>
        <w:t xml:space="preserve"> </w:t>
      </w:r>
      <w:r w:rsidR="00541214" w:rsidRPr="00D338CE">
        <w:rPr>
          <w:rFonts w:ascii="Times New Roman" w:hAnsi="Times New Roman"/>
          <w:sz w:val="28"/>
          <w:szCs w:val="28"/>
        </w:rPr>
        <w:t xml:space="preserve">10 мг субстанции </w:t>
      </w:r>
      <w:r w:rsidRPr="00D338CE">
        <w:rPr>
          <w:rFonts w:ascii="Times New Roman" w:hAnsi="Times New Roman"/>
          <w:sz w:val="28"/>
          <w:szCs w:val="28"/>
        </w:rPr>
        <w:t>в 5,0 мл натрия гидроксида раствор</w:t>
      </w:r>
      <w:r w:rsidR="00127409">
        <w:rPr>
          <w:rFonts w:ascii="Times New Roman" w:hAnsi="Times New Roman"/>
          <w:sz w:val="28"/>
          <w:szCs w:val="28"/>
        </w:rPr>
        <w:t>е</w:t>
      </w:r>
      <w:r w:rsidRPr="00D338CE">
        <w:rPr>
          <w:rFonts w:ascii="Times New Roman" w:hAnsi="Times New Roman"/>
          <w:sz w:val="28"/>
          <w:szCs w:val="28"/>
        </w:rPr>
        <w:t xml:space="preserve"> 0,1 М, прибавляют 5,0 мл хлористоводородной кислоты раствора 0,1 М и 1 мл калия перманганата раствора 0,1 %, нагревают на водяной бан</w:t>
      </w:r>
      <w:r w:rsidRPr="00340BC5">
        <w:rPr>
          <w:rFonts w:ascii="Times New Roman" w:hAnsi="Times New Roman"/>
          <w:sz w:val="28"/>
          <w:szCs w:val="28"/>
        </w:rPr>
        <w:t xml:space="preserve">е </w:t>
      </w:r>
      <w:r w:rsidRPr="00864959">
        <w:rPr>
          <w:rFonts w:ascii="Times New Roman" w:hAnsi="Times New Roman"/>
          <w:color w:val="000000" w:themeColor="text1"/>
          <w:sz w:val="28"/>
          <w:szCs w:val="28"/>
        </w:rPr>
        <w:t>при температуре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8CE">
        <w:rPr>
          <w:rFonts w:ascii="Times New Roman" w:hAnsi="Times New Roman"/>
          <w:sz w:val="28"/>
          <w:szCs w:val="28"/>
        </w:rPr>
        <w:t>80–85</w:t>
      </w:r>
      <w:proofErr w:type="gramStart"/>
      <w:r w:rsidRPr="00D338CE">
        <w:rPr>
          <w:rFonts w:ascii="Times New Roman" w:hAnsi="Times New Roman"/>
          <w:sz w:val="28"/>
          <w:szCs w:val="28"/>
        </w:rPr>
        <w:t> </w:t>
      </w:r>
      <w:r w:rsidRPr="00D338CE">
        <w:rPr>
          <w:rFonts w:ascii="Times New Roman CYR" w:hAnsi="Times New Roman CYR" w:cs="Times New Roman CYR"/>
          <w:sz w:val="28"/>
          <w:szCs w:val="28"/>
        </w:rPr>
        <w:t>°</w:t>
      </w:r>
      <w:r w:rsidRPr="00D338CE">
        <w:rPr>
          <w:rFonts w:ascii="Times New Roman" w:hAnsi="Times New Roman"/>
          <w:sz w:val="28"/>
          <w:szCs w:val="28"/>
        </w:rPr>
        <w:t>С</w:t>
      </w:r>
      <w:proofErr w:type="gramEnd"/>
      <w:r w:rsidRPr="00D338CE">
        <w:rPr>
          <w:rFonts w:ascii="Times New Roman" w:hAnsi="Times New Roman"/>
          <w:sz w:val="28"/>
          <w:szCs w:val="28"/>
        </w:rPr>
        <w:t xml:space="preserve"> в течение 3 мин, охлаждают до комнатной температуры, прибавляют по каплям 0,2 мл </w:t>
      </w:r>
      <w:r w:rsidR="00340BC5" w:rsidRPr="00340BC5">
        <w:rPr>
          <w:rFonts w:ascii="Times New Roman" w:hAnsi="Times New Roman"/>
          <w:sz w:val="28"/>
          <w:szCs w:val="28"/>
        </w:rPr>
        <w:t xml:space="preserve">водорода пероксида </w:t>
      </w:r>
      <w:r w:rsidRPr="00340BC5">
        <w:rPr>
          <w:rFonts w:ascii="Times New Roman" w:hAnsi="Times New Roman"/>
          <w:sz w:val="28"/>
          <w:szCs w:val="28"/>
        </w:rPr>
        <w:t xml:space="preserve">раствора </w:t>
      </w:r>
      <w:r w:rsidR="00340BC5" w:rsidRPr="00864959">
        <w:rPr>
          <w:rFonts w:ascii="Times New Roman" w:hAnsi="Times New Roman"/>
          <w:color w:val="000000" w:themeColor="text1"/>
          <w:sz w:val="28"/>
          <w:szCs w:val="28"/>
        </w:rPr>
        <w:t xml:space="preserve">разведённого </w:t>
      </w:r>
      <w:r w:rsidRPr="00864959">
        <w:rPr>
          <w:rFonts w:ascii="Times New Roman" w:hAnsi="Times New Roman"/>
          <w:color w:val="000000" w:themeColor="text1"/>
          <w:sz w:val="28"/>
          <w:szCs w:val="28"/>
        </w:rPr>
        <w:t>и фильтруют</w:t>
      </w:r>
      <w:r w:rsidRPr="00D338CE">
        <w:rPr>
          <w:rFonts w:ascii="Times New Roman" w:hAnsi="Times New Roman"/>
          <w:sz w:val="28"/>
          <w:szCs w:val="28"/>
        </w:rPr>
        <w:t>. Фильтрат и</w:t>
      </w:r>
      <w:r w:rsidR="00C61096">
        <w:rPr>
          <w:rFonts w:ascii="Times New Roman" w:hAnsi="Times New Roman"/>
          <w:sz w:val="28"/>
          <w:szCs w:val="28"/>
        </w:rPr>
        <w:t xml:space="preserve">меет голубую флуоресценцию в </w:t>
      </w:r>
      <w:proofErr w:type="gramStart"/>
      <w:r w:rsidR="00C61096">
        <w:rPr>
          <w:rFonts w:ascii="Times New Roman" w:hAnsi="Times New Roman"/>
          <w:sz w:val="28"/>
          <w:szCs w:val="28"/>
        </w:rPr>
        <w:t>УФ-</w:t>
      </w:r>
      <w:r w:rsidRPr="00D338CE">
        <w:rPr>
          <w:rFonts w:ascii="Times New Roman" w:hAnsi="Times New Roman"/>
          <w:sz w:val="28"/>
          <w:szCs w:val="28"/>
        </w:rPr>
        <w:t>свете</w:t>
      </w:r>
      <w:proofErr w:type="gramEnd"/>
      <w:r w:rsidRPr="00D338CE">
        <w:rPr>
          <w:rFonts w:ascii="Times New Roman" w:hAnsi="Times New Roman"/>
          <w:sz w:val="28"/>
          <w:szCs w:val="28"/>
        </w:rPr>
        <w:t xml:space="preserve"> при длине волны </w:t>
      </w:r>
      <w:r>
        <w:rPr>
          <w:rFonts w:ascii="Times New Roman" w:hAnsi="Times New Roman"/>
          <w:sz w:val="28"/>
          <w:szCs w:val="28"/>
        </w:rPr>
        <w:t>365</w:t>
      </w:r>
      <w:r w:rsidR="004A2A07">
        <w:rPr>
          <w:rFonts w:ascii="Times New Roman" w:hAnsi="Times New Roman"/>
          <w:sz w:val="28"/>
          <w:szCs w:val="28"/>
        </w:rPr>
        <w:t> </w:t>
      </w:r>
      <w:proofErr w:type="spellStart"/>
      <w:r w:rsidR="002E265D">
        <w:rPr>
          <w:rFonts w:ascii="Times New Roman" w:hAnsi="Times New Roman"/>
          <w:sz w:val="28"/>
          <w:szCs w:val="28"/>
        </w:rPr>
        <w:t>нм</w:t>
      </w:r>
      <w:proofErr w:type="spellEnd"/>
      <w:r w:rsidR="002E265D">
        <w:rPr>
          <w:rFonts w:ascii="Times New Roman" w:hAnsi="Times New Roman"/>
          <w:sz w:val="28"/>
          <w:szCs w:val="28"/>
        </w:rPr>
        <w:t>.</w:t>
      </w:r>
    </w:p>
    <w:p w:rsidR="00C10251" w:rsidRPr="00C10251" w:rsidRDefault="00C10251" w:rsidP="00C61B0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340BC5" w:rsidRPr="00340BC5" w:rsidRDefault="00340BC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0BC5">
        <w:rPr>
          <w:rFonts w:ascii="Times New Roman" w:hAnsi="Times New Roman"/>
          <w:color w:val="000000"/>
          <w:szCs w:val="28"/>
        </w:rPr>
        <w:t>Удельное вращение</w:t>
      </w:r>
      <w:r w:rsidR="00494977" w:rsidRPr="00340BC5">
        <w:rPr>
          <w:rFonts w:ascii="Times New Roman" w:hAnsi="Times New Roman"/>
          <w:szCs w:val="28"/>
        </w:rPr>
        <w:t>.</w:t>
      </w:r>
      <w:r w:rsidR="00494977">
        <w:rPr>
          <w:rFonts w:ascii="Times New Roman" w:hAnsi="Times New Roman"/>
          <w:szCs w:val="28"/>
        </w:rPr>
        <w:t xml:space="preserve"> </w:t>
      </w:r>
      <w:r w:rsidRPr="00340BC5">
        <w:rPr>
          <w:rFonts w:ascii="Times New Roman" w:hAnsi="Times New Roman"/>
          <w:b w:val="0"/>
          <w:color w:val="000000"/>
          <w:szCs w:val="28"/>
        </w:rPr>
        <w:t>От +18 до +22 в пересч</w:t>
      </w:r>
      <w:r w:rsidR="008E7D47">
        <w:rPr>
          <w:rFonts w:ascii="Times New Roman" w:hAnsi="Times New Roman"/>
          <w:b w:val="0"/>
          <w:color w:val="000000"/>
          <w:szCs w:val="28"/>
        </w:rPr>
        <w:t>ё</w:t>
      </w:r>
      <w:r w:rsidRPr="00340BC5">
        <w:rPr>
          <w:rFonts w:ascii="Times New Roman" w:hAnsi="Times New Roman"/>
          <w:b w:val="0"/>
          <w:color w:val="000000"/>
          <w:szCs w:val="28"/>
        </w:rPr>
        <w:t xml:space="preserve">те на безводное вещество (1 % раствор субстанции </w:t>
      </w:r>
      <w:proofErr w:type="gramStart"/>
      <w:r w:rsidRPr="00340BC5">
        <w:rPr>
          <w:rFonts w:ascii="Times New Roman" w:hAnsi="Times New Roman"/>
          <w:b w:val="0"/>
          <w:color w:val="000000"/>
          <w:szCs w:val="28"/>
        </w:rPr>
        <w:t>в</w:t>
      </w:r>
      <w:proofErr w:type="gramEnd"/>
      <w:r w:rsidRPr="00340BC5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gramStart"/>
      <w:r w:rsidR="00DC16A5" w:rsidRPr="00340BC5">
        <w:rPr>
          <w:rFonts w:ascii="Times New Roman" w:hAnsi="Times New Roman"/>
          <w:b w:val="0"/>
          <w:color w:val="000000"/>
          <w:szCs w:val="28"/>
        </w:rPr>
        <w:t>натрия</w:t>
      </w:r>
      <w:proofErr w:type="gramEnd"/>
      <w:r w:rsidR="00DC16A5" w:rsidRPr="00DC16A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C16A5" w:rsidRPr="00340BC5">
        <w:rPr>
          <w:rFonts w:ascii="Times New Roman" w:hAnsi="Times New Roman"/>
          <w:b w:val="0"/>
          <w:color w:val="000000"/>
          <w:szCs w:val="28"/>
        </w:rPr>
        <w:t>гидроксида</w:t>
      </w:r>
      <w:r w:rsidR="00DC16A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C16A5" w:rsidRPr="00340BC5">
        <w:rPr>
          <w:rFonts w:ascii="Times New Roman" w:hAnsi="Times New Roman"/>
          <w:b w:val="0"/>
          <w:color w:val="000000"/>
          <w:szCs w:val="28"/>
        </w:rPr>
        <w:t>растворе</w:t>
      </w:r>
      <w:r w:rsidR="00DC16A5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340BC5">
        <w:rPr>
          <w:rFonts w:ascii="Times New Roman" w:hAnsi="Times New Roman"/>
          <w:b w:val="0"/>
          <w:color w:val="000000"/>
          <w:szCs w:val="28"/>
        </w:rPr>
        <w:t>0,1 М</w:t>
      </w:r>
      <w:r w:rsidR="00DC16A5">
        <w:rPr>
          <w:rFonts w:ascii="Times New Roman" w:hAnsi="Times New Roman"/>
          <w:b w:val="0"/>
          <w:color w:val="000000"/>
          <w:szCs w:val="28"/>
        </w:rPr>
        <w:t>,</w:t>
      </w:r>
      <w:r w:rsidRPr="00340BC5">
        <w:rPr>
          <w:rFonts w:ascii="Times New Roman" w:hAnsi="Times New Roman"/>
          <w:b w:val="0"/>
          <w:color w:val="000000"/>
          <w:szCs w:val="28"/>
        </w:rPr>
        <w:t xml:space="preserve"> ОФС </w:t>
      </w:r>
      <w:r w:rsidRPr="00340BC5">
        <w:rPr>
          <w:rFonts w:ascii="Times New Roman" w:hAnsi="Times New Roman"/>
          <w:b w:val="0"/>
          <w:szCs w:val="28"/>
        </w:rPr>
        <w:t>«Оптическое вращение»).</w:t>
      </w:r>
    </w:p>
    <w:p w:rsidR="00DC16A5" w:rsidRPr="00DC16A5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Родственные примеси</w:t>
      </w:r>
      <w:r w:rsidRPr="001E7F95">
        <w:rPr>
          <w:rFonts w:ascii="Times New Roman" w:hAnsi="Times New Roman"/>
          <w:szCs w:val="28"/>
        </w:rPr>
        <w:t>.</w:t>
      </w:r>
      <w:r w:rsidRPr="001E7F95">
        <w:rPr>
          <w:rFonts w:ascii="Times New Roman" w:hAnsi="Times New Roman"/>
          <w:b w:val="0"/>
          <w:szCs w:val="28"/>
        </w:rPr>
        <w:t xml:space="preserve"> Определение проводят методом ВЭЖХ </w:t>
      </w:r>
      <w:r w:rsidRPr="001E7F95">
        <w:rPr>
          <w:b w:val="0"/>
          <w:position w:val="1"/>
          <w:szCs w:val="28"/>
        </w:rPr>
        <w:t xml:space="preserve">(ОФС </w:t>
      </w:r>
      <w:r w:rsidRPr="001E7F95">
        <w:rPr>
          <w:b w:val="0"/>
          <w:szCs w:val="28"/>
        </w:rPr>
        <w:t>«Высокоэффективная жидкостная хроматография</w:t>
      </w:r>
      <w:r w:rsidRPr="000F3B18">
        <w:rPr>
          <w:b w:val="0"/>
          <w:szCs w:val="28"/>
        </w:rPr>
        <w:t>»</w:t>
      </w:r>
      <w:r w:rsidRPr="000F3B18">
        <w:rPr>
          <w:b w:val="0"/>
          <w:position w:val="1"/>
          <w:szCs w:val="28"/>
        </w:rPr>
        <w:t>)</w:t>
      </w:r>
      <w:r w:rsidR="002E265D">
        <w:rPr>
          <w:rFonts w:ascii="Times New Roman" w:hAnsi="Times New Roman"/>
          <w:b w:val="0"/>
          <w:szCs w:val="28"/>
        </w:rPr>
        <w:t>.</w:t>
      </w:r>
    </w:p>
    <w:p w:rsidR="00DC16A5" w:rsidRPr="00841AC9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41AC9">
        <w:rPr>
          <w:rFonts w:ascii="Times New Roman" w:hAnsi="Times New Roman"/>
          <w:b w:val="0"/>
          <w:szCs w:val="28"/>
        </w:rPr>
        <w:t xml:space="preserve">Все растворы используют </w:t>
      </w:r>
      <w:proofErr w:type="gramStart"/>
      <w:r w:rsidRPr="00841AC9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841AC9">
        <w:rPr>
          <w:rFonts w:ascii="Times New Roman" w:hAnsi="Times New Roman"/>
          <w:b w:val="0"/>
          <w:szCs w:val="28"/>
        </w:rPr>
        <w:t xml:space="preserve"> и защищают от света.</w:t>
      </w:r>
    </w:p>
    <w:p w:rsidR="00DC16A5" w:rsidRPr="00541214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77EE">
        <w:rPr>
          <w:rFonts w:ascii="Times New Roman" w:hAnsi="Times New Roman"/>
          <w:b w:val="0"/>
          <w:i/>
          <w:szCs w:val="28"/>
        </w:rPr>
        <w:t xml:space="preserve">Буферный раствор. </w:t>
      </w:r>
      <w:r w:rsidRPr="00027CAF">
        <w:rPr>
          <w:rFonts w:ascii="Times New Roman" w:hAnsi="Times New Roman"/>
          <w:b w:val="0"/>
          <w:szCs w:val="28"/>
        </w:rPr>
        <w:t xml:space="preserve">Растворяют 11,16 г калия </w:t>
      </w:r>
      <w:proofErr w:type="spellStart"/>
      <w:r w:rsidRPr="00027CAF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Pr="00027CAF">
        <w:rPr>
          <w:rFonts w:ascii="Times New Roman" w:hAnsi="Times New Roman"/>
          <w:b w:val="0"/>
          <w:szCs w:val="28"/>
        </w:rPr>
        <w:t xml:space="preserve"> и 5,</w:t>
      </w:r>
      <w:r>
        <w:rPr>
          <w:rFonts w:ascii="Times New Roman" w:hAnsi="Times New Roman"/>
          <w:b w:val="0"/>
          <w:szCs w:val="28"/>
        </w:rPr>
        <w:t xml:space="preserve">50 г </w:t>
      </w:r>
      <w:proofErr w:type="spellStart"/>
      <w:r>
        <w:rPr>
          <w:rFonts w:ascii="Times New Roman" w:hAnsi="Times New Roman"/>
          <w:b w:val="0"/>
          <w:szCs w:val="28"/>
        </w:rPr>
        <w:t>дикалия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гидрофосфата</w:t>
      </w:r>
      <w:proofErr w:type="spellEnd"/>
      <w:r>
        <w:rPr>
          <w:rFonts w:ascii="Times New Roman" w:hAnsi="Times New Roman"/>
          <w:b w:val="0"/>
          <w:szCs w:val="28"/>
        </w:rPr>
        <w:t xml:space="preserve"> в 800 </w:t>
      </w:r>
      <w:r w:rsidR="00541214">
        <w:rPr>
          <w:rFonts w:ascii="Times New Roman" w:hAnsi="Times New Roman"/>
          <w:b w:val="0"/>
          <w:szCs w:val="28"/>
        </w:rPr>
        <w:t>мл воды</w:t>
      </w:r>
      <w:r w:rsidR="00541214" w:rsidRPr="00541214">
        <w:t xml:space="preserve"> </w:t>
      </w:r>
      <w:r w:rsidR="00541214" w:rsidRPr="00541214">
        <w:rPr>
          <w:b w:val="0"/>
        </w:rPr>
        <w:t xml:space="preserve">и доводят значение </w:t>
      </w:r>
      <w:r w:rsidR="00541214" w:rsidRPr="00541214">
        <w:rPr>
          <w:b w:val="0"/>
          <w:lang w:val="en-US"/>
        </w:rPr>
        <w:t>pH</w:t>
      </w:r>
      <w:r w:rsidR="00541214" w:rsidRPr="00541214">
        <w:rPr>
          <w:b w:val="0"/>
        </w:rPr>
        <w:t xml:space="preserve"> фо</w:t>
      </w:r>
      <w:r w:rsidR="002E265D">
        <w:rPr>
          <w:b w:val="0"/>
        </w:rPr>
        <w:t>сфорной кислотой разведённой 10 </w:t>
      </w:r>
      <w:r w:rsidR="00541214" w:rsidRPr="00541214">
        <w:rPr>
          <w:b w:val="0"/>
        </w:rPr>
        <w:t>% до 6,4, количественно переносят полученный раствор в</w:t>
      </w:r>
      <w:r w:rsidR="002E265D">
        <w:rPr>
          <w:b w:val="0"/>
        </w:rPr>
        <w:t xml:space="preserve"> мерную колбу вместимостью 1000 </w:t>
      </w:r>
      <w:r w:rsidR="00541214" w:rsidRPr="00541214">
        <w:rPr>
          <w:b w:val="0"/>
        </w:rPr>
        <w:t>мл и доводят объём раствора водой до метки</w:t>
      </w:r>
      <w:r w:rsidRPr="00541214">
        <w:rPr>
          <w:rFonts w:ascii="Times New Roman" w:hAnsi="Times New Roman"/>
          <w:b w:val="0"/>
          <w:szCs w:val="28"/>
        </w:rPr>
        <w:t>.</w:t>
      </w:r>
    </w:p>
    <w:p w:rsidR="00DC16A5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7F95">
        <w:rPr>
          <w:rFonts w:ascii="Times New Roman" w:hAnsi="Times New Roman"/>
          <w:b w:val="0"/>
          <w:i/>
          <w:szCs w:val="28"/>
        </w:rPr>
        <w:t>Подвижная фаза</w:t>
      </w:r>
      <w:r>
        <w:rPr>
          <w:rFonts w:ascii="Times New Roman" w:hAnsi="Times New Roman"/>
          <w:b w:val="0"/>
          <w:i/>
          <w:szCs w:val="28"/>
        </w:rPr>
        <w:t xml:space="preserve"> (ПФ)</w:t>
      </w:r>
      <w:r w:rsidRPr="001E7F95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Метанол—буферный</w:t>
      </w:r>
      <w:proofErr w:type="gramEnd"/>
      <w:r>
        <w:rPr>
          <w:rFonts w:ascii="Times New Roman" w:hAnsi="Times New Roman"/>
          <w:b w:val="0"/>
          <w:szCs w:val="28"/>
        </w:rPr>
        <w:t xml:space="preserve"> раствор</w:t>
      </w:r>
      <w:r w:rsidRPr="001E7F9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12</w:t>
      </w:r>
      <w:r w:rsidR="00541214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:88</w:t>
      </w:r>
      <w:r w:rsidR="00541214">
        <w:rPr>
          <w:rFonts w:ascii="Times New Roman" w:hAnsi="Times New Roman"/>
          <w:b w:val="0"/>
          <w:szCs w:val="28"/>
        </w:rPr>
        <w:t>0</w:t>
      </w:r>
      <w:r w:rsidRPr="001E7F95">
        <w:rPr>
          <w:rFonts w:ascii="Times New Roman" w:hAnsi="Times New Roman"/>
          <w:b w:val="0"/>
          <w:szCs w:val="28"/>
        </w:rPr>
        <w:t>.</w:t>
      </w:r>
    </w:p>
    <w:p w:rsidR="00DC16A5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7F95">
        <w:rPr>
          <w:rFonts w:ascii="Times New Roman" w:hAnsi="Times New Roman"/>
          <w:b w:val="0"/>
          <w:i/>
          <w:szCs w:val="28"/>
        </w:rPr>
        <w:t>Растворитель.</w:t>
      </w:r>
      <w:r w:rsidRPr="001E7F95">
        <w:rPr>
          <w:rFonts w:ascii="Times New Roman" w:hAnsi="Times New Roman"/>
          <w:b w:val="0"/>
          <w:szCs w:val="28"/>
        </w:rPr>
        <w:t xml:space="preserve"> В мерную колбу вместимостью 1000 мл помеща</w:t>
      </w:r>
      <w:r>
        <w:rPr>
          <w:rFonts w:ascii="Times New Roman" w:hAnsi="Times New Roman"/>
          <w:b w:val="0"/>
          <w:szCs w:val="28"/>
        </w:rPr>
        <w:t>ют 28,</w:t>
      </w:r>
      <w:r w:rsidRPr="001E7F95">
        <w:rPr>
          <w:rFonts w:ascii="Times New Roman" w:hAnsi="Times New Roman"/>
          <w:b w:val="0"/>
          <w:szCs w:val="28"/>
        </w:rPr>
        <w:t>6 г</w:t>
      </w:r>
      <w:r>
        <w:rPr>
          <w:rFonts w:ascii="Times New Roman" w:hAnsi="Times New Roman"/>
          <w:b w:val="0"/>
          <w:szCs w:val="28"/>
        </w:rPr>
        <w:t xml:space="preserve"> натрия карбоната и </w:t>
      </w:r>
      <w:r w:rsidRPr="001E7F95">
        <w:rPr>
          <w:rFonts w:ascii="Times New Roman" w:hAnsi="Times New Roman"/>
          <w:b w:val="0"/>
          <w:szCs w:val="28"/>
        </w:rPr>
        <w:t>доводят объ</w:t>
      </w:r>
      <w:r w:rsidR="00926EA8">
        <w:rPr>
          <w:rFonts w:ascii="Times New Roman" w:hAnsi="Times New Roman"/>
          <w:b w:val="0"/>
          <w:szCs w:val="28"/>
        </w:rPr>
        <w:t>ё</w:t>
      </w:r>
      <w:r w:rsidRPr="001E7F95">
        <w:rPr>
          <w:rFonts w:ascii="Times New Roman" w:hAnsi="Times New Roman"/>
          <w:b w:val="0"/>
          <w:szCs w:val="28"/>
        </w:rPr>
        <w:t>м раствора водой</w:t>
      </w:r>
      <w:r w:rsidR="002E265D">
        <w:rPr>
          <w:rFonts w:ascii="Times New Roman" w:hAnsi="Times New Roman"/>
          <w:b w:val="0"/>
          <w:szCs w:val="28"/>
        </w:rPr>
        <w:t xml:space="preserve"> до метки.</w:t>
      </w:r>
    </w:p>
    <w:p w:rsidR="00DC16A5" w:rsidRPr="006F77EE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7F95">
        <w:rPr>
          <w:rFonts w:ascii="Times New Roman" w:hAnsi="Times New Roman"/>
          <w:b w:val="0"/>
          <w:i/>
          <w:szCs w:val="28"/>
        </w:rPr>
        <w:t>Испытуемый раствор.</w:t>
      </w:r>
      <w:r w:rsidRPr="001E7F95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50 мг </w:t>
      </w:r>
      <w:r>
        <w:rPr>
          <w:rFonts w:ascii="Times New Roman" w:hAnsi="Times New Roman"/>
          <w:b w:val="0"/>
          <w:szCs w:val="28"/>
        </w:rPr>
        <w:t xml:space="preserve">(точная </w:t>
      </w:r>
      <w:proofErr w:type="gramStart"/>
      <w:r>
        <w:rPr>
          <w:rFonts w:ascii="Times New Roman" w:hAnsi="Times New Roman"/>
          <w:b w:val="0"/>
          <w:szCs w:val="28"/>
        </w:rPr>
        <w:t xml:space="preserve">навеска) </w:t>
      </w:r>
      <w:proofErr w:type="gramEnd"/>
      <w:r w:rsidRPr="001E7F95">
        <w:rPr>
          <w:rFonts w:ascii="Times New Roman" w:hAnsi="Times New Roman"/>
          <w:b w:val="0"/>
          <w:szCs w:val="28"/>
        </w:rPr>
        <w:t xml:space="preserve">субстанции, растворяют в </w:t>
      </w:r>
      <w:r>
        <w:rPr>
          <w:rFonts w:ascii="Times New Roman" w:hAnsi="Times New Roman"/>
          <w:b w:val="0"/>
          <w:szCs w:val="28"/>
        </w:rPr>
        <w:t>2,5 мл растворителя</w:t>
      </w:r>
      <w:r w:rsidRPr="001E7F95">
        <w:rPr>
          <w:rFonts w:ascii="Times New Roman" w:hAnsi="Times New Roman"/>
          <w:b w:val="0"/>
          <w:szCs w:val="28"/>
        </w:rPr>
        <w:t xml:space="preserve"> и доводят объём раствора </w:t>
      </w:r>
      <w:r>
        <w:rPr>
          <w:rFonts w:ascii="Times New Roman" w:hAnsi="Times New Roman"/>
          <w:b w:val="0"/>
          <w:szCs w:val="28"/>
        </w:rPr>
        <w:t xml:space="preserve">ПФ </w:t>
      </w:r>
      <w:r w:rsidRPr="001E7F95">
        <w:rPr>
          <w:rFonts w:ascii="Times New Roman" w:hAnsi="Times New Roman"/>
          <w:b w:val="0"/>
          <w:szCs w:val="28"/>
        </w:rPr>
        <w:t>до метки.</w:t>
      </w:r>
      <w:r>
        <w:rPr>
          <w:rFonts w:ascii="Times New Roman" w:hAnsi="Times New Roman"/>
          <w:b w:val="0"/>
          <w:szCs w:val="28"/>
        </w:rPr>
        <w:t xml:space="preserve"> </w:t>
      </w:r>
      <w:r w:rsidRPr="006F77EE">
        <w:rPr>
          <w:rFonts w:ascii="Times New Roman" w:hAnsi="Times New Roman"/>
          <w:b w:val="0"/>
          <w:szCs w:val="28"/>
        </w:rPr>
        <w:t>В мерную ко</w:t>
      </w:r>
      <w:r>
        <w:rPr>
          <w:rFonts w:ascii="Times New Roman" w:hAnsi="Times New Roman"/>
          <w:b w:val="0"/>
          <w:szCs w:val="28"/>
        </w:rPr>
        <w:t>лбу вместимостью 10 мл помещают 2,0 мл полученного раствора и доводят</w:t>
      </w:r>
      <w:r w:rsidR="008E5B91">
        <w:rPr>
          <w:rFonts w:ascii="Times New Roman" w:hAnsi="Times New Roman"/>
          <w:b w:val="0"/>
          <w:szCs w:val="28"/>
        </w:rPr>
        <w:t xml:space="preserve"> объё</w:t>
      </w:r>
      <w:r w:rsidR="00541214">
        <w:rPr>
          <w:rFonts w:ascii="Times New Roman" w:hAnsi="Times New Roman"/>
          <w:b w:val="0"/>
          <w:szCs w:val="28"/>
        </w:rPr>
        <w:t>м раствора</w:t>
      </w:r>
      <w:r w:rsidR="00EA5D08">
        <w:rPr>
          <w:rFonts w:ascii="Times New Roman" w:hAnsi="Times New Roman"/>
          <w:b w:val="0"/>
          <w:szCs w:val="28"/>
        </w:rPr>
        <w:t xml:space="preserve"> ПФ до метки.</w:t>
      </w:r>
    </w:p>
    <w:p w:rsidR="00DC16A5" w:rsidRPr="006F77EE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77EE">
        <w:rPr>
          <w:rFonts w:ascii="Times New Roman" w:hAnsi="Times New Roman"/>
          <w:b w:val="0"/>
          <w:i/>
          <w:szCs w:val="28"/>
        </w:rPr>
        <w:t>Раствор станд</w:t>
      </w:r>
      <w:r>
        <w:rPr>
          <w:rFonts w:ascii="Times New Roman" w:hAnsi="Times New Roman"/>
          <w:b w:val="0"/>
          <w:i/>
          <w:szCs w:val="28"/>
        </w:rPr>
        <w:t>артного образца фолиевой кислоты.</w:t>
      </w:r>
      <w:r w:rsidRPr="006F77EE">
        <w:rPr>
          <w:rFonts w:ascii="Times New Roman" w:hAnsi="Times New Roman"/>
          <w:b w:val="0"/>
          <w:szCs w:val="28"/>
        </w:rPr>
        <w:t xml:space="preserve"> В мерную ко</w:t>
      </w:r>
      <w:r>
        <w:rPr>
          <w:rFonts w:ascii="Times New Roman" w:hAnsi="Times New Roman"/>
          <w:b w:val="0"/>
          <w:szCs w:val="28"/>
        </w:rPr>
        <w:t>лбу вместимостью 50 мл помещают 5</w:t>
      </w:r>
      <w:r w:rsidRPr="006F77EE">
        <w:rPr>
          <w:rFonts w:ascii="Times New Roman" w:hAnsi="Times New Roman"/>
          <w:b w:val="0"/>
          <w:szCs w:val="28"/>
        </w:rPr>
        <w:t>0 мг (точная навеска) фармакопейного станд</w:t>
      </w:r>
      <w:r>
        <w:rPr>
          <w:rFonts w:ascii="Times New Roman" w:hAnsi="Times New Roman"/>
          <w:b w:val="0"/>
          <w:szCs w:val="28"/>
        </w:rPr>
        <w:t>артного образца фолиевой кислоты</w:t>
      </w:r>
      <w:r w:rsidRPr="006F77EE">
        <w:rPr>
          <w:rFonts w:ascii="Times New Roman" w:hAnsi="Times New Roman"/>
          <w:b w:val="0"/>
          <w:szCs w:val="28"/>
        </w:rPr>
        <w:t xml:space="preserve">, растворяют в </w:t>
      </w:r>
      <w:r>
        <w:rPr>
          <w:rFonts w:ascii="Times New Roman" w:hAnsi="Times New Roman"/>
          <w:b w:val="0"/>
          <w:szCs w:val="28"/>
        </w:rPr>
        <w:t xml:space="preserve">2,5 мл растворителя </w:t>
      </w:r>
      <w:r w:rsidRPr="006F77EE">
        <w:rPr>
          <w:rFonts w:ascii="Times New Roman" w:hAnsi="Times New Roman"/>
          <w:b w:val="0"/>
          <w:szCs w:val="28"/>
        </w:rPr>
        <w:t xml:space="preserve">и доводят объём раствора </w:t>
      </w:r>
      <w:r>
        <w:rPr>
          <w:rFonts w:ascii="Times New Roman" w:hAnsi="Times New Roman"/>
          <w:b w:val="0"/>
          <w:szCs w:val="28"/>
        </w:rPr>
        <w:t xml:space="preserve">ПФ </w:t>
      </w:r>
      <w:r w:rsidRPr="006F77EE">
        <w:rPr>
          <w:rFonts w:ascii="Times New Roman" w:hAnsi="Times New Roman"/>
          <w:b w:val="0"/>
          <w:szCs w:val="28"/>
        </w:rPr>
        <w:t>до метки.</w:t>
      </w:r>
      <w:r>
        <w:rPr>
          <w:rFonts w:ascii="Times New Roman" w:hAnsi="Times New Roman"/>
          <w:b w:val="0"/>
          <w:szCs w:val="28"/>
        </w:rPr>
        <w:t xml:space="preserve"> </w:t>
      </w:r>
      <w:r w:rsidRPr="006F77EE">
        <w:rPr>
          <w:rFonts w:ascii="Times New Roman" w:hAnsi="Times New Roman"/>
          <w:b w:val="0"/>
          <w:szCs w:val="28"/>
        </w:rPr>
        <w:t>В мерную ко</w:t>
      </w:r>
      <w:r>
        <w:rPr>
          <w:rFonts w:ascii="Times New Roman" w:hAnsi="Times New Roman"/>
          <w:b w:val="0"/>
          <w:szCs w:val="28"/>
        </w:rPr>
        <w:t>лбу вместимостью 10 мл помещают 2,0 мл полученного раствора и доводят</w:t>
      </w:r>
      <w:r w:rsidR="008E5B91">
        <w:rPr>
          <w:rFonts w:ascii="Times New Roman" w:hAnsi="Times New Roman"/>
          <w:b w:val="0"/>
          <w:szCs w:val="28"/>
        </w:rPr>
        <w:t xml:space="preserve"> объё</w:t>
      </w:r>
      <w:r w:rsidR="00541214">
        <w:rPr>
          <w:rFonts w:ascii="Times New Roman" w:hAnsi="Times New Roman"/>
          <w:b w:val="0"/>
          <w:szCs w:val="28"/>
        </w:rPr>
        <w:t>м раствора</w:t>
      </w:r>
      <w:r w:rsidR="00EA5D08">
        <w:rPr>
          <w:rFonts w:ascii="Times New Roman" w:hAnsi="Times New Roman"/>
          <w:b w:val="0"/>
          <w:szCs w:val="28"/>
        </w:rPr>
        <w:t xml:space="preserve"> ПФ до метки.</w:t>
      </w:r>
    </w:p>
    <w:p w:rsidR="00DC16A5" w:rsidRPr="00DF6D09" w:rsidRDefault="00DC16A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09">
        <w:rPr>
          <w:rFonts w:ascii="Times New Roman" w:hAnsi="Times New Roman"/>
          <w:i/>
          <w:sz w:val="28"/>
          <w:szCs w:val="28"/>
        </w:rPr>
        <w:t>Раств</w:t>
      </w:r>
      <w:r>
        <w:rPr>
          <w:rFonts w:ascii="Times New Roman" w:hAnsi="Times New Roman"/>
          <w:i/>
          <w:sz w:val="28"/>
          <w:szCs w:val="28"/>
        </w:rPr>
        <w:t>ор стандартного образца примеси </w:t>
      </w:r>
      <w:r w:rsidRPr="00DF6D09">
        <w:rPr>
          <w:rFonts w:ascii="Times New Roman" w:hAnsi="Times New Roman"/>
          <w:i/>
          <w:sz w:val="28"/>
          <w:szCs w:val="28"/>
        </w:rPr>
        <w:t xml:space="preserve">А. </w:t>
      </w:r>
      <w:r w:rsidRPr="00DF6D09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 мг фармакопейного стандартного образца примеси </w:t>
      </w:r>
      <w:r w:rsidRPr="00DC1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растворяют в 1 </w:t>
      </w:r>
      <w:r w:rsidRPr="00DF6D09">
        <w:rPr>
          <w:rFonts w:ascii="Times New Roman" w:hAnsi="Times New Roman"/>
          <w:sz w:val="28"/>
          <w:szCs w:val="28"/>
        </w:rPr>
        <w:t>мл растворителя и доводят объём раствора ПФ до метки. В мерную колбу вместимостью 100 мл помещают 1,0 мл полученного раствора и доводят объём раствора ПФ до метки.</w:t>
      </w:r>
    </w:p>
    <w:p w:rsidR="00DC16A5" w:rsidRPr="0038009F" w:rsidRDefault="00DC16A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91">
        <w:rPr>
          <w:rFonts w:ascii="Times New Roman" w:hAnsi="Times New Roman"/>
          <w:i/>
          <w:sz w:val="28"/>
          <w:szCs w:val="28"/>
        </w:rPr>
        <w:t>Раствор стандартного образца примеси </w:t>
      </w:r>
      <w:r w:rsidRPr="008E5B9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E5B91">
        <w:rPr>
          <w:rFonts w:ascii="Times New Roman" w:hAnsi="Times New Roman"/>
          <w:i/>
          <w:sz w:val="28"/>
          <w:szCs w:val="28"/>
        </w:rPr>
        <w:t>.</w:t>
      </w:r>
      <w:r w:rsidRPr="0038009F">
        <w:rPr>
          <w:rFonts w:ascii="Times New Roman" w:hAnsi="Times New Roman"/>
          <w:i/>
          <w:sz w:val="28"/>
          <w:szCs w:val="28"/>
        </w:rPr>
        <w:t xml:space="preserve"> </w:t>
      </w:r>
      <w:r w:rsidRPr="0038009F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4 мг </w:t>
      </w:r>
      <w:r>
        <w:rPr>
          <w:rFonts w:ascii="Times New Roman" w:hAnsi="Times New Roman"/>
          <w:sz w:val="28"/>
          <w:szCs w:val="28"/>
        </w:rPr>
        <w:t xml:space="preserve">(точная навеска) </w:t>
      </w:r>
      <w:r w:rsidRPr="0038009F">
        <w:rPr>
          <w:rFonts w:ascii="Times New Roman" w:hAnsi="Times New Roman"/>
          <w:sz w:val="28"/>
          <w:szCs w:val="28"/>
        </w:rPr>
        <w:t xml:space="preserve">фармакопейного стандартного образца примеси </w:t>
      </w:r>
      <w:r w:rsidRPr="00DC16A5">
        <w:rPr>
          <w:rFonts w:ascii="Times New Roman" w:hAnsi="Times New Roman"/>
          <w:sz w:val="28"/>
          <w:szCs w:val="28"/>
          <w:lang w:val="en-US"/>
        </w:rPr>
        <w:t>D</w:t>
      </w:r>
      <w:r w:rsidRPr="0038009F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 В мерную колбу вместимостью 100 мл помещают 1,0 мл полученного раствора и доводят объём раствора ПФ до метки.</w:t>
      </w:r>
    </w:p>
    <w:p w:rsidR="00DC16A5" w:rsidRDefault="00DC16A5" w:rsidP="00C61B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DB">
        <w:rPr>
          <w:rFonts w:ascii="Times New Roman" w:hAnsi="Times New Roman"/>
          <w:i/>
          <w:sz w:val="28"/>
          <w:szCs w:val="28"/>
        </w:rPr>
        <w:t xml:space="preserve">Раствор стандартного образца фолиевой кислоты для идентификации примеси </w:t>
      </w:r>
      <w:r w:rsidRPr="00F12CD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F12CDB">
        <w:rPr>
          <w:rFonts w:ascii="Times New Roman" w:hAnsi="Times New Roman"/>
          <w:i/>
          <w:sz w:val="28"/>
          <w:szCs w:val="28"/>
        </w:rPr>
        <w:t xml:space="preserve">. </w:t>
      </w:r>
      <w:r w:rsidRPr="00F12CDB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5 мг фармакопейного стандартного образца фолиевой кислоты для идентификации примеси </w:t>
      </w:r>
      <w:r w:rsidRPr="00DC16A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растворяют в 1 </w:t>
      </w:r>
      <w:r w:rsidRPr="00F12CDB">
        <w:rPr>
          <w:rFonts w:ascii="Times New Roman" w:hAnsi="Times New Roman"/>
          <w:sz w:val="28"/>
          <w:szCs w:val="28"/>
        </w:rPr>
        <w:t>мл растворителя и дово</w:t>
      </w:r>
      <w:r w:rsidR="00EA5D08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DC16A5" w:rsidRPr="00F12CDB" w:rsidRDefault="00DC16A5" w:rsidP="00C61B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сравнения.</w:t>
      </w:r>
      <w:r w:rsidRPr="006F77EE">
        <w:rPr>
          <w:rFonts w:ascii="Times New Roman" w:hAnsi="Times New Roman"/>
          <w:b w:val="0"/>
          <w:i/>
          <w:szCs w:val="28"/>
        </w:rPr>
        <w:t xml:space="preserve"> </w:t>
      </w:r>
      <w:r w:rsidRPr="006F77EE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1,0 мл </w:t>
      </w:r>
      <w:r>
        <w:rPr>
          <w:rFonts w:ascii="Times New Roman" w:hAnsi="Times New Roman"/>
          <w:b w:val="0"/>
          <w:szCs w:val="28"/>
        </w:rPr>
        <w:t>испытуемого раствора</w:t>
      </w:r>
      <w:r w:rsidRPr="006F77EE">
        <w:rPr>
          <w:rFonts w:ascii="Times New Roman" w:hAnsi="Times New Roman"/>
          <w:b w:val="0"/>
          <w:szCs w:val="28"/>
        </w:rPr>
        <w:t xml:space="preserve"> и доводят объём раствора </w:t>
      </w:r>
      <w:r>
        <w:rPr>
          <w:rFonts w:ascii="Times New Roman" w:hAnsi="Times New Roman"/>
          <w:b w:val="0"/>
          <w:szCs w:val="28"/>
        </w:rPr>
        <w:t xml:space="preserve">ПФ </w:t>
      </w:r>
      <w:r w:rsidRPr="006F77EE">
        <w:rPr>
          <w:rFonts w:ascii="Times New Roman" w:hAnsi="Times New Roman"/>
          <w:b w:val="0"/>
          <w:szCs w:val="28"/>
        </w:rPr>
        <w:t>до метки.</w:t>
      </w:r>
      <w:r w:rsidRPr="00090782">
        <w:rPr>
          <w:rFonts w:ascii="Times New Roman" w:hAnsi="Times New Roman"/>
          <w:b w:val="0"/>
          <w:szCs w:val="28"/>
        </w:rPr>
        <w:t xml:space="preserve"> </w:t>
      </w:r>
      <w:r w:rsidRPr="006F77EE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1,0 мл </w:t>
      </w:r>
      <w:r>
        <w:rPr>
          <w:rFonts w:ascii="Times New Roman" w:hAnsi="Times New Roman"/>
          <w:b w:val="0"/>
          <w:szCs w:val="28"/>
        </w:rPr>
        <w:t>полученного раствора и доводят объём раствора ПФ</w:t>
      </w:r>
      <w:r w:rsidRPr="006F77EE">
        <w:rPr>
          <w:rFonts w:ascii="Times New Roman" w:hAnsi="Times New Roman"/>
          <w:b w:val="0"/>
          <w:szCs w:val="28"/>
        </w:rPr>
        <w:t xml:space="preserve"> до метки</w:t>
      </w:r>
      <w:r>
        <w:rPr>
          <w:rFonts w:ascii="Times New Roman" w:hAnsi="Times New Roman"/>
          <w:b w:val="0"/>
          <w:szCs w:val="28"/>
        </w:rPr>
        <w:t>.</w:t>
      </w:r>
    </w:p>
    <w:p w:rsidR="00DC16A5" w:rsidRDefault="00DC16A5" w:rsidP="00C61B0B">
      <w:pPr>
        <w:pStyle w:val="a4"/>
        <w:spacing w:line="360" w:lineRule="auto"/>
        <w:ind w:firstLine="709"/>
        <w:jc w:val="both"/>
        <w:rPr>
          <w:rStyle w:val="af4"/>
          <w:szCs w:val="28"/>
        </w:rPr>
      </w:pPr>
      <w:r w:rsidRPr="006F77EE">
        <w:rPr>
          <w:rFonts w:ascii="Times New Roman" w:hAnsi="Times New Roman"/>
          <w:b w:val="0"/>
          <w:i/>
          <w:szCs w:val="28"/>
        </w:rPr>
        <w:t xml:space="preserve">Раствор для проверки </w:t>
      </w:r>
      <w:r>
        <w:rPr>
          <w:rFonts w:ascii="Times New Roman" w:hAnsi="Times New Roman"/>
          <w:b w:val="0"/>
          <w:i/>
          <w:szCs w:val="28"/>
        </w:rPr>
        <w:t>пригодности</w:t>
      </w:r>
      <w:r w:rsidRPr="006F77EE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6F77EE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6F77EE">
        <w:rPr>
          <w:rFonts w:ascii="Times New Roman" w:hAnsi="Times New Roman"/>
          <w:b w:val="0"/>
          <w:i/>
          <w:szCs w:val="28"/>
        </w:rPr>
        <w:t xml:space="preserve"> системы</w:t>
      </w:r>
      <w:r>
        <w:rPr>
          <w:rFonts w:ascii="Times New Roman" w:hAnsi="Times New Roman"/>
          <w:b w:val="0"/>
          <w:i/>
          <w:szCs w:val="28"/>
        </w:rPr>
        <w:t>.</w:t>
      </w:r>
      <w:r w:rsidRPr="00715A7D">
        <w:rPr>
          <w:rFonts w:ascii="Times New Roman" w:hAnsi="Times New Roman"/>
          <w:b w:val="0"/>
          <w:i/>
          <w:szCs w:val="28"/>
        </w:rPr>
        <w:t xml:space="preserve"> </w:t>
      </w:r>
      <w:r w:rsidR="0076104E">
        <w:rPr>
          <w:rFonts w:ascii="Times New Roman" w:hAnsi="Times New Roman"/>
          <w:b w:val="0"/>
          <w:szCs w:val="28"/>
        </w:rPr>
        <w:t>В мерную колбу</w:t>
      </w:r>
      <w:r>
        <w:rPr>
          <w:rFonts w:ascii="Times New Roman" w:hAnsi="Times New Roman"/>
          <w:b w:val="0"/>
          <w:szCs w:val="28"/>
        </w:rPr>
        <w:t xml:space="preserve"> вместимостью 25 мл </w:t>
      </w:r>
      <w:r w:rsidR="0076104E">
        <w:rPr>
          <w:rFonts w:ascii="Times New Roman" w:hAnsi="Times New Roman"/>
          <w:b w:val="0"/>
          <w:szCs w:val="28"/>
        </w:rPr>
        <w:t xml:space="preserve">помещают </w:t>
      </w:r>
      <w:r>
        <w:rPr>
          <w:rFonts w:ascii="Times New Roman" w:hAnsi="Times New Roman"/>
          <w:b w:val="0"/>
          <w:szCs w:val="28"/>
        </w:rPr>
        <w:t xml:space="preserve">5 мг </w:t>
      </w:r>
      <w:r w:rsidRPr="006F77EE">
        <w:rPr>
          <w:rFonts w:ascii="Times New Roman" w:hAnsi="Times New Roman"/>
          <w:b w:val="0"/>
          <w:szCs w:val="28"/>
        </w:rPr>
        <w:t xml:space="preserve">(точная навеска) </w:t>
      </w:r>
      <w:r>
        <w:rPr>
          <w:rFonts w:ascii="Times New Roman" w:hAnsi="Times New Roman"/>
          <w:b w:val="0"/>
          <w:szCs w:val="28"/>
        </w:rPr>
        <w:t>фармакопейного</w:t>
      </w:r>
      <w:r w:rsidRPr="006F77EE">
        <w:rPr>
          <w:rFonts w:ascii="Times New Roman" w:hAnsi="Times New Roman"/>
          <w:b w:val="0"/>
          <w:szCs w:val="28"/>
        </w:rPr>
        <w:t xml:space="preserve"> стандартног</w:t>
      </w:r>
      <w:r>
        <w:rPr>
          <w:rFonts w:ascii="Times New Roman" w:hAnsi="Times New Roman"/>
          <w:b w:val="0"/>
          <w:szCs w:val="28"/>
        </w:rPr>
        <w:t xml:space="preserve">о образца фолиевой кислоты для проверки пригодности </w:t>
      </w:r>
      <w:proofErr w:type="spellStart"/>
      <w:r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>
        <w:rPr>
          <w:rFonts w:ascii="Times New Roman" w:hAnsi="Times New Roman"/>
          <w:b w:val="0"/>
          <w:szCs w:val="28"/>
        </w:rPr>
        <w:t xml:space="preserve"> системы</w:t>
      </w:r>
      <w:r w:rsidR="0076104E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содержащего примеси</w:t>
      </w:r>
      <w:proofErr w:type="gramStart"/>
      <w:r>
        <w:rPr>
          <w:rFonts w:ascii="Times New Roman" w:hAnsi="Times New Roman"/>
          <w:b w:val="0"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</w:rPr>
        <w:t>С</w:t>
      </w:r>
      <w:proofErr w:type="gramEnd"/>
      <w:r w:rsidRPr="00DC16A5">
        <w:rPr>
          <w:rFonts w:ascii="Times New Roman" w:hAnsi="Times New Roman"/>
          <w:b w:val="0"/>
          <w:szCs w:val="28"/>
        </w:rPr>
        <w:t xml:space="preserve">, </w:t>
      </w:r>
      <w:r w:rsidRPr="00DC16A5">
        <w:rPr>
          <w:rFonts w:ascii="Times New Roman" w:hAnsi="Times New Roman"/>
          <w:b w:val="0"/>
          <w:szCs w:val="28"/>
          <w:lang w:val="en-US"/>
        </w:rPr>
        <w:t>E</w:t>
      </w:r>
      <w:r w:rsidRPr="00DC16A5">
        <w:rPr>
          <w:rFonts w:ascii="Times New Roman" w:hAnsi="Times New Roman"/>
          <w:b w:val="0"/>
          <w:szCs w:val="28"/>
        </w:rPr>
        <w:t xml:space="preserve">, </w:t>
      </w:r>
      <w:r w:rsidRPr="00DC16A5">
        <w:rPr>
          <w:rFonts w:ascii="Times New Roman" w:hAnsi="Times New Roman"/>
          <w:b w:val="0"/>
          <w:szCs w:val="28"/>
          <w:lang w:val="en-US"/>
        </w:rPr>
        <w:t>G</w:t>
      </w:r>
      <w:r w:rsidRPr="006E3358">
        <w:rPr>
          <w:rFonts w:ascii="Times New Roman" w:hAnsi="Times New Roman"/>
          <w:b w:val="0"/>
          <w:i/>
          <w:szCs w:val="28"/>
        </w:rPr>
        <w:t xml:space="preserve"> </w:t>
      </w:r>
      <w:r w:rsidRPr="006E3358">
        <w:rPr>
          <w:rFonts w:ascii="Times New Roman" w:hAnsi="Times New Roman"/>
          <w:b w:val="0"/>
          <w:szCs w:val="28"/>
        </w:rPr>
        <w:t>и</w:t>
      </w:r>
      <w:r w:rsidRPr="006E3358">
        <w:rPr>
          <w:rFonts w:ascii="Times New Roman" w:hAnsi="Times New Roman"/>
          <w:b w:val="0"/>
          <w:i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  <w:lang w:val="en-US"/>
        </w:rPr>
        <w:t>H</w:t>
      </w:r>
      <w:r w:rsidR="0076104E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</w:t>
      </w:r>
      <w:r w:rsidR="0076104E">
        <w:rPr>
          <w:rFonts w:ascii="Times New Roman" w:hAnsi="Times New Roman"/>
          <w:b w:val="0"/>
          <w:szCs w:val="28"/>
        </w:rPr>
        <w:t xml:space="preserve">растворяют </w:t>
      </w:r>
      <w:r w:rsidR="00EA5D08">
        <w:rPr>
          <w:rFonts w:ascii="Times New Roman" w:hAnsi="Times New Roman"/>
          <w:b w:val="0"/>
          <w:szCs w:val="28"/>
        </w:rPr>
        <w:t>в 1 </w:t>
      </w:r>
      <w:r>
        <w:rPr>
          <w:rFonts w:ascii="Times New Roman" w:hAnsi="Times New Roman"/>
          <w:b w:val="0"/>
          <w:szCs w:val="28"/>
        </w:rPr>
        <w:t xml:space="preserve">мл растворителя </w:t>
      </w:r>
      <w:r w:rsidRPr="006F77EE">
        <w:rPr>
          <w:rFonts w:ascii="Times New Roman" w:hAnsi="Times New Roman"/>
          <w:b w:val="0"/>
          <w:szCs w:val="28"/>
        </w:rPr>
        <w:t>и доводят объё</w:t>
      </w:r>
      <w:r>
        <w:rPr>
          <w:rFonts w:ascii="Times New Roman" w:hAnsi="Times New Roman"/>
          <w:b w:val="0"/>
          <w:szCs w:val="28"/>
        </w:rPr>
        <w:t>м раствора ПФ</w:t>
      </w:r>
      <w:r w:rsidRPr="006F77EE">
        <w:rPr>
          <w:rStyle w:val="af4"/>
          <w:szCs w:val="28"/>
        </w:rPr>
        <w:t xml:space="preserve"> </w:t>
      </w:r>
      <w:r w:rsidRPr="00CA05E1">
        <w:rPr>
          <w:rStyle w:val="af4"/>
          <w:szCs w:val="28"/>
        </w:rPr>
        <w:t>до метки.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F48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>Примесь A (</w:t>
      </w:r>
      <w:r w:rsidRPr="00A50F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50F48">
        <w:rPr>
          <w:rFonts w:ascii="Times New Roman" w:hAnsi="Times New Roman"/>
          <w:sz w:val="28"/>
          <w:szCs w:val="28"/>
        </w:rPr>
        <w:t>-(4-аминобензоил)-</w:t>
      </w:r>
      <w:r w:rsidRPr="00A50F48">
        <w:rPr>
          <w:rFonts w:ascii="Times New Roman" w:hAnsi="Times New Roman"/>
          <w:sz w:val="24"/>
          <w:szCs w:val="24"/>
          <w:lang w:val="en-US"/>
        </w:rPr>
        <w:t>L</w:t>
      </w:r>
      <w:r w:rsidRPr="00A50F48">
        <w:rPr>
          <w:rFonts w:ascii="Times New Roman" w:hAnsi="Times New Roman"/>
          <w:sz w:val="28"/>
          <w:szCs w:val="28"/>
        </w:rPr>
        <w:t>-</w:t>
      </w:r>
      <w:proofErr w:type="spellStart"/>
      <w:r w:rsidRPr="00A50F48">
        <w:rPr>
          <w:rFonts w:ascii="Times New Roman" w:hAnsi="Times New Roman"/>
          <w:sz w:val="28"/>
          <w:szCs w:val="28"/>
        </w:rPr>
        <w:t>глутаминовая</w:t>
      </w:r>
      <w:proofErr w:type="spellEnd"/>
      <w:r w:rsidRPr="00A50F48">
        <w:rPr>
          <w:rFonts w:ascii="Times New Roman" w:hAnsi="Times New Roman"/>
          <w:sz w:val="28"/>
          <w:szCs w:val="28"/>
        </w:rPr>
        <w:t xml:space="preserve"> кислота):</w:t>
      </w:r>
      <w:r w:rsidRPr="00A50F48">
        <w:rPr>
          <w:rFonts w:ascii="Times New Roman" w:hAnsi="Times New Roman"/>
          <w:snapToGrid w:val="0"/>
          <w:color w:val="000000"/>
          <w:sz w:val="28"/>
        </w:rPr>
        <w:t xml:space="preserve"> (2</w:t>
      </w:r>
      <w:r w:rsidRPr="00A50F48">
        <w:rPr>
          <w:rFonts w:ascii="Times New Roman" w:hAnsi="Times New Roman"/>
          <w:i/>
          <w:snapToGrid w:val="0"/>
          <w:color w:val="000000"/>
          <w:sz w:val="28"/>
        </w:rPr>
        <w:t>S</w:t>
      </w:r>
      <w:r w:rsidRPr="00A50F48">
        <w:rPr>
          <w:rFonts w:ascii="Times New Roman" w:hAnsi="Times New Roman"/>
          <w:snapToGrid w:val="0"/>
          <w:color w:val="000000"/>
          <w:sz w:val="28"/>
        </w:rPr>
        <w:t>)-2-(4-аминобензамидо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</w:t>
      </w:r>
      <w:proofErr w:type="spellStart"/>
      <w:r w:rsidRPr="00A50F48">
        <w:rPr>
          <w:rFonts w:ascii="Times New Roman" w:hAnsi="Times New Roman"/>
          <w:snapToGrid w:val="0"/>
          <w:color w:val="000000"/>
          <w:sz w:val="28"/>
        </w:rPr>
        <w:t>п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ентандиовая</w:t>
      </w:r>
      <w:proofErr w:type="spellEnd"/>
      <w:r w:rsidRPr="00A50F48">
        <w:rPr>
          <w:rFonts w:ascii="Times New Roman" w:hAnsi="Times New Roman"/>
          <w:snapToGrid w:val="0"/>
          <w:color w:val="000000"/>
          <w:sz w:val="28"/>
        </w:rPr>
        <w:t xml:space="preserve"> кислота</w:t>
      </w:r>
      <w:r w:rsidRPr="00A50F48">
        <w:rPr>
          <w:rFonts w:ascii="Times New Roman" w:hAnsi="Times New Roman"/>
          <w:sz w:val="28"/>
          <w:szCs w:val="28"/>
        </w:rPr>
        <w:t xml:space="preserve"> [4271-30-1].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B</w:t>
      </w:r>
      <w:r w:rsidRPr="00A50F48">
        <w:rPr>
          <w:rFonts w:ascii="Times New Roman" w:hAnsi="Times New Roman"/>
          <w:sz w:val="28"/>
          <w:szCs w:val="28"/>
        </w:rPr>
        <w:t>:</w:t>
      </w:r>
      <w:r w:rsidRPr="00A50F4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A50F48">
        <w:rPr>
          <w:rFonts w:ascii="Times New Roman" w:hAnsi="Times New Roman"/>
          <w:sz w:val="28"/>
          <w:szCs w:val="28"/>
        </w:rPr>
        <w:t>2,5,6-триаминопиримидин-4(1</w:t>
      </w:r>
      <w:r w:rsidRPr="00A50F4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0F48">
        <w:rPr>
          <w:rFonts w:ascii="Times New Roman" w:hAnsi="Times New Roman"/>
          <w:sz w:val="28"/>
          <w:szCs w:val="28"/>
        </w:rPr>
        <w:t>)-он [1004-75-7].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C</w:t>
      </w:r>
      <w:r w:rsidRPr="00A50F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0F48">
        <w:rPr>
          <w:rFonts w:ascii="Times New Roman" w:hAnsi="Times New Roman"/>
          <w:sz w:val="28"/>
          <w:szCs w:val="28"/>
        </w:rPr>
        <w:t>изофолиевая</w:t>
      </w:r>
      <w:proofErr w:type="spellEnd"/>
      <w:r w:rsidRPr="00A50F48">
        <w:rPr>
          <w:rFonts w:ascii="Times New Roman" w:hAnsi="Times New Roman"/>
          <w:sz w:val="28"/>
          <w:szCs w:val="28"/>
        </w:rPr>
        <w:t xml:space="preserve"> кислота):</w:t>
      </w:r>
      <w:r w:rsidRPr="00A50F48">
        <w:rPr>
          <w:rFonts w:ascii="Times New Roman" w:hAnsi="Times New Roman"/>
          <w:snapToGrid w:val="0"/>
          <w:color w:val="000000"/>
          <w:sz w:val="28"/>
          <w:szCs w:val="28"/>
        </w:rPr>
        <w:t xml:space="preserve"> (2</w:t>
      </w:r>
      <w:r w:rsidRPr="00A50F48">
        <w:rPr>
          <w:rFonts w:ascii="Times New Roman" w:hAnsi="Times New Roman"/>
          <w:i/>
          <w:snapToGrid w:val="0"/>
          <w:color w:val="000000"/>
          <w:sz w:val="28"/>
          <w:szCs w:val="28"/>
        </w:rPr>
        <w:t>S</w:t>
      </w:r>
      <w:r w:rsidRPr="00A50F48">
        <w:rPr>
          <w:rFonts w:ascii="Times New Roman" w:hAnsi="Times New Roman"/>
          <w:snapToGrid w:val="0"/>
          <w:color w:val="000000"/>
          <w:sz w:val="28"/>
          <w:szCs w:val="28"/>
        </w:rPr>
        <w:t>)-2-(4-{[(2-амино-4-оксо-1,4-дигидроптеридин-7-</w:t>
      </w:r>
      <w:r w:rsidRPr="00A50F48">
        <w:rPr>
          <w:rFonts w:ascii="Times New Roman" w:hAnsi="Times New Roman"/>
          <w:snapToGrid w:val="0"/>
          <w:color w:val="000000"/>
          <w:sz w:val="28"/>
        </w:rPr>
        <w:t>ил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)м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етил]амино}бензамидо)пентандиовая кислота</w:t>
      </w:r>
      <w:r w:rsidRPr="00A50F48">
        <w:rPr>
          <w:rFonts w:ascii="Times New Roman" w:hAnsi="Times New Roman"/>
          <w:sz w:val="28"/>
          <w:szCs w:val="28"/>
        </w:rPr>
        <w:t xml:space="preserve"> [47707-78-8].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D</w:t>
      </w:r>
      <w:r w:rsidRPr="00A50F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0F48">
        <w:rPr>
          <w:rFonts w:ascii="Times New Roman" w:hAnsi="Times New Roman"/>
          <w:sz w:val="28"/>
          <w:szCs w:val="28"/>
        </w:rPr>
        <w:t>птероевая</w:t>
      </w:r>
      <w:proofErr w:type="spellEnd"/>
      <w:r w:rsidRPr="00A50F48">
        <w:rPr>
          <w:rFonts w:ascii="Times New Roman" w:hAnsi="Times New Roman"/>
          <w:sz w:val="28"/>
          <w:szCs w:val="28"/>
        </w:rPr>
        <w:t xml:space="preserve"> кислота):</w:t>
      </w:r>
      <w:r w:rsidRPr="00A50F48">
        <w:rPr>
          <w:rFonts w:ascii="Times New Roman" w:hAnsi="Times New Roman"/>
          <w:snapToGrid w:val="0"/>
          <w:color w:val="000000"/>
          <w:sz w:val="28"/>
        </w:rPr>
        <w:t xml:space="preserve"> 4-{[(2-амино-4-оксо-1,4-дигидроптеридин-6-ил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)м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етил]амино}бензойная кислота</w:t>
      </w:r>
      <w:r w:rsidRPr="00A50F48">
        <w:rPr>
          <w:rFonts w:ascii="Times New Roman" w:hAnsi="Times New Roman"/>
          <w:sz w:val="28"/>
          <w:szCs w:val="28"/>
        </w:rPr>
        <w:t xml:space="preserve"> [119-24-4].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E</w:t>
      </w:r>
      <w:r w:rsidRPr="00A50F48">
        <w:rPr>
          <w:rFonts w:ascii="Times New Roman" w:hAnsi="Times New Roman"/>
          <w:sz w:val="28"/>
          <w:szCs w:val="28"/>
        </w:rPr>
        <w:t xml:space="preserve"> (6-птеринилфолиевая кислота):</w:t>
      </w:r>
      <w:r w:rsidRPr="00A50F48">
        <w:rPr>
          <w:rFonts w:ascii="Times New Roman" w:hAnsi="Times New Roman"/>
          <w:snapToGrid w:val="0"/>
          <w:color w:val="000000"/>
          <w:sz w:val="28"/>
        </w:rPr>
        <w:t xml:space="preserve"> (2</w:t>
      </w:r>
      <w:r w:rsidRPr="00A50F48">
        <w:rPr>
          <w:rFonts w:ascii="Times New Roman" w:hAnsi="Times New Roman"/>
          <w:i/>
          <w:snapToGrid w:val="0"/>
          <w:color w:val="000000"/>
          <w:sz w:val="28"/>
        </w:rPr>
        <w:t>S</w:t>
      </w:r>
      <w:r w:rsidRPr="00A50F48">
        <w:rPr>
          <w:rFonts w:ascii="Times New Roman" w:hAnsi="Times New Roman"/>
          <w:snapToGrid w:val="0"/>
          <w:color w:val="000000"/>
          <w:sz w:val="28"/>
        </w:rPr>
        <w:t>)-2-(4-{бис[(2-амино-4-оксо-1,4-дигидроптеридин-6-ил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)м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етил]амино}бензамидо)пентандиовая кислота</w:t>
      </w:r>
      <w:r w:rsidRPr="00A50F48">
        <w:rPr>
          <w:rFonts w:ascii="Times New Roman" w:hAnsi="Times New Roman"/>
          <w:sz w:val="28"/>
          <w:szCs w:val="28"/>
        </w:rPr>
        <w:t xml:space="preserve"> [1391068-26-0].</w:t>
      </w:r>
    </w:p>
    <w:p w:rsidR="00A50F48" w:rsidRPr="00A50F48" w:rsidRDefault="00A50F48" w:rsidP="00A50F4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F</w:t>
      </w:r>
      <w:r w:rsidRPr="00A50F48">
        <w:rPr>
          <w:rFonts w:ascii="Times New Roman" w:hAnsi="Times New Roman"/>
          <w:sz w:val="28"/>
          <w:szCs w:val="28"/>
        </w:rPr>
        <w:t>:</w:t>
      </w:r>
      <w:r w:rsidRPr="00A50F4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A50F48">
        <w:rPr>
          <w:rFonts w:ascii="Times New Roman" w:hAnsi="Times New Roman"/>
          <w:sz w:val="28"/>
          <w:szCs w:val="28"/>
        </w:rPr>
        <w:t>2-амино-7-(</w:t>
      </w:r>
      <w:proofErr w:type="spellStart"/>
      <w:r w:rsidRPr="00A50F48">
        <w:rPr>
          <w:rFonts w:ascii="Times New Roman" w:hAnsi="Times New Roman"/>
          <w:sz w:val="28"/>
          <w:szCs w:val="28"/>
        </w:rPr>
        <w:t>хлорметил</w:t>
      </w:r>
      <w:proofErr w:type="spellEnd"/>
      <w:proofErr w:type="gramStart"/>
      <w:r w:rsidRPr="00A50F48">
        <w:rPr>
          <w:rFonts w:ascii="Times New Roman" w:hAnsi="Times New Roman"/>
          <w:sz w:val="28"/>
          <w:szCs w:val="28"/>
        </w:rPr>
        <w:t>)п</w:t>
      </w:r>
      <w:proofErr w:type="gramEnd"/>
      <w:r w:rsidRPr="00A50F48">
        <w:rPr>
          <w:rFonts w:ascii="Times New Roman" w:hAnsi="Times New Roman"/>
          <w:sz w:val="28"/>
          <w:szCs w:val="28"/>
        </w:rPr>
        <w:t>теридин-4(1</w:t>
      </w:r>
      <w:r w:rsidRPr="00A50F4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0F48">
        <w:rPr>
          <w:rFonts w:ascii="Times New Roman" w:hAnsi="Times New Roman"/>
          <w:sz w:val="28"/>
          <w:szCs w:val="28"/>
        </w:rPr>
        <w:t>)-он [1391194-56-1].</w:t>
      </w:r>
    </w:p>
    <w:p w:rsidR="00A50F48" w:rsidRPr="00A50F48" w:rsidRDefault="00A50F48" w:rsidP="00A5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G</w:t>
      </w:r>
      <w:r w:rsidRPr="00A50F48">
        <w:rPr>
          <w:rFonts w:ascii="Times New Roman" w:hAnsi="Times New Roman"/>
          <w:sz w:val="28"/>
          <w:szCs w:val="28"/>
        </w:rPr>
        <w:t>:</w:t>
      </w:r>
      <w:r w:rsidRPr="00A50F4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A50F48">
        <w:rPr>
          <w:rFonts w:ascii="Times New Roman" w:hAnsi="Times New Roman"/>
          <w:snapToGrid w:val="0"/>
          <w:color w:val="000000"/>
          <w:sz w:val="28"/>
        </w:rPr>
        <w:t>(2</w:t>
      </w:r>
      <w:r w:rsidRPr="00A50F48">
        <w:rPr>
          <w:rFonts w:ascii="Times New Roman" w:hAnsi="Times New Roman"/>
          <w:i/>
          <w:snapToGrid w:val="0"/>
          <w:color w:val="000000"/>
          <w:sz w:val="28"/>
        </w:rPr>
        <w:t>S</w:t>
      </w:r>
      <w:r w:rsidRPr="00A50F48">
        <w:rPr>
          <w:rFonts w:ascii="Times New Roman" w:hAnsi="Times New Roman"/>
          <w:snapToGrid w:val="0"/>
          <w:color w:val="000000"/>
          <w:sz w:val="28"/>
        </w:rPr>
        <w:t>)-2-{4-[(2-амино-7-метил-4-оксо-1,4-дигидроптеридин-6-ил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)а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мино]бензамидо}пентандиовая кислота [</w:t>
      </w:r>
      <w:r w:rsidRPr="00A50F48">
        <w:rPr>
          <w:rFonts w:ascii="Times New Roman" w:hAnsi="Times New Roman" w:cs="Times New Roman"/>
          <w:sz w:val="28"/>
          <w:szCs w:val="28"/>
        </w:rPr>
        <w:t>2734707-85-6]</w:t>
      </w:r>
      <w:r w:rsidRPr="00A50F48">
        <w:rPr>
          <w:rFonts w:ascii="Times New Roman" w:hAnsi="Times New Roman"/>
          <w:sz w:val="28"/>
          <w:szCs w:val="28"/>
        </w:rPr>
        <w:t>.</w:t>
      </w:r>
    </w:p>
    <w:p w:rsidR="00A50F48" w:rsidRPr="00A50F48" w:rsidRDefault="00A50F48" w:rsidP="00A5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H</w:t>
      </w:r>
      <w:r w:rsidRPr="00A50F48">
        <w:rPr>
          <w:rFonts w:ascii="Times New Roman" w:hAnsi="Times New Roman"/>
          <w:sz w:val="28"/>
          <w:szCs w:val="28"/>
        </w:rPr>
        <w:t xml:space="preserve">: </w:t>
      </w:r>
      <w:r w:rsidRPr="00A50F48">
        <w:rPr>
          <w:rFonts w:ascii="Times New Roman" w:hAnsi="Times New Roman"/>
          <w:snapToGrid w:val="0"/>
          <w:color w:val="000000"/>
          <w:sz w:val="28"/>
        </w:rPr>
        <w:t>(2</w:t>
      </w:r>
      <w:r w:rsidRPr="00A50F48">
        <w:rPr>
          <w:rFonts w:ascii="Times New Roman" w:hAnsi="Times New Roman"/>
          <w:i/>
          <w:snapToGrid w:val="0"/>
          <w:color w:val="000000"/>
          <w:sz w:val="28"/>
        </w:rPr>
        <w:t>S</w:t>
      </w:r>
      <w:r w:rsidRPr="00A50F48">
        <w:rPr>
          <w:rFonts w:ascii="Times New Roman" w:hAnsi="Times New Roman"/>
          <w:snapToGrid w:val="0"/>
          <w:color w:val="000000"/>
          <w:sz w:val="28"/>
        </w:rPr>
        <w:t>)-2-</w:t>
      </w:r>
      <w:r w:rsidRPr="00A50F48">
        <w:rPr>
          <w:rFonts w:ascii="Times New Roman" w:hAnsi="Times New Roman"/>
          <w:sz w:val="28"/>
          <w:szCs w:val="28"/>
        </w:rPr>
        <w:t>{4-[(4</w:t>
      </w:r>
      <w:r w:rsidRPr="00A50F48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A50F48">
        <w:rPr>
          <w:rFonts w:ascii="Times New Roman" w:hAnsi="Times New Roman"/>
          <w:sz w:val="28"/>
          <w:szCs w:val="28"/>
        </w:rPr>
        <w:t>)-4-</w:t>
      </w:r>
      <w:r w:rsidRPr="00A50F48">
        <w:rPr>
          <w:rFonts w:ascii="Times New Roman" w:hAnsi="Times New Roman"/>
          <w:snapToGrid w:val="0"/>
          <w:color w:val="000000"/>
          <w:sz w:val="28"/>
        </w:rPr>
        <w:t>(4-{[(2-амино-4-оксо-1,4-дигидроптеридин-6-ил</w:t>
      </w:r>
      <w:proofErr w:type="gramStart"/>
      <w:r w:rsidRPr="00A50F48">
        <w:rPr>
          <w:rFonts w:ascii="Times New Roman" w:hAnsi="Times New Roman"/>
          <w:snapToGrid w:val="0"/>
          <w:color w:val="000000"/>
          <w:sz w:val="28"/>
        </w:rPr>
        <w:t>)м</w:t>
      </w:r>
      <w:proofErr w:type="gramEnd"/>
      <w:r w:rsidRPr="00A50F48">
        <w:rPr>
          <w:rFonts w:ascii="Times New Roman" w:hAnsi="Times New Roman"/>
          <w:snapToGrid w:val="0"/>
          <w:color w:val="000000"/>
          <w:sz w:val="28"/>
        </w:rPr>
        <w:t>етил]амино}бензамидо)-4-карбоксибутанамидо]бензамидо}пентандиовая кислота</w:t>
      </w:r>
      <w:r w:rsidRPr="00A50F48">
        <w:rPr>
          <w:rFonts w:ascii="Times New Roman" w:hAnsi="Times New Roman"/>
          <w:sz w:val="28"/>
          <w:szCs w:val="28"/>
        </w:rPr>
        <w:t xml:space="preserve"> [2366274-27-1].</w:t>
      </w:r>
    </w:p>
    <w:p w:rsidR="00A50F48" w:rsidRDefault="00A50F48" w:rsidP="00A50F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F48">
        <w:rPr>
          <w:rFonts w:ascii="Times New Roman" w:hAnsi="Times New Roman"/>
          <w:sz w:val="28"/>
          <w:szCs w:val="28"/>
        </w:rPr>
        <w:t xml:space="preserve">Примесь </w:t>
      </w:r>
      <w:r w:rsidRPr="00A50F48">
        <w:rPr>
          <w:rFonts w:ascii="Times New Roman" w:hAnsi="Times New Roman"/>
          <w:sz w:val="28"/>
          <w:szCs w:val="28"/>
          <w:lang w:val="en-US"/>
        </w:rPr>
        <w:t>I</w:t>
      </w:r>
      <w:r w:rsidRPr="00A50F48">
        <w:rPr>
          <w:rFonts w:ascii="Times New Roman" w:hAnsi="Times New Roman"/>
          <w:sz w:val="28"/>
          <w:szCs w:val="28"/>
        </w:rPr>
        <w:t>: неизвестная структура.</w:t>
      </w:r>
    </w:p>
    <w:p w:rsidR="00DC16A5" w:rsidRPr="009D1673" w:rsidRDefault="00DC16A5" w:rsidP="00C61B0B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D1673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C16A5" w:rsidRPr="009D1673" w:rsidTr="00E94825">
        <w:tc>
          <w:tcPr>
            <w:tcW w:w="2943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25</w:t>
            </w:r>
            <w:r w:rsidR="00EA5D08">
              <w:rPr>
                <w:rFonts w:ascii="Times New Roman" w:hAnsi="Times New Roman"/>
                <w:b w:val="0"/>
                <w:szCs w:val="28"/>
              </w:rPr>
              <w:t>0 × 40 </w:t>
            </w:r>
            <w:r w:rsidR="0076104E">
              <w:rPr>
                <w:rFonts w:ascii="Times New Roman" w:hAnsi="Times New Roman"/>
                <w:b w:val="0"/>
                <w:szCs w:val="28"/>
              </w:rPr>
              <w:t>м</w:t>
            </w:r>
            <w:r w:rsidRPr="009D1673">
              <w:rPr>
                <w:rFonts w:ascii="Times New Roman" w:hAnsi="Times New Roman"/>
                <w:b w:val="0"/>
                <w:szCs w:val="28"/>
              </w:rPr>
              <w:t>м</w:t>
            </w:r>
            <w:r w:rsidR="0076104E">
              <w:rPr>
                <w:rFonts w:ascii="Times New Roman" w:hAnsi="Times New Roman"/>
                <w:b w:val="0"/>
                <w:szCs w:val="28"/>
              </w:rPr>
              <w:t>,</w:t>
            </w:r>
            <w:r w:rsidRPr="009D16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6104E">
              <w:rPr>
                <w:rFonts w:ascii="Times New Roman" w:hAnsi="Times New Roman"/>
                <w:b w:val="0"/>
                <w:szCs w:val="28"/>
              </w:rPr>
              <w:t>силикагель</w:t>
            </w:r>
            <w:r w:rsidR="0076104E" w:rsidRPr="009D16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76104E">
              <w:rPr>
                <w:rFonts w:ascii="Times New Roman" w:hAnsi="Times New Roman"/>
                <w:b w:val="0"/>
                <w:szCs w:val="28"/>
              </w:rPr>
              <w:t>октилсилильный</w:t>
            </w:r>
            <w:proofErr w:type="spellEnd"/>
            <w:r w:rsidRPr="009D1673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DC16A5" w:rsidRPr="009D1673" w:rsidTr="00E94825">
        <w:tc>
          <w:tcPr>
            <w:tcW w:w="2943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C16A5" w:rsidRPr="009D1673" w:rsidRDefault="00EA5D08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0,6 </w:t>
            </w:r>
            <w:r w:rsidR="00DC16A5" w:rsidRPr="009D1673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C16A5" w:rsidRPr="009D1673" w:rsidTr="00E94825">
        <w:tc>
          <w:tcPr>
            <w:tcW w:w="2943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C16A5" w:rsidRPr="009D1673" w:rsidRDefault="00EA5D08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280 </w:t>
            </w:r>
            <w:proofErr w:type="spellStart"/>
            <w:r w:rsidR="00DC16A5" w:rsidRPr="009D1673">
              <w:rPr>
                <w:rFonts w:ascii="Times New Roman" w:hAnsi="Times New Roman"/>
                <w:b w:val="0"/>
                <w:szCs w:val="28"/>
              </w:rPr>
              <w:t>нм</w:t>
            </w:r>
            <w:proofErr w:type="spellEnd"/>
            <w:r w:rsidR="00DC16A5" w:rsidRPr="009D167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C16A5" w:rsidRPr="009D1673" w:rsidTr="00E94825">
        <w:tc>
          <w:tcPr>
            <w:tcW w:w="2943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C16A5" w:rsidRPr="009D1673" w:rsidRDefault="00EA5D08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5 </w:t>
            </w:r>
            <w:proofErr w:type="spellStart"/>
            <w:r w:rsidR="00DC16A5" w:rsidRPr="009D1673">
              <w:rPr>
                <w:rFonts w:ascii="Times New Roman" w:hAnsi="Times New Roman"/>
                <w:b w:val="0"/>
                <w:szCs w:val="28"/>
              </w:rPr>
              <w:t>мкл</w:t>
            </w:r>
            <w:proofErr w:type="spellEnd"/>
            <w:r w:rsidR="00DC16A5" w:rsidRPr="009D167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C16A5" w:rsidRPr="009D1673" w:rsidTr="00E94825">
        <w:tc>
          <w:tcPr>
            <w:tcW w:w="2943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DC16A5" w:rsidRPr="009D1673" w:rsidRDefault="00DC16A5" w:rsidP="00C61B0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1673">
              <w:rPr>
                <w:rFonts w:ascii="Times New Roman" w:hAnsi="Times New Roman"/>
                <w:b w:val="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Cs w:val="28"/>
              </w:rPr>
              <w:t>,3</w:t>
            </w:r>
            <w:r w:rsidRPr="009D1673">
              <w:rPr>
                <w:rFonts w:ascii="Times New Roman" w:hAnsi="Times New Roman"/>
                <w:b w:val="0"/>
                <w:szCs w:val="28"/>
              </w:rPr>
              <w:t>-кратное от времени удерживания основного пика.</w:t>
            </w:r>
          </w:p>
        </w:tc>
      </w:tr>
    </w:tbl>
    <w:p w:rsidR="00DC16A5" w:rsidRDefault="00DC16A5" w:rsidP="0037764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2E76">
        <w:rPr>
          <w:rFonts w:ascii="Times New Roman" w:hAnsi="Times New Roman"/>
          <w:b w:val="0"/>
          <w:szCs w:val="28"/>
        </w:rPr>
        <w:t xml:space="preserve">Хроматографируют раствор для проверки пригодности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9B2E76">
        <w:rPr>
          <w:rFonts w:ascii="Times New Roman" w:hAnsi="Times New Roman"/>
          <w:b w:val="0"/>
          <w:szCs w:val="28"/>
        </w:rPr>
        <w:t xml:space="preserve"> системы</w:t>
      </w:r>
      <w:r w:rsidRPr="00872045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р</w:t>
      </w:r>
      <w:r w:rsidRPr="00872045">
        <w:rPr>
          <w:rFonts w:ascii="Times New Roman" w:hAnsi="Times New Roman"/>
          <w:b w:val="0"/>
          <w:szCs w:val="28"/>
        </w:rPr>
        <w:t>аствор стандартного образца примеси</w:t>
      </w:r>
      <w:proofErr w:type="gramStart"/>
      <w:r w:rsidRPr="00872045">
        <w:rPr>
          <w:rFonts w:ascii="Times New Roman" w:hAnsi="Times New Roman"/>
          <w:b w:val="0"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</w:rPr>
        <w:t>А</w:t>
      </w:r>
      <w:proofErr w:type="gramEnd"/>
      <w:r>
        <w:rPr>
          <w:rFonts w:ascii="Times New Roman" w:hAnsi="Times New Roman"/>
          <w:b w:val="0"/>
          <w:szCs w:val="28"/>
        </w:rPr>
        <w:t>,</w:t>
      </w:r>
      <w:r w:rsidRPr="0087204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</w:t>
      </w:r>
      <w:r w:rsidRPr="00872045">
        <w:rPr>
          <w:rFonts w:ascii="Times New Roman" w:hAnsi="Times New Roman"/>
          <w:b w:val="0"/>
          <w:szCs w:val="28"/>
        </w:rPr>
        <w:t xml:space="preserve">аствор стандартного образца примеси </w:t>
      </w:r>
      <w:r w:rsidRPr="00DC16A5">
        <w:rPr>
          <w:rFonts w:ascii="Times New Roman" w:hAnsi="Times New Roman"/>
          <w:b w:val="0"/>
          <w:szCs w:val="28"/>
          <w:lang w:val="en-US"/>
        </w:rPr>
        <w:t>D</w:t>
      </w:r>
      <w:r w:rsidRPr="002E2E5D">
        <w:rPr>
          <w:rFonts w:ascii="Times New Roman" w:hAnsi="Times New Roman"/>
          <w:b w:val="0"/>
          <w:szCs w:val="28"/>
        </w:rPr>
        <w:t>,</w:t>
      </w:r>
      <w:r w:rsidRPr="0087204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</w:t>
      </w:r>
      <w:r w:rsidRPr="00872045">
        <w:rPr>
          <w:rFonts w:ascii="Times New Roman" w:hAnsi="Times New Roman"/>
          <w:b w:val="0"/>
          <w:szCs w:val="28"/>
        </w:rPr>
        <w:t xml:space="preserve">аствор стандартного образца фолиевой кислоты для идентификации примеси </w:t>
      </w:r>
      <w:r w:rsidRPr="00DC16A5">
        <w:rPr>
          <w:rFonts w:ascii="Times New Roman" w:hAnsi="Times New Roman"/>
          <w:b w:val="0"/>
          <w:szCs w:val="28"/>
          <w:lang w:val="en-US"/>
        </w:rPr>
        <w:t>I</w:t>
      </w:r>
      <w:r>
        <w:rPr>
          <w:rFonts w:ascii="Times New Roman" w:hAnsi="Times New Roman"/>
          <w:b w:val="0"/>
          <w:szCs w:val="28"/>
        </w:rPr>
        <w:t>,</w:t>
      </w:r>
      <w:r w:rsidRPr="009B2E76">
        <w:rPr>
          <w:rFonts w:ascii="Times New Roman" w:hAnsi="Times New Roman"/>
          <w:b w:val="0"/>
          <w:szCs w:val="28"/>
        </w:rPr>
        <w:t xml:space="preserve"> раствор сравнения и испытуемый раствор.</w:t>
      </w:r>
    </w:p>
    <w:p w:rsidR="00127409" w:rsidRPr="009B2E76" w:rsidRDefault="00127409" w:rsidP="00377643">
      <w:p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282769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Pr="00282769">
        <w:rPr>
          <w:rFonts w:ascii="Times New Roman" w:hAnsi="Times New Roman"/>
          <w:iCs/>
          <w:sz w:val="28"/>
          <w:szCs w:val="28"/>
        </w:rPr>
        <w:t>. Фолиевая кислота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82769">
        <w:rPr>
          <w:rFonts w:ascii="Times New Roman" w:hAnsi="Times New Roman"/>
          <w:iCs/>
          <w:sz w:val="28"/>
          <w:szCs w:val="28"/>
        </w:rPr>
        <w:t xml:space="preserve">– 1 (около 8,5 мин); примесь </w:t>
      </w:r>
      <w:r w:rsidRPr="00282769"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0,5; примесь</w:t>
      </w:r>
      <w:proofErr w:type="gramStart"/>
      <w:r w:rsidRPr="0028276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282769">
        <w:rPr>
          <w:rFonts w:ascii="Times New Roman" w:hAnsi="Times New Roman"/>
          <w:iCs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sz w:val="28"/>
          <w:szCs w:val="28"/>
        </w:rPr>
        <w:t>0,9;</w:t>
      </w:r>
      <w:r w:rsidRPr="00282769">
        <w:rPr>
          <w:rFonts w:ascii="Times New Roman" w:hAnsi="Times New Roman"/>
          <w:iCs/>
          <w:sz w:val="28"/>
          <w:szCs w:val="28"/>
        </w:rPr>
        <w:t xml:space="preserve"> примесь </w:t>
      </w:r>
      <w:r>
        <w:rPr>
          <w:rFonts w:ascii="Times New Roman" w:hAnsi="Times New Roman"/>
          <w:iCs/>
          <w:sz w:val="28"/>
          <w:szCs w:val="28"/>
        </w:rPr>
        <w:t>Е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sz w:val="28"/>
          <w:szCs w:val="28"/>
        </w:rPr>
        <w:t>1,3;</w:t>
      </w:r>
      <w:r w:rsidRPr="00282769">
        <w:rPr>
          <w:rFonts w:ascii="Times New Roman" w:hAnsi="Times New Roman"/>
          <w:iCs/>
          <w:sz w:val="28"/>
          <w:szCs w:val="28"/>
        </w:rPr>
        <w:t xml:space="preserve"> примесь </w:t>
      </w:r>
      <w:r w:rsidRPr="00282769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sz w:val="28"/>
          <w:szCs w:val="28"/>
        </w:rPr>
        <w:t>1,5;</w:t>
      </w:r>
      <w:r w:rsidRPr="00282769">
        <w:rPr>
          <w:rFonts w:ascii="Times New Roman" w:hAnsi="Times New Roman"/>
          <w:iCs/>
          <w:sz w:val="28"/>
          <w:szCs w:val="28"/>
        </w:rPr>
        <w:t xml:space="preserve"> примесь 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2</w:t>
      </w:r>
      <w:r>
        <w:rPr>
          <w:rFonts w:ascii="Times New Roman" w:hAnsi="Times New Roman"/>
          <w:iCs/>
          <w:sz w:val="28"/>
          <w:szCs w:val="28"/>
        </w:rPr>
        <w:t>,</w:t>
      </w:r>
      <w:r w:rsidRPr="00282769">
        <w:rPr>
          <w:rFonts w:ascii="Times New Roman" w:hAnsi="Times New Roman"/>
          <w:iCs/>
          <w:sz w:val="28"/>
          <w:szCs w:val="28"/>
        </w:rPr>
        <w:t>15</w:t>
      </w:r>
      <w:r>
        <w:rPr>
          <w:rFonts w:ascii="Times New Roman" w:hAnsi="Times New Roman"/>
          <w:iCs/>
          <w:sz w:val="28"/>
          <w:szCs w:val="28"/>
        </w:rPr>
        <w:t xml:space="preserve">; </w:t>
      </w:r>
      <w:r w:rsidRPr="00282769">
        <w:rPr>
          <w:rFonts w:ascii="Times New Roman" w:hAnsi="Times New Roman"/>
          <w:iCs/>
          <w:sz w:val="28"/>
          <w:szCs w:val="28"/>
        </w:rPr>
        <w:t xml:space="preserve">примесь </w:t>
      </w:r>
      <w:r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2</w:t>
      </w:r>
      <w:r>
        <w:rPr>
          <w:rFonts w:ascii="Times New Roman" w:hAnsi="Times New Roman"/>
          <w:iCs/>
          <w:sz w:val="28"/>
          <w:szCs w:val="28"/>
        </w:rPr>
        <w:t>,</w:t>
      </w:r>
      <w:r w:rsidRPr="00282769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;</w:t>
      </w:r>
      <w:r w:rsidRPr="00282769">
        <w:rPr>
          <w:rFonts w:ascii="Times New Roman" w:hAnsi="Times New Roman"/>
          <w:iCs/>
          <w:sz w:val="28"/>
          <w:szCs w:val="28"/>
        </w:rPr>
        <w:t xml:space="preserve"> примесь </w:t>
      </w:r>
      <w:r>
        <w:rPr>
          <w:rFonts w:ascii="Times New Roman" w:hAnsi="Times New Roman"/>
          <w:iCs/>
          <w:sz w:val="28"/>
          <w:szCs w:val="28"/>
          <w:lang w:val="en-US"/>
        </w:rPr>
        <w:t>H</w:t>
      </w:r>
      <w:r w:rsidRPr="00282769">
        <w:rPr>
          <w:rFonts w:ascii="Times New Roman" w:hAnsi="Times New Roman"/>
          <w:iCs/>
          <w:sz w:val="28"/>
          <w:szCs w:val="28"/>
        </w:rPr>
        <w:t xml:space="preserve"> – около 2</w:t>
      </w:r>
      <w:r>
        <w:rPr>
          <w:rFonts w:ascii="Times New Roman" w:hAnsi="Times New Roman"/>
          <w:iCs/>
          <w:sz w:val="28"/>
          <w:szCs w:val="28"/>
        </w:rPr>
        <w:t>,</w:t>
      </w:r>
      <w:r w:rsidRPr="00282769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C16A5" w:rsidRDefault="00DC16A5" w:rsidP="003776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2E76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9B2E76">
        <w:rPr>
          <w:rFonts w:ascii="Times New Roman" w:hAnsi="Times New Roman"/>
          <w:b w:val="0"/>
          <w:szCs w:val="28"/>
        </w:rPr>
        <w:t xml:space="preserve"> Для идентификации пиков примесей используют относительн</w:t>
      </w:r>
      <w:r>
        <w:rPr>
          <w:rFonts w:ascii="Times New Roman" w:hAnsi="Times New Roman"/>
          <w:b w:val="0"/>
          <w:szCs w:val="28"/>
        </w:rPr>
        <w:t>ое время удерживания соединений;</w:t>
      </w:r>
      <w:r w:rsidRPr="009B2E7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 р</w:t>
      </w:r>
      <w:r w:rsidRPr="0046155E">
        <w:rPr>
          <w:rFonts w:ascii="Times New Roman" w:hAnsi="Times New Roman"/>
          <w:b w:val="0"/>
          <w:szCs w:val="28"/>
        </w:rPr>
        <w:t>аствор</w:t>
      </w:r>
      <w:r>
        <w:rPr>
          <w:rFonts w:ascii="Times New Roman" w:hAnsi="Times New Roman"/>
          <w:b w:val="0"/>
          <w:szCs w:val="28"/>
        </w:rPr>
        <w:t>а стандартного образца примеси</w:t>
      </w:r>
      <w:proofErr w:type="gramStart"/>
      <w:r>
        <w:rPr>
          <w:rFonts w:ascii="Times New Roman" w:hAnsi="Times New Roman"/>
          <w:b w:val="0"/>
          <w:szCs w:val="28"/>
        </w:rPr>
        <w:t> </w:t>
      </w:r>
      <w:r w:rsidRPr="00DC16A5">
        <w:rPr>
          <w:rFonts w:ascii="Times New Roman" w:hAnsi="Times New Roman"/>
          <w:b w:val="0"/>
          <w:szCs w:val="28"/>
        </w:rPr>
        <w:t>А</w:t>
      </w:r>
      <w:proofErr w:type="gramEnd"/>
      <w:r w:rsidRPr="0046155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(для идентификации примеси </w:t>
      </w:r>
      <w:r w:rsidRPr="00DC16A5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>)</w:t>
      </w:r>
      <w:r w:rsidRPr="0046155E">
        <w:rPr>
          <w:rFonts w:ascii="Times New Roman" w:hAnsi="Times New Roman"/>
          <w:b w:val="0"/>
          <w:color w:val="000000"/>
          <w:szCs w:val="28"/>
        </w:rPr>
        <w:t>;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 р</w:t>
      </w:r>
      <w:r w:rsidRPr="0046155E">
        <w:rPr>
          <w:rFonts w:ascii="Times New Roman" w:hAnsi="Times New Roman"/>
          <w:b w:val="0"/>
          <w:szCs w:val="28"/>
        </w:rPr>
        <w:t>аствор</w:t>
      </w:r>
      <w:r>
        <w:rPr>
          <w:rFonts w:ascii="Times New Roman" w:hAnsi="Times New Roman"/>
          <w:b w:val="0"/>
          <w:szCs w:val="28"/>
        </w:rPr>
        <w:t>а стандартного образца примеси </w:t>
      </w:r>
      <w:r w:rsidRPr="00DC16A5"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 xml:space="preserve"> (для идентификации примеси </w:t>
      </w:r>
      <w:r w:rsidRPr="00DC16A5"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 xml:space="preserve">);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Pr="0046155E">
        <w:rPr>
          <w:rFonts w:ascii="Times New Roman" w:hAnsi="Times New Roman"/>
          <w:b w:val="0"/>
          <w:color w:val="000000"/>
          <w:szCs w:val="28"/>
        </w:rPr>
        <w:t>прилагаемую к стандартному образцу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46155E">
        <w:rPr>
          <w:rFonts w:ascii="Times New Roman" w:hAnsi="Times New Roman"/>
          <w:b w:val="0"/>
          <w:szCs w:val="28"/>
        </w:rPr>
        <w:t xml:space="preserve">фолиевой кислоты для проверки пригодности </w:t>
      </w:r>
      <w:proofErr w:type="spellStart"/>
      <w:r w:rsidRPr="0046155E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46155E">
        <w:rPr>
          <w:rFonts w:ascii="Times New Roman" w:hAnsi="Times New Roman"/>
          <w:b w:val="0"/>
          <w:szCs w:val="28"/>
        </w:rPr>
        <w:t xml:space="preserve"> системы</w:t>
      </w:r>
      <w:r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 р</w:t>
      </w:r>
      <w:r w:rsidRPr="0046155E">
        <w:rPr>
          <w:rFonts w:ascii="Times New Roman" w:hAnsi="Times New Roman"/>
          <w:b w:val="0"/>
          <w:szCs w:val="28"/>
        </w:rPr>
        <w:t>аствор</w:t>
      </w:r>
      <w:r>
        <w:rPr>
          <w:rFonts w:ascii="Times New Roman" w:hAnsi="Times New Roman"/>
          <w:b w:val="0"/>
          <w:szCs w:val="28"/>
        </w:rPr>
        <w:t xml:space="preserve">а </w:t>
      </w:r>
      <w:r w:rsidRPr="0046155E">
        <w:rPr>
          <w:rFonts w:ascii="Times New Roman" w:hAnsi="Times New Roman"/>
          <w:b w:val="0"/>
          <w:szCs w:val="28"/>
        </w:rPr>
        <w:t xml:space="preserve">для проверки пригодности </w:t>
      </w:r>
      <w:proofErr w:type="spellStart"/>
      <w:r w:rsidRPr="0046155E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46155E">
        <w:rPr>
          <w:rFonts w:ascii="Times New Roman" w:hAnsi="Times New Roman"/>
          <w:b w:val="0"/>
          <w:szCs w:val="28"/>
        </w:rPr>
        <w:t xml:space="preserve"> системы</w:t>
      </w:r>
      <w:r>
        <w:rPr>
          <w:rFonts w:ascii="Times New Roman" w:hAnsi="Times New Roman"/>
          <w:b w:val="0"/>
          <w:szCs w:val="28"/>
        </w:rPr>
        <w:t xml:space="preserve"> (для идентификации примесей</w:t>
      </w:r>
      <w:proofErr w:type="gramStart"/>
      <w:r w:rsidR="00127409">
        <w:rPr>
          <w:rFonts w:ascii="Times New Roman" w:hAnsi="Times New Roman"/>
          <w:b w:val="0"/>
          <w:szCs w:val="28"/>
        </w:rPr>
        <w:t xml:space="preserve"> </w:t>
      </w:r>
      <w:r w:rsidRPr="0076104E">
        <w:rPr>
          <w:rFonts w:ascii="Times New Roman" w:hAnsi="Times New Roman"/>
          <w:b w:val="0"/>
          <w:szCs w:val="28"/>
        </w:rPr>
        <w:t>С</w:t>
      </w:r>
      <w:proofErr w:type="gramEnd"/>
      <w:r w:rsidRPr="0076104E">
        <w:rPr>
          <w:rFonts w:ascii="Times New Roman" w:hAnsi="Times New Roman"/>
          <w:b w:val="0"/>
          <w:szCs w:val="28"/>
        </w:rPr>
        <w:t xml:space="preserve">, </w:t>
      </w:r>
      <w:r w:rsidRPr="0076104E">
        <w:rPr>
          <w:rFonts w:ascii="Times New Roman" w:hAnsi="Times New Roman"/>
          <w:b w:val="0"/>
          <w:szCs w:val="28"/>
          <w:lang w:val="en-US"/>
        </w:rPr>
        <w:t>E</w:t>
      </w:r>
      <w:r w:rsidRPr="0076104E">
        <w:rPr>
          <w:rFonts w:ascii="Times New Roman" w:hAnsi="Times New Roman"/>
          <w:b w:val="0"/>
          <w:szCs w:val="28"/>
        </w:rPr>
        <w:t xml:space="preserve">, </w:t>
      </w:r>
      <w:r w:rsidRPr="0076104E">
        <w:rPr>
          <w:rFonts w:ascii="Times New Roman" w:hAnsi="Times New Roman"/>
          <w:b w:val="0"/>
          <w:szCs w:val="28"/>
          <w:lang w:val="en-US"/>
        </w:rPr>
        <w:t>G</w:t>
      </w:r>
      <w:r w:rsidRPr="0076104E">
        <w:rPr>
          <w:rFonts w:ascii="Times New Roman" w:hAnsi="Times New Roman"/>
          <w:b w:val="0"/>
          <w:szCs w:val="28"/>
        </w:rPr>
        <w:t xml:space="preserve"> и </w:t>
      </w:r>
      <w:r w:rsidRPr="0076104E">
        <w:rPr>
          <w:rFonts w:ascii="Times New Roman" w:hAnsi="Times New Roman"/>
          <w:b w:val="0"/>
          <w:szCs w:val="28"/>
          <w:lang w:val="en-US"/>
        </w:rPr>
        <w:t>H</w:t>
      </w:r>
      <w:r w:rsidRPr="0076104E">
        <w:rPr>
          <w:rFonts w:ascii="Times New Roman" w:hAnsi="Times New Roman"/>
          <w:b w:val="0"/>
          <w:szCs w:val="28"/>
        </w:rPr>
        <w:t>),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Pr="0046155E">
        <w:rPr>
          <w:rFonts w:ascii="Times New Roman" w:hAnsi="Times New Roman"/>
          <w:b w:val="0"/>
          <w:color w:val="000000"/>
          <w:szCs w:val="28"/>
        </w:rPr>
        <w:t>прилагаемую к стандартному образцу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46155E">
        <w:rPr>
          <w:rFonts w:ascii="Times New Roman" w:hAnsi="Times New Roman"/>
          <w:b w:val="0"/>
          <w:szCs w:val="28"/>
        </w:rPr>
        <w:t>фолиевой кислоты дл</w:t>
      </w:r>
      <w:r>
        <w:rPr>
          <w:rFonts w:ascii="Times New Roman" w:hAnsi="Times New Roman"/>
          <w:b w:val="0"/>
          <w:szCs w:val="28"/>
        </w:rPr>
        <w:t>я идентификации примеси</w:t>
      </w:r>
      <w:r w:rsidR="00127409">
        <w:rPr>
          <w:rFonts w:ascii="Times New Roman" w:hAnsi="Times New Roman"/>
          <w:b w:val="0"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  <w:lang w:val="en-US"/>
        </w:rPr>
        <w:t>I</w:t>
      </w:r>
      <w:r w:rsidRPr="007E279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 </w:t>
      </w:r>
      <w:proofErr w:type="spellStart"/>
      <w:r w:rsidRPr="009B2E76">
        <w:rPr>
          <w:rFonts w:ascii="Times New Roman" w:hAnsi="Times New Roman"/>
          <w:b w:val="0"/>
          <w:szCs w:val="28"/>
        </w:rPr>
        <w:t>хроматограмму</w:t>
      </w:r>
      <w:proofErr w:type="spellEnd"/>
      <w:r>
        <w:rPr>
          <w:rFonts w:ascii="Times New Roman" w:hAnsi="Times New Roman"/>
          <w:b w:val="0"/>
          <w:szCs w:val="28"/>
        </w:rPr>
        <w:t xml:space="preserve"> раствора </w:t>
      </w:r>
      <w:r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 w:rsidRPr="0046155E">
        <w:rPr>
          <w:rFonts w:ascii="Times New Roman" w:hAnsi="Times New Roman"/>
          <w:b w:val="0"/>
          <w:szCs w:val="28"/>
        </w:rPr>
        <w:t>фолиевой кислоты дл</w:t>
      </w:r>
      <w:r>
        <w:rPr>
          <w:rFonts w:ascii="Times New Roman" w:hAnsi="Times New Roman"/>
          <w:b w:val="0"/>
          <w:szCs w:val="28"/>
        </w:rPr>
        <w:t>я идентификации примеси</w:t>
      </w:r>
      <w:r w:rsidR="00127409">
        <w:rPr>
          <w:rFonts w:ascii="Times New Roman" w:hAnsi="Times New Roman"/>
          <w:b w:val="0"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  <w:lang w:val="en-US"/>
        </w:rPr>
        <w:t>I</w:t>
      </w:r>
      <w:r>
        <w:rPr>
          <w:rFonts w:ascii="Times New Roman" w:hAnsi="Times New Roman"/>
          <w:b w:val="0"/>
          <w:szCs w:val="28"/>
        </w:rPr>
        <w:t xml:space="preserve"> (для идентификации примеси</w:t>
      </w:r>
      <w:r w:rsidR="00127409">
        <w:rPr>
          <w:rFonts w:ascii="Times New Roman" w:hAnsi="Times New Roman"/>
          <w:b w:val="0"/>
          <w:szCs w:val="28"/>
        </w:rPr>
        <w:t xml:space="preserve"> </w:t>
      </w:r>
      <w:r w:rsidRPr="00DC16A5">
        <w:rPr>
          <w:rFonts w:ascii="Times New Roman" w:hAnsi="Times New Roman"/>
          <w:b w:val="0"/>
          <w:szCs w:val="28"/>
          <w:lang w:val="en-US"/>
        </w:rPr>
        <w:t>I</w:t>
      </w:r>
      <w:r w:rsidR="00AB3A26">
        <w:rPr>
          <w:rFonts w:ascii="Times New Roman" w:hAnsi="Times New Roman"/>
          <w:b w:val="0"/>
          <w:szCs w:val="28"/>
        </w:rPr>
        <w:t>).</w:t>
      </w:r>
    </w:p>
    <w:p w:rsidR="00DC16A5" w:rsidRPr="00282769" w:rsidRDefault="00DC16A5" w:rsidP="0037764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6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28276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282769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282769">
        <w:rPr>
          <w:rFonts w:ascii="Times New Roman" w:hAnsi="Times New Roman"/>
          <w:sz w:val="28"/>
          <w:szCs w:val="28"/>
        </w:rPr>
        <w:t xml:space="preserve">: на </w:t>
      </w:r>
      <w:proofErr w:type="spellStart"/>
      <w:r w:rsidRPr="0028276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282769">
        <w:rPr>
          <w:rFonts w:ascii="Times New Roman" w:hAnsi="Times New Roman"/>
          <w:sz w:val="28"/>
          <w:szCs w:val="28"/>
        </w:rPr>
        <w:t xml:space="preserve"> </w:t>
      </w:r>
      <w:r w:rsidRPr="00282769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282769">
        <w:rPr>
          <w:rFonts w:ascii="Times New Roman" w:hAnsi="Times New Roman"/>
          <w:sz w:val="28"/>
          <w:szCs w:val="28"/>
        </w:rPr>
        <w:t xml:space="preserve">для </w:t>
      </w:r>
      <w:r w:rsidRPr="00282769">
        <w:rPr>
          <w:rFonts w:ascii="Times New Roman" w:hAnsi="Times New Roman"/>
          <w:bCs/>
          <w:sz w:val="28"/>
          <w:szCs w:val="28"/>
        </w:rPr>
        <w:t xml:space="preserve">проверки пригодности </w:t>
      </w:r>
      <w:proofErr w:type="spellStart"/>
      <w:r w:rsidRPr="00282769">
        <w:rPr>
          <w:rFonts w:ascii="Times New Roman" w:hAnsi="Times New Roman"/>
          <w:bCs/>
          <w:sz w:val="28"/>
          <w:szCs w:val="28"/>
        </w:rPr>
        <w:t>хроматографической</w:t>
      </w:r>
      <w:proofErr w:type="spellEnd"/>
      <w:r w:rsidRPr="00282769">
        <w:rPr>
          <w:rFonts w:ascii="Times New Roman" w:hAnsi="Times New Roman"/>
          <w:bCs/>
          <w:sz w:val="28"/>
          <w:szCs w:val="28"/>
        </w:rPr>
        <w:t xml:space="preserve"> системы</w:t>
      </w:r>
      <w:r w:rsidRPr="00282769">
        <w:rPr>
          <w:rFonts w:ascii="Times New Roman" w:hAnsi="Times New Roman"/>
          <w:iCs/>
          <w:sz w:val="28"/>
          <w:szCs w:val="28"/>
        </w:rPr>
        <w:t>:</w:t>
      </w:r>
    </w:p>
    <w:p w:rsidR="00DC16A5" w:rsidRPr="00282769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282769">
        <w:rPr>
          <w:rFonts w:ascii="Times New Roman" w:hAnsi="Times New Roman"/>
          <w:i/>
          <w:sz w:val="28"/>
          <w:szCs w:val="28"/>
        </w:rPr>
        <w:t> разрешение (</w:t>
      </w:r>
      <w:proofErr w:type="spellStart"/>
      <w:r w:rsidRPr="00282769">
        <w:rPr>
          <w:rFonts w:ascii="Times New Roman" w:hAnsi="Times New Roman"/>
          <w:i/>
          <w:sz w:val="28"/>
          <w:szCs w:val="28"/>
          <w:lang w:val="en-US"/>
        </w:rPr>
        <w:t>R</w:t>
      </w:r>
      <w:r w:rsidR="00923844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282769">
        <w:rPr>
          <w:rFonts w:ascii="Times New Roman" w:hAnsi="Times New Roman"/>
          <w:i/>
          <w:sz w:val="28"/>
          <w:szCs w:val="28"/>
        </w:rPr>
        <w:t>)</w:t>
      </w:r>
      <w:r w:rsidRPr="00282769">
        <w:rPr>
          <w:rFonts w:ascii="Times New Roman" w:hAnsi="Times New Roman"/>
          <w:sz w:val="28"/>
          <w:szCs w:val="28"/>
        </w:rPr>
        <w:t xml:space="preserve"> между пиками фолиевой кислоты и примеси</w:t>
      </w:r>
      <w:proofErr w:type="gramStart"/>
      <w:r w:rsidRPr="00282769">
        <w:rPr>
          <w:rFonts w:ascii="Times New Roman" w:hAnsi="Times New Roman"/>
          <w:sz w:val="28"/>
          <w:szCs w:val="28"/>
        </w:rPr>
        <w:t xml:space="preserve"> </w:t>
      </w:r>
      <w:r w:rsidRPr="00DC16A5">
        <w:rPr>
          <w:rFonts w:ascii="Times New Roman" w:hAnsi="Times New Roman"/>
          <w:sz w:val="28"/>
          <w:szCs w:val="28"/>
        </w:rPr>
        <w:t>Е</w:t>
      </w:r>
      <w:proofErr w:type="gramEnd"/>
      <w:r w:rsidRPr="00DC1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не менее </w:t>
      </w:r>
      <w:r w:rsidRPr="00282769">
        <w:rPr>
          <w:rFonts w:ascii="Times New Roman" w:hAnsi="Times New Roman"/>
          <w:sz w:val="28"/>
          <w:szCs w:val="28"/>
        </w:rPr>
        <w:t>2,0;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Pr="009A6E17">
        <w:rPr>
          <w:rFonts w:ascii="Times New Roman" w:hAnsi="Times New Roman"/>
          <w:i/>
          <w:iCs/>
          <w:sz w:val="28"/>
          <w:szCs w:val="28"/>
        </w:rPr>
        <w:t>отношение максимум/минимум (</w:t>
      </w:r>
      <w:r w:rsidRPr="009A6E17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9A6E17">
        <w:rPr>
          <w:rFonts w:ascii="Times New Roman" w:hAnsi="Times New Roman"/>
          <w:i/>
          <w:iCs/>
          <w:sz w:val="28"/>
          <w:szCs w:val="28"/>
        </w:rPr>
        <w:t>/</w:t>
      </w:r>
      <w:r w:rsidRPr="009A6E17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9A6E17">
        <w:rPr>
          <w:rFonts w:ascii="Times New Roman" w:hAnsi="Times New Roman"/>
          <w:i/>
          <w:iCs/>
          <w:sz w:val="28"/>
          <w:szCs w:val="28"/>
        </w:rPr>
        <w:t>)</w:t>
      </w:r>
      <w:r w:rsidRPr="009A6E17">
        <w:rPr>
          <w:rFonts w:ascii="Times New Roman" w:hAnsi="Times New Roman"/>
          <w:sz w:val="28"/>
          <w:szCs w:val="28"/>
        </w:rPr>
        <w:t xml:space="preserve"> между высотой пика </w:t>
      </w:r>
      <w:r w:rsidR="0059491B">
        <w:rPr>
          <w:rFonts w:ascii="Times New Roman" w:hAnsi="Times New Roman"/>
          <w:sz w:val="28"/>
          <w:szCs w:val="28"/>
        </w:rPr>
        <w:t>примеси</w:t>
      </w:r>
      <w:proofErr w:type="gramStart"/>
      <w:r w:rsidR="00594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9A6E17">
        <w:rPr>
          <w:rFonts w:ascii="Times New Roman" w:hAnsi="Times New Roman"/>
          <w:sz w:val="28"/>
          <w:szCs w:val="28"/>
        </w:rPr>
        <w:t xml:space="preserve"> и высотой нижней точки линии перегиба между пиками примеси </w:t>
      </w:r>
      <w:r>
        <w:rPr>
          <w:rFonts w:ascii="Times New Roman" w:hAnsi="Times New Roman"/>
          <w:sz w:val="28"/>
          <w:szCs w:val="28"/>
        </w:rPr>
        <w:t>С</w:t>
      </w:r>
      <w:r w:rsidRPr="009A6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фолиевой кислотой</w:t>
      </w:r>
      <w:r w:rsidRPr="009A6E17">
        <w:rPr>
          <w:rFonts w:ascii="Times New Roman" w:hAnsi="Times New Roman"/>
          <w:sz w:val="28"/>
          <w:szCs w:val="28"/>
        </w:rPr>
        <w:t xml:space="preserve"> относительно базо</w:t>
      </w:r>
      <w:r>
        <w:rPr>
          <w:rFonts w:ascii="Times New Roman" w:hAnsi="Times New Roman"/>
          <w:sz w:val="28"/>
          <w:szCs w:val="28"/>
        </w:rPr>
        <w:t>вой линии должно быть не менее 1,5</w:t>
      </w:r>
      <w:r w:rsidRPr="009A6E17">
        <w:rPr>
          <w:rFonts w:ascii="Times New Roman" w:hAnsi="Times New Roman"/>
          <w:sz w:val="28"/>
          <w:szCs w:val="28"/>
        </w:rPr>
        <w:t>.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Pr="009A6E17">
        <w:rPr>
          <w:rFonts w:ascii="Times New Roman" w:hAnsi="Times New Roman"/>
          <w:i/>
          <w:iCs/>
          <w:sz w:val="28"/>
          <w:szCs w:val="28"/>
        </w:rPr>
        <w:t>отношение максимум/минимум (</w:t>
      </w:r>
      <w:r w:rsidRPr="009A6E17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9A6E17">
        <w:rPr>
          <w:rFonts w:ascii="Times New Roman" w:hAnsi="Times New Roman"/>
          <w:i/>
          <w:iCs/>
          <w:sz w:val="28"/>
          <w:szCs w:val="28"/>
        </w:rPr>
        <w:t>/</w:t>
      </w:r>
      <w:r w:rsidRPr="009A6E17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9A6E17">
        <w:rPr>
          <w:rFonts w:ascii="Times New Roman" w:hAnsi="Times New Roman"/>
          <w:i/>
          <w:iCs/>
          <w:sz w:val="28"/>
          <w:szCs w:val="28"/>
        </w:rPr>
        <w:t>)</w:t>
      </w:r>
      <w:r w:rsidRPr="009A6E17">
        <w:rPr>
          <w:rFonts w:ascii="Times New Roman" w:hAnsi="Times New Roman"/>
          <w:sz w:val="28"/>
          <w:szCs w:val="28"/>
        </w:rPr>
        <w:t xml:space="preserve"> между высотой пика </w:t>
      </w:r>
      <w:r w:rsidR="0059491B">
        <w:rPr>
          <w:rFonts w:ascii="Times New Roman" w:hAnsi="Times New Roman"/>
          <w:sz w:val="28"/>
          <w:szCs w:val="28"/>
        </w:rPr>
        <w:t xml:space="preserve">примеси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A6E17">
        <w:rPr>
          <w:rFonts w:ascii="Times New Roman" w:hAnsi="Times New Roman"/>
          <w:sz w:val="28"/>
          <w:szCs w:val="28"/>
        </w:rPr>
        <w:t xml:space="preserve"> и высотой нижней точки линии перегиба между пиками примеси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A6E1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примеси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4D6B94">
        <w:rPr>
          <w:rFonts w:ascii="Times New Roman" w:hAnsi="Times New Roman"/>
          <w:sz w:val="28"/>
          <w:szCs w:val="28"/>
        </w:rPr>
        <w:t xml:space="preserve"> </w:t>
      </w:r>
      <w:r w:rsidRPr="009A6E17">
        <w:rPr>
          <w:rFonts w:ascii="Times New Roman" w:hAnsi="Times New Roman"/>
          <w:sz w:val="28"/>
          <w:szCs w:val="28"/>
        </w:rPr>
        <w:t>относительно базо</w:t>
      </w:r>
      <w:r>
        <w:rPr>
          <w:rFonts w:ascii="Times New Roman" w:hAnsi="Times New Roman"/>
          <w:sz w:val="28"/>
          <w:szCs w:val="28"/>
        </w:rPr>
        <w:t>вой линии должно быть не менее 1,5</w:t>
      </w:r>
      <w:r w:rsidRPr="009A6E17">
        <w:rPr>
          <w:rFonts w:ascii="Times New Roman" w:hAnsi="Times New Roman"/>
          <w:sz w:val="28"/>
          <w:szCs w:val="28"/>
        </w:rPr>
        <w:t>.</w:t>
      </w:r>
    </w:p>
    <w:p w:rsidR="00DC16A5" w:rsidRPr="003651B8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018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3651B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651B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651B8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018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 w:rsidRPr="003A501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площади пика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3A5018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3A5018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 А (не более 0,5 %</w:t>
      </w:r>
      <w:r w:rsidR="00AB3A26">
        <w:rPr>
          <w:rFonts w:ascii="Times New Roman" w:hAnsi="Times New Roman"/>
          <w:color w:val="000000"/>
          <w:sz w:val="28"/>
          <w:szCs w:val="28"/>
        </w:rPr>
        <w:t>);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018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 w:rsidRPr="0059491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не должна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чем в 2 раза 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превышать площади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3A5018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3A5018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(не более 0,4 %</w:t>
      </w:r>
      <w:r w:rsidR="00AB3A26">
        <w:rPr>
          <w:rFonts w:ascii="Times New Roman" w:hAnsi="Times New Roman"/>
          <w:color w:val="000000"/>
          <w:sz w:val="28"/>
          <w:szCs w:val="28"/>
        </w:rPr>
        <w:t>);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123F">
        <w:rPr>
          <w:rFonts w:ascii="Times New Roman" w:hAnsi="Times New Roman"/>
          <w:color w:val="000000"/>
          <w:sz w:val="28"/>
          <w:szCs w:val="28"/>
        </w:rPr>
        <w:t>-</w:t>
      </w:r>
      <w:r w:rsidR="00127409">
        <w:rPr>
          <w:rFonts w:ascii="Times New Roman" w:hAnsi="Times New Roman"/>
          <w:color w:val="000000"/>
          <w:sz w:val="28"/>
          <w:szCs w:val="28"/>
        </w:rPr>
        <w:t> </w:t>
      </w:r>
      <w:r w:rsidRPr="003A5018">
        <w:rPr>
          <w:rFonts w:ascii="Times New Roman" w:hAnsi="Times New Roman"/>
          <w:color w:val="000000"/>
          <w:sz w:val="28"/>
          <w:szCs w:val="28"/>
        </w:rPr>
        <w:t>площадь пика каждой из примесей</w:t>
      </w:r>
      <w:proofErr w:type="gramStart"/>
      <w:r w:rsidRPr="003A5018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3A501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012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04E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76104E" w:rsidRPr="007610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должна более чем в 3 раза превышать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1B8">
        <w:rPr>
          <w:rFonts w:ascii="Times New Roman" w:hAnsi="Times New Roman"/>
          <w:color w:val="000000"/>
          <w:sz w:val="28"/>
          <w:szCs w:val="28"/>
        </w:rPr>
        <w:t>площади пика фолиевой кислоты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3A5018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3A5018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0,3 %</w:t>
      </w:r>
      <w:r w:rsidRPr="003A5018">
        <w:rPr>
          <w:rFonts w:ascii="Times New Roman" w:hAnsi="Times New Roman"/>
          <w:color w:val="000000"/>
          <w:sz w:val="28"/>
          <w:szCs w:val="28"/>
        </w:rPr>
        <w:t>);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5FE">
        <w:rPr>
          <w:rFonts w:ascii="Times New Roman" w:hAnsi="Times New Roman"/>
          <w:color w:val="000000"/>
          <w:sz w:val="28"/>
          <w:szCs w:val="28"/>
        </w:rPr>
        <w:t>-</w:t>
      </w:r>
      <w:r w:rsidR="00127409">
        <w:rPr>
          <w:rFonts w:ascii="Times New Roman" w:hAnsi="Times New Roman"/>
          <w:color w:val="000000"/>
          <w:sz w:val="28"/>
          <w:szCs w:val="28"/>
        </w:rPr>
        <w:t> </w:t>
      </w:r>
      <w:r w:rsidRPr="003145FE">
        <w:rPr>
          <w:rFonts w:ascii="Times New Roman" w:hAnsi="Times New Roman"/>
          <w:color w:val="000000"/>
          <w:sz w:val="28"/>
          <w:szCs w:val="28"/>
        </w:rPr>
        <w:t xml:space="preserve">площадь пика каждой из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145F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651B8">
        <w:rPr>
          <w:rFonts w:ascii="Times New Roman" w:hAnsi="Times New Roman"/>
          <w:sz w:val="28"/>
          <w:szCs w:val="28"/>
          <w:lang w:val="en-US"/>
        </w:rPr>
        <w:t>I</w:t>
      </w:r>
      <w:r w:rsidRPr="003145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должна более чем в 1,5 раза превышать </w:t>
      </w:r>
      <w:r w:rsidRPr="00CA5D63">
        <w:rPr>
          <w:rFonts w:ascii="Times New Roman" w:hAnsi="Times New Roman"/>
          <w:color w:val="000000"/>
          <w:sz w:val="28"/>
          <w:szCs w:val="28"/>
        </w:rPr>
        <w:t>площади пика фолиевой кислоты на</w:t>
      </w:r>
      <w:r w:rsidRPr="003145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45FE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3145FE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0,15 %</w:t>
      </w:r>
      <w:r w:rsidRPr="003145FE">
        <w:rPr>
          <w:rFonts w:ascii="Times New Roman" w:hAnsi="Times New Roman"/>
          <w:color w:val="000000"/>
          <w:sz w:val="28"/>
          <w:szCs w:val="28"/>
        </w:rPr>
        <w:t>);</w:t>
      </w:r>
    </w:p>
    <w:p w:rsidR="00DC16A5" w:rsidRDefault="00DC16A5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2740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Pr="003145FE"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Pr="003145FE"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z w:val="28"/>
          <w:szCs w:val="28"/>
        </w:rPr>
        <w:t xml:space="preserve">ощади </w:t>
      </w:r>
      <w:r w:rsidRPr="00CA5D63">
        <w:rPr>
          <w:rFonts w:ascii="Times New Roman" w:hAnsi="Times New Roman"/>
          <w:color w:val="000000"/>
          <w:sz w:val="28"/>
          <w:szCs w:val="28"/>
        </w:rPr>
        <w:t>пика фолиевой кислоты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раствора сравнения (не более 0,1%</w:t>
      </w:r>
      <w:r w:rsidRPr="003145FE">
        <w:rPr>
          <w:rFonts w:ascii="Times New Roman" w:hAnsi="Times New Roman"/>
          <w:color w:val="000000"/>
          <w:sz w:val="28"/>
          <w:szCs w:val="28"/>
        </w:rPr>
        <w:t>);</w:t>
      </w:r>
    </w:p>
    <w:p w:rsidR="00DC16A5" w:rsidRPr="003A5018" w:rsidRDefault="00DC16A5" w:rsidP="003776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A5018">
        <w:rPr>
          <w:rFonts w:ascii="Times New Roman" w:hAnsi="Times New Roman"/>
          <w:b w:val="0"/>
          <w:color w:val="000000"/>
          <w:szCs w:val="28"/>
        </w:rPr>
        <w:t xml:space="preserve">- сумма площадей пиков всех примесей </w:t>
      </w:r>
      <w:r w:rsidRPr="00CA5D63">
        <w:rPr>
          <w:rFonts w:ascii="Times New Roman" w:hAnsi="Times New Roman"/>
          <w:b w:val="0"/>
          <w:szCs w:val="28"/>
        </w:rPr>
        <w:t xml:space="preserve">(кроме </w:t>
      </w:r>
      <w:r>
        <w:rPr>
          <w:rFonts w:ascii="Times New Roman" w:hAnsi="Times New Roman"/>
          <w:b w:val="0"/>
          <w:szCs w:val="28"/>
        </w:rPr>
        <w:t>примесей</w:t>
      </w:r>
      <w:proofErr w:type="gramStart"/>
      <w:r>
        <w:rPr>
          <w:rFonts w:ascii="Times New Roman" w:hAnsi="Times New Roman"/>
          <w:b w:val="0"/>
          <w:szCs w:val="28"/>
        </w:rPr>
        <w:t xml:space="preserve"> </w:t>
      </w:r>
      <w:r w:rsidRPr="00CA5D63">
        <w:rPr>
          <w:rFonts w:ascii="Times New Roman" w:hAnsi="Times New Roman"/>
          <w:b w:val="0"/>
          <w:szCs w:val="28"/>
        </w:rPr>
        <w:t>А</w:t>
      </w:r>
      <w:proofErr w:type="gramEnd"/>
      <w:r w:rsidRPr="00CA5D63">
        <w:rPr>
          <w:rFonts w:ascii="Times New Roman" w:hAnsi="Times New Roman"/>
          <w:b w:val="0"/>
          <w:szCs w:val="28"/>
        </w:rPr>
        <w:t xml:space="preserve"> и </w:t>
      </w:r>
      <w:r w:rsidRPr="00CA5D63">
        <w:rPr>
          <w:rFonts w:ascii="Times New Roman" w:hAnsi="Times New Roman"/>
          <w:b w:val="0"/>
          <w:szCs w:val="28"/>
          <w:lang w:val="en-US"/>
        </w:rPr>
        <w:t>D</w:t>
      </w:r>
      <w:r w:rsidRPr="00CA5D63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color w:val="000000"/>
          <w:szCs w:val="28"/>
        </w:rPr>
        <w:t xml:space="preserve"> не должна </w:t>
      </w:r>
      <w:r w:rsidRPr="00CA5D63">
        <w:rPr>
          <w:rFonts w:ascii="Times New Roman" w:hAnsi="Times New Roman"/>
          <w:b w:val="0"/>
          <w:color w:val="000000"/>
          <w:szCs w:val="28"/>
        </w:rPr>
        <w:t>более чем в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A5D63">
        <w:rPr>
          <w:rFonts w:ascii="Times New Roman" w:hAnsi="Times New Roman"/>
          <w:b w:val="0"/>
          <w:color w:val="000000"/>
          <w:szCs w:val="28"/>
        </w:rPr>
        <w:t>12 раз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превышать </w:t>
      </w:r>
      <w:r w:rsidRPr="003A5018">
        <w:rPr>
          <w:rFonts w:ascii="Times New Roman" w:hAnsi="Times New Roman"/>
          <w:b w:val="0"/>
          <w:color w:val="000000"/>
          <w:szCs w:val="28"/>
        </w:rPr>
        <w:t xml:space="preserve">площади </w:t>
      </w:r>
      <w:r w:rsidRPr="00CA5D63">
        <w:rPr>
          <w:rFonts w:ascii="Times New Roman" w:hAnsi="Times New Roman"/>
          <w:b w:val="0"/>
          <w:color w:val="000000"/>
          <w:szCs w:val="28"/>
        </w:rPr>
        <w:t>пика фолиевой кислоты</w:t>
      </w:r>
      <w:r w:rsidRPr="003A5018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на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A5D63">
        <w:rPr>
          <w:rFonts w:ascii="Times New Roman" w:hAnsi="Times New Roman"/>
          <w:b w:val="0"/>
          <w:szCs w:val="28"/>
        </w:rPr>
        <w:t>раствора сравнения</w:t>
      </w:r>
      <w:r w:rsidRPr="00815478">
        <w:rPr>
          <w:rFonts w:ascii="Times New Roman" w:hAnsi="Times New Roman"/>
          <w:b w:val="0"/>
          <w:color w:val="FF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(не более 1,2 %)</w:t>
      </w:r>
      <w:r w:rsidRPr="003A5018">
        <w:rPr>
          <w:rFonts w:ascii="Times New Roman" w:hAnsi="Times New Roman"/>
          <w:b w:val="0"/>
          <w:color w:val="000000"/>
          <w:szCs w:val="28"/>
        </w:rPr>
        <w:t>.</w:t>
      </w:r>
    </w:p>
    <w:p w:rsidR="00DC16A5" w:rsidRPr="003A5018" w:rsidRDefault="00DC16A5" w:rsidP="003776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A5018">
        <w:rPr>
          <w:rFonts w:ascii="Times New Roman" w:hAnsi="Times New Roman"/>
          <w:b w:val="0"/>
          <w:color w:val="000000"/>
          <w:szCs w:val="28"/>
        </w:rPr>
        <w:t>Не учитывают п</w:t>
      </w:r>
      <w:r>
        <w:rPr>
          <w:rFonts w:ascii="Times New Roman" w:hAnsi="Times New Roman"/>
          <w:b w:val="0"/>
          <w:color w:val="000000"/>
          <w:szCs w:val="28"/>
        </w:rPr>
        <w:t xml:space="preserve">ики, площадь которых менее </w:t>
      </w:r>
      <w:r w:rsidRPr="003A5018">
        <w:rPr>
          <w:rFonts w:ascii="Times New Roman" w:hAnsi="Times New Roman"/>
          <w:b w:val="0"/>
          <w:color w:val="000000"/>
          <w:szCs w:val="28"/>
        </w:rPr>
        <w:t>0,</w:t>
      </w:r>
      <w:r>
        <w:rPr>
          <w:rFonts w:ascii="Times New Roman" w:hAnsi="Times New Roman"/>
          <w:b w:val="0"/>
          <w:color w:val="000000"/>
          <w:szCs w:val="28"/>
        </w:rPr>
        <w:t>5 площади</w:t>
      </w:r>
      <w:r w:rsidRPr="003A5018">
        <w:rPr>
          <w:rFonts w:ascii="Times New Roman" w:hAnsi="Times New Roman"/>
          <w:b w:val="0"/>
          <w:color w:val="000000"/>
          <w:szCs w:val="28"/>
        </w:rPr>
        <w:t xml:space="preserve"> пика </w:t>
      </w:r>
      <w:r>
        <w:rPr>
          <w:rFonts w:ascii="Times New Roman" w:hAnsi="Times New Roman"/>
          <w:b w:val="0"/>
          <w:color w:val="000000"/>
          <w:szCs w:val="28"/>
        </w:rPr>
        <w:t xml:space="preserve">фолиевой кислоты </w:t>
      </w:r>
      <w:r w:rsidRPr="003A5018">
        <w:rPr>
          <w:rFonts w:ascii="Times New Roman" w:hAnsi="Times New Roman"/>
          <w:b w:val="0"/>
          <w:color w:val="000000"/>
          <w:szCs w:val="28"/>
        </w:rPr>
        <w:t xml:space="preserve">на </w:t>
      </w:r>
      <w:proofErr w:type="spellStart"/>
      <w:r w:rsidRPr="003A5018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3A501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A5D63">
        <w:rPr>
          <w:rFonts w:ascii="Times New Roman" w:hAnsi="Times New Roman"/>
          <w:b w:val="0"/>
          <w:szCs w:val="28"/>
        </w:rPr>
        <w:t>раствора</w:t>
      </w:r>
      <w:r w:rsidRPr="00CA5D63">
        <w:rPr>
          <w:rFonts w:ascii="Times New Roman" w:hAnsi="Times New Roman"/>
          <w:b w:val="0"/>
          <w:i/>
          <w:szCs w:val="28"/>
        </w:rPr>
        <w:t xml:space="preserve"> </w:t>
      </w:r>
      <w:r w:rsidRPr="00CA5D63">
        <w:rPr>
          <w:rFonts w:ascii="Times New Roman" w:hAnsi="Times New Roman"/>
          <w:b w:val="0"/>
          <w:szCs w:val="28"/>
        </w:rPr>
        <w:t>сравнения</w:t>
      </w:r>
      <w:r>
        <w:rPr>
          <w:rFonts w:ascii="Times New Roman" w:hAnsi="Times New Roman"/>
          <w:b w:val="0"/>
          <w:color w:val="000000"/>
          <w:szCs w:val="28"/>
        </w:rPr>
        <w:t xml:space="preserve"> (менее 0,05 </w:t>
      </w:r>
      <w:r w:rsidRPr="003A5018">
        <w:rPr>
          <w:rFonts w:ascii="Times New Roman" w:hAnsi="Times New Roman"/>
          <w:b w:val="0"/>
          <w:color w:val="000000"/>
          <w:szCs w:val="28"/>
        </w:rPr>
        <w:t>%).</w:t>
      </w:r>
    </w:p>
    <w:p w:rsidR="00072C29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54E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Pr="00D6154E">
        <w:rPr>
          <w:rFonts w:ascii="Times New Roman" w:hAnsi="Times New Roman"/>
          <w:color w:val="000000"/>
          <w:sz w:val="28"/>
          <w:szCs w:val="28"/>
        </w:rPr>
        <w:t xml:space="preserve">. Не более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6154E">
        <w:rPr>
          <w:rFonts w:ascii="Times New Roman" w:hAnsi="Times New Roman"/>
          <w:color w:val="000000"/>
          <w:sz w:val="28"/>
          <w:szCs w:val="28"/>
        </w:rPr>
        <w:t>,5 % (ОФС «Определение воды»,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D6154E"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</w:rPr>
        <w:t>Для определения используют</w:t>
      </w:r>
      <w:r w:rsidRPr="00D615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0,15 </w:t>
      </w:r>
      <w:r w:rsidRPr="00072C29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72C29" w:rsidRPr="00AB3A26" w:rsidRDefault="00072C29" w:rsidP="0037764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29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072C29">
        <w:rPr>
          <w:rFonts w:ascii="Times New Roman" w:hAnsi="Times New Roman"/>
          <w:sz w:val="28"/>
          <w:szCs w:val="28"/>
        </w:rPr>
        <w:t>Не более 0,2 % (ОФС «Сульфатная зола»). Для определения используют 1 г (точная навеска) субстанции.</w:t>
      </w:r>
    </w:p>
    <w:p w:rsidR="00072C29" w:rsidRPr="00BC73F3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3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73F3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072C29" w:rsidRPr="00BC73F3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3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BC73F3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C10251" w:rsidRPr="00C10251" w:rsidRDefault="00C10251" w:rsidP="003776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072C29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61C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072C29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Pr="00760792">
        <w:rPr>
          <w:rFonts w:ascii="Times New Roman" w:hAnsi="Times New Roman"/>
          <w:bCs/>
          <w:sz w:val="28"/>
          <w:szCs w:val="28"/>
        </w:rPr>
        <w:t>фолиевой кислоты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2C29" w:rsidRDefault="00072C29" w:rsidP="003776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079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760792">
        <w:rPr>
          <w:rFonts w:ascii="Times New Roman" w:hAnsi="Times New Roman"/>
          <w:bCs/>
          <w:sz w:val="28"/>
          <w:szCs w:val="28"/>
        </w:rPr>
        <w:t xml:space="preserve">фолиевой кислоты </w:t>
      </w:r>
      <w:r w:rsidRPr="00760792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760792">
        <w:rPr>
          <w:rFonts w:ascii="Times New Roman" w:hAnsi="Times New Roman"/>
          <w:bCs/>
          <w:sz w:val="28"/>
          <w:szCs w:val="28"/>
          <w:vertAlign w:val="subscript"/>
        </w:rPr>
        <w:t>19</w:t>
      </w:r>
      <w:r w:rsidRPr="00760792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760792">
        <w:rPr>
          <w:rFonts w:ascii="Times New Roman" w:hAnsi="Times New Roman"/>
          <w:bCs/>
          <w:sz w:val="28"/>
          <w:szCs w:val="28"/>
          <w:vertAlign w:val="subscript"/>
        </w:rPr>
        <w:t>19</w:t>
      </w:r>
      <w:r w:rsidRPr="00760792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760792">
        <w:rPr>
          <w:rFonts w:ascii="Times New Roman" w:hAnsi="Times New Roman"/>
          <w:bCs/>
          <w:sz w:val="28"/>
          <w:szCs w:val="28"/>
          <w:vertAlign w:val="subscript"/>
        </w:rPr>
        <w:t>7</w:t>
      </w:r>
      <w:r w:rsidRPr="00760792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760792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7607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60792">
        <w:rPr>
          <w:rFonts w:ascii="Times New Roman" w:hAnsi="Times New Roman"/>
          <w:color w:val="000000"/>
          <w:sz w:val="28"/>
          <w:szCs w:val="28"/>
        </w:rPr>
        <w:t>в субстанции в пересч</w:t>
      </w:r>
      <w:r w:rsidR="00923844">
        <w:rPr>
          <w:rFonts w:ascii="Times New Roman" w:hAnsi="Times New Roman"/>
          <w:color w:val="000000"/>
          <w:sz w:val="28"/>
          <w:szCs w:val="28"/>
        </w:rPr>
        <w:t>ё</w:t>
      </w:r>
      <w:r w:rsidRPr="00760792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остаточных органических растворителей вещество </w:t>
      </w:r>
      <w:r w:rsidR="00127409" w:rsidRPr="00760792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="00127409" w:rsidRPr="0076079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127409" w:rsidRPr="0076079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60792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6B21A2" w:rsidRPr="00843DF0" w:rsidRDefault="006B21A2" w:rsidP="006B21A2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∙P∙2∙50∙10∙100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∙50∙10∙2∙(100-W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642"/>
        <w:gridCol w:w="426"/>
        <w:gridCol w:w="7796"/>
      </w:tblGrid>
      <w:tr w:rsidR="00072C29" w:rsidRPr="007252C8" w:rsidTr="00D12B0D">
        <w:trPr>
          <w:cantSplit/>
          <w:trHeight w:val="1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252C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252C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760792">
              <w:rPr>
                <w:rFonts w:ascii="Times New Roman" w:hAnsi="Times New Roman"/>
                <w:bCs/>
                <w:szCs w:val="28"/>
              </w:rPr>
              <w:t>фолиевой кислоты</w:t>
            </w:r>
            <w:r w:rsidRPr="007252C8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7252C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7252C8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072C29" w:rsidRPr="007252C8" w:rsidTr="00D12B0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252C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760792">
              <w:rPr>
                <w:rFonts w:ascii="Times New Roman" w:hAnsi="Times New Roman"/>
                <w:bCs/>
                <w:sz w:val="28"/>
                <w:szCs w:val="28"/>
              </w:rPr>
              <w:t>фолиевой кислоты</w:t>
            </w: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образца </w:t>
            </w:r>
            <w:r w:rsidRPr="00760792">
              <w:rPr>
                <w:rFonts w:ascii="Times New Roman" w:hAnsi="Times New Roman"/>
                <w:bCs/>
                <w:sz w:val="28"/>
                <w:szCs w:val="28"/>
              </w:rPr>
              <w:t>фолиевой кислоты</w:t>
            </w: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72C29" w:rsidRPr="007252C8" w:rsidTr="00D12B0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252C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72C29" w:rsidRPr="007252C8" w:rsidTr="00D12B0D">
        <w:trPr>
          <w:cantSplit/>
          <w:trHeight w:val="2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252C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841AC9" w:rsidRDefault="00072C29" w:rsidP="0037764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841AC9">
              <w:rPr>
                <w:rFonts w:ascii="Times New Roman" w:hAnsi="Times New Roman"/>
                <w:spacing w:val="-6"/>
                <w:szCs w:val="28"/>
              </w:rPr>
              <w:t>навеска</w:t>
            </w:r>
            <w:r w:rsidRPr="00072C29">
              <w:rPr>
                <w:rFonts w:ascii="Times New Roman" w:hAnsi="Times New Roman"/>
                <w:spacing w:val="-6"/>
                <w:szCs w:val="28"/>
              </w:rPr>
              <w:t xml:space="preserve"> фармакопейного </w:t>
            </w:r>
            <w:r w:rsidRPr="00841AC9">
              <w:rPr>
                <w:rFonts w:ascii="Times New Roman" w:hAnsi="Times New Roman"/>
                <w:spacing w:val="-6"/>
                <w:szCs w:val="28"/>
              </w:rPr>
              <w:t xml:space="preserve">стандартного образца </w:t>
            </w:r>
            <w:r w:rsidRPr="00841AC9">
              <w:rPr>
                <w:rFonts w:ascii="Times New Roman" w:hAnsi="Times New Roman"/>
                <w:bCs/>
                <w:szCs w:val="28"/>
              </w:rPr>
              <w:t>фолиевой кислоты</w:t>
            </w:r>
            <w:r w:rsidRPr="00841AC9">
              <w:rPr>
                <w:rFonts w:ascii="Times New Roman" w:hAnsi="Times New Roman"/>
                <w:szCs w:val="28"/>
              </w:rPr>
              <w:t>,</w:t>
            </w:r>
            <w:r w:rsidRPr="00841AC9">
              <w:rPr>
                <w:rFonts w:ascii="Times New Roman" w:hAnsi="Times New Roman"/>
                <w:spacing w:val="-6"/>
                <w:szCs w:val="28"/>
              </w:rPr>
              <w:t xml:space="preserve"> мг;</w:t>
            </w:r>
          </w:p>
        </w:tc>
      </w:tr>
      <w:tr w:rsidR="00072C29" w:rsidRPr="007252C8" w:rsidTr="00D12B0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841AC9" w:rsidRDefault="00072C29" w:rsidP="00377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C9">
              <w:rPr>
                <w:rFonts w:ascii="Times New Roman" w:hAnsi="Times New Roman"/>
                <w:sz w:val="28"/>
                <w:szCs w:val="28"/>
              </w:rPr>
              <w:t xml:space="preserve">суммарное содержание воды и </w:t>
            </w:r>
            <w:r w:rsidRPr="00841AC9">
              <w:rPr>
                <w:rFonts w:ascii="Times New Roman" w:hAnsi="Times New Roman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841AC9">
              <w:rPr>
                <w:rFonts w:ascii="Times New Roman" w:hAnsi="Times New Roman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072C29" w:rsidRPr="007252C8" w:rsidTr="00D12B0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7252C8" w:rsidRDefault="00072C29" w:rsidP="003776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2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2C29" w:rsidRPr="00841AC9" w:rsidRDefault="00072C29" w:rsidP="0037764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841AC9">
              <w:rPr>
                <w:rFonts w:ascii="Times New Roman" w:hAnsi="Times New Roman"/>
                <w:szCs w:val="28"/>
              </w:rPr>
              <w:t xml:space="preserve">содержание </w:t>
            </w:r>
            <w:r w:rsidRPr="00841AC9">
              <w:rPr>
                <w:rFonts w:ascii="Times New Roman" w:hAnsi="Times New Roman"/>
                <w:bCs/>
                <w:szCs w:val="28"/>
              </w:rPr>
              <w:t>фолиевой кислоты</w:t>
            </w:r>
            <w:r w:rsidRPr="00841AC9">
              <w:rPr>
                <w:rFonts w:ascii="Times New Roman" w:hAnsi="Times New Roman"/>
                <w:szCs w:val="28"/>
              </w:rPr>
              <w:t xml:space="preserve"> в </w:t>
            </w:r>
            <w:r w:rsidRPr="00072C29">
              <w:rPr>
                <w:rFonts w:ascii="Times New Roman" w:hAnsi="Times New Roman"/>
                <w:szCs w:val="28"/>
              </w:rPr>
              <w:t xml:space="preserve">фармакопейном </w:t>
            </w:r>
            <w:r w:rsidRPr="00841AC9">
              <w:rPr>
                <w:rFonts w:ascii="Times New Roman" w:hAnsi="Times New Roman"/>
                <w:szCs w:val="28"/>
              </w:rPr>
              <w:t xml:space="preserve">стандартном образце </w:t>
            </w:r>
            <w:r w:rsidRPr="00841AC9">
              <w:rPr>
                <w:rFonts w:ascii="Times New Roman" w:hAnsi="Times New Roman"/>
                <w:bCs/>
                <w:szCs w:val="28"/>
              </w:rPr>
              <w:t>фолиевой кислоты,</w:t>
            </w:r>
            <w:r w:rsidRPr="00841AC9">
              <w:rPr>
                <w:rFonts w:ascii="Times New Roman" w:hAnsi="Times New Roman"/>
                <w:szCs w:val="28"/>
              </w:rPr>
              <w:t xml:space="preserve"> %.</w:t>
            </w:r>
          </w:p>
        </w:tc>
      </w:tr>
    </w:tbl>
    <w:p w:rsidR="00C10251" w:rsidRPr="00C10251" w:rsidRDefault="00C10251" w:rsidP="0037764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ХРАНЕНИЕ</w:t>
      </w:r>
    </w:p>
    <w:p w:rsidR="001315D9" w:rsidRDefault="00165AF1" w:rsidP="0037764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75A44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200767" w:rsidRPr="00875A44">
        <w:rPr>
          <w:rFonts w:ascii="Times New Roman" w:hAnsi="Times New Roman"/>
          <w:b w:val="0"/>
          <w:color w:val="000000"/>
          <w:szCs w:val="28"/>
        </w:rPr>
        <w:t xml:space="preserve">герметично </w:t>
      </w:r>
      <w:r w:rsidRPr="00875A44">
        <w:rPr>
          <w:rFonts w:ascii="Times New Roman" w:hAnsi="Times New Roman"/>
          <w:b w:val="0"/>
          <w:color w:val="000000"/>
          <w:szCs w:val="28"/>
        </w:rPr>
        <w:t>укупоренной упаковке</w:t>
      </w:r>
      <w:r w:rsidR="00200767" w:rsidRPr="00875A44">
        <w:rPr>
          <w:rFonts w:ascii="Times New Roman" w:hAnsi="Times New Roman"/>
          <w:b w:val="0"/>
          <w:color w:val="000000"/>
          <w:szCs w:val="28"/>
        </w:rPr>
        <w:t>, в защищённом от света месте</w:t>
      </w:r>
      <w:r w:rsidR="00AC6508" w:rsidRPr="00875A44">
        <w:rPr>
          <w:rFonts w:ascii="Times New Roman" w:hAnsi="Times New Roman"/>
          <w:b w:val="0"/>
          <w:szCs w:val="28"/>
        </w:rPr>
        <w:t>.</w:t>
      </w:r>
    </w:p>
    <w:p w:rsidR="00377643" w:rsidRDefault="00377643" w:rsidP="0037764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F72A3" w:rsidRDefault="000F72A3" w:rsidP="0037764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0F72A3" w:rsidSect="00FC53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59" w:rsidRDefault="00300F59" w:rsidP="006F516A">
      <w:pPr>
        <w:spacing w:after="0" w:line="240" w:lineRule="auto"/>
      </w:pPr>
      <w:r>
        <w:separator/>
      </w:r>
    </w:p>
  </w:endnote>
  <w:endnote w:type="continuationSeparator" w:id="0">
    <w:p w:rsidR="00300F59" w:rsidRDefault="00300F5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C61B0B" w:rsidRDefault="00AD704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B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C61B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1B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204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61B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59" w:rsidRDefault="00300F59" w:rsidP="006F516A">
      <w:pPr>
        <w:spacing w:after="0" w:line="240" w:lineRule="auto"/>
      </w:pPr>
      <w:r>
        <w:separator/>
      </w:r>
    </w:p>
  </w:footnote>
  <w:footnote w:type="continuationSeparator" w:id="0">
    <w:p w:rsidR="00300F59" w:rsidRDefault="00300F59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B6795F" w:rsidRDefault="00626C0B" w:rsidP="00C61B0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6078B5" w:rsidRDefault="00626C0B" w:rsidP="006078B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6B9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2C29"/>
    <w:rsid w:val="00080346"/>
    <w:rsid w:val="00081119"/>
    <w:rsid w:val="00081E48"/>
    <w:rsid w:val="00087581"/>
    <w:rsid w:val="000939A1"/>
    <w:rsid w:val="00094D41"/>
    <w:rsid w:val="000A41A2"/>
    <w:rsid w:val="000A5B88"/>
    <w:rsid w:val="000B6F32"/>
    <w:rsid w:val="000C251F"/>
    <w:rsid w:val="000C700E"/>
    <w:rsid w:val="000C70DA"/>
    <w:rsid w:val="000D1084"/>
    <w:rsid w:val="000D5549"/>
    <w:rsid w:val="000F0844"/>
    <w:rsid w:val="000F08FE"/>
    <w:rsid w:val="000F72A3"/>
    <w:rsid w:val="00110C1F"/>
    <w:rsid w:val="00115704"/>
    <w:rsid w:val="00121CB3"/>
    <w:rsid w:val="00123036"/>
    <w:rsid w:val="00126542"/>
    <w:rsid w:val="00127409"/>
    <w:rsid w:val="001312E9"/>
    <w:rsid w:val="001315D9"/>
    <w:rsid w:val="00132E33"/>
    <w:rsid w:val="001364B3"/>
    <w:rsid w:val="00137257"/>
    <w:rsid w:val="00145ECD"/>
    <w:rsid w:val="0014700F"/>
    <w:rsid w:val="0015161F"/>
    <w:rsid w:val="001576BD"/>
    <w:rsid w:val="0016044B"/>
    <w:rsid w:val="00164938"/>
    <w:rsid w:val="00165AF1"/>
    <w:rsid w:val="001667CF"/>
    <w:rsid w:val="00166997"/>
    <w:rsid w:val="00173857"/>
    <w:rsid w:val="001742C4"/>
    <w:rsid w:val="001754F9"/>
    <w:rsid w:val="001822F1"/>
    <w:rsid w:val="00182D7A"/>
    <w:rsid w:val="0018327A"/>
    <w:rsid w:val="00190578"/>
    <w:rsid w:val="00193E1D"/>
    <w:rsid w:val="0019540E"/>
    <w:rsid w:val="001A0B3A"/>
    <w:rsid w:val="001A126A"/>
    <w:rsid w:val="001A15FC"/>
    <w:rsid w:val="001A2917"/>
    <w:rsid w:val="001A6312"/>
    <w:rsid w:val="001A6C31"/>
    <w:rsid w:val="001B3A7A"/>
    <w:rsid w:val="001B5291"/>
    <w:rsid w:val="001B7F5A"/>
    <w:rsid w:val="001C599D"/>
    <w:rsid w:val="001D5C23"/>
    <w:rsid w:val="001E5858"/>
    <w:rsid w:val="001E590A"/>
    <w:rsid w:val="00200767"/>
    <w:rsid w:val="002009B3"/>
    <w:rsid w:val="0020145F"/>
    <w:rsid w:val="00225C61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D3301"/>
    <w:rsid w:val="002D56B2"/>
    <w:rsid w:val="002E265D"/>
    <w:rsid w:val="002E2E48"/>
    <w:rsid w:val="002F2388"/>
    <w:rsid w:val="002F3CB5"/>
    <w:rsid w:val="00300F59"/>
    <w:rsid w:val="00303ECE"/>
    <w:rsid w:val="003130D7"/>
    <w:rsid w:val="00334347"/>
    <w:rsid w:val="00336871"/>
    <w:rsid w:val="00337E53"/>
    <w:rsid w:val="00340BC5"/>
    <w:rsid w:val="003571AC"/>
    <w:rsid w:val="00357246"/>
    <w:rsid w:val="00357D04"/>
    <w:rsid w:val="003640FB"/>
    <w:rsid w:val="0036410E"/>
    <w:rsid w:val="003730B4"/>
    <w:rsid w:val="00377643"/>
    <w:rsid w:val="00387C3B"/>
    <w:rsid w:val="00392C10"/>
    <w:rsid w:val="0039302D"/>
    <w:rsid w:val="0039376C"/>
    <w:rsid w:val="0039453B"/>
    <w:rsid w:val="003A306E"/>
    <w:rsid w:val="003A460D"/>
    <w:rsid w:val="003A66F3"/>
    <w:rsid w:val="003A6BBE"/>
    <w:rsid w:val="003B01F6"/>
    <w:rsid w:val="003B62DF"/>
    <w:rsid w:val="003C27D7"/>
    <w:rsid w:val="003C2E29"/>
    <w:rsid w:val="003C547D"/>
    <w:rsid w:val="003C6869"/>
    <w:rsid w:val="003D2C7D"/>
    <w:rsid w:val="003D30AA"/>
    <w:rsid w:val="003D3108"/>
    <w:rsid w:val="003D7E79"/>
    <w:rsid w:val="003E4183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A2A0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23CE0"/>
    <w:rsid w:val="00524091"/>
    <w:rsid w:val="00530CEE"/>
    <w:rsid w:val="00531BAC"/>
    <w:rsid w:val="00533335"/>
    <w:rsid w:val="00541214"/>
    <w:rsid w:val="00541F50"/>
    <w:rsid w:val="00544742"/>
    <w:rsid w:val="00545F4E"/>
    <w:rsid w:val="00546477"/>
    <w:rsid w:val="00546843"/>
    <w:rsid w:val="00562279"/>
    <w:rsid w:val="0057680A"/>
    <w:rsid w:val="005812F2"/>
    <w:rsid w:val="005860A6"/>
    <w:rsid w:val="00587824"/>
    <w:rsid w:val="005909F2"/>
    <w:rsid w:val="005913DD"/>
    <w:rsid w:val="0059491B"/>
    <w:rsid w:val="0059749A"/>
    <w:rsid w:val="005B1627"/>
    <w:rsid w:val="005B4F07"/>
    <w:rsid w:val="005C0CD2"/>
    <w:rsid w:val="005C2380"/>
    <w:rsid w:val="005D3C78"/>
    <w:rsid w:val="005E207D"/>
    <w:rsid w:val="005E3089"/>
    <w:rsid w:val="005E6308"/>
    <w:rsid w:val="005E7430"/>
    <w:rsid w:val="005E7513"/>
    <w:rsid w:val="005F0DCF"/>
    <w:rsid w:val="005F1FD7"/>
    <w:rsid w:val="00602CB3"/>
    <w:rsid w:val="006078B5"/>
    <w:rsid w:val="00612318"/>
    <w:rsid w:val="00613ABB"/>
    <w:rsid w:val="00613B6E"/>
    <w:rsid w:val="006160CA"/>
    <w:rsid w:val="00617F15"/>
    <w:rsid w:val="006201E3"/>
    <w:rsid w:val="0062107E"/>
    <w:rsid w:val="006243F5"/>
    <w:rsid w:val="00625BA1"/>
    <w:rsid w:val="0062612E"/>
    <w:rsid w:val="00626C0B"/>
    <w:rsid w:val="00626EB4"/>
    <w:rsid w:val="00634792"/>
    <w:rsid w:val="006423F7"/>
    <w:rsid w:val="006441E9"/>
    <w:rsid w:val="00644581"/>
    <w:rsid w:val="00646E4A"/>
    <w:rsid w:val="0065274C"/>
    <w:rsid w:val="0066435A"/>
    <w:rsid w:val="006654D1"/>
    <w:rsid w:val="00671A6C"/>
    <w:rsid w:val="006734B3"/>
    <w:rsid w:val="0068177B"/>
    <w:rsid w:val="0068321D"/>
    <w:rsid w:val="006847D2"/>
    <w:rsid w:val="006847E4"/>
    <w:rsid w:val="00686232"/>
    <w:rsid w:val="00690E97"/>
    <w:rsid w:val="006949BE"/>
    <w:rsid w:val="00695E81"/>
    <w:rsid w:val="006A4558"/>
    <w:rsid w:val="006B21A2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08D7"/>
    <w:rsid w:val="007449E4"/>
    <w:rsid w:val="00753E07"/>
    <w:rsid w:val="00757B05"/>
    <w:rsid w:val="00757D7D"/>
    <w:rsid w:val="0076104E"/>
    <w:rsid w:val="00763A7E"/>
    <w:rsid w:val="00763B9C"/>
    <w:rsid w:val="0076714E"/>
    <w:rsid w:val="00770A96"/>
    <w:rsid w:val="007735E0"/>
    <w:rsid w:val="00774FCB"/>
    <w:rsid w:val="00775554"/>
    <w:rsid w:val="00780F84"/>
    <w:rsid w:val="0078500A"/>
    <w:rsid w:val="007944E0"/>
    <w:rsid w:val="007A1A6A"/>
    <w:rsid w:val="007A3E20"/>
    <w:rsid w:val="007A6D5F"/>
    <w:rsid w:val="007C1AEE"/>
    <w:rsid w:val="007C1D9F"/>
    <w:rsid w:val="007D1A09"/>
    <w:rsid w:val="007D7DF0"/>
    <w:rsid w:val="007E3E5C"/>
    <w:rsid w:val="00800D08"/>
    <w:rsid w:val="00812069"/>
    <w:rsid w:val="00812912"/>
    <w:rsid w:val="00815841"/>
    <w:rsid w:val="00817BF5"/>
    <w:rsid w:val="00821469"/>
    <w:rsid w:val="00822840"/>
    <w:rsid w:val="00823ABC"/>
    <w:rsid w:val="0082496B"/>
    <w:rsid w:val="00824D53"/>
    <w:rsid w:val="00830D50"/>
    <w:rsid w:val="00832048"/>
    <w:rsid w:val="0083391D"/>
    <w:rsid w:val="0083401A"/>
    <w:rsid w:val="00834A50"/>
    <w:rsid w:val="00841E74"/>
    <w:rsid w:val="00842A3E"/>
    <w:rsid w:val="00843549"/>
    <w:rsid w:val="0084539F"/>
    <w:rsid w:val="00845638"/>
    <w:rsid w:val="008539BD"/>
    <w:rsid w:val="00857A4E"/>
    <w:rsid w:val="00857F81"/>
    <w:rsid w:val="00857FAE"/>
    <w:rsid w:val="00864959"/>
    <w:rsid w:val="00865488"/>
    <w:rsid w:val="00870183"/>
    <w:rsid w:val="00870E31"/>
    <w:rsid w:val="00871F32"/>
    <w:rsid w:val="008722DB"/>
    <w:rsid w:val="00874994"/>
    <w:rsid w:val="008749F6"/>
    <w:rsid w:val="00875612"/>
    <w:rsid w:val="00875A44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5B91"/>
    <w:rsid w:val="008E764F"/>
    <w:rsid w:val="008E7D47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3844"/>
    <w:rsid w:val="00925459"/>
    <w:rsid w:val="00926EA8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0612"/>
    <w:rsid w:val="0097110C"/>
    <w:rsid w:val="00971BA0"/>
    <w:rsid w:val="0097459F"/>
    <w:rsid w:val="00977197"/>
    <w:rsid w:val="0099052C"/>
    <w:rsid w:val="009A1783"/>
    <w:rsid w:val="009A191F"/>
    <w:rsid w:val="009A4F36"/>
    <w:rsid w:val="009A7B0E"/>
    <w:rsid w:val="009B1FC9"/>
    <w:rsid w:val="009B50E0"/>
    <w:rsid w:val="009B5F43"/>
    <w:rsid w:val="009C0C04"/>
    <w:rsid w:val="009C0FF9"/>
    <w:rsid w:val="009D28CE"/>
    <w:rsid w:val="009D75F8"/>
    <w:rsid w:val="009D7AA2"/>
    <w:rsid w:val="009E1FC2"/>
    <w:rsid w:val="009E4B71"/>
    <w:rsid w:val="009E62C3"/>
    <w:rsid w:val="009E63A9"/>
    <w:rsid w:val="009F1FCF"/>
    <w:rsid w:val="009F7469"/>
    <w:rsid w:val="00A128B5"/>
    <w:rsid w:val="00A16813"/>
    <w:rsid w:val="00A27FBA"/>
    <w:rsid w:val="00A37B09"/>
    <w:rsid w:val="00A45614"/>
    <w:rsid w:val="00A47406"/>
    <w:rsid w:val="00A50188"/>
    <w:rsid w:val="00A50F48"/>
    <w:rsid w:val="00A60532"/>
    <w:rsid w:val="00A6709C"/>
    <w:rsid w:val="00A70813"/>
    <w:rsid w:val="00A770CD"/>
    <w:rsid w:val="00AA2A94"/>
    <w:rsid w:val="00AB3A26"/>
    <w:rsid w:val="00AB456C"/>
    <w:rsid w:val="00AB4E29"/>
    <w:rsid w:val="00AB76B1"/>
    <w:rsid w:val="00AB7CAC"/>
    <w:rsid w:val="00AB7DF4"/>
    <w:rsid w:val="00AC3619"/>
    <w:rsid w:val="00AC5AFE"/>
    <w:rsid w:val="00AC6508"/>
    <w:rsid w:val="00AD2E1B"/>
    <w:rsid w:val="00AD30DB"/>
    <w:rsid w:val="00AD704A"/>
    <w:rsid w:val="00AE7C39"/>
    <w:rsid w:val="00AF4378"/>
    <w:rsid w:val="00AF4E5C"/>
    <w:rsid w:val="00B0791F"/>
    <w:rsid w:val="00B134E9"/>
    <w:rsid w:val="00B20F96"/>
    <w:rsid w:val="00B34D1F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1C0D"/>
    <w:rsid w:val="00B92616"/>
    <w:rsid w:val="00B93F33"/>
    <w:rsid w:val="00B94C5B"/>
    <w:rsid w:val="00B9505F"/>
    <w:rsid w:val="00B9659F"/>
    <w:rsid w:val="00B97840"/>
    <w:rsid w:val="00BA2FEF"/>
    <w:rsid w:val="00BA5D61"/>
    <w:rsid w:val="00BA6023"/>
    <w:rsid w:val="00BA7572"/>
    <w:rsid w:val="00BB5646"/>
    <w:rsid w:val="00BB6A3D"/>
    <w:rsid w:val="00BC1C13"/>
    <w:rsid w:val="00BC6F41"/>
    <w:rsid w:val="00BC706B"/>
    <w:rsid w:val="00BD1A5A"/>
    <w:rsid w:val="00BD2EF3"/>
    <w:rsid w:val="00BD6139"/>
    <w:rsid w:val="00BD64B6"/>
    <w:rsid w:val="00BD6C3C"/>
    <w:rsid w:val="00BE3EEF"/>
    <w:rsid w:val="00BF4D11"/>
    <w:rsid w:val="00C01A27"/>
    <w:rsid w:val="00C02241"/>
    <w:rsid w:val="00C07838"/>
    <w:rsid w:val="00C07AD3"/>
    <w:rsid w:val="00C10251"/>
    <w:rsid w:val="00C104A0"/>
    <w:rsid w:val="00C107DE"/>
    <w:rsid w:val="00C12CB5"/>
    <w:rsid w:val="00C21CEE"/>
    <w:rsid w:val="00C275AE"/>
    <w:rsid w:val="00C509A6"/>
    <w:rsid w:val="00C6013B"/>
    <w:rsid w:val="00C61096"/>
    <w:rsid w:val="00C61B0B"/>
    <w:rsid w:val="00C6229E"/>
    <w:rsid w:val="00C64383"/>
    <w:rsid w:val="00C65D2B"/>
    <w:rsid w:val="00C772B7"/>
    <w:rsid w:val="00C8292F"/>
    <w:rsid w:val="00C842C6"/>
    <w:rsid w:val="00C91110"/>
    <w:rsid w:val="00C93AC3"/>
    <w:rsid w:val="00CA4DBF"/>
    <w:rsid w:val="00CA5734"/>
    <w:rsid w:val="00CA5D3B"/>
    <w:rsid w:val="00CA727A"/>
    <w:rsid w:val="00CB2231"/>
    <w:rsid w:val="00CB463C"/>
    <w:rsid w:val="00CB6A80"/>
    <w:rsid w:val="00CB7D0D"/>
    <w:rsid w:val="00CC5743"/>
    <w:rsid w:val="00CC7EA0"/>
    <w:rsid w:val="00CD6F11"/>
    <w:rsid w:val="00CE42CE"/>
    <w:rsid w:val="00CE6F8D"/>
    <w:rsid w:val="00CF06B4"/>
    <w:rsid w:val="00CF0947"/>
    <w:rsid w:val="00CF1ADB"/>
    <w:rsid w:val="00CF3737"/>
    <w:rsid w:val="00D01ED2"/>
    <w:rsid w:val="00D01F83"/>
    <w:rsid w:val="00D042AC"/>
    <w:rsid w:val="00D04FE7"/>
    <w:rsid w:val="00D1242F"/>
    <w:rsid w:val="00D12B0D"/>
    <w:rsid w:val="00D16E7C"/>
    <w:rsid w:val="00D302BC"/>
    <w:rsid w:val="00D343BC"/>
    <w:rsid w:val="00D428A2"/>
    <w:rsid w:val="00D508E9"/>
    <w:rsid w:val="00D55EF0"/>
    <w:rsid w:val="00D61CA5"/>
    <w:rsid w:val="00D6358F"/>
    <w:rsid w:val="00D63EB7"/>
    <w:rsid w:val="00D650E0"/>
    <w:rsid w:val="00D7033F"/>
    <w:rsid w:val="00D70DC1"/>
    <w:rsid w:val="00D73998"/>
    <w:rsid w:val="00D74253"/>
    <w:rsid w:val="00D763CB"/>
    <w:rsid w:val="00D82943"/>
    <w:rsid w:val="00D84430"/>
    <w:rsid w:val="00D871A4"/>
    <w:rsid w:val="00D87BC0"/>
    <w:rsid w:val="00D9670E"/>
    <w:rsid w:val="00DA587C"/>
    <w:rsid w:val="00DB2265"/>
    <w:rsid w:val="00DB5C70"/>
    <w:rsid w:val="00DB7244"/>
    <w:rsid w:val="00DC16A5"/>
    <w:rsid w:val="00DC44E4"/>
    <w:rsid w:val="00DD1779"/>
    <w:rsid w:val="00DD1F1A"/>
    <w:rsid w:val="00DD391B"/>
    <w:rsid w:val="00DE3288"/>
    <w:rsid w:val="00DE4CD8"/>
    <w:rsid w:val="00E02845"/>
    <w:rsid w:val="00E14E0C"/>
    <w:rsid w:val="00E31932"/>
    <w:rsid w:val="00E34C1F"/>
    <w:rsid w:val="00E35639"/>
    <w:rsid w:val="00E359B4"/>
    <w:rsid w:val="00E412BD"/>
    <w:rsid w:val="00E437F2"/>
    <w:rsid w:val="00E44223"/>
    <w:rsid w:val="00E448D4"/>
    <w:rsid w:val="00E5164D"/>
    <w:rsid w:val="00E5399C"/>
    <w:rsid w:val="00E60038"/>
    <w:rsid w:val="00E660BD"/>
    <w:rsid w:val="00E67534"/>
    <w:rsid w:val="00E67C5F"/>
    <w:rsid w:val="00E71D1E"/>
    <w:rsid w:val="00E71D74"/>
    <w:rsid w:val="00E71F3D"/>
    <w:rsid w:val="00E91F43"/>
    <w:rsid w:val="00E94825"/>
    <w:rsid w:val="00E96558"/>
    <w:rsid w:val="00E96F2D"/>
    <w:rsid w:val="00EA5D08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20B"/>
    <w:rsid w:val="00F1062B"/>
    <w:rsid w:val="00F13493"/>
    <w:rsid w:val="00F14C76"/>
    <w:rsid w:val="00F14D97"/>
    <w:rsid w:val="00F15AB3"/>
    <w:rsid w:val="00F16BF1"/>
    <w:rsid w:val="00F17ECE"/>
    <w:rsid w:val="00F26AE5"/>
    <w:rsid w:val="00F315D5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77707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2F3CB5"/>
    <w:pPr>
      <w:ind w:left="720"/>
      <w:contextualSpacing/>
    </w:pPr>
  </w:style>
  <w:style w:type="character" w:styleId="af4">
    <w:name w:val="Strong"/>
    <w:uiPriority w:val="22"/>
    <w:qFormat/>
    <w:rsid w:val="00DC1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2F3CB5"/>
    <w:pPr>
      <w:ind w:left="720"/>
      <w:contextualSpacing/>
    </w:pPr>
  </w:style>
  <w:style w:type="character" w:styleId="af4">
    <w:name w:val="Strong"/>
    <w:uiPriority w:val="22"/>
    <w:qFormat/>
    <w:rsid w:val="00DC1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88FE-FF8E-495B-96F1-C9C17A59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34</cp:revision>
  <cp:lastPrinted>2023-02-21T11:08:00Z</cp:lastPrinted>
  <dcterms:created xsi:type="dcterms:W3CDTF">2023-05-10T08:26:00Z</dcterms:created>
  <dcterms:modified xsi:type="dcterms:W3CDTF">2024-03-04T13:12:00Z</dcterms:modified>
</cp:coreProperties>
</file>