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34" w:rsidRPr="00BD64B6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BD64B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B3A7A" w:rsidRPr="00BD64B6" w:rsidRDefault="001B3A7A" w:rsidP="001B3A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64B6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4059FF">
        <w:trPr>
          <w:jc w:val="center"/>
        </w:trPr>
        <w:tc>
          <w:tcPr>
            <w:tcW w:w="9356" w:type="dxa"/>
          </w:tcPr>
          <w:p w:rsidR="001B3A7A" w:rsidRDefault="001B3A7A" w:rsidP="0082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A7A" w:rsidRDefault="001B3A7A" w:rsidP="00D8443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1B3A7A" w:rsidRPr="00F57AED" w:rsidTr="004059FF">
        <w:trPr>
          <w:jc w:val="center"/>
        </w:trPr>
        <w:tc>
          <w:tcPr>
            <w:tcW w:w="5920" w:type="dxa"/>
          </w:tcPr>
          <w:p w:rsidR="00CF06B4" w:rsidRDefault="007A7848" w:rsidP="007A7848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Ксенон</w:t>
            </w:r>
          </w:p>
        </w:tc>
        <w:tc>
          <w:tcPr>
            <w:tcW w:w="460" w:type="dxa"/>
          </w:tcPr>
          <w:p w:rsidR="00CF06B4" w:rsidRDefault="00CF06B4">
            <w:pPr>
              <w:spacing w:after="120"/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F06B4" w:rsidRDefault="001B3A7A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5C5F4F">
              <w:rPr>
                <w:rFonts w:ascii="Times New Roman" w:hAnsi="Times New Roman" w:cs="Times New Roman"/>
                <w:b/>
                <w:sz w:val="28"/>
                <w:szCs w:val="28"/>
              </w:rPr>
              <w:t>.2.2.0050</w:t>
            </w:r>
            <w:bookmarkStart w:id="0" w:name="_GoBack"/>
            <w:bookmarkEnd w:id="0"/>
          </w:p>
        </w:tc>
      </w:tr>
      <w:tr w:rsidR="00BD64B6" w:rsidRPr="00F57AED" w:rsidTr="004059FF">
        <w:trPr>
          <w:jc w:val="center"/>
        </w:trPr>
        <w:tc>
          <w:tcPr>
            <w:tcW w:w="5920" w:type="dxa"/>
          </w:tcPr>
          <w:p w:rsidR="00BD64B6" w:rsidRPr="00495DB0" w:rsidRDefault="007A7848" w:rsidP="00145692">
            <w:pPr>
              <w:spacing w:after="120"/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Ксенон</w:t>
            </w:r>
          </w:p>
        </w:tc>
        <w:tc>
          <w:tcPr>
            <w:tcW w:w="460" w:type="dxa"/>
          </w:tcPr>
          <w:p w:rsidR="00BD64B6" w:rsidRDefault="00BD64B6">
            <w:pPr>
              <w:spacing w:after="120"/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D64B6" w:rsidRDefault="00BD64B6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A7A" w:rsidRPr="00A70813" w:rsidTr="004059FF">
        <w:trPr>
          <w:jc w:val="center"/>
        </w:trPr>
        <w:tc>
          <w:tcPr>
            <w:tcW w:w="5920" w:type="dxa"/>
          </w:tcPr>
          <w:p w:rsidR="00CF06B4" w:rsidRDefault="007A7848" w:rsidP="007A7848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Xenonum</w:t>
            </w:r>
          </w:p>
        </w:tc>
        <w:tc>
          <w:tcPr>
            <w:tcW w:w="460" w:type="dxa"/>
          </w:tcPr>
          <w:p w:rsidR="00CF06B4" w:rsidRDefault="00CF06B4">
            <w:pPr>
              <w:spacing w:after="120"/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CF06B4" w:rsidRDefault="00B20F96" w:rsidP="003F6F4E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 w:rsidR="003F6F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водится впервые</w:t>
            </w:r>
          </w:p>
        </w:tc>
      </w:tr>
    </w:tbl>
    <w:p w:rsidR="001B3A7A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4059FF">
        <w:trPr>
          <w:trHeight w:val="261"/>
          <w:jc w:val="center"/>
        </w:trPr>
        <w:tc>
          <w:tcPr>
            <w:tcW w:w="9356" w:type="dxa"/>
          </w:tcPr>
          <w:p w:rsidR="001B3A7A" w:rsidRDefault="001B3A7A" w:rsidP="003C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F50" w:rsidRDefault="00541F50" w:rsidP="00514FED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4FED" w:rsidRPr="003B01F6" w:rsidTr="004059FF">
        <w:trPr>
          <w:jc w:val="center"/>
        </w:trPr>
        <w:tc>
          <w:tcPr>
            <w:tcW w:w="4785" w:type="dxa"/>
          </w:tcPr>
          <w:p w:rsidR="00514FED" w:rsidRPr="00A90584" w:rsidRDefault="00A90584" w:rsidP="003F6F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Xe</w:t>
            </w:r>
            <w:proofErr w:type="spellEnd"/>
          </w:p>
        </w:tc>
        <w:tc>
          <w:tcPr>
            <w:tcW w:w="4786" w:type="dxa"/>
          </w:tcPr>
          <w:p w:rsidR="00514FED" w:rsidRPr="003B01F6" w:rsidRDefault="00145692" w:rsidP="00A9058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20F96" w:rsidRPr="00495DB0">
              <w:rPr>
                <w:rFonts w:ascii="Times New Roman" w:hAnsi="Times New Roman" w:cs="Times New Roman"/>
                <w:sz w:val="28"/>
                <w:szCs w:val="28"/>
              </w:rPr>
              <w:t>.м.</w:t>
            </w:r>
            <w:r w:rsidR="00B20F96" w:rsidRPr="00495D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905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131</w:t>
            </w:r>
            <w:r w:rsidR="00B20F96" w:rsidRPr="00495D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A905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</w:tr>
      <w:tr w:rsidR="00C10251" w:rsidRPr="003B01F6" w:rsidTr="004059FF">
        <w:trPr>
          <w:jc w:val="center"/>
        </w:trPr>
        <w:tc>
          <w:tcPr>
            <w:tcW w:w="4785" w:type="dxa"/>
          </w:tcPr>
          <w:p w:rsidR="00C10251" w:rsidRPr="00495DB0" w:rsidRDefault="00C10251" w:rsidP="007A78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A90584" w:rsidRPr="00A905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7440-63-3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C10251" w:rsidRPr="00495DB0" w:rsidRDefault="00C10251" w:rsidP="006B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06B4" w:rsidRDefault="00CF06B4" w:rsidP="004059F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0251" w:rsidRDefault="00C10251" w:rsidP="00727114">
      <w:pPr>
        <w:pStyle w:val="a4"/>
        <w:keepNext/>
        <w:spacing w:line="360" w:lineRule="auto"/>
        <w:ind w:firstLine="70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ОПРЕДЕЛЕНИЕ</w:t>
      </w:r>
    </w:p>
    <w:p w:rsidR="00250997" w:rsidRPr="006A11AE" w:rsidRDefault="00A90584" w:rsidP="00727114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Ксенон</w:t>
      </w:r>
      <w:r w:rsidR="00145692" w:rsidRPr="00145692">
        <w:rPr>
          <w:rFonts w:ascii="Times New Roman" w:hAnsi="Times New Roman"/>
          <w:sz w:val="28"/>
          <w:szCs w:val="28"/>
        </w:rPr>
        <w:t>, газ сжиженный или сжатый</w:t>
      </w:r>
      <w:r w:rsidR="00250997" w:rsidRPr="001456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0997" w:rsidRDefault="00250997" w:rsidP="0072711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Содержит не менее 99,</w:t>
      </w:r>
      <w:r w:rsidR="00A90584">
        <w:rPr>
          <w:rFonts w:ascii="Times New Roman" w:eastAsia="Times New Roman" w:hAnsi="Times New Roman" w:cs="Times New Roman"/>
          <w:sz w:val="28"/>
          <w:szCs w:val="28"/>
        </w:rPr>
        <w:t>99 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 (о/о) </w:t>
      </w:r>
      <w:r w:rsidR="00A90584">
        <w:rPr>
          <w:rFonts w:ascii="Times New Roman" w:eastAsia="Times New Roman" w:hAnsi="Times New Roman" w:cs="Times New Roman"/>
          <w:sz w:val="28"/>
          <w:szCs w:val="28"/>
        </w:rPr>
        <w:t>ксенона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6D71" w:rsidRPr="00E876BA" w:rsidRDefault="00246D71" w:rsidP="00727114">
      <w:pPr>
        <w:pStyle w:val="21"/>
        <w:spacing w:before="0" w:after="0" w:line="36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C6716A">
        <w:rPr>
          <w:rFonts w:ascii="Times New Roman" w:hAnsi="Times New Roman" w:cs="Times New Roman"/>
          <w:sz w:val="28"/>
          <w:szCs w:val="28"/>
        </w:rPr>
        <w:t>Отбор проб.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876BA">
        <w:rPr>
          <w:rFonts w:ascii="Times New Roman" w:hAnsi="Times New Roman" w:cs="Times New Roman"/>
          <w:b w:val="0"/>
          <w:sz w:val="28"/>
          <w:szCs w:val="28"/>
        </w:rPr>
        <w:t xml:space="preserve">Отбор проб </w:t>
      </w:r>
      <w:r w:rsidR="007272E7">
        <w:rPr>
          <w:rFonts w:ascii="Times New Roman" w:hAnsi="Times New Roman" w:cs="Times New Roman"/>
          <w:b w:val="0"/>
          <w:sz w:val="28"/>
          <w:szCs w:val="28"/>
        </w:rPr>
        <w:t xml:space="preserve">сжатого газа </w:t>
      </w:r>
      <w:r w:rsidRPr="00E876BA">
        <w:rPr>
          <w:rFonts w:ascii="Times New Roman" w:hAnsi="Times New Roman" w:cs="Times New Roman"/>
          <w:b w:val="0"/>
          <w:sz w:val="28"/>
          <w:szCs w:val="28"/>
        </w:rPr>
        <w:t xml:space="preserve">для испытаний производят из </w:t>
      </w:r>
      <w:r w:rsidR="00BC5BA0">
        <w:rPr>
          <w:rFonts w:ascii="Times New Roman" w:hAnsi="Times New Roman" w:cs="Times New Roman"/>
          <w:b w:val="0"/>
          <w:sz w:val="28"/>
          <w:szCs w:val="28"/>
        </w:rPr>
        <w:t xml:space="preserve">вертикально расположенного </w:t>
      </w:r>
      <w:r w:rsidRPr="00E876BA">
        <w:rPr>
          <w:rFonts w:ascii="Times New Roman" w:hAnsi="Times New Roman" w:cs="Times New Roman"/>
          <w:b w:val="0"/>
          <w:sz w:val="28"/>
          <w:szCs w:val="28"/>
        </w:rPr>
        <w:t>баллона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достижении </w:t>
      </w:r>
      <w:r w:rsidR="00BC5BA0">
        <w:rPr>
          <w:rFonts w:ascii="Times New Roman" w:hAnsi="Times New Roman" w:cs="Times New Roman"/>
          <w:b w:val="0"/>
          <w:sz w:val="28"/>
          <w:szCs w:val="28"/>
        </w:rPr>
        <w:t>им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температуры помещения, в котором производится анализ.</w:t>
      </w:r>
    </w:p>
    <w:p w:rsidR="00246D71" w:rsidRPr="00482734" w:rsidRDefault="00246D71" w:rsidP="00727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734">
        <w:rPr>
          <w:rFonts w:ascii="Times New Roman" w:hAnsi="Times New Roman" w:cs="Times New Roman"/>
          <w:sz w:val="28"/>
          <w:szCs w:val="28"/>
        </w:rPr>
        <w:t>Проб</w:t>
      </w:r>
      <w:r w:rsidRPr="00246D71">
        <w:rPr>
          <w:rFonts w:ascii="Times New Roman" w:hAnsi="Times New Roman" w:cs="Times New Roman"/>
          <w:sz w:val="28"/>
          <w:szCs w:val="28"/>
        </w:rPr>
        <w:t>у</w:t>
      </w:r>
      <w:r w:rsidRPr="00482734">
        <w:rPr>
          <w:rFonts w:ascii="Times New Roman" w:hAnsi="Times New Roman" w:cs="Times New Roman"/>
          <w:sz w:val="28"/>
          <w:szCs w:val="28"/>
        </w:rPr>
        <w:t xml:space="preserve"> </w:t>
      </w:r>
      <w:r w:rsidR="00A90584">
        <w:rPr>
          <w:rFonts w:ascii="Times New Roman" w:hAnsi="Times New Roman" w:cs="Times New Roman"/>
          <w:sz w:val="28"/>
          <w:szCs w:val="28"/>
        </w:rPr>
        <w:t>ксенона</w:t>
      </w:r>
      <w:r w:rsidRPr="00482734">
        <w:rPr>
          <w:rFonts w:ascii="Times New Roman" w:hAnsi="Times New Roman" w:cs="Times New Roman"/>
          <w:sz w:val="28"/>
          <w:szCs w:val="28"/>
        </w:rPr>
        <w:t xml:space="preserve"> из баллона отбирают в прибор для анализа или в пробоотборник специальной конструкции, предназначенный для отбора газов, при помощи редуктора или вентиля тонкой регулировки и соединительной трубки от точки отбора пробы до прибора или пробоотборника. Соединительную трубку и пробоотборник продувают не менее чем 10-кратным объёмом испытуемого образца.</w:t>
      </w:r>
    </w:p>
    <w:p w:rsidR="00250997" w:rsidRPr="00246D71" w:rsidRDefault="00246D71" w:rsidP="00727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D71">
        <w:rPr>
          <w:rFonts w:ascii="Times New Roman" w:hAnsi="Times New Roman" w:cs="Times New Roman"/>
          <w:sz w:val="28"/>
          <w:szCs w:val="28"/>
        </w:rPr>
        <w:t>При определении объ</w:t>
      </w:r>
      <w:r w:rsidR="00710B23">
        <w:rPr>
          <w:rFonts w:ascii="Times New Roman" w:hAnsi="Times New Roman" w:cs="Times New Roman"/>
          <w:sz w:val="28"/>
          <w:szCs w:val="28"/>
        </w:rPr>
        <w:t>ё</w:t>
      </w:r>
      <w:r w:rsidRPr="00246D71">
        <w:rPr>
          <w:rFonts w:ascii="Times New Roman" w:hAnsi="Times New Roman" w:cs="Times New Roman"/>
          <w:sz w:val="28"/>
          <w:szCs w:val="28"/>
        </w:rPr>
        <w:t xml:space="preserve">мной доли водяных паров должна использоваться соединительная трубка из коррозионностойкой стали </w:t>
      </w:r>
      <w:r w:rsidR="00D9126F">
        <w:rPr>
          <w:rFonts w:ascii="Times New Roman" w:hAnsi="Times New Roman" w:cs="Times New Roman"/>
          <w:sz w:val="28"/>
          <w:szCs w:val="28"/>
        </w:rPr>
        <w:t>внутренним диаметром не более 4 </w:t>
      </w:r>
      <w:r w:rsidRPr="00246D71">
        <w:rPr>
          <w:rFonts w:ascii="Times New Roman" w:hAnsi="Times New Roman" w:cs="Times New Roman"/>
          <w:sz w:val="28"/>
          <w:szCs w:val="28"/>
        </w:rPr>
        <w:t xml:space="preserve">мм, предварительно высушенная или </w:t>
      </w:r>
      <w:r w:rsidR="00671F4D">
        <w:rPr>
          <w:rFonts w:ascii="Times New Roman" w:hAnsi="Times New Roman" w:cs="Times New Roman"/>
          <w:sz w:val="28"/>
          <w:szCs w:val="28"/>
        </w:rPr>
        <w:t>прокалённая</w:t>
      </w:r>
      <w:r w:rsidRPr="00246D71">
        <w:rPr>
          <w:rFonts w:ascii="Times New Roman" w:hAnsi="Times New Roman" w:cs="Times New Roman"/>
          <w:sz w:val="28"/>
          <w:szCs w:val="28"/>
        </w:rPr>
        <w:t>.</w:t>
      </w:r>
    </w:p>
    <w:p w:rsidR="00C10251" w:rsidRPr="00C10251" w:rsidRDefault="00C10251" w:rsidP="004059FF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251">
        <w:rPr>
          <w:rFonts w:ascii="Times New Roman" w:hAnsi="Times New Roman" w:cs="Times New Roman"/>
          <w:sz w:val="28"/>
          <w:szCs w:val="28"/>
        </w:rPr>
        <w:lastRenderedPageBreak/>
        <w:t>СВОЙСТВА</w:t>
      </w:r>
    </w:p>
    <w:p w:rsidR="00246D71" w:rsidRPr="00246D71" w:rsidRDefault="00D302BC" w:rsidP="004059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A73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="00246D71" w:rsidRPr="00246D71">
        <w:rPr>
          <w:rFonts w:ascii="Times New Roman" w:hAnsi="Times New Roman" w:cs="Times New Roman"/>
          <w:sz w:val="28"/>
          <w:szCs w:val="28"/>
        </w:rPr>
        <w:t xml:space="preserve">Бесцветный газ без запаха. </w:t>
      </w:r>
      <w:r w:rsidR="00246D71">
        <w:rPr>
          <w:rFonts w:ascii="Times New Roman" w:hAnsi="Times New Roman" w:cs="Times New Roman"/>
          <w:sz w:val="28"/>
          <w:szCs w:val="28"/>
        </w:rPr>
        <w:t>Не воспламеняется, не поддерживает горение.</w:t>
      </w:r>
    </w:p>
    <w:p w:rsidR="00CF06B4" w:rsidRPr="00C10251" w:rsidRDefault="00C10251" w:rsidP="004059FF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10251">
        <w:rPr>
          <w:rFonts w:ascii="Times New Roman" w:hAnsi="Times New Roman"/>
          <w:b w:val="0"/>
        </w:rPr>
        <w:t>ИДЕНТИФИКАЦИЯ</w:t>
      </w:r>
    </w:p>
    <w:p w:rsidR="00215571" w:rsidRDefault="00215571" w:rsidP="004059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,Italic" w:hAnsi="Times New Roman" w:cs="Times New Roman"/>
          <w:sz w:val="28"/>
          <w:szCs w:val="28"/>
        </w:rPr>
      </w:pPr>
      <w:r w:rsidRPr="00886229">
        <w:rPr>
          <w:rFonts w:ascii="Times New Roman" w:hAnsi="Times New Roman" w:cs="Times New Roman"/>
          <w:i/>
          <w:sz w:val="28"/>
          <w:szCs w:val="28"/>
        </w:rPr>
        <w:t>Г</w:t>
      </w:r>
      <w:r w:rsidR="0003280C">
        <w:rPr>
          <w:rFonts w:ascii="Times New Roman" w:hAnsi="Times New Roman" w:cs="Times New Roman"/>
          <w:i/>
          <w:sz w:val="28"/>
          <w:szCs w:val="28"/>
        </w:rPr>
        <w:t>азовая хроматография (ГХ)</w:t>
      </w:r>
      <w:r w:rsidRPr="00886229">
        <w:rPr>
          <w:rFonts w:ascii="Times New Roman" w:hAnsi="Times New Roman" w:cs="Times New Roman"/>
          <w:i/>
          <w:sz w:val="28"/>
          <w:szCs w:val="28"/>
        </w:rPr>
        <w:t>.</w:t>
      </w:r>
      <w:r w:rsidRPr="00886229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 </w:t>
      </w:r>
      <w:r w:rsidR="00992B89" w:rsidRPr="00992B89">
        <w:rPr>
          <w:rFonts w:ascii="Times New Roman" w:eastAsia="TimesNewRoman" w:hAnsi="Times New Roman" w:cs="Times New Roman"/>
          <w:sz w:val="28"/>
          <w:szCs w:val="28"/>
        </w:rPr>
        <w:t>Время удерживания основного пика на хроматограмме испытуемого образца должно соответствовать времени удерживания пика ксенона</w:t>
      </w:r>
      <w:r w:rsidR="00992B89" w:rsidRPr="00992B89">
        <w:rPr>
          <w:rFonts w:ascii="Times New Roman" w:eastAsia="TimesNewRoman,Italic" w:hAnsi="Times New Roman" w:cs="Times New Roman"/>
          <w:sz w:val="28"/>
          <w:szCs w:val="28"/>
        </w:rPr>
        <w:t xml:space="preserve"> </w:t>
      </w:r>
      <w:r w:rsidR="00992B89" w:rsidRPr="00992B89">
        <w:rPr>
          <w:rFonts w:ascii="Times New Roman" w:eastAsia="TimesNewRoman" w:hAnsi="Times New Roman" w:cs="Times New Roman"/>
          <w:sz w:val="28"/>
          <w:szCs w:val="28"/>
        </w:rPr>
        <w:t>на хроматограмме стандартного образца ксенона.</w:t>
      </w:r>
    </w:p>
    <w:p w:rsidR="00992B89" w:rsidRPr="00992B89" w:rsidRDefault="00992B89" w:rsidP="00727114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B89">
        <w:rPr>
          <w:rFonts w:ascii="Times New Roman" w:eastAsia="Times New Roman" w:hAnsi="Times New Roman" w:cs="Times New Roman"/>
          <w:sz w:val="28"/>
          <w:szCs w:val="28"/>
        </w:rPr>
        <w:t>Определение проводят по методике 1 или 2.</w:t>
      </w:r>
    </w:p>
    <w:p w:rsidR="00992B89" w:rsidRPr="00284016" w:rsidRDefault="00992B89" w:rsidP="004059FF">
      <w:pPr>
        <w:keepNext/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84016">
        <w:rPr>
          <w:rFonts w:ascii="Times New Roman" w:eastAsia="Times New Roman" w:hAnsi="Times New Roman" w:cs="Times New Roman"/>
          <w:b/>
          <w:i/>
          <w:sz w:val="28"/>
          <w:szCs w:val="28"/>
        </w:rPr>
        <w:t>Методика 1</w:t>
      </w:r>
    </w:p>
    <w:p w:rsidR="00992B89" w:rsidRPr="00992B89" w:rsidRDefault="00992B89" w:rsidP="00727114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92B89">
        <w:rPr>
          <w:rFonts w:ascii="Times New Roman" w:eastAsia="TimesNewRoman" w:hAnsi="Times New Roman" w:cs="Times New Roman"/>
          <w:i/>
          <w:iCs/>
          <w:sz w:val="28"/>
          <w:szCs w:val="28"/>
        </w:rPr>
        <w:t>Стандартный образец ксенона:</w:t>
      </w:r>
      <w:r w:rsidRPr="00992B89">
        <w:rPr>
          <w:rFonts w:ascii="Times New Roman" w:eastAsia="TimesNewRoman" w:hAnsi="Times New Roman" w:cs="Times New Roman"/>
          <w:sz w:val="28"/>
          <w:szCs w:val="28"/>
        </w:rPr>
        <w:t xml:space="preserve"> эталонная смесь, содержащая азот, кислород, криптон, ксенон, метан и углерода диоксид.</w:t>
      </w:r>
    </w:p>
    <w:p w:rsidR="00992B89" w:rsidRDefault="00992B89" w:rsidP="004059FF">
      <w:pPr>
        <w:keepNext/>
        <w:tabs>
          <w:tab w:val="left" w:pos="720"/>
        </w:tabs>
        <w:spacing w:before="120" w:after="12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46B93">
        <w:rPr>
          <w:rFonts w:ascii="Times New Roman" w:eastAsia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3227"/>
        <w:gridCol w:w="2268"/>
        <w:gridCol w:w="4076"/>
      </w:tblGrid>
      <w:tr w:rsidR="00D26881" w:rsidRPr="00046B93" w:rsidTr="00727114">
        <w:tc>
          <w:tcPr>
            <w:tcW w:w="3227" w:type="dxa"/>
          </w:tcPr>
          <w:p w:rsidR="00D26881" w:rsidRPr="00046B93" w:rsidRDefault="00D26881" w:rsidP="004059F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B93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6344" w:type="dxa"/>
            <w:gridSpan w:val="2"/>
          </w:tcPr>
          <w:p w:rsidR="00D26881" w:rsidRPr="00046B93" w:rsidRDefault="00D26881" w:rsidP="00334201">
            <w:pPr>
              <w:tabs>
                <w:tab w:val="left" w:pos="720"/>
              </w:tabs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046B93">
              <w:rPr>
                <w:rFonts w:ascii="Times New Roman" w:eastAsia="Times New Roman" w:hAnsi="Times New Roman" w:cs="Times New Roman"/>
                <w:sz w:val="28"/>
                <w:szCs w:val="28"/>
              </w:rPr>
              <w:t> 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046B93">
              <w:rPr>
                <w:rFonts w:ascii="Times New Roman" w:eastAsia="Times New Roman" w:hAnsi="Times New Roman" w:cs="Times New Roman"/>
                <w:sz w:val="28"/>
                <w:szCs w:val="28"/>
              </w:rPr>
              <w:t>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2</w:t>
            </w:r>
            <w:r w:rsidRPr="00046B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мм,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E50451">
              <w:rPr>
                <w:rFonts w:ascii="Times New Roman" w:eastAsia="Times New Roman" w:hAnsi="Times New Roman" w:cs="Times New Roman"/>
                <w:sz w:val="28"/>
                <w:szCs w:val="28"/>
              </w:rPr>
              <w:t>ополимер этилвинилбензол-дивинилбензола</w:t>
            </w:r>
            <w:r w:rsidRPr="00175C0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046B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25–250</w:t>
            </w:r>
            <w:r w:rsidR="00D9126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046B93">
              <w:rPr>
                <w:rFonts w:ascii="Times New Roman" w:eastAsia="Times New Roman" w:hAnsi="Times New Roman" w:cs="Times New Roman"/>
                <w:sz w:val="28"/>
                <w:szCs w:val="28"/>
              </w:rPr>
              <w:t>мкм;</w:t>
            </w:r>
          </w:p>
        </w:tc>
      </w:tr>
      <w:tr w:rsidR="00D26881" w:rsidRPr="00046B93" w:rsidTr="00727114">
        <w:tc>
          <w:tcPr>
            <w:tcW w:w="3227" w:type="dxa"/>
          </w:tcPr>
          <w:p w:rsidR="00D26881" w:rsidRPr="00046B93" w:rsidRDefault="00D26881" w:rsidP="004059F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B93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6344" w:type="dxa"/>
            <w:gridSpan w:val="2"/>
          </w:tcPr>
          <w:p w:rsidR="00D26881" w:rsidRPr="00046B93" w:rsidRDefault="00D26881" w:rsidP="00334201">
            <w:pPr>
              <w:tabs>
                <w:tab w:val="left" w:pos="720"/>
              </w:tabs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гелиеворазрядный</w:t>
            </w:r>
            <w:proofErr w:type="spellEnd"/>
            <w:r w:rsidRPr="00046B9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26881" w:rsidRPr="00046B93" w:rsidTr="00727114">
        <w:tc>
          <w:tcPr>
            <w:tcW w:w="3227" w:type="dxa"/>
          </w:tcPr>
          <w:p w:rsidR="00D26881" w:rsidRPr="00046B93" w:rsidRDefault="00D26881" w:rsidP="004059F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B93">
              <w:rPr>
                <w:rFonts w:ascii="Times New Roman" w:eastAsia="Times New Roman" w:hAnsi="Times New Roman" w:cs="Times New Roman"/>
                <w:sz w:val="28"/>
                <w:szCs w:val="28"/>
              </w:rPr>
              <w:t>Газ-носитель</w:t>
            </w:r>
          </w:p>
        </w:tc>
        <w:tc>
          <w:tcPr>
            <w:tcW w:w="6344" w:type="dxa"/>
            <w:gridSpan w:val="2"/>
          </w:tcPr>
          <w:p w:rsidR="00D26881" w:rsidRPr="00046B93" w:rsidRDefault="00D26881" w:rsidP="00334201">
            <w:pPr>
              <w:tabs>
                <w:tab w:val="left" w:pos="720"/>
              </w:tabs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гелий ≥ 99,9999 % (о/о)</w:t>
            </w:r>
            <w:r w:rsidRPr="00046B9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26881" w:rsidRPr="00046B93" w:rsidTr="00727114">
        <w:tc>
          <w:tcPr>
            <w:tcW w:w="3227" w:type="dxa"/>
          </w:tcPr>
          <w:p w:rsidR="00D26881" w:rsidRPr="00046B93" w:rsidRDefault="00D26881" w:rsidP="004059F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B93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6344" w:type="dxa"/>
            <w:gridSpan w:val="2"/>
          </w:tcPr>
          <w:p w:rsidR="00D26881" w:rsidRPr="00046B93" w:rsidRDefault="00D26881" w:rsidP="00334201">
            <w:pPr>
              <w:tabs>
                <w:tab w:val="left" w:pos="720"/>
              </w:tabs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D9126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046B93">
              <w:rPr>
                <w:rFonts w:ascii="Times New Roman" w:eastAsia="Times New Roman" w:hAnsi="Times New Roman" w:cs="Times New Roman"/>
                <w:sz w:val="28"/>
                <w:szCs w:val="28"/>
              </w:rPr>
              <w:t>мл/мин;</w:t>
            </w:r>
          </w:p>
        </w:tc>
      </w:tr>
      <w:tr w:rsidR="00D26881" w:rsidRPr="00046B93" w:rsidTr="00410D2E">
        <w:tc>
          <w:tcPr>
            <w:tcW w:w="3227" w:type="dxa"/>
            <w:vMerge w:val="restart"/>
          </w:tcPr>
          <w:p w:rsidR="00D26881" w:rsidRPr="00046B93" w:rsidRDefault="00D26881" w:rsidP="004059F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B93">
              <w:rPr>
                <w:rFonts w:ascii="Times New Roman" w:eastAsia="Times New Roman" w:hAnsi="Times New Roman" w:cs="Times New Roman"/>
                <w:sz w:val="28"/>
                <w:szCs w:val="28"/>
              </w:rPr>
              <w:t>Температура</w:t>
            </w:r>
          </w:p>
        </w:tc>
        <w:tc>
          <w:tcPr>
            <w:tcW w:w="2268" w:type="dxa"/>
          </w:tcPr>
          <w:p w:rsidR="00D26881" w:rsidRPr="00046B93" w:rsidRDefault="00D26881" w:rsidP="00334201">
            <w:pPr>
              <w:tabs>
                <w:tab w:val="left" w:pos="720"/>
              </w:tabs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B93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4076" w:type="dxa"/>
          </w:tcPr>
          <w:p w:rsidR="00D26881" w:rsidRPr="00046B93" w:rsidRDefault="00D26881" w:rsidP="00334201">
            <w:pPr>
              <w:tabs>
                <w:tab w:val="left" w:pos="720"/>
              </w:tabs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proofErr w:type="gramStart"/>
            <w:r w:rsidR="00D9126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727114">
              <w:rPr>
                <w:rFonts w:ascii="Times New Roman" w:eastAsia="Times New Roman" w:hAnsi="Times New Roman" w:cs="Times New Roman"/>
                <w:sz w:val="28"/>
                <w:szCs w:val="28"/>
              </w:rPr>
              <w:t>°</w:t>
            </w:r>
            <w:r w:rsidRPr="00046B93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46B9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26881" w:rsidRPr="00046B93" w:rsidTr="00410D2E">
        <w:tc>
          <w:tcPr>
            <w:tcW w:w="3227" w:type="dxa"/>
            <w:vMerge/>
          </w:tcPr>
          <w:p w:rsidR="00D26881" w:rsidRPr="00046B93" w:rsidRDefault="00D26881" w:rsidP="004059F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26881" w:rsidRPr="00046B93" w:rsidRDefault="00D26881" w:rsidP="00334201">
            <w:pPr>
              <w:tabs>
                <w:tab w:val="left" w:pos="720"/>
              </w:tabs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B93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4076" w:type="dxa"/>
          </w:tcPr>
          <w:p w:rsidR="00D26881" w:rsidRPr="00046B93" w:rsidRDefault="00D26881" w:rsidP="00334201">
            <w:pPr>
              <w:tabs>
                <w:tab w:val="left" w:pos="720"/>
              </w:tabs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  <w:proofErr w:type="gramStart"/>
            <w:r w:rsidR="00D9126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727114">
              <w:rPr>
                <w:rFonts w:ascii="Times New Roman" w:eastAsia="Times New Roman" w:hAnsi="Times New Roman" w:cs="Times New Roman"/>
                <w:sz w:val="28"/>
                <w:szCs w:val="28"/>
              </w:rPr>
              <w:t>°</w:t>
            </w:r>
            <w:r w:rsidRPr="00046B93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46B9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C07B8" w:rsidRPr="00046B93" w:rsidTr="00727114">
        <w:tc>
          <w:tcPr>
            <w:tcW w:w="3227" w:type="dxa"/>
          </w:tcPr>
          <w:p w:rsidR="00BC07B8" w:rsidRPr="00046B93" w:rsidRDefault="00BC07B8" w:rsidP="004059F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B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Объём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пробы</w:t>
            </w:r>
          </w:p>
        </w:tc>
        <w:tc>
          <w:tcPr>
            <w:tcW w:w="6344" w:type="dxa"/>
            <w:gridSpan w:val="2"/>
          </w:tcPr>
          <w:p w:rsidR="00BC07B8" w:rsidRPr="00046B93" w:rsidRDefault="00D9126F" w:rsidP="00334201">
            <w:pPr>
              <w:tabs>
                <w:tab w:val="left" w:pos="720"/>
              </w:tabs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2 </w:t>
            </w:r>
            <w:r w:rsidR="00BC07B8" w:rsidRPr="00046B93">
              <w:rPr>
                <w:rFonts w:ascii="Times New Roman" w:eastAsia="Times New Roman" w:hAnsi="Times New Roman" w:cs="Times New Roman"/>
                <w:sz w:val="28"/>
                <w:szCs w:val="28"/>
              </w:rPr>
              <w:t>мл;</w:t>
            </w:r>
          </w:p>
        </w:tc>
      </w:tr>
      <w:tr w:rsidR="00BC07B8" w:rsidRPr="00046B93" w:rsidTr="00727114">
        <w:tc>
          <w:tcPr>
            <w:tcW w:w="3227" w:type="dxa"/>
          </w:tcPr>
          <w:p w:rsidR="00BC07B8" w:rsidRPr="00046B93" w:rsidRDefault="00BC07B8" w:rsidP="004059FF">
            <w:pPr>
              <w:tabs>
                <w:tab w:val="left" w:pos="720"/>
              </w:tabs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B93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344" w:type="dxa"/>
            <w:gridSpan w:val="2"/>
            <w:vAlign w:val="bottom"/>
          </w:tcPr>
          <w:p w:rsidR="00BC07B8" w:rsidRPr="00046B93" w:rsidRDefault="00BC07B8" w:rsidP="00334201">
            <w:pPr>
              <w:tabs>
                <w:tab w:val="left" w:pos="72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="00D9126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046B93">
              <w:rPr>
                <w:rFonts w:ascii="Times New Roman" w:eastAsia="Times New Roman" w:hAnsi="Times New Roman" w:cs="Times New Roman"/>
                <w:sz w:val="28"/>
                <w:szCs w:val="28"/>
              </w:rPr>
              <w:t>мин.</w:t>
            </w:r>
          </w:p>
        </w:tc>
      </w:tr>
    </w:tbl>
    <w:p w:rsidR="00284016" w:rsidRDefault="00284016" w:rsidP="00284016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TimesNewRoman,Italic" w:hAnsi="Times New Roman" w:cs="Times New Roman"/>
          <w:sz w:val="28"/>
          <w:szCs w:val="28"/>
        </w:rPr>
      </w:pPr>
      <w:r>
        <w:rPr>
          <w:rFonts w:ascii="Times New Roman" w:eastAsia="TimesNewRoman,Italic" w:hAnsi="Times New Roman" w:cs="Times New Roman"/>
          <w:sz w:val="28"/>
          <w:szCs w:val="28"/>
        </w:rPr>
        <w:t>Хроматографируют стандартный образец ксенона и испытуемый образец.</w:t>
      </w:r>
    </w:p>
    <w:p w:rsidR="00284016" w:rsidRDefault="00284016" w:rsidP="004059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84016">
        <w:rPr>
          <w:rFonts w:ascii="Times New Roman" w:eastAsia="TimesNewRoman,Italic" w:hAnsi="Times New Roman" w:cs="Times New Roman"/>
          <w:i/>
          <w:sz w:val="28"/>
          <w:szCs w:val="28"/>
        </w:rPr>
        <w:t>Порядок выхода пиков</w:t>
      </w:r>
      <w:r w:rsidRPr="00284016">
        <w:rPr>
          <w:rFonts w:ascii="Times New Roman" w:eastAsia="TimesNewRoman,Italic" w:hAnsi="Times New Roman" w:cs="Times New Roman"/>
          <w:sz w:val="28"/>
          <w:szCs w:val="28"/>
        </w:rPr>
        <w:t xml:space="preserve">: </w:t>
      </w:r>
      <w:r w:rsidRPr="00284016">
        <w:rPr>
          <w:rFonts w:ascii="Times New Roman" w:eastAsia="TimesNewRoman" w:hAnsi="Times New Roman" w:cs="Times New Roman"/>
          <w:sz w:val="28"/>
          <w:szCs w:val="28"/>
        </w:rPr>
        <w:t>азот, кислород, криптон, метан, углерода диоксид, ксенон.</w:t>
      </w:r>
    </w:p>
    <w:p w:rsidR="00284016" w:rsidRPr="00046B93" w:rsidRDefault="00284016" w:rsidP="004059FF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B93">
        <w:rPr>
          <w:rFonts w:ascii="Times New Roman" w:eastAsia="Times New Roman" w:hAnsi="Times New Roman" w:cs="Times New Roman"/>
          <w:i/>
          <w:sz w:val="28"/>
          <w:szCs w:val="28"/>
        </w:rPr>
        <w:t xml:space="preserve">Пригодность хроматографической системы. </w:t>
      </w:r>
      <w:r w:rsidRPr="00046B93">
        <w:rPr>
          <w:rFonts w:ascii="Times New Roman" w:eastAsia="Times New Roman" w:hAnsi="Times New Roman" w:cs="Times New Roman"/>
          <w:sz w:val="28"/>
          <w:szCs w:val="28"/>
        </w:rPr>
        <w:t xml:space="preserve">На хроматограмме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эталонной смеси </w:t>
      </w:r>
      <w:r w:rsidRPr="006D752B">
        <w:rPr>
          <w:rFonts w:ascii="Times New Roman" w:eastAsia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Pr="00046B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времени удерживания каждого пика</w:t>
      </w:r>
      <w:r w:rsidRPr="00046B93">
        <w:rPr>
          <w:rFonts w:ascii="Times New Roman" w:eastAsia="Times New Roman" w:hAnsi="Times New Roman" w:cs="Times New Roman"/>
          <w:sz w:val="28"/>
          <w:szCs w:val="28"/>
        </w:rPr>
        <w:t xml:space="preserve"> должно быть не более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46B93">
        <w:rPr>
          <w:rFonts w:ascii="Times New Roman" w:eastAsia="Times New Roman" w:hAnsi="Times New Roman" w:cs="Times New Roman"/>
          <w:sz w:val="28"/>
          <w:szCs w:val="28"/>
        </w:rPr>
        <w:t> % (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46B93">
        <w:rPr>
          <w:rFonts w:ascii="Times New Roman" w:eastAsia="Times New Roman" w:hAnsi="Times New Roman" w:cs="Times New Roman"/>
          <w:sz w:val="28"/>
          <w:szCs w:val="28"/>
        </w:rPr>
        <w:t> введени</w:t>
      </w:r>
      <w:r>
        <w:rPr>
          <w:rFonts w:ascii="Times New Roman" w:eastAsia="Times New Roman" w:hAnsi="Times New Roman" w:cs="Times New Roman"/>
          <w:sz w:val="28"/>
          <w:szCs w:val="28"/>
        </w:rPr>
        <w:t>й).</w:t>
      </w:r>
    </w:p>
    <w:p w:rsidR="00992B89" w:rsidRPr="00284016" w:rsidRDefault="00992B89" w:rsidP="004059FF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,Italic" w:hAnsi="Times New Roman" w:cs="Times New Roman"/>
          <w:b/>
          <w:i/>
          <w:sz w:val="28"/>
          <w:szCs w:val="28"/>
        </w:rPr>
      </w:pPr>
      <w:r w:rsidRPr="00284016">
        <w:rPr>
          <w:rFonts w:ascii="Times New Roman" w:eastAsia="TimesNewRoman,Italic" w:hAnsi="Times New Roman" w:cs="Times New Roman"/>
          <w:b/>
          <w:i/>
          <w:sz w:val="28"/>
          <w:szCs w:val="28"/>
        </w:rPr>
        <w:t>Методика 2</w:t>
      </w:r>
    </w:p>
    <w:p w:rsidR="00284016" w:rsidRPr="00284016" w:rsidRDefault="00284016" w:rsidP="00727114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84016">
        <w:rPr>
          <w:rFonts w:ascii="Times New Roman" w:eastAsia="TimesNewRoman" w:hAnsi="Times New Roman" w:cs="Times New Roman"/>
          <w:i/>
          <w:iCs/>
          <w:sz w:val="28"/>
          <w:szCs w:val="28"/>
        </w:rPr>
        <w:t>Стандартный образец ксенона:</w:t>
      </w:r>
      <w:r w:rsidRPr="00284016">
        <w:rPr>
          <w:rFonts w:ascii="Times New Roman" w:eastAsia="TimesNewRoman" w:hAnsi="Times New Roman" w:cs="Times New Roman"/>
          <w:sz w:val="28"/>
          <w:szCs w:val="28"/>
        </w:rPr>
        <w:t xml:space="preserve"> эталонная смесь, содержащая азот, криптон, ксенон, метан и углерода диоксид, гексафторэтан и тетрафторметан.</w:t>
      </w:r>
    </w:p>
    <w:p w:rsidR="00284016" w:rsidRPr="00284016" w:rsidRDefault="00284016" w:rsidP="004059FF">
      <w:pPr>
        <w:keepNext/>
        <w:tabs>
          <w:tab w:val="left" w:pos="720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3228"/>
        <w:gridCol w:w="2550"/>
        <w:gridCol w:w="3793"/>
      </w:tblGrid>
      <w:tr w:rsidR="00284016" w:rsidRPr="00284016" w:rsidTr="006D1FDF">
        <w:tc>
          <w:tcPr>
            <w:tcW w:w="3228" w:type="dxa"/>
          </w:tcPr>
          <w:p w:rsidR="00284016" w:rsidRPr="00284016" w:rsidRDefault="00284016" w:rsidP="00410D2E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016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6343" w:type="dxa"/>
            <w:gridSpan w:val="2"/>
          </w:tcPr>
          <w:p w:rsidR="00284016" w:rsidRPr="00284016" w:rsidRDefault="00284016" w:rsidP="00410D2E">
            <w:pPr>
              <w:tabs>
                <w:tab w:val="left" w:pos="720"/>
              </w:tabs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 м × 3,2 мм, </w:t>
            </w:r>
            <w:proofErr w:type="spellStart"/>
            <w:r w:rsidRPr="00284016">
              <w:rPr>
                <w:rFonts w:ascii="Times New Roman" w:eastAsia="Times New Roman" w:hAnsi="Times New Roman" w:cs="Times New Roman"/>
                <w:sz w:val="28"/>
                <w:szCs w:val="28"/>
              </w:rPr>
              <w:t>Этилстирол</w:t>
            </w:r>
            <w:proofErr w:type="spellEnd"/>
            <w:r w:rsidRPr="00284016">
              <w:rPr>
                <w:rFonts w:ascii="Times New Roman" w:eastAsia="Times New Roman" w:hAnsi="Times New Roman" w:cs="Times New Roman"/>
                <w:sz w:val="28"/>
                <w:szCs w:val="28"/>
              </w:rPr>
              <w:t>, дивинилбензол 2</w:t>
            </w:r>
            <w:r w:rsidR="00D9126F">
              <w:rPr>
                <w:rFonts w:ascii="Times New Roman" w:eastAsia="Times New Roman" w:hAnsi="Times New Roman" w:cs="Times New Roman"/>
                <w:sz w:val="28"/>
                <w:szCs w:val="28"/>
              </w:rPr>
              <w:t>00–300 </w:t>
            </w:r>
            <w:r w:rsidRPr="00284016">
              <w:rPr>
                <w:rFonts w:ascii="Times New Roman" w:eastAsia="Times New Roman" w:hAnsi="Times New Roman" w:cs="Times New Roman"/>
                <w:sz w:val="28"/>
                <w:szCs w:val="28"/>
              </w:rPr>
              <w:t>мкм</w:t>
            </w:r>
          </w:p>
        </w:tc>
      </w:tr>
      <w:tr w:rsidR="00284016" w:rsidRPr="00284016" w:rsidTr="006D1FDF">
        <w:tc>
          <w:tcPr>
            <w:tcW w:w="3228" w:type="dxa"/>
          </w:tcPr>
          <w:p w:rsidR="00284016" w:rsidRPr="00284016" w:rsidRDefault="00284016" w:rsidP="00410D2E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016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6343" w:type="dxa"/>
            <w:gridSpan w:val="2"/>
          </w:tcPr>
          <w:p w:rsidR="00284016" w:rsidRPr="00284016" w:rsidRDefault="00284016" w:rsidP="00410D2E">
            <w:pPr>
              <w:tabs>
                <w:tab w:val="left" w:pos="720"/>
              </w:tabs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84016">
              <w:rPr>
                <w:rFonts w:ascii="Times New Roman" w:eastAsia="Times New Roman" w:hAnsi="Times New Roman" w:cs="Times New Roman"/>
                <w:sz w:val="28"/>
                <w:szCs w:val="28"/>
              </w:rPr>
              <w:t>гелиеворазрядный</w:t>
            </w:r>
            <w:proofErr w:type="spellEnd"/>
            <w:r w:rsidRPr="0028401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84016" w:rsidRPr="00284016" w:rsidTr="006D1FDF">
        <w:tc>
          <w:tcPr>
            <w:tcW w:w="3228" w:type="dxa"/>
          </w:tcPr>
          <w:p w:rsidR="00284016" w:rsidRPr="00284016" w:rsidRDefault="00284016" w:rsidP="00410D2E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016">
              <w:rPr>
                <w:rFonts w:ascii="Times New Roman" w:eastAsia="Times New Roman" w:hAnsi="Times New Roman" w:cs="Times New Roman"/>
                <w:sz w:val="28"/>
                <w:szCs w:val="28"/>
              </w:rPr>
              <w:t>Газ-носитель</w:t>
            </w:r>
          </w:p>
        </w:tc>
        <w:tc>
          <w:tcPr>
            <w:tcW w:w="6343" w:type="dxa"/>
            <w:gridSpan w:val="2"/>
          </w:tcPr>
          <w:p w:rsidR="00284016" w:rsidRPr="00284016" w:rsidRDefault="00284016" w:rsidP="00410D2E">
            <w:pPr>
              <w:tabs>
                <w:tab w:val="left" w:pos="720"/>
              </w:tabs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016">
              <w:rPr>
                <w:rFonts w:ascii="Times New Roman" w:eastAsia="Times New Roman" w:hAnsi="Times New Roman" w:cs="Times New Roman"/>
                <w:sz w:val="28"/>
                <w:szCs w:val="28"/>
              </w:rPr>
              <w:t>гелий ≥ 99,9999 % (о/о);</w:t>
            </w:r>
          </w:p>
        </w:tc>
      </w:tr>
      <w:tr w:rsidR="00284016" w:rsidRPr="00284016" w:rsidTr="006D1FDF">
        <w:tc>
          <w:tcPr>
            <w:tcW w:w="3228" w:type="dxa"/>
          </w:tcPr>
          <w:p w:rsidR="00284016" w:rsidRPr="00284016" w:rsidRDefault="00284016" w:rsidP="00410D2E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016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6343" w:type="dxa"/>
            <w:gridSpan w:val="2"/>
          </w:tcPr>
          <w:p w:rsidR="00284016" w:rsidRPr="00284016" w:rsidRDefault="00D9126F" w:rsidP="00410D2E">
            <w:pPr>
              <w:tabs>
                <w:tab w:val="left" w:pos="720"/>
              </w:tabs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15 </w:t>
            </w:r>
            <w:r w:rsidR="00284016" w:rsidRPr="00284016">
              <w:rPr>
                <w:rFonts w:ascii="Times New Roman" w:eastAsia="Times New Roman" w:hAnsi="Times New Roman" w:cs="Times New Roman"/>
                <w:sz w:val="28"/>
                <w:szCs w:val="28"/>
              </w:rPr>
              <w:t>мл/мин;</w:t>
            </w:r>
          </w:p>
        </w:tc>
      </w:tr>
      <w:tr w:rsidR="00284016" w:rsidRPr="00284016" w:rsidTr="006D1FDF">
        <w:tc>
          <w:tcPr>
            <w:tcW w:w="3228" w:type="dxa"/>
          </w:tcPr>
          <w:p w:rsidR="00284016" w:rsidRPr="00284016" w:rsidRDefault="00284016" w:rsidP="00410D2E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016"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 пробы</w:t>
            </w:r>
          </w:p>
        </w:tc>
        <w:tc>
          <w:tcPr>
            <w:tcW w:w="6343" w:type="dxa"/>
            <w:gridSpan w:val="2"/>
          </w:tcPr>
          <w:p w:rsidR="00284016" w:rsidRPr="00284016" w:rsidRDefault="00D9126F" w:rsidP="00410D2E">
            <w:pPr>
              <w:tabs>
                <w:tab w:val="left" w:pos="720"/>
              </w:tabs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</w:t>
            </w:r>
            <w:r w:rsidR="00284016" w:rsidRPr="00284016">
              <w:rPr>
                <w:rFonts w:ascii="Times New Roman" w:eastAsia="Times New Roman" w:hAnsi="Times New Roman" w:cs="Times New Roman"/>
                <w:sz w:val="28"/>
                <w:szCs w:val="28"/>
              </w:rPr>
              <w:t>мл</w:t>
            </w:r>
          </w:p>
        </w:tc>
      </w:tr>
      <w:tr w:rsidR="00284016" w:rsidRPr="00284016" w:rsidTr="006D1FDF">
        <w:tc>
          <w:tcPr>
            <w:tcW w:w="3228" w:type="dxa"/>
            <w:vMerge w:val="restart"/>
          </w:tcPr>
          <w:p w:rsidR="00284016" w:rsidRPr="00284016" w:rsidRDefault="00284016" w:rsidP="00410D2E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016">
              <w:rPr>
                <w:rFonts w:ascii="Times New Roman" w:eastAsia="Times New Roman" w:hAnsi="Times New Roman" w:cs="Times New Roman"/>
                <w:sz w:val="28"/>
                <w:szCs w:val="28"/>
              </w:rPr>
              <w:t>Температура</w:t>
            </w:r>
          </w:p>
        </w:tc>
        <w:tc>
          <w:tcPr>
            <w:tcW w:w="2550" w:type="dxa"/>
          </w:tcPr>
          <w:p w:rsidR="00284016" w:rsidRPr="00284016" w:rsidRDefault="00284016" w:rsidP="00410D2E">
            <w:pPr>
              <w:tabs>
                <w:tab w:val="left" w:pos="720"/>
              </w:tabs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016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3793" w:type="dxa"/>
          </w:tcPr>
          <w:p w:rsidR="00284016" w:rsidRPr="00284016" w:rsidRDefault="00D9126F" w:rsidP="00410D2E">
            <w:pPr>
              <w:tabs>
                <w:tab w:val="left" w:pos="720"/>
              </w:tabs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6D1FDF">
              <w:rPr>
                <w:rFonts w:ascii="Times New Roman" w:eastAsia="Times New Roman" w:hAnsi="Times New Roman" w:cs="Times New Roman"/>
                <w:sz w:val="28"/>
                <w:szCs w:val="28"/>
              </w:rPr>
              <w:t>°</w:t>
            </w:r>
            <w:r w:rsidR="00284016" w:rsidRPr="00284016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284016" w:rsidRPr="0028401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84016" w:rsidRPr="00284016" w:rsidTr="006D1FDF">
        <w:tc>
          <w:tcPr>
            <w:tcW w:w="3228" w:type="dxa"/>
            <w:vMerge/>
          </w:tcPr>
          <w:p w:rsidR="00284016" w:rsidRPr="00284016" w:rsidRDefault="00284016" w:rsidP="00410D2E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</w:tcPr>
          <w:p w:rsidR="00284016" w:rsidRPr="00284016" w:rsidRDefault="00284016" w:rsidP="00410D2E">
            <w:pPr>
              <w:tabs>
                <w:tab w:val="left" w:pos="720"/>
              </w:tabs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016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3793" w:type="dxa"/>
          </w:tcPr>
          <w:p w:rsidR="00284016" w:rsidRPr="00284016" w:rsidRDefault="00284016" w:rsidP="00410D2E">
            <w:pPr>
              <w:tabs>
                <w:tab w:val="left" w:pos="720"/>
              </w:tabs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016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proofErr w:type="gramStart"/>
            <w:r w:rsidR="00D9126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6D1FDF">
              <w:rPr>
                <w:rFonts w:ascii="Times New Roman" w:eastAsia="Times New Roman" w:hAnsi="Times New Roman" w:cs="Times New Roman"/>
                <w:sz w:val="28"/>
                <w:szCs w:val="28"/>
              </w:rPr>
              <w:t>°</w:t>
            </w:r>
            <w:r w:rsidRPr="00284016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8401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84016" w:rsidRPr="00046B93" w:rsidTr="006D1FDF">
        <w:tc>
          <w:tcPr>
            <w:tcW w:w="3228" w:type="dxa"/>
          </w:tcPr>
          <w:p w:rsidR="00284016" w:rsidRPr="00284016" w:rsidRDefault="00284016" w:rsidP="00410D2E">
            <w:pPr>
              <w:tabs>
                <w:tab w:val="left" w:pos="720"/>
              </w:tabs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016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343" w:type="dxa"/>
            <w:gridSpan w:val="2"/>
            <w:vAlign w:val="bottom"/>
          </w:tcPr>
          <w:p w:rsidR="00284016" w:rsidRPr="00284016" w:rsidRDefault="00284016" w:rsidP="00410D2E">
            <w:pPr>
              <w:tabs>
                <w:tab w:val="left" w:pos="72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016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  <w:r w:rsidR="00D9126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284016">
              <w:rPr>
                <w:rFonts w:ascii="Times New Roman" w:eastAsia="Times New Roman" w:hAnsi="Times New Roman" w:cs="Times New Roman"/>
                <w:sz w:val="28"/>
                <w:szCs w:val="28"/>
              </w:rPr>
              <w:t>мин.</w:t>
            </w:r>
          </w:p>
        </w:tc>
      </w:tr>
    </w:tbl>
    <w:p w:rsidR="00D26881" w:rsidRDefault="000B7D4D" w:rsidP="00284016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TimesNewRoman,Italic" w:hAnsi="Times New Roman" w:cs="Times New Roman"/>
          <w:sz w:val="28"/>
          <w:szCs w:val="28"/>
        </w:rPr>
      </w:pPr>
      <w:r>
        <w:rPr>
          <w:rFonts w:ascii="Times New Roman" w:eastAsia="TimesNewRoman,Italic" w:hAnsi="Times New Roman" w:cs="Times New Roman"/>
          <w:sz w:val="28"/>
          <w:szCs w:val="28"/>
        </w:rPr>
        <w:t xml:space="preserve">Хроматографируют </w:t>
      </w:r>
      <w:r w:rsidR="00992B89">
        <w:rPr>
          <w:rFonts w:ascii="Times New Roman" w:eastAsia="TimesNewRoman,Italic" w:hAnsi="Times New Roman" w:cs="Times New Roman"/>
          <w:sz w:val="28"/>
          <w:szCs w:val="28"/>
        </w:rPr>
        <w:t>стандартный образец ксенона</w:t>
      </w:r>
      <w:r>
        <w:rPr>
          <w:rFonts w:ascii="Times New Roman" w:eastAsia="TimesNewRoman,Italic" w:hAnsi="Times New Roman" w:cs="Times New Roman"/>
          <w:sz w:val="28"/>
          <w:szCs w:val="28"/>
        </w:rPr>
        <w:t xml:space="preserve"> и испытуемый образец.</w:t>
      </w:r>
    </w:p>
    <w:p w:rsidR="000B7D4D" w:rsidRDefault="000B7D4D" w:rsidP="004059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,Italic" w:hAnsi="Times New Roman" w:cs="Times New Roman"/>
          <w:sz w:val="28"/>
          <w:szCs w:val="28"/>
        </w:rPr>
      </w:pPr>
      <w:r w:rsidRPr="000B7D4D">
        <w:rPr>
          <w:rFonts w:ascii="Times New Roman" w:eastAsia="TimesNewRoman,Italic" w:hAnsi="Times New Roman" w:cs="Times New Roman"/>
          <w:i/>
          <w:sz w:val="28"/>
          <w:szCs w:val="28"/>
        </w:rPr>
        <w:t xml:space="preserve">Порядок выхода </w:t>
      </w:r>
      <w:r w:rsidRPr="00284016">
        <w:rPr>
          <w:rFonts w:ascii="Times New Roman" w:eastAsia="TimesNewRoman,Italic" w:hAnsi="Times New Roman" w:cs="Times New Roman"/>
          <w:i/>
          <w:sz w:val="28"/>
          <w:szCs w:val="28"/>
        </w:rPr>
        <w:t>пиков</w:t>
      </w:r>
      <w:r w:rsidRPr="00284016">
        <w:rPr>
          <w:rFonts w:ascii="Times New Roman" w:eastAsia="TimesNewRoman,Italic" w:hAnsi="Times New Roman" w:cs="Times New Roman"/>
          <w:sz w:val="28"/>
          <w:szCs w:val="28"/>
        </w:rPr>
        <w:t xml:space="preserve">: </w:t>
      </w:r>
      <w:r w:rsidR="00284016" w:rsidRPr="00284016">
        <w:rPr>
          <w:rFonts w:ascii="Times New Roman" w:eastAsia="TimesNewRoman" w:hAnsi="Times New Roman" w:cs="Times New Roman"/>
          <w:sz w:val="28"/>
          <w:szCs w:val="28"/>
        </w:rPr>
        <w:t>азот,</w:t>
      </w:r>
      <w:r w:rsidR="00284016" w:rsidRPr="00284016">
        <w:t xml:space="preserve"> </w:t>
      </w:r>
      <w:r w:rsidR="00284016" w:rsidRPr="00284016">
        <w:rPr>
          <w:rFonts w:ascii="Times New Roman" w:eastAsia="TimesNewRoman" w:hAnsi="Times New Roman" w:cs="Times New Roman"/>
          <w:sz w:val="28"/>
          <w:szCs w:val="28"/>
        </w:rPr>
        <w:t>тетрафторметан, метан, криптон, углерода диоксид, гексафторэтан, ксенон.</w:t>
      </w:r>
    </w:p>
    <w:p w:rsidR="000B7D4D" w:rsidRPr="00046B93" w:rsidRDefault="000B7D4D" w:rsidP="004059FF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B93">
        <w:rPr>
          <w:rFonts w:ascii="Times New Roman" w:eastAsia="Times New Roman" w:hAnsi="Times New Roman" w:cs="Times New Roman"/>
          <w:i/>
          <w:sz w:val="28"/>
          <w:szCs w:val="28"/>
        </w:rPr>
        <w:t xml:space="preserve">Пригодность хроматографической системы. </w:t>
      </w:r>
      <w:r w:rsidRPr="00046B93">
        <w:rPr>
          <w:rFonts w:ascii="Times New Roman" w:eastAsia="Times New Roman" w:hAnsi="Times New Roman" w:cs="Times New Roman"/>
          <w:sz w:val="28"/>
          <w:szCs w:val="28"/>
        </w:rPr>
        <w:t xml:space="preserve">На хроматограмме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эталонной смеси </w:t>
      </w:r>
      <w:r w:rsidRPr="006D752B">
        <w:rPr>
          <w:rFonts w:ascii="Times New Roman" w:eastAsia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Pr="00046B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времени </w:t>
      </w:r>
      <w:r w:rsidR="00BD7A79">
        <w:rPr>
          <w:rFonts w:ascii="Times New Roman" w:eastAsia="Times New Roman" w:hAnsi="Times New Roman" w:cs="Times New Roman"/>
          <w:sz w:val="28"/>
          <w:szCs w:val="28"/>
        </w:rPr>
        <w:t>удерживания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каждого пика</w:t>
      </w:r>
      <w:r w:rsidRPr="00046B93">
        <w:rPr>
          <w:rFonts w:ascii="Times New Roman" w:eastAsia="Times New Roman" w:hAnsi="Times New Roman" w:cs="Times New Roman"/>
          <w:sz w:val="28"/>
          <w:szCs w:val="28"/>
        </w:rPr>
        <w:t xml:space="preserve"> должно быть не более </w:t>
      </w:r>
      <w:r w:rsidR="003C7F3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46B93">
        <w:rPr>
          <w:rFonts w:ascii="Times New Roman" w:eastAsia="Times New Roman" w:hAnsi="Times New Roman" w:cs="Times New Roman"/>
          <w:sz w:val="28"/>
          <w:szCs w:val="28"/>
        </w:rPr>
        <w:t> % (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46B93">
        <w:rPr>
          <w:rFonts w:ascii="Times New Roman" w:eastAsia="Times New Roman" w:hAnsi="Times New Roman" w:cs="Times New Roman"/>
          <w:sz w:val="28"/>
          <w:szCs w:val="28"/>
        </w:rPr>
        <w:t> введени</w:t>
      </w:r>
      <w:r>
        <w:rPr>
          <w:rFonts w:ascii="Times New Roman" w:eastAsia="Times New Roman" w:hAnsi="Times New Roman" w:cs="Times New Roman"/>
          <w:sz w:val="28"/>
          <w:szCs w:val="28"/>
        </w:rPr>
        <w:t>й).</w:t>
      </w:r>
    </w:p>
    <w:p w:rsidR="00C10251" w:rsidRPr="00C10251" w:rsidRDefault="00C10251" w:rsidP="004059FF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10251">
        <w:rPr>
          <w:rFonts w:ascii="Times New Roman" w:hAnsi="Times New Roman"/>
          <w:b w:val="0"/>
          <w:szCs w:val="28"/>
        </w:rPr>
        <w:t>ИСПЫТАНИЯ</w:t>
      </w:r>
    </w:p>
    <w:p w:rsidR="00215571" w:rsidRDefault="00215571" w:rsidP="004059FF">
      <w:pPr>
        <w:pStyle w:val="ac"/>
        <w:spacing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Углерода </w:t>
      </w:r>
      <w:r w:rsidR="00AA7C8F">
        <w:rPr>
          <w:rFonts w:ascii="Times New Roman" w:hAnsi="Times New Roman"/>
          <w:b/>
          <w:sz w:val="28"/>
        </w:rPr>
        <w:t>диоксид</w:t>
      </w:r>
      <w:r>
        <w:rPr>
          <w:rFonts w:ascii="Times New Roman" w:hAnsi="Times New Roman"/>
          <w:b/>
          <w:sz w:val="28"/>
        </w:rPr>
        <w:t>.</w:t>
      </w:r>
      <w:r w:rsidR="006E1ABE">
        <w:rPr>
          <w:rFonts w:ascii="Times New Roman" w:hAnsi="Times New Roman"/>
          <w:b/>
          <w:sz w:val="28"/>
        </w:rPr>
        <w:t xml:space="preserve"> </w:t>
      </w:r>
      <w:r w:rsidR="006E1ABE" w:rsidRPr="006E1ABE">
        <w:rPr>
          <w:rFonts w:ascii="Times New Roman" w:hAnsi="Times New Roman"/>
          <w:sz w:val="28"/>
        </w:rPr>
        <w:t>Не более 0,00</w:t>
      </w:r>
      <w:r w:rsidR="00AA7C8F">
        <w:rPr>
          <w:rFonts w:ascii="Times New Roman" w:hAnsi="Times New Roman"/>
          <w:sz w:val="28"/>
        </w:rPr>
        <w:t>0004</w:t>
      </w:r>
      <w:r w:rsidR="00595ACA">
        <w:rPr>
          <w:rFonts w:ascii="Times New Roman" w:hAnsi="Times New Roman"/>
          <w:sz w:val="28"/>
        </w:rPr>
        <w:t> </w:t>
      </w:r>
      <w:r w:rsidR="006E1ABE" w:rsidRPr="006E1ABE">
        <w:rPr>
          <w:rFonts w:ascii="Times New Roman" w:hAnsi="Times New Roman"/>
          <w:sz w:val="28"/>
        </w:rPr>
        <w:t xml:space="preserve">% </w:t>
      </w:r>
      <w:r w:rsidR="00595ACA">
        <w:rPr>
          <w:rFonts w:ascii="Times New Roman" w:hAnsi="Times New Roman"/>
          <w:sz w:val="28"/>
        </w:rPr>
        <w:t>(</w:t>
      </w:r>
      <w:r w:rsidR="006E1ABE" w:rsidRPr="006E1ABE">
        <w:rPr>
          <w:rFonts w:ascii="Times New Roman" w:hAnsi="Times New Roman"/>
          <w:sz w:val="28"/>
        </w:rPr>
        <w:t>о/о</w:t>
      </w:r>
      <w:r w:rsidR="00595ACA">
        <w:rPr>
          <w:rFonts w:ascii="Times New Roman" w:hAnsi="Times New Roman"/>
          <w:sz w:val="28"/>
        </w:rPr>
        <w:t xml:space="preserve">, </w:t>
      </w:r>
      <w:r w:rsidR="00AA7C8F">
        <w:rPr>
          <w:rFonts w:ascii="Times New Roman" w:hAnsi="Times New Roman"/>
          <w:sz w:val="28"/>
        </w:rPr>
        <w:t>0,04</w:t>
      </w:r>
      <w:r w:rsidR="00595ACA">
        <w:rPr>
          <w:rFonts w:ascii="Times New Roman" w:hAnsi="Times New Roman"/>
          <w:sz w:val="28"/>
        </w:rPr>
        <w:t> </w:t>
      </w:r>
      <w:r w:rsidR="006E1ABE" w:rsidRPr="006E1ABE">
        <w:rPr>
          <w:rFonts w:ascii="Times New Roman" w:hAnsi="Times New Roman"/>
          <w:sz w:val="28"/>
        </w:rPr>
        <w:t>ppm).</w:t>
      </w:r>
    </w:p>
    <w:p w:rsidR="006E1ABE" w:rsidRPr="00881A61" w:rsidRDefault="006E1ABE" w:rsidP="004059FF">
      <w:pPr>
        <w:pStyle w:val="ac"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E1ABE">
        <w:rPr>
          <w:rFonts w:ascii="Times New Roman" w:hAnsi="Times New Roman"/>
          <w:sz w:val="28"/>
        </w:rPr>
        <w:t xml:space="preserve">Определение проводят </w:t>
      </w:r>
      <w:r w:rsidR="00AA7C8F">
        <w:rPr>
          <w:rFonts w:ascii="Times New Roman" w:hAnsi="Times New Roman"/>
          <w:sz w:val="28"/>
        </w:rPr>
        <w:t xml:space="preserve">методом ГХ </w:t>
      </w:r>
      <w:r w:rsidRPr="00881A61">
        <w:rPr>
          <w:rFonts w:ascii="Times New Roman" w:hAnsi="Times New Roman"/>
          <w:iCs/>
          <w:sz w:val="28"/>
          <w:szCs w:val="28"/>
        </w:rPr>
        <w:t>(ОФС «Газовая хроматография»</w:t>
      </w:r>
      <w:r>
        <w:rPr>
          <w:rFonts w:ascii="Times New Roman" w:hAnsi="Times New Roman"/>
          <w:iCs/>
          <w:sz w:val="28"/>
          <w:szCs w:val="28"/>
        </w:rPr>
        <w:t>, р</w:t>
      </w:r>
      <w:r w:rsidRPr="00881A61">
        <w:rPr>
          <w:rFonts w:ascii="Times New Roman" w:hAnsi="Times New Roman"/>
          <w:iCs/>
          <w:sz w:val="28"/>
          <w:szCs w:val="28"/>
        </w:rPr>
        <w:t>ис.</w:t>
      </w:r>
      <w:r>
        <w:rPr>
          <w:rFonts w:ascii="Times New Roman" w:hAnsi="Times New Roman"/>
          <w:iCs/>
          <w:sz w:val="28"/>
          <w:szCs w:val="28"/>
        </w:rPr>
        <w:t> 1</w:t>
      </w:r>
      <w:r w:rsidRPr="00881A61">
        <w:rPr>
          <w:rFonts w:ascii="Times New Roman" w:hAnsi="Times New Roman"/>
          <w:iCs/>
          <w:sz w:val="28"/>
          <w:szCs w:val="28"/>
        </w:rPr>
        <w:t>).</w:t>
      </w:r>
    </w:p>
    <w:p w:rsidR="006E1ABE" w:rsidRPr="00881A61" w:rsidRDefault="006E1ABE" w:rsidP="006D1FDF">
      <w:pPr>
        <w:keepNext/>
        <w:tabs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C56E6">
        <w:rPr>
          <w:rFonts w:ascii="Times New Roman" w:eastAsia="Times New Roman" w:hAnsi="Times New Roman" w:cs="Times New Roman"/>
          <w:sz w:val="28"/>
          <w:szCs w:val="28"/>
        </w:rPr>
        <w:object w:dxaOrig="6451" w:dyaOrig="46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6.8pt;height:219.75pt" o:ole="">
            <v:imagedata r:id="rId8" o:title=""/>
          </v:shape>
          <o:OLEObject Type="Embed" ProgID="Visio.Drawing.15" ShapeID="_x0000_i1025" DrawAspect="Content" ObjectID="_1771077867" r:id="rId9"/>
        </w:object>
      </w:r>
    </w:p>
    <w:p w:rsidR="006E1ABE" w:rsidRPr="00881A61" w:rsidRDefault="006E1ABE" w:rsidP="006D1FD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Рисунок 1</w:t>
      </w:r>
      <w:r w:rsidR="008D1E29">
        <w:rPr>
          <w:rFonts w:ascii="Times New Roman" w:eastAsia="Times New Roman" w:hAnsi="Times New Roman" w:cs="Times New Roman"/>
          <w:iCs/>
          <w:sz w:val="28"/>
          <w:szCs w:val="28"/>
        </w:rPr>
        <w:t xml:space="preserve"> –</w:t>
      </w:r>
      <w:r w:rsidRPr="00881A61">
        <w:rPr>
          <w:rFonts w:ascii="Times New Roman" w:eastAsia="Times New Roman" w:hAnsi="Times New Roman" w:cs="Times New Roman"/>
          <w:iCs/>
          <w:sz w:val="28"/>
          <w:szCs w:val="28"/>
        </w:rPr>
        <w:t xml:space="preserve"> Схема устройства газового хроматографа</w:t>
      </w:r>
    </w:p>
    <w:p w:rsidR="006E1ABE" w:rsidRPr="00881A61" w:rsidRDefault="006E1ABE" w:rsidP="006D1FD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81A61">
        <w:rPr>
          <w:rFonts w:ascii="Times New Roman" w:eastAsia="Times New Roman" w:hAnsi="Times New Roman" w:cs="Times New Roman"/>
          <w:iCs/>
          <w:sz w:val="28"/>
          <w:szCs w:val="28"/>
        </w:rPr>
        <w:t>для анализа газообразных проб</w:t>
      </w:r>
    </w:p>
    <w:p w:rsidR="006E1ABE" w:rsidRPr="006D1FDF" w:rsidRDefault="006E1ABE" w:rsidP="006D1FDF">
      <w:pPr>
        <w:tabs>
          <w:tab w:val="left" w:pos="720"/>
          <w:tab w:val="left" w:pos="68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1FDF">
        <w:rPr>
          <w:rFonts w:ascii="Times New Roman" w:eastAsia="Times New Roman" w:hAnsi="Times New Roman" w:cs="Times New Roman"/>
          <w:sz w:val="24"/>
          <w:szCs w:val="24"/>
        </w:rPr>
        <w:t>1 – испытуемый газ; 2 – регулятор давления; 3 – реометр; 4 –кран-дозатор;</w:t>
      </w:r>
    </w:p>
    <w:p w:rsidR="006E1ABE" w:rsidRPr="006D1FDF" w:rsidRDefault="006E1ABE" w:rsidP="006D1FDF">
      <w:pPr>
        <w:tabs>
          <w:tab w:val="left" w:pos="720"/>
          <w:tab w:val="left" w:pos="68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1FDF">
        <w:rPr>
          <w:rFonts w:ascii="Times New Roman" w:eastAsia="Times New Roman" w:hAnsi="Times New Roman" w:cs="Times New Roman"/>
          <w:sz w:val="24"/>
          <w:szCs w:val="24"/>
        </w:rPr>
        <w:t>5 –дозирующая петля; 6 –колонка с термостатом; 7 – детектор;</w:t>
      </w:r>
    </w:p>
    <w:p w:rsidR="006E1ABE" w:rsidRPr="006D1FDF" w:rsidRDefault="006E1ABE" w:rsidP="006D1FDF">
      <w:pPr>
        <w:tabs>
          <w:tab w:val="left" w:pos="720"/>
          <w:tab w:val="left" w:pos="68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1FDF">
        <w:rPr>
          <w:rFonts w:ascii="Times New Roman" w:eastAsia="Times New Roman" w:hAnsi="Times New Roman" w:cs="Times New Roman"/>
          <w:sz w:val="24"/>
          <w:szCs w:val="24"/>
        </w:rPr>
        <w:t>8 – газ-носитель с системой регулирования потока газа; 9 – фильтр-осушитель;</w:t>
      </w:r>
    </w:p>
    <w:p w:rsidR="006E1ABE" w:rsidRPr="006D1FDF" w:rsidRDefault="006E1ABE" w:rsidP="006D1FDF">
      <w:pPr>
        <w:tabs>
          <w:tab w:val="left" w:pos="720"/>
          <w:tab w:val="left" w:pos="68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1FDF">
        <w:rPr>
          <w:rFonts w:ascii="Times New Roman" w:eastAsia="Times New Roman" w:hAnsi="Times New Roman" w:cs="Times New Roman"/>
          <w:sz w:val="24"/>
          <w:szCs w:val="24"/>
        </w:rPr>
        <w:t>10 – делитель потока газа; 11 – система сбора данных.</w:t>
      </w:r>
    </w:p>
    <w:p w:rsidR="006D1FDF" w:rsidRDefault="006D1FDF" w:rsidP="006D1FDF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6E1ABE" w:rsidRDefault="006E1ABE" w:rsidP="006D1FDF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A6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Стандартный образец углерода </w:t>
      </w:r>
      <w:r w:rsidR="00AA7C8F">
        <w:rPr>
          <w:rFonts w:ascii="Times New Roman" w:eastAsia="Times New Roman" w:hAnsi="Times New Roman" w:cs="Times New Roman"/>
          <w:i/>
          <w:iCs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о</w:t>
      </w:r>
      <w:r w:rsidR="00AA7C8F">
        <w:rPr>
          <w:rFonts w:ascii="Times New Roman" w:eastAsia="Times New Roman" w:hAnsi="Times New Roman" w:cs="Times New Roman"/>
          <w:i/>
          <w:iCs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сида</w:t>
      </w:r>
      <w:r w:rsidRPr="00881A6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="00CA7C54" w:rsidRPr="00CA7C54">
        <w:rPr>
          <w:rFonts w:ascii="Times New Roman" w:eastAsia="Times New Roman" w:hAnsi="Times New Roman" w:cs="Times New Roman"/>
          <w:iCs/>
          <w:sz w:val="28"/>
          <w:szCs w:val="28"/>
        </w:rPr>
        <w:t>С</w:t>
      </w:r>
      <w:r w:rsidRPr="00046B93">
        <w:rPr>
          <w:rFonts w:ascii="Times New Roman" w:eastAsia="Times New Roman" w:hAnsi="Times New Roman" w:cs="Times New Roman"/>
          <w:sz w:val="28"/>
          <w:szCs w:val="28"/>
        </w:rPr>
        <w:t>месь, содержащая 0,0</w:t>
      </w:r>
      <w:r w:rsidR="00F3456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46B9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3456F">
        <w:rPr>
          <w:rFonts w:ascii="Times New Roman" w:eastAsia="Times New Roman" w:hAnsi="Times New Roman" w:cs="Times New Roman"/>
          <w:sz w:val="28"/>
          <w:szCs w:val="28"/>
          <w:lang w:val="en-US"/>
        </w:rPr>
        <w:t>ppm</w:t>
      </w:r>
      <w:r w:rsidRPr="00046B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0B23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о/о</w:t>
      </w:r>
      <w:r w:rsidR="00710B23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6B93">
        <w:rPr>
          <w:rFonts w:ascii="Times New Roman" w:eastAsia="Times New Roman" w:hAnsi="Times New Roman" w:cs="Times New Roman"/>
          <w:sz w:val="28"/>
          <w:szCs w:val="28"/>
        </w:rPr>
        <w:t xml:space="preserve">углерода </w:t>
      </w:r>
      <w:r w:rsidR="00F3456F">
        <w:rPr>
          <w:rFonts w:ascii="Times New Roman" w:eastAsia="Times New Roman" w:hAnsi="Times New Roman" w:cs="Times New Roman"/>
          <w:sz w:val="28"/>
          <w:szCs w:val="28"/>
        </w:rPr>
        <w:t>диоксида</w:t>
      </w:r>
      <w:r w:rsidRPr="00046B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1ABE" w:rsidRDefault="006E1ABE" w:rsidP="006D1FDF">
      <w:pPr>
        <w:keepNext/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46B93">
        <w:rPr>
          <w:rFonts w:ascii="Times New Roman" w:eastAsia="Times New Roman" w:hAnsi="Times New Roman" w:cs="Times New Roman"/>
          <w:i/>
          <w:sz w:val="28"/>
          <w:szCs w:val="28"/>
        </w:rPr>
        <w:t>Хроматографические условия</w:t>
      </w:r>
    </w:p>
    <w:p w:rsidR="0089732B" w:rsidRPr="0089732B" w:rsidRDefault="0089732B" w:rsidP="006D1FDF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32B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проводят </w:t>
      </w:r>
      <w:r w:rsidR="003C7F3C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B61F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732B">
        <w:rPr>
          <w:rFonts w:ascii="Times New Roman" w:eastAsia="Times New Roman" w:hAnsi="Times New Roman" w:cs="Times New Roman"/>
          <w:sz w:val="28"/>
          <w:szCs w:val="28"/>
        </w:rPr>
        <w:t>методик</w:t>
      </w:r>
      <w:r w:rsidR="00B61FE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9732B">
        <w:rPr>
          <w:rFonts w:ascii="Times New Roman" w:eastAsia="Times New Roman" w:hAnsi="Times New Roman" w:cs="Times New Roman"/>
          <w:sz w:val="28"/>
          <w:szCs w:val="28"/>
        </w:rPr>
        <w:t xml:space="preserve"> 1 или 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732B" w:rsidRPr="00B92AC0" w:rsidRDefault="0089732B" w:rsidP="004059FF">
      <w:pPr>
        <w:keepNext/>
        <w:tabs>
          <w:tab w:val="left" w:pos="720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B92AC0">
        <w:rPr>
          <w:rFonts w:ascii="Times New Roman" w:eastAsia="Times New Roman" w:hAnsi="Times New Roman" w:cs="Times New Roman"/>
          <w:b/>
          <w:i/>
          <w:sz w:val="28"/>
          <w:szCs w:val="28"/>
        </w:rPr>
        <w:t>Методика 1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3375"/>
        <w:gridCol w:w="2403"/>
        <w:gridCol w:w="3793"/>
      </w:tblGrid>
      <w:tr w:rsidR="006E1ABE" w:rsidRPr="00046B93" w:rsidTr="002D5445">
        <w:tc>
          <w:tcPr>
            <w:tcW w:w="3375" w:type="dxa"/>
          </w:tcPr>
          <w:p w:rsidR="006E1ABE" w:rsidRPr="00046B93" w:rsidRDefault="006E1ABE" w:rsidP="006E1AB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B93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6196" w:type="dxa"/>
            <w:gridSpan w:val="2"/>
          </w:tcPr>
          <w:p w:rsidR="006E1ABE" w:rsidRPr="00046B93" w:rsidRDefault="00AA7C8F" w:rsidP="002D5445">
            <w:pPr>
              <w:tabs>
                <w:tab w:val="left" w:pos="720"/>
              </w:tabs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6E1ABE" w:rsidRPr="00046B93">
              <w:rPr>
                <w:rFonts w:ascii="Times New Roman" w:eastAsia="Times New Roman" w:hAnsi="Times New Roman" w:cs="Times New Roman"/>
                <w:sz w:val="28"/>
                <w:szCs w:val="28"/>
              </w:rPr>
              <w:t> 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6E1ABE" w:rsidRPr="00046B93">
              <w:rPr>
                <w:rFonts w:ascii="Times New Roman" w:eastAsia="Times New Roman" w:hAnsi="Times New Roman" w:cs="Times New Roman"/>
                <w:sz w:val="28"/>
                <w:szCs w:val="28"/>
              </w:rPr>
              <w:t>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2</w:t>
            </w:r>
            <w:r w:rsidR="006E1ABE" w:rsidRPr="00046B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мм, </w:t>
            </w:r>
            <w:r w:rsidR="00E5045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E50451" w:rsidRPr="00E50451">
              <w:rPr>
                <w:rFonts w:ascii="Times New Roman" w:eastAsia="Times New Roman" w:hAnsi="Times New Roman" w:cs="Times New Roman"/>
                <w:sz w:val="28"/>
                <w:szCs w:val="28"/>
              </w:rPr>
              <w:t>ополимер этилвинилбензол-дивинилбензола</w:t>
            </w:r>
            <w:r w:rsidR="006E1ABE" w:rsidRPr="00175C0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6E1ABE" w:rsidRPr="00046B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  <w:r w:rsidR="00E50451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6E1AB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E50451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  <w:r w:rsidR="00ED18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6E1ABE" w:rsidRPr="00046B93">
              <w:rPr>
                <w:rFonts w:ascii="Times New Roman" w:eastAsia="Times New Roman" w:hAnsi="Times New Roman" w:cs="Times New Roman"/>
                <w:sz w:val="28"/>
                <w:szCs w:val="28"/>
              </w:rPr>
              <w:t>мкм;</w:t>
            </w:r>
          </w:p>
        </w:tc>
      </w:tr>
      <w:tr w:rsidR="006E1ABE" w:rsidRPr="00046B93" w:rsidTr="002D5445">
        <w:tc>
          <w:tcPr>
            <w:tcW w:w="3375" w:type="dxa"/>
          </w:tcPr>
          <w:p w:rsidR="006E1ABE" w:rsidRPr="00046B93" w:rsidRDefault="006E1ABE" w:rsidP="006E1AB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B93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6196" w:type="dxa"/>
            <w:gridSpan w:val="2"/>
          </w:tcPr>
          <w:p w:rsidR="006E1ABE" w:rsidRPr="00046B93" w:rsidRDefault="007851A7" w:rsidP="002D5445">
            <w:pPr>
              <w:tabs>
                <w:tab w:val="left" w:pos="720"/>
              </w:tabs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гелий-</w:t>
            </w:r>
            <w:r w:rsidR="00E50451">
              <w:rPr>
                <w:rFonts w:ascii="Times New Roman" w:eastAsia="Times New Roman" w:hAnsi="Times New Roman" w:cs="Times New Roman"/>
                <w:sz w:val="28"/>
                <w:szCs w:val="28"/>
              </w:rPr>
              <w:t>разрядный</w:t>
            </w:r>
            <w:proofErr w:type="gramEnd"/>
            <w:r w:rsidR="006E1ABE" w:rsidRPr="00046B9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E1ABE" w:rsidRPr="00046B93" w:rsidTr="002D5445">
        <w:tc>
          <w:tcPr>
            <w:tcW w:w="3375" w:type="dxa"/>
          </w:tcPr>
          <w:p w:rsidR="006E1ABE" w:rsidRPr="00046B93" w:rsidRDefault="006E1ABE" w:rsidP="006E1AB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B93">
              <w:rPr>
                <w:rFonts w:ascii="Times New Roman" w:eastAsia="Times New Roman" w:hAnsi="Times New Roman" w:cs="Times New Roman"/>
                <w:sz w:val="28"/>
                <w:szCs w:val="28"/>
              </w:rPr>
              <w:t>Газ-носитель</w:t>
            </w:r>
          </w:p>
        </w:tc>
        <w:tc>
          <w:tcPr>
            <w:tcW w:w="6196" w:type="dxa"/>
            <w:gridSpan w:val="2"/>
          </w:tcPr>
          <w:p w:rsidR="006E1ABE" w:rsidRPr="00046B93" w:rsidRDefault="00E50451" w:rsidP="002D5445">
            <w:pPr>
              <w:tabs>
                <w:tab w:val="left" w:pos="720"/>
              </w:tabs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гелий ≥ 99,9999 %</w:t>
            </w:r>
            <w:r w:rsidR="00F345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(о/о)</w:t>
            </w:r>
            <w:r w:rsidR="006E1ABE" w:rsidRPr="00046B9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E1ABE" w:rsidRPr="00046B93" w:rsidTr="002D5445">
        <w:tc>
          <w:tcPr>
            <w:tcW w:w="3375" w:type="dxa"/>
          </w:tcPr>
          <w:p w:rsidR="006E1ABE" w:rsidRPr="00046B93" w:rsidRDefault="006E1ABE" w:rsidP="006E1AB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B93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6196" w:type="dxa"/>
            <w:gridSpan w:val="2"/>
          </w:tcPr>
          <w:p w:rsidR="006E1ABE" w:rsidRPr="00046B93" w:rsidRDefault="00E50451" w:rsidP="002D5445">
            <w:pPr>
              <w:tabs>
                <w:tab w:val="left" w:pos="720"/>
              </w:tabs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ED18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6E1ABE" w:rsidRPr="00046B93">
              <w:rPr>
                <w:rFonts w:ascii="Times New Roman" w:eastAsia="Times New Roman" w:hAnsi="Times New Roman" w:cs="Times New Roman"/>
                <w:sz w:val="28"/>
                <w:szCs w:val="28"/>
              </w:rPr>
              <w:t>мл/мин;</w:t>
            </w:r>
          </w:p>
        </w:tc>
      </w:tr>
      <w:tr w:rsidR="006E1ABE" w:rsidRPr="00046B93" w:rsidTr="002D5445">
        <w:tc>
          <w:tcPr>
            <w:tcW w:w="3375" w:type="dxa"/>
            <w:vMerge w:val="restart"/>
          </w:tcPr>
          <w:p w:rsidR="006E1ABE" w:rsidRPr="00046B93" w:rsidRDefault="006E1ABE" w:rsidP="006E1AB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B93">
              <w:rPr>
                <w:rFonts w:ascii="Times New Roman" w:eastAsia="Times New Roman" w:hAnsi="Times New Roman" w:cs="Times New Roman"/>
                <w:sz w:val="28"/>
                <w:szCs w:val="28"/>
              </w:rPr>
              <w:t>Температура</w:t>
            </w:r>
          </w:p>
        </w:tc>
        <w:tc>
          <w:tcPr>
            <w:tcW w:w="2403" w:type="dxa"/>
          </w:tcPr>
          <w:p w:rsidR="006E1ABE" w:rsidRPr="00046B93" w:rsidRDefault="006E1ABE" w:rsidP="002D5445">
            <w:pPr>
              <w:tabs>
                <w:tab w:val="left" w:pos="720"/>
              </w:tabs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B93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3793" w:type="dxa"/>
          </w:tcPr>
          <w:p w:rsidR="006E1ABE" w:rsidRPr="00046B93" w:rsidRDefault="00E50451" w:rsidP="002D5445">
            <w:pPr>
              <w:tabs>
                <w:tab w:val="left" w:pos="720"/>
              </w:tabs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proofErr w:type="gramStart"/>
            <w:r w:rsidR="00ED18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6D1FDF">
              <w:rPr>
                <w:rFonts w:ascii="Times New Roman" w:eastAsia="Times New Roman" w:hAnsi="Times New Roman" w:cs="Times New Roman"/>
                <w:sz w:val="28"/>
                <w:szCs w:val="28"/>
              </w:rPr>
              <w:t>°</w:t>
            </w:r>
            <w:r w:rsidR="006E1ABE" w:rsidRPr="00046B93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6E1ABE" w:rsidRPr="00046B9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E1ABE" w:rsidRPr="00046B93" w:rsidTr="002D5445">
        <w:tc>
          <w:tcPr>
            <w:tcW w:w="3375" w:type="dxa"/>
            <w:vMerge/>
          </w:tcPr>
          <w:p w:rsidR="006E1ABE" w:rsidRPr="00046B93" w:rsidRDefault="006E1ABE" w:rsidP="006E1AB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6E1ABE" w:rsidRPr="00046B93" w:rsidRDefault="006E1ABE" w:rsidP="002D5445">
            <w:pPr>
              <w:tabs>
                <w:tab w:val="left" w:pos="720"/>
              </w:tabs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B93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3793" w:type="dxa"/>
          </w:tcPr>
          <w:p w:rsidR="006E1ABE" w:rsidRPr="00046B93" w:rsidRDefault="00E50451" w:rsidP="002D5445">
            <w:pPr>
              <w:tabs>
                <w:tab w:val="left" w:pos="720"/>
              </w:tabs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  <w:proofErr w:type="gramStart"/>
            <w:r w:rsidR="00ED18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6D1FDF">
              <w:rPr>
                <w:rFonts w:ascii="Times New Roman" w:eastAsia="Times New Roman" w:hAnsi="Times New Roman" w:cs="Times New Roman"/>
                <w:sz w:val="28"/>
                <w:szCs w:val="28"/>
              </w:rPr>
              <w:t>°</w:t>
            </w:r>
            <w:r w:rsidR="006E1ABE" w:rsidRPr="00046B93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6E1ABE" w:rsidRPr="00046B9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C07B8" w:rsidRPr="00046B93" w:rsidTr="002D5445">
        <w:tc>
          <w:tcPr>
            <w:tcW w:w="3375" w:type="dxa"/>
          </w:tcPr>
          <w:p w:rsidR="00BC07B8" w:rsidRPr="00046B93" w:rsidRDefault="00BC07B8" w:rsidP="004059F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B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Объём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пробы</w:t>
            </w:r>
          </w:p>
        </w:tc>
        <w:tc>
          <w:tcPr>
            <w:tcW w:w="6196" w:type="dxa"/>
            <w:gridSpan w:val="2"/>
          </w:tcPr>
          <w:p w:rsidR="00BC07B8" w:rsidRPr="00046B93" w:rsidRDefault="00ED18CC" w:rsidP="002D5445">
            <w:pPr>
              <w:tabs>
                <w:tab w:val="left" w:pos="720"/>
              </w:tabs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2 </w:t>
            </w:r>
            <w:r w:rsidR="00BC07B8" w:rsidRPr="00046B93">
              <w:rPr>
                <w:rFonts w:ascii="Times New Roman" w:eastAsia="Times New Roman" w:hAnsi="Times New Roman" w:cs="Times New Roman"/>
                <w:sz w:val="28"/>
                <w:szCs w:val="28"/>
              </w:rPr>
              <w:t>мл;</w:t>
            </w:r>
          </w:p>
        </w:tc>
      </w:tr>
      <w:tr w:rsidR="00BC07B8" w:rsidRPr="00046B93" w:rsidTr="002D5445">
        <w:tc>
          <w:tcPr>
            <w:tcW w:w="3375" w:type="dxa"/>
          </w:tcPr>
          <w:p w:rsidR="00BC07B8" w:rsidRPr="00046B93" w:rsidRDefault="00BC07B8" w:rsidP="006E1ABE">
            <w:pPr>
              <w:tabs>
                <w:tab w:val="left" w:pos="720"/>
              </w:tabs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B93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196" w:type="dxa"/>
            <w:gridSpan w:val="2"/>
            <w:vAlign w:val="bottom"/>
          </w:tcPr>
          <w:p w:rsidR="00BC07B8" w:rsidRPr="00046B93" w:rsidRDefault="00ED18CC" w:rsidP="002D5445">
            <w:pPr>
              <w:tabs>
                <w:tab w:val="left" w:pos="72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5 </w:t>
            </w:r>
            <w:r w:rsidR="00BC07B8" w:rsidRPr="00046B93">
              <w:rPr>
                <w:rFonts w:ascii="Times New Roman" w:eastAsia="Times New Roman" w:hAnsi="Times New Roman" w:cs="Times New Roman"/>
                <w:sz w:val="28"/>
                <w:szCs w:val="28"/>
              </w:rPr>
              <w:t>мин.</w:t>
            </w:r>
          </w:p>
        </w:tc>
      </w:tr>
    </w:tbl>
    <w:p w:rsidR="0089732B" w:rsidRPr="00B92AC0" w:rsidRDefault="0089732B" w:rsidP="004059FF">
      <w:pPr>
        <w:keepNext/>
        <w:keepLines/>
        <w:tabs>
          <w:tab w:val="left" w:pos="720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B92AC0">
        <w:rPr>
          <w:rFonts w:ascii="Times New Roman" w:eastAsia="Times New Roman" w:hAnsi="Times New Roman" w:cs="Times New Roman"/>
          <w:b/>
          <w:i/>
          <w:sz w:val="28"/>
          <w:szCs w:val="28"/>
        </w:rPr>
        <w:t>Методика 2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3375"/>
        <w:gridCol w:w="2403"/>
        <w:gridCol w:w="3793"/>
      </w:tblGrid>
      <w:tr w:rsidR="0089732B" w:rsidRPr="00046B93" w:rsidTr="002D5445">
        <w:tc>
          <w:tcPr>
            <w:tcW w:w="3375" w:type="dxa"/>
          </w:tcPr>
          <w:p w:rsidR="0089732B" w:rsidRPr="00046B93" w:rsidRDefault="0089732B" w:rsidP="004059FF">
            <w:pPr>
              <w:keepNext/>
              <w:keepLines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B93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6196" w:type="dxa"/>
            <w:gridSpan w:val="2"/>
          </w:tcPr>
          <w:p w:rsidR="0089732B" w:rsidRPr="00046B93" w:rsidRDefault="0089732B" w:rsidP="002D5445">
            <w:pPr>
              <w:keepNext/>
              <w:keepLines/>
              <w:tabs>
                <w:tab w:val="left" w:pos="720"/>
              </w:tabs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046B93">
              <w:rPr>
                <w:rFonts w:ascii="Times New Roman" w:eastAsia="Times New Roman" w:hAnsi="Times New Roman" w:cs="Times New Roman"/>
                <w:sz w:val="28"/>
                <w:szCs w:val="28"/>
              </w:rPr>
              <w:t> 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046B93">
              <w:rPr>
                <w:rFonts w:ascii="Times New Roman" w:eastAsia="Times New Roman" w:hAnsi="Times New Roman" w:cs="Times New Roman"/>
                <w:sz w:val="28"/>
                <w:szCs w:val="28"/>
              </w:rPr>
              <w:t>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3,2</w:t>
            </w:r>
            <w:r w:rsidRPr="00046B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мм,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E504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ополимер </w:t>
            </w:r>
            <w:proofErr w:type="gramStart"/>
            <w:r w:rsidR="00B92AC0">
              <w:rPr>
                <w:rFonts w:ascii="Times New Roman" w:eastAsia="Times New Roman" w:hAnsi="Times New Roman" w:cs="Times New Roman"/>
                <w:sz w:val="28"/>
                <w:szCs w:val="28"/>
              </w:rPr>
              <w:t>стирол-дивинилбензола</w:t>
            </w:r>
            <w:proofErr w:type="gramEnd"/>
            <w:r w:rsidRPr="00175C0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046B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92AC0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B92AC0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046B93">
              <w:rPr>
                <w:rFonts w:ascii="Times New Roman" w:eastAsia="Times New Roman" w:hAnsi="Times New Roman" w:cs="Times New Roman"/>
                <w:sz w:val="28"/>
                <w:szCs w:val="28"/>
              </w:rPr>
              <w:t>мкм;</w:t>
            </w:r>
          </w:p>
        </w:tc>
      </w:tr>
      <w:tr w:rsidR="0089732B" w:rsidRPr="00046B93" w:rsidTr="002D5445">
        <w:tc>
          <w:tcPr>
            <w:tcW w:w="3375" w:type="dxa"/>
          </w:tcPr>
          <w:p w:rsidR="0089732B" w:rsidRPr="00046B93" w:rsidRDefault="0089732B" w:rsidP="004059FF">
            <w:pPr>
              <w:keepNext/>
              <w:keepLines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B93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6196" w:type="dxa"/>
            <w:gridSpan w:val="2"/>
          </w:tcPr>
          <w:p w:rsidR="0089732B" w:rsidRPr="00046B93" w:rsidRDefault="007851A7" w:rsidP="007851A7">
            <w:pPr>
              <w:keepNext/>
              <w:keepLines/>
              <w:tabs>
                <w:tab w:val="left" w:pos="720"/>
              </w:tabs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89732B">
              <w:rPr>
                <w:rFonts w:ascii="Times New Roman" w:eastAsia="Times New Roman" w:hAnsi="Times New Roman" w:cs="Times New Roman"/>
                <w:sz w:val="28"/>
                <w:szCs w:val="28"/>
              </w:rPr>
              <w:t>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й-</w:t>
            </w:r>
            <w:r w:rsidR="0089732B">
              <w:rPr>
                <w:rFonts w:ascii="Times New Roman" w:eastAsia="Times New Roman" w:hAnsi="Times New Roman" w:cs="Times New Roman"/>
                <w:sz w:val="28"/>
                <w:szCs w:val="28"/>
              </w:rPr>
              <w:t>разрядный</w:t>
            </w:r>
            <w:r w:rsidR="0089732B" w:rsidRPr="00046B9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9732B" w:rsidRPr="00046B93" w:rsidTr="002D5445">
        <w:tc>
          <w:tcPr>
            <w:tcW w:w="3375" w:type="dxa"/>
          </w:tcPr>
          <w:p w:rsidR="0089732B" w:rsidRPr="00046B93" w:rsidRDefault="0089732B" w:rsidP="004059FF">
            <w:pPr>
              <w:keepNext/>
              <w:keepLines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B93">
              <w:rPr>
                <w:rFonts w:ascii="Times New Roman" w:eastAsia="Times New Roman" w:hAnsi="Times New Roman" w:cs="Times New Roman"/>
                <w:sz w:val="28"/>
                <w:szCs w:val="28"/>
              </w:rPr>
              <w:t>Газ-носитель</w:t>
            </w:r>
          </w:p>
        </w:tc>
        <w:tc>
          <w:tcPr>
            <w:tcW w:w="6196" w:type="dxa"/>
            <w:gridSpan w:val="2"/>
          </w:tcPr>
          <w:p w:rsidR="0089732B" w:rsidRPr="00046B93" w:rsidRDefault="0089732B" w:rsidP="002D5445">
            <w:pPr>
              <w:keepNext/>
              <w:keepLines/>
              <w:tabs>
                <w:tab w:val="left" w:pos="720"/>
              </w:tabs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гелий ≥ 99,9999 % (о/о)</w:t>
            </w:r>
            <w:r w:rsidRPr="00046B9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9732B" w:rsidRPr="00046B93" w:rsidTr="002D5445">
        <w:tc>
          <w:tcPr>
            <w:tcW w:w="3375" w:type="dxa"/>
          </w:tcPr>
          <w:p w:rsidR="0089732B" w:rsidRPr="00046B93" w:rsidRDefault="0089732B" w:rsidP="004059FF">
            <w:pPr>
              <w:keepNext/>
              <w:keepLines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B93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6196" w:type="dxa"/>
            <w:gridSpan w:val="2"/>
          </w:tcPr>
          <w:p w:rsidR="0089732B" w:rsidRPr="00046B93" w:rsidRDefault="0089732B" w:rsidP="002D5445">
            <w:pPr>
              <w:keepNext/>
              <w:keepLines/>
              <w:tabs>
                <w:tab w:val="left" w:pos="720"/>
              </w:tabs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92AC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046B93">
              <w:rPr>
                <w:rFonts w:ascii="Times New Roman" w:eastAsia="Times New Roman" w:hAnsi="Times New Roman" w:cs="Times New Roman"/>
                <w:sz w:val="28"/>
                <w:szCs w:val="28"/>
              </w:rPr>
              <w:t>мл/мин;</w:t>
            </w:r>
          </w:p>
        </w:tc>
      </w:tr>
      <w:tr w:rsidR="0089732B" w:rsidRPr="00046B93" w:rsidTr="002D5445">
        <w:tc>
          <w:tcPr>
            <w:tcW w:w="3375" w:type="dxa"/>
            <w:vMerge w:val="restart"/>
          </w:tcPr>
          <w:p w:rsidR="0089732B" w:rsidRPr="00046B93" w:rsidRDefault="0089732B" w:rsidP="004059F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B93">
              <w:rPr>
                <w:rFonts w:ascii="Times New Roman" w:eastAsia="Times New Roman" w:hAnsi="Times New Roman" w:cs="Times New Roman"/>
                <w:sz w:val="28"/>
                <w:szCs w:val="28"/>
              </w:rPr>
              <w:t>Температура</w:t>
            </w:r>
          </w:p>
        </w:tc>
        <w:tc>
          <w:tcPr>
            <w:tcW w:w="2403" w:type="dxa"/>
          </w:tcPr>
          <w:p w:rsidR="0089732B" w:rsidRPr="00046B93" w:rsidRDefault="0089732B" w:rsidP="002D5445">
            <w:pPr>
              <w:tabs>
                <w:tab w:val="left" w:pos="720"/>
              </w:tabs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B93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3793" w:type="dxa"/>
          </w:tcPr>
          <w:p w:rsidR="0089732B" w:rsidRPr="00046B93" w:rsidRDefault="0089732B" w:rsidP="002D5445">
            <w:pPr>
              <w:tabs>
                <w:tab w:val="left" w:pos="720"/>
              </w:tabs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proofErr w:type="gramStart"/>
            <w:r w:rsidR="00ED18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2D5445">
              <w:rPr>
                <w:rFonts w:ascii="Times New Roman" w:eastAsia="Times New Roman" w:hAnsi="Times New Roman" w:cs="Times New Roman"/>
                <w:sz w:val="28"/>
                <w:szCs w:val="28"/>
              </w:rPr>
              <w:t>°</w:t>
            </w:r>
            <w:r w:rsidRPr="00046B93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46B9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9732B" w:rsidRPr="00046B93" w:rsidTr="002D5445">
        <w:tc>
          <w:tcPr>
            <w:tcW w:w="3375" w:type="dxa"/>
            <w:vMerge/>
          </w:tcPr>
          <w:p w:rsidR="0089732B" w:rsidRPr="00046B93" w:rsidRDefault="0089732B" w:rsidP="004059F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89732B" w:rsidRPr="00046B93" w:rsidRDefault="0089732B" w:rsidP="002D5445">
            <w:pPr>
              <w:tabs>
                <w:tab w:val="left" w:pos="720"/>
              </w:tabs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B93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3793" w:type="dxa"/>
          </w:tcPr>
          <w:p w:rsidR="0089732B" w:rsidRPr="00046B93" w:rsidRDefault="00B92AC0" w:rsidP="002D5445">
            <w:pPr>
              <w:tabs>
                <w:tab w:val="left" w:pos="720"/>
              </w:tabs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89732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proofErr w:type="gramStart"/>
            <w:r w:rsidR="00ED18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2D5445">
              <w:rPr>
                <w:rFonts w:ascii="Times New Roman" w:eastAsia="Times New Roman" w:hAnsi="Times New Roman" w:cs="Times New Roman"/>
                <w:sz w:val="28"/>
                <w:szCs w:val="28"/>
              </w:rPr>
              <w:t>°</w:t>
            </w:r>
            <w:r w:rsidR="0089732B" w:rsidRPr="00046B93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89732B" w:rsidRPr="00046B9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C07B8" w:rsidRPr="00046B93" w:rsidTr="002D5445">
        <w:tc>
          <w:tcPr>
            <w:tcW w:w="3375" w:type="dxa"/>
          </w:tcPr>
          <w:p w:rsidR="00BC07B8" w:rsidRPr="00046B93" w:rsidRDefault="00BC07B8" w:rsidP="004059F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B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Объём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пробы</w:t>
            </w:r>
          </w:p>
        </w:tc>
        <w:tc>
          <w:tcPr>
            <w:tcW w:w="6196" w:type="dxa"/>
            <w:gridSpan w:val="2"/>
          </w:tcPr>
          <w:p w:rsidR="00BC07B8" w:rsidRPr="00046B93" w:rsidRDefault="00B92AC0" w:rsidP="002D5445">
            <w:pPr>
              <w:tabs>
                <w:tab w:val="left" w:pos="720"/>
              </w:tabs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D18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BC07B8" w:rsidRPr="0089732B">
              <w:rPr>
                <w:rFonts w:ascii="Times New Roman" w:eastAsia="Times New Roman" w:hAnsi="Times New Roman" w:cs="Times New Roman"/>
                <w:sz w:val="28"/>
                <w:szCs w:val="28"/>
              </w:rPr>
              <w:t>мл;</w:t>
            </w:r>
          </w:p>
        </w:tc>
      </w:tr>
      <w:tr w:rsidR="00BC07B8" w:rsidRPr="00046B93" w:rsidTr="002D5445">
        <w:tc>
          <w:tcPr>
            <w:tcW w:w="3375" w:type="dxa"/>
          </w:tcPr>
          <w:p w:rsidR="00BC07B8" w:rsidRPr="00046B93" w:rsidRDefault="00BC07B8" w:rsidP="004059FF">
            <w:pPr>
              <w:tabs>
                <w:tab w:val="left" w:pos="720"/>
              </w:tabs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B93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196" w:type="dxa"/>
            <w:gridSpan w:val="2"/>
            <w:vAlign w:val="bottom"/>
          </w:tcPr>
          <w:p w:rsidR="00BC07B8" w:rsidRPr="00046B93" w:rsidRDefault="00B92AC0" w:rsidP="002D5445">
            <w:pPr>
              <w:tabs>
                <w:tab w:val="left" w:pos="72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  <w:r w:rsidR="00ED18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BC07B8" w:rsidRPr="00046B93">
              <w:rPr>
                <w:rFonts w:ascii="Times New Roman" w:eastAsia="Times New Roman" w:hAnsi="Times New Roman" w:cs="Times New Roman"/>
                <w:sz w:val="28"/>
                <w:szCs w:val="28"/>
              </w:rPr>
              <w:t>мин.</w:t>
            </w:r>
          </w:p>
        </w:tc>
      </w:tr>
    </w:tbl>
    <w:p w:rsidR="006E1ABE" w:rsidRDefault="006E1ABE" w:rsidP="004059FF">
      <w:pPr>
        <w:tabs>
          <w:tab w:val="left" w:pos="0"/>
        </w:tabs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Хроматографируют </w:t>
      </w:r>
      <w:r w:rsidR="00B92AC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(методики 1 и 2)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стандартный образец углерода </w:t>
      </w:r>
      <w:r w:rsidR="00F3456F">
        <w:rPr>
          <w:rFonts w:ascii="Times New Roman" w:eastAsia="Times New Roman" w:hAnsi="Times New Roman" w:cs="Times New Roman"/>
          <w:snapToGrid w:val="0"/>
          <w:sz w:val="28"/>
          <w:szCs w:val="28"/>
        </w:rPr>
        <w:t>диоксида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и испытуемый образец.</w:t>
      </w:r>
    </w:p>
    <w:p w:rsidR="006E1ABE" w:rsidRPr="00046B93" w:rsidRDefault="006E1ABE" w:rsidP="004059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B93">
        <w:rPr>
          <w:rFonts w:ascii="Times New Roman" w:eastAsia="Times New Roman" w:hAnsi="Times New Roman" w:cs="Times New Roman"/>
          <w:i/>
          <w:sz w:val="28"/>
          <w:szCs w:val="28"/>
        </w:rPr>
        <w:t xml:space="preserve">Пригодность хроматографической системы. </w:t>
      </w:r>
      <w:r w:rsidRPr="00046B93">
        <w:rPr>
          <w:rFonts w:ascii="Times New Roman" w:eastAsia="Times New Roman" w:hAnsi="Times New Roman" w:cs="Times New Roman"/>
          <w:sz w:val="28"/>
          <w:szCs w:val="28"/>
        </w:rPr>
        <w:t xml:space="preserve">На хроматограмме стандартного образца углерода </w:t>
      </w:r>
      <w:r w:rsidR="00F3456F">
        <w:rPr>
          <w:rFonts w:ascii="Times New Roman" w:eastAsia="Times New Roman" w:hAnsi="Times New Roman" w:cs="Times New Roman"/>
          <w:sz w:val="28"/>
          <w:szCs w:val="28"/>
        </w:rPr>
        <w:t>диоксида</w:t>
      </w:r>
      <w:r w:rsidRPr="00046B9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E1ABE" w:rsidRPr="00046B93" w:rsidRDefault="006E1ABE" w:rsidP="004059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B93">
        <w:rPr>
          <w:rFonts w:ascii="Times New Roman" w:eastAsia="Times New Roman" w:hAnsi="Times New Roman" w:cs="Times New Roman"/>
          <w:sz w:val="28"/>
          <w:szCs w:val="28"/>
        </w:rPr>
        <w:t>-</w:t>
      </w:r>
      <w:r w:rsidR="000972E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96F89">
        <w:rPr>
          <w:rFonts w:ascii="Times New Roman" w:eastAsia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Pr="00046B93">
        <w:rPr>
          <w:rFonts w:ascii="Times New Roman" w:eastAsia="Times New Roman" w:hAnsi="Times New Roman" w:cs="Times New Roman"/>
          <w:sz w:val="28"/>
          <w:szCs w:val="28"/>
        </w:rPr>
        <w:t xml:space="preserve"> площад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46B93">
        <w:rPr>
          <w:rFonts w:ascii="Times New Roman" w:eastAsia="Times New Roman" w:hAnsi="Times New Roman" w:cs="Times New Roman"/>
          <w:sz w:val="28"/>
          <w:szCs w:val="28"/>
        </w:rPr>
        <w:t xml:space="preserve"> пика углерода </w:t>
      </w:r>
      <w:r w:rsidR="00F3456F">
        <w:rPr>
          <w:rFonts w:ascii="Times New Roman" w:eastAsia="Times New Roman" w:hAnsi="Times New Roman" w:cs="Times New Roman"/>
          <w:sz w:val="28"/>
          <w:szCs w:val="28"/>
        </w:rPr>
        <w:t>диоксида</w:t>
      </w:r>
      <w:r w:rsidRPr="00046B93">
        <w:rPr>
          <w:rFonts w:ascii="Times New Roman" w:eastAsia="Times New Roman" w:hAnsi="Times New Roman" w:cs="Times New Roman"/>
          <w:sz w:val="28"/>
          <w:szCs w:val="28"/>
        </w:rPr>
        <w:t xml:space="preserve"> должно быть не более 10 % (</w:t>
      </w:r>
      <w:r w:rsidR="000972E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46B93">
        <w:rPr>
          <w:rFonts w:ascii="Times New Roman" w:eastAsia="Times New Roman" w:hAnsi="Times New Roman" w:cs="Times New Roman"/>
          <w:sz w:val="28"/>
          <w:szCs w:val="28"/>
        </w:rPr>
        <w:t> введени</w:t>
      </w:r>
      <w:r w:rsidR="000972E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46B93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6E1ABE" w:rsidRPr="00046B93" w:rsidRDefault="006E1ABE" w:rsidP="004059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B93">
        <w:rPr>
          <w:rFonts w:ascii="Times New Roman" w:eastAsia="Times New Roman" w:hAnsi="Times New Roman" w:cs="Times New Roman"/>
          <w:sz w:val="28"/>
          <w:szCs w:val="28"/>
        </w:rPr>
        <w:t>-</w:t>
      </w:r>
      <w:r w:rsidR="000972E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96F89">
        <w:rPr>
          <w:rFonts w:ascii="Times New Roman" w:eastAsia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Pr="00046B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46B93">
        <w:rPr>
          <w:rFonts w:ascii="Times New Roman" w:eastAsia="Times New Roman" w:hAnsi="Times New Roman" w:cs="Times New Roman"/>
          <w:sz w:val="28"/>
          <w:szCs w:val="28"/>
        </w:rPr>
        <w:t>врем</w:t>
      </w:r>
      <w:r>
        <w:rPr>
          <w:rFonts w:ascii="Times New Roman" w:eastAsia="Times New Roman" w:hAnsi="Times New Roman" w:cs="Times New Roman"/>
          <w:sz w:val="28"/>
          <w:szCs w:val="28"/>
        </w:rPr>
        <w:t>ени</w:t>
      </w:r>
      <w:r w:rsidRPr="00046B93">
        <w:rPr>
          <w:rFonts w:ascii="Times New Roman" w:eastAsia="Times New Roman" w:hAnsi="Times New Roman" w:cs="Times New Roman"/>
          <w:sz w:val="28"/>
          <w:szCs w:val="28"/>
        </w:rPr>
        <w:t xml:space="preserve"> удерживания пика углерода </w:t>
      </w:r>
      <w:r w:rsidR="00F3456F">
        <w:rPr>
          <w:rFonts w:ascii="Times New Roman" w:eastAsia="Times New Roman" w:hAnsi="Times New Roman" w:cs="Times New Roman"/>
          <w:sz w:val="28"/>
          <w:szCs w:val="28"/>
        </w:rPr>
        <w:t>диоксида</w:t>
      </w:r>
      <w:proofErr w:type="gramEnd"/>
      <w:r w:rsidRPr="00046B93">
        <w:rPr>
          <w:rFonts w:ascii="Times New Roman" w:eastAsia="Times New Roman" w:hAnsi="Times New Roman" w:cs="Times New Roman"/>
          <w:sz w:val="28"/>
          <w:szCs w:val="28"/>
        </w:rPr>
        <w:t xml:space="preserve"> должно быть не более 2 % (</w:t>
      </w:r>
      <w:r w:rsidR="000972E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46B93">
        <w:rPr>
          <w:rFonts w:ascii="Times New Roman" w:eastAsia="Times New Roman" w:hAnsi="Times New Roman" w:cs="Times New Roman"/>
          <w:sz w:val="28"/>
          <w:szCs w:val="28"/>
        </w:rPr>
        <w:t> введени</w:t>
      </w:r>
      <w:r w:rsidR="000972E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46B9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66BB1" w:rsidRDefault="006E1ABE" w:rsidP="004059F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046B9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Содержание углерода </w:t>
      </w:r>
      <w:r w:rsidR="00F3456F">
        <w:rPr>
          <w:rFonts w:ascii="Times New Roman" w:eastAsia="Times New Roman" w:hAnsi="Times New Roman" w:cs="Times New Roman"/>
          <w:snapToGrid w:val="0"/>
          <w:sz w:val="28"/>
          <w:szCs w:val="28"/>
        </w:rPr>
        <w:t>диоксида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046B9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испытуемом образце</w:t>
      </w:r>
      <w:r w:rsidRPr="00046B9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в объёмных процентах вычисляют согласно методу внешнего стандарта (ОФС</w:t>
      </w:r>
      <w:r w:rsidR="00ED18CC">
        <w:rPr>
          <w:rFonts w:ascii="Times New Roman" w:eastAsia="Times New Roman" w:hAnsi="Times New Roman" w:cs="Times New Roman"/>
          <w:snapToGrid w:val="0"/>
          <w:sz w:val="28"/>
          <w:szCs w:val="28"/>
        </w:rPr>
        <w:t> </w:t>
      </w:r>
      <w:r w:rsidRPr="00046B93">
        <w:rPr>
          <w:rFonts w:ascii="Times New Roman" w:eastAsia="Times New Roman" w:hAnsi="Times New Roman" w:cs="Times New Roman"/>
          <w:snapToGrid w:val="0"/>
          <w:sz w:val="28"/>
          <w:szCs w:val="28"/>
        </w:rPr>
        <w:t>«Хроматография»)</w:t>
      </w:r>
      <w:r w:rsidR="00166BB1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:rsidR="0078607F" w:rsidRDefault="00215571" w:rsidP="004059FF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Метан.</w:t>
      </w:r>
      <w:r w:rsidR="008F24DC">
        <w:rPr>
          <w:rFonts w:ascii="Times New Roman" w:hAnsi="Times New Roman"/>
          <w:b/>
          <w:sz w:val="28"/>
        </w:rPr>
        <w:t xml:space="preserve"> </w:t>
      </w:r>
      <w:r w:rsidR="008F24DC" w:rsidRPr="008F24DC">
        <w:rPr>
          <w:rFonts w:ascii="Times New Roman" w:hAnsi="Times New Roman"/>
          <w:sz w:val="28"/>
        </w:rPr>
        <w:t>Не более 0,00</w:t>
      </w:r>
      <w:r w:rsidR="00F3456F">
        <w:rPr>
          <w:rFonts w:ascii="Times New Roman" w:hAnsi="Times New Roman"/>
          <w:sz w:val="28"/>
        </w:rPr>
        <w:t>0001</w:t>
      </w:r>
      <w:r w:rsidR="008F24DC" w:rsidRPr="008F24DC">
        <w:rPr>
          <w:rFonts w:ascii="Times New Roman" w:hAnsi="Times New Roman"/>
          <w:sz w:val="28"/>
        </w:rPr>
        <w:t> % о/о</w:t>
      </w:r>
      <w:r w:rsidR="00B56DF3">
        <w:rPr>
          <w:rFonts w:ascii="Times New Roman" w:hAnsi="Times New Roman"/>
          <w:sz w:val="28"/>
        </w:rPr>
        <w:t xml:space="preserve"> (</w:t>
      </w:r>
      <w:r w:rsidR="00F3456F">
        <w:rPr>
          <w:rFonts w:ascii="Times New Roman" w:hAnsi="Times New Roman"/>
          <w:sz w:val="28"/>
        </w:rPr>
        <w:t>0,01</w:t>
      </w:r>
      <w:r w:rsidR="00595ACA">
        <w:rPr>
          <w:rFonts w:ascii="Times New Roman" w:hAnsi="Times New Roman"/>
          <w:sz w:val="28"/>
        </w:rPr>
        <w:t> </w:t>
      </w:r>
      <w:r w:rsidR="008F24DC" w:rsidRPr="008F24DC">
        <w:rPr>
          <w:rFonts w:ascii="Times New Roman" w:hAnsi="Times New Roman"/>
          <w:sz w:val="28"/>
          <w:lang w:val="en-US"/>
        </w:rPr>
        <w:t>ppm</w:t>
      </w:r>
      <w:r w:rsidR="008F24DC" w:rsidRPr="008F24DC">
        <w:rPr>
          <w:rFonts w:ascii="Times New Roman" w:hAnsi="Times New Roman"/>
          <w:sz w:val="28"/>
        </w:rPr>
        <w:t xml:space="preserve">). </w:t>
      </w:r>
    </w:p>
    <w:p w:rsidR="0078607F" w:rsidRPr="006E1ABE" w:rsidRDefault="0078607F" w:rsidP="004059FF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6E1ABE">
        <w:rPr>
          <w:rFonts w:ascii="Times New Roman" w:hAnsi="Times New Roman"/>
          <w:sz w:val="28"/>
        </w:rPr>
        <w:t xml:space="preserve">Определение проводят </w:t>
      </w:r>
      <w:r w:rsidR="00AA7C8F">
        <w:rPr>
          <w:rFonts w:ascii="Times New Roman" w:hAnsi="Times New Roman"/>
          <w:sz w:val="28"/>
        </w:rPr>
        <w:t xml:space="preserve">методом ГХ </w:t>
      </w:r>
      <w:r w:rsidR="007272E7">
        <w:rPr>
          <w:rFonts w:ascii="Times New Roman" w:hAnsi="Times New Roman"/>
          <w:sz w:val="28"/>
        </w:rPr>
        <w:t xml:space="preserve">одновременно с </w:t>
      </w:r>
      <w:r w:rsidR="002860B1">
        <w:rPr>
          <w:rFonts w:ascii="Times New Roman" w:hAnsi="Times New Roman"/>
          <w:sz w:val="28"/>
        </w:rPr>
        <w:t>испытани</w:t>
      </w:r>
      <w:r w:rsidR="007272E7">
        <w:rPr>
          <w:rFonts w:ascii="Times New Roman" w:hAnsi="Times New Roman"/>
          <w:sz w:val="28"/>
        </w:rPr>
        <w:t>ем</w:t>
      </w:r>
      <w:r w:rsidR="00AA7C8F">
        <w:rPr>
          <w:rFonts w:ascii="Times New Roman" w:hAnsi="Times New Roman"/>
          <w:sz w:val="28"/>
        </w:rPr>
        <w:t xml:space="preserve"> «Углерода диоксид»</w:t>
      </w:r>
      <w:r w:rsidR="00F3456F">
        <w:rPr>
          <w:rFonts w:ascii="Times New Roman" w:hAnsi="Times New Roman"/>
          <w:sz w:val="28"/>
        </w:rPr>
        <w:t xml:space="preserve"> </w:t>
      </w:r>
      <w:r w:rsidR="009110AD">
        <w:rPr>
          <w:rFonts w:ascii="Times New Roman" w:hAnsi="Times New Roman"/>
          <w:sz w:val="28"/>
        </w:rPr>
        <w:t xml:space="preserve">по методике 1 или 2 </w:t>
      </w:r>
      <w:r w:rsidR="00F3456F">
        <w:rPr>
          <w:rFonts w:ascii="Times New Roman" w:hAnsi="Times New Roman"/>
          <w:sz w:val="28"/>
        </w:rPr>
        <w:t>со следующими изменениями</w:t>
      </w:r>
      <w:r w:rsidRPr="006E1ABE">
        <w:rPr>
          <w:rFonts w:ascii="Times New Roman" w:hAnsi="Times New Roman"/>
          <w:sz w:val="28"/>
        </w:rPr>
        <w:t>.</w:t>
      </w:r>
    </w:p>
    <w:p w:rsidR="00F3456F" w:rsidRDefault="00F3456F" w:rsidP="004059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A6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Стандартный образец </w:t>
      </w:r>
      <w:r w:rsidR="00FD0C08">
        <w:rPr>
          <w:rFonts w:ascii="Times New Roman" w:eastAsia="Times New Roman" w:hAnsi="Times New Roman" w:cs="Times New Roman"/>
          <w:i/>
          <w:iCs/>
          <w:sz w:val="28"/>
          <w:szCs w:val="28"/>
        </w:rPr>
        <w:t>метана</w:t>
      </w:r>
      <w:r w:rsidRPr="00881A6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="00EF7F1F" w:rsidRPr="00EF7F1F">
        <w:rPr>
          <w:rFonts w:ascii="Times New Roman" w:eastAsia="Times New Roman" w:hAnsi="Times New Roman" w:cs="Times New Roman"/>
          <w:iCs/>
          <w:sz w:val="28"/>
          <w:szCs w:val="28"/>
        </w:rPr>
        <w:t>С</w:t>
      </w:r>
      <w:r w:rsidRPr="00046B93">
        <w:rPr>
          <w:rFonts w:ascii="Times New Roman" w:eastAsia="Times New Roman" w:hAnsi="Times New Roman" w:cs="Times New Roman"/>
          <w:sz w:val="28"/>
          <w:szCs w:val="28"/>
        </w:rPr>
        <w:t>месь, содержащая 0,0</w:t>
      </w:r>
      <w:r w:rsidRPr="00F3456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46B93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ppm</w:t>
      </w:r>
      <w:r w:rsidRPr="00046B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(о/о) метана</w:t>
      </w:r>
      <w:r w:rsidRPr="00046B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0C08" w:rsidRDefault="00FD0C08" w:rsidP="004059F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Хроматографируют стандартный образец метана и испытуемый образец.</w:t>
      </w:r>
    </w:p>
    <w:p w:rsidR="00FD0C08" w:rsidRPr="00046B93" w:rsidRDefault="00FD0C08" w:rsidP="004059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B93">
        <w:rPr>
          <w:rFonts w:ascii="Times New Roman" w:eastAsia="Times New Roman" w:hAnsi="Times New Roman" w:cs="Times New Roman"/>
          <w:i/>
          <w:sz w:val="28"/>
          <w:szCs w:val="28"/>
        </w:rPr>
        <w:t xml:space="preserve">Пригодность хроматографической системы. </w:t>
      </w:r>
      <w:r w:rsidRPr="00046B93">
        <w:rPr>
          <w:rFonts w:ascii="Times New Roman" w:eastAsia="Times New Roman" w:hAnsi="Times New Roman" w:cs="Times New Roman"/>
          <w:sz w:val="28"/>
          <w:szCs w:val="28"/>
        </w:rPr>
        <w:t xml:space="preserve">На хроматограмме стандартного образца </w:t>
      </w:r>
      <w:r>
        <w:rPr>
          <w:rFonts w:ascii="Times New Roman" w:eastAsia="Times New Roman" w:hAnsi="Times New Roman" w:cs="Times New Roman"/>
          <w:sz w:val="28"/>
          <w:szCs w:val="28"/>
        </w:rPr>
        <w:t>метана</w:t>
      </w:r>
      <w:r w:rsidRPr="00046B9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D0C08" w:rsidRPr="00046B93" w:rsidRDefault="00FD0C08" w:rsidP="004059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B93">
        <w:rPr>
          <w:rFonts w:ascii="Times New Roman" w:eastAsia="Times New Roman" w:hAnsi="Times New Roman" w:cs="Times New Roman"/>
          <w:sz w:val="28"/>
          <w:szCs w:val="28"/>
        </w:rPr>
        <w:t>-</w:t>
      </w:r>
      <w:r w:rsidR="00ED18C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96F89">
        <w:rPr>
          <w:rFonts w:ascii="Times New Roman" w:eastAsia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Pr="00046B93">
        <w:rPr>
          <w:rFonts w:ascii="Times New Roman" w:eastAsia="Times New Roman" w:hAnsi="Times New Roman" w:cs="Times New Roman"/>
          <w:sz w:val="28"/>
          <w:szCs w:val="28"/>
        </w:rPr>
        <w:t xml:space="preserve"> площад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46B93">
        <w:rPr>
          <w:rFonts w:ascii="Times New Roman" w:eastAsia="Times New Roman" w:hAnsi="Times New Roman" w:cs="Times New Roman"/>
          <w:sz w:val="28"/>
          <w:szCs w:val="28"/>
        </w:rPr>
        <w:t xml:space="preserve"> пика </w:t>
      </w:r>
      <w:r>
        <w:rPr>
          <w:rFonts w:ascii="Times New Roman" w:eastAsia="Times New Roman" w:hAnsi="Times New Roman" w:cs="Times New Roman"/>
          <w:sz w:val="28"/>
          <w:szCs w:val="28"/>
        </w:rPr>
        <w:t>метана</w:t>
      </w:r>
      <w:r w:rsidRPr="00046B93">
        <w:rPr>
          <w:rFonts w:ascii="Times New Roman" w:eastAsia="Times New Roman" w:hAnsi="Times New Roman" w:cs="Times New Roman"/>
          <w:sz w:val="28"/>
          <w:szCs w:val="28"/>
        </w:rPr>
        <w:t xml:space="preserve"> должно быть не более 10 % (</w:t>
      </w:r>
      <w:r w:rsidR="000972E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46B93">
        <w:rPr>
          <w:rFonts w:ascii="Times New Roman" w:eastAsia="Times New Roman" w:hAnsi="Times New Roman" w:cs="Times New Roman"/>
          <w:sz w:val="28"/>
          <w:szCs w:val="28"/>
        </w:rPr>
        <w:t> введени</w:t>
      </w:r>
      <w:r w:rsidR="000972E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46B93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FD0C08" w:rsidRPr="00046B93" w:rsidRDefault="00FD0C08" w:rsidP="004059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B93">
        <w:rPr>
          <w:rFonts w:ascii="Times New Roman" w:eastAsia="Times New Roman" w:hAnsi="Times New Roman" w:cs="Times New Roman"/>
          <w:sz w:val="28"/>
          <w:szCs w:val="28"/>
        </w:rPr>
        <w:t>-</w:t>
      </w:r>
      <w:r w:rsidR="00ED18C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96F89">
        <w:rPr>
          <w:rFonts w:ascii="Times New Roman" w:eastAsia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Pr="00046B93">
        <w:rPr>
          <w:rFonts w:ascii="Times New Roman" w:eastAsia="Times New Roman" w:hAnsi="Times New Roman" w:cs="Times New Roman"/>
          <w:sz w:val="28"/>
          <w:szCs w:val="28"/>
        </w:rPr>
        <w:t xml:space="preserve"> врем</w:t>
      </w:r>
      <w:r>
        <w:rPr>
          <w:rFonts w:ascii="Times New Roman" w:eastAsia="Times New Roman" w:hAnsi="Times New Roman" w:cs="Times New Roman"/>
          <w:sz w:val="28"/>
          <w:szCs w:val="28"/>
        </w:rPr>
        <w:t>ени</w:t>
      </w:r>
      <w:r w:rsidRPr="00046B93">
        <w:rPr>
          <w:rFonts w:ascii="Times New Roman" w:eastAsia="Times New Roman" w:hAnsi="Times New Roman" w:cs="Times New Roman"/>
          <w:sz w:val="28"/>
          <w:szCs w:val="28"/>
        </w:rPr>
        <w:t xml:space="preserve"> удерживания пика </w:t>
      </w:r>
      <w:r>
        <w:rPr>
          <w:rFonts w:ascii="Times New Roman" w:eastAsia="Times New Roman" w:hAnsi="Times New Roman" w:cs="Times New Roman"/>
          <w:sz w:val="28"/>
          <w:szCs w:val="28"/>
        </w:rPr>
        <w:t>метана</w:t>
      </w:r>
      <w:r w:rsidRPr="00046B93">
        <w:rPr>
          <w:rFonts w:ascii="Times New Roman" w:eastAsia="Times New Roman" w:hAnsi="Times New Roman" w:cs="Times New Roman"/>
          <w:sz w:val="28"/>
          <w:szCs w:val="28"/>
        </w:rPr>
        <w:t xml:space="preserve"> должно быть не более 2 % (</w:t>
      </w:r>
      <w:r w:rsidR="000972E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46B93">
        <w:rPr>
          <w:rFonts w:ascii="Times New Roman" w:eastAsia="Times New Roman" w:hAnsi="Times New Roman" w:cs="Times New Roman"/>
          <w:sz w:val="28"/>
          <w:szCs w:val="28"/>
        </w:rPr>
        <w:t> введени</w:t>
      </w:r>
      <w:r w:rsidR="000972E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46B9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D0C08" w:rsidRDefault="00FD0C08" w:rsidP="004059F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046B9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Содержание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метана </w:t>
      </w:r>
      <w:r w:rsidRPr="00046B9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испытуемом образце</w:t>
      </w:r>
      <w:r w:rsidRPr="00046B9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в объёмных процентах вычисляют согласно методу внешнего стандарта (ОФС «Хроматография»)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:rsidR="00633D0B" w:rsidRDefault="00CF3A50" w:rsidP="004059FF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633D0B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Азот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  <w:r w:rsidR="00633D0B" w:rsidRPr="00633D0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633D0B" w:rsidRPr="008F24DC">
        <w:rPr>
          <w:rFonts w:ascii="Times New Roman" w:hAnsi="Times New Roman"/>
          <w:sz w:val="28"/>
        </w:rPr>
        <w:t>Не более 0,00</w:t>
      </w:r>
      <w:r w:rsidR="00633D0B">
        <w:rPr>
          <w:rFonts w:ascii="Times New Roman" w:hAnsi="Times New Roman"/>
          <w:sz w:val="28"/>
        </w:rPr>
        <w:t>0</w:t>
      </w:r>
      <w:r w:rsidR="00633D0B" w:rsidRPr="00633D0B">
        <w:rPr>
          <w:rFonts w:ascii="Times New Roman" w:hAnsi="Times New Roman"/>
          <w:sz w:val="28"/>
        </w:rPr>
        <w:t>0</w:t>
      </w:r>
      <w:r w:rsidR="00633D0B">
        <w:rPr>
          <w:rFonts w:ascii="Times New Roman" w:hAnsi="Times New Roman"/>
          <w:sz w:val="28"/>
        </w:rPr>
        <w:t>1</w:t>
      </w:r>
      <w:r w:rsidR="00633D0B" w:rsidRPr="00633D0B">
        <w:rPr>
          <w:rFonts w:ascii="Times New Roman" w:hAnsi="Times New Roman"/>
          <w:sz w:val="28"/>
        </w:rPr>
        <w:t>6</w:t>
      </w:r>
      <w:r w:rsidR="00633D0B" w:rsidRPr="008F24DC">
        <w:rPr>
          <w:rFonts w:ascii="Times New Roman" w:hAnsi="Times New Roman"/>
          <w:sz w:val="28"/>
        </w:rPr>
        <w:t> % о/о</w:t>
      </w:r>
      <w:r w:rsidR="00B56DF3">
        <w:rPr>
          <w:rFonts w:ascii="Times New Roman" w:hAnsi="Times New Roman"/>
          <w:sz w:val="28"/>
        </w:rPr>
        <w:t xml:space="preserve"> (</w:t>
      </w:r>
      <w:r w:rsidR="00633D0B" w:rsidRPr="00633D0B">
        <w:rPr>
          <w:rFonts w:ascii="Times New Roman" w:hAnsi="Times New Roman"/>
          <w:sz w:val="28"/>
        </w:rPr>
        <w:t>0,16</w:t>
      </w:r>
      <w:r w:rsidR="00633D0B">
        <w:rPr>
          <w:rFonts w:ascii="Times New Roman" w:hAnsi="Times New Roman"/>
          <w:sz w:val="28"/>
        </w:rPr>
        <w:t> </w:t>
      </w:r>
      <w:r w:rsidR="00633D0B" w:rsidRPr="008F24DC">
        <w:rPr>
          <w:rFonts w:ascii="Times New Roman" w:hAnsi="Times New Roman"/>
          <w:sz w:val="28"/>
          <w:lang w:val="en-US"/>
        </w:rPr>
        <w:t>ppm</w:t>
      </w:r>
      <w:r w:rsidR="00633D0B" w:rsidRPr="008F24DC">
        <w:rPr>
          <w:rFonts w:ascii="Times New Roman" w:hAnsi="Times New Roman"/>
          <w:sz w:val="28"/>
        </w:rPr>
        <w:t xml:space="preserve">). </w:t>
      </w:r>
    </w:p>
    <w:p w:rsidR="00633D0B" w:rsidRPr="006E1ABE" w:rsidRDefault="00633D0B" w:rsidP="004059FF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6E1ABE">
        <w:rPr>
          <w:rFonts w:ascii="Times New Roman" w:hAnsi="Times New Roman"/>
          <w:sz w:val="28"/>
        </w:rPr>
        <w:t xml:space="preserve">Определение проводят </w:t>
      </w:r>
      <w:r>
        <w:rPr>
          <w:rFonts w:ascii="Times New Roman" w:hAnsi="Times New Roman"/>
          <w:sz w:val="28"/>
        </w:rPr>
        <w:t xml:space="preserve">методом ГХ </w:t>
      </w:r>
      <w:r w:rsidR="007272E7">
        <w:rPr>
          <w:rFonts w:ascii="Times New Roman" w:hAnsi="Times New Roman"/>
          <w:sz w:val="28"/>
        </w:rPr>
        <w:t>одновременно с испытанием</w:t>
      </w:r>
      <w:r>
        <w:rPr>
          <w:rFonts w:ascii="Times New Roman" w:hAnsi="Times New Roman"/>
          <w:sz w:val="28"/>
        </w:rPr>
        <w:t xml:space="preserve"> «Углерода диоксид</w:t>
      </w:r>
      <w:r w:rsidRPr="009110AD">
        <w:rPr>
          <w:rFonts w:ascii="Times New Roman" w:hAnsi="Times New Roman"/>
          <w:sz w:val="28"/>
        </w:rPr>
        <w:t xml:space="preserve">» </w:t>
      </w:r>
      <w:r w:rsidR="009110AD" w:rsidRPr="009110AD">
        <w:rPr>
          <w:rFonts w:ascii="Times New Roman" w:hAnsi="Times New Roman"/>
          <w:sz w:val="28"/>
        </w:rPr>
        <w:t xml:space="preserve">по методике </w:t>
      </w:r>
      <w:r w:rsidR="009110AD" w:rsidRPr="002D5445">
        <w:rPr>
          <w:rFonts w:ascii="Times New Roman" w:hAnsi="Times New Roman"/>
          <w:sz w:val="28"/>
        </w:rPr>
        <w:t xml:space="preserve">1 или 2 </w:t>
      </w:r>
      <w:r w:rsidRPr="009110AD">
        <w:rPr>
          <w:rFonts w:ascii="Times New Roman" w:hAnsi="Times New Roman"/>
          <w:sz w:val="28"/>
        </w:rPr>
        <w:t>со сл</w:t>
      </w:r>
      <w:r>
        <w:rPr>
          <w:rFonts w:ascii="Times New Roman" w:hAnsi="Times New Roman"/>
          <w:sz w:val="28"/>
        </w:rPr>
        <w:t>едующими изменениями</w:t>
      </w:r>
      <w:r w:rsidRPr="006E1ABE">
        <w:rPr>
          <w:rFonts w:ascii="Times New Roman" w:hAnsi="Times New Roman"/>
          <w:sz w:val="28"/>
        </w:rPr>
        <w:t>.</w:t>
      </w:r>
    </w:p>
    <w:p w:rsidR="00633D0B" w:rsidRDefault="00633D0B" w:rsidP="004059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A6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Стандартный образец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азота</w:t>
      </w:r>
      <w:r w:rsidRPr="00881A6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="00FD36E7" w:rsidRPr="00FD36E7">
        <w:rPr>
          <w:rFonts w:ascii="Times New Roman" w:eastAsia="Times New Roman" w:hAnsi="Times New Roman" w:cs="Times New Roman"/>
          <w:iCs/>
          <w:sz w:val="28"/>
          <w:szCs w:val="28"/>
        </w:rPr>
        <w:t>С</w:t>
      </w:r>
      <w:r w:rsidRPr="00046B93">
        <w:rPr>
          <w:rFonts w:ascii="Times New Roman" w:eastAsia="Times New Roman" w:hAnsi="Times New Roman" w:cs="Times New Roman"/>
          <w:sz w:val="28"/>
          <w:szCs w:val="28"/>
        </w:rPr>
        <w:t xml:space="preserve">месь, содержащая </w:t>
      </w:r>
      <w:r w:rsidRPr="00633D0B">
        <w:rPr>
          <w:rFonts w:ascii="Times New Roman" w:hAnsi="Times New Roman"/>
          <w:sz w:val="28"/>
        </w:rPr>
        <w:t>0,16</w:t>
      </w:r>
      <w:r>
        <w:rPr>
          <w:rFonts w:ascii="Times New Roman" w:hAnsi="Times New Roman"/>
          <w:sz w:val="28"/>
        </w:rPr>
        <w:t> </w:t>
      </w:r>
      <w:r w:rsidRPr="008F24DC">
        <w:rPr>
          <w:rFonts w:ascii="Times New Roman" w:hAnsi="Times New Roman"/>
          <w:sz w:val="28"/>
          <w:lang w:val="en-US"/>
        </w:rPr>
        <w:t>ppm</w:t>
      </w:r>
      <w:r w:rsidRPr="00046B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(о/о) азота</w:t>
      </w:r>
      <w:r w:rsidRPr="00046B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3D0B" w:rsidRDefault="00633D0B" w:rsidP="004059F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Хроматографируют стандартный образец азота и испытуемый образец.</w:t>
      </w:r>
    </w:p>
    <w:p w:rsidR="00633D0B" w:rsidRPr="00046B93" w:rsidRDefault="00633D0B" w:rsidP="004059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B93">
        <w:rPr>
          <w:rFonts w:ascii="Times New Roman" w:eastAsia="Times New Roman" w:hAnsi="Times New Roman" w:cs="Times New Roman"/>
          <w:i/>
          <w:sz w:val="28"/>
          <w:szCs w:val="28"/>
        </w:rPr>
        <w:t xml:space="preserve">Пригодность хроматографической системы. </w:t>
      </w:r>
      <w:r w:rsidRPr="00046B93">
        <w:rPr>
          <w:rFonts w:ascii="Times New Roman" w:eastAsia="Times New Roman" w:hAnsi="Times New Roman" w:cs="Times New Roman"/>
          <w:sz w:val="28"/>
          <w:szCs w:val="28"/>
        </w:rPr>
        <w:t xml:space="preserve">На хроматограмме стандартного образца </w:t>
      </w:r>
      <w:r>
        <w:rPr>
          <w:rFonts w:ascii="Times New Roman" w:eastAsia="Times New Roman" w:hAnsi="Times New Roman" w:cs="Times New Roman"/>
          <w:sz w:val="28"/>
          <w:szCs w:val="28"/>
        </w:rPr>
        <w:t>азота</w:t>
      </w:r>
      <w:r w:rsidRPr="00046B9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33D0B" w:rsidRPr="00046B93" w:rsidRDefault="00633D0B" w:rsidP="004059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B93">
        <w:rPr>
          <w:rFonts w:ascii="Times New Roman" w:eastAsia="Times New Roman" w:hAnsi="Times New Roman" w:cs="Times New Roman"/>
          <w:sz w:val="28"/>
          <w:szCs w:val="28"/>
        </w:rPr>
        <w:t>-</w:t>
      </w:r>
      <w:r w:rsidR="00ED18C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96F89">
        <w:rPr>
          <w:rFonts w:ascii="Times New Roman" w:eastAsia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Pr="00046B93">
        <w:rPr>
          <w:rFonts w:ascii="Times New Roman" w:eastAsia="Times New Roman" w:hAnsi="Times New Roman" w:cs="Times New Roman"/>
          <w:sz w:val="28"/>
          <w:szCs w:val="28"/>
        </w:rPr>
        <w:t xml:space="preserve"> площад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46B93">
        <w:rPr>
          <w:rFonts w:ascii="Times New Roman" w:eastAsia="Times New Roman" w:hAnsi="Times New Roman" w:cs="Times New Roman"/>
          <w:sz w:val="28"/>
          <w:szCs w:val="28"/>
        </w:rPr>
        <w:t xml:space="preserve"> пика </w:t>
      </w:r>
      <w:r>
        <w:rPr>
          <w:rFonts w:ascii="Times New Roman" w:eastAsia="Times New Roman" w:hAnsi="Times New Roman" w:cs="Times New Roman"/>
          <w:sz w:val="28"/>
          <w:szCs w:val="28"/>
        </w:rPr>
        <w:t>азота д</w:t>
      </w:r>
      <w:r w:rsidRPr="00046B93">
        <w:rPr>
          <w:rFonts w:ascii="Times New Roman" w:eastAsia="Times New Roman" w:hAnsi="Times New Roman" w:cs="Times New Roman"/>
          <w:sz w:val="28"/>
          <w:szCs w:val="28"/>
        </w:rPr>
        <w:t>олжно быть не более 10 % (</w:t>
      </w:r>
      <w:r w:rsidR="000972E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46B93">
        <w:rPr>
          <w:rFonts w:ascii="Times New Roman" w:eastAsia="Times New Roman" w:hAnsi="Times New Roman" w:cs="Times New Roman"/>
          <w:sz w:val="28"/>
          <w:szCs w:val="28"/>
        </w:rPr>
        <w:t> введени</w:t>
      </w:r>
      <w:r w:rsidR="000972E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46B93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633D0B" w:rsidRPr="00046B93" w:rsidRDefault="00633D0B" w:rsidP="004059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B93">
        <w:rPr>
          <w:rFonts w:ascii="Times New Roman" w:eastAsia="Times New Roman" w:hAnsi="Times New Roman" w:cs="Times New Roman"/>
          <w:sz w:val="28"/>
          <w:szCs w:val="28"/>
        </w:rPr>
        <w:t>-</w:t>
      </w:r>
      <w:r w:rsidR="00ED18C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96F89">
        <w:rPr>
          <w:rFonts w:ascii="Times New Roman" w:eastAsia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Pr="00046B93">
        <w:rPr>
          <w:rFonts w:ascii="Times New Roman" w:eastAsia="Times New Roman" w:hAnsi="Times New Roman" w:cs="Times New Roman"/>
          <w:sz w:val="28"/>
          <w:szCs w:val="28"/>
        </w:rPr>
        <w:t xml:space="preserve"> врем</w:t>
      </w:r>
      <w:r>
        <w:rPr>
          <w:rFonts w:ascii="Times New Roman" w:eastAsia="Times New Roman" w:hAnsi="Times New Roman" w:cs="Times New Roman"/>
          <w:sz w:val="28"/>
          <w:szCs w:val="28"/>
        </w:rPr>
        <w:t>ени</w:t>
      </w:r>
      <w:r w:rsidRPr="00046B93">
        <w:rPr>
          <w:rFonts w:ascii="Times New Roman" w:eastAsia="Times New Roman" w:hAnsi="Times New Roman" w:cs="Times New Roman"/>
          <w:sz w:val="28"/>
          <w:szCs w:val="28"/>
        </w:rPr>
        <w:t xml:space="preserve"> удерживания пика </w:t>
      </w:r>
      <w:r>
        <w:rPr>
          <w:rFonts w:ascii="Times New Roman" w:eastAsia="Times New Roman" w:hAnsi="Times New Roman" w:cs="Times New Roman"/>
          <w:sz w:val="28"/>
          <w:szCs w:val="28"/>
        </w:rPr>
        <w:t>азота</w:t>
      </w:r>
      <w:r w:rsidRPr="00046B93">
        <w:rPr>
          <w:rFonts w:ascii="Times New Roman" w:eastAsia="Times New Roman" w:hAnsi="Times New Roman" w:cs="Times New Roman"/>
          <w:sz w:val="28"/>
          <w:szCs w:val="28"/>
        </w:rPr>
        <w:t xml:space="preserve"> должно быть не более 2 % (</w:t>
      </w:r>
      <w:r w:rsidR="000972E1">
        <w:rPr>
          <w:rFonts w:ascii="Times New Roman" w:eastAsia="Times New Roman" w:hAnsi="Times New Roman" w:cs="Times New Roman"/>
          <w:sz w:val="28"/>
          <w:szCs w:val="28"/>
        </w:rPr>
        <w:t>6 введений</w:t>
      </w:r>
      <w:r w:rsidRPr="00046B9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33D0B" w:rsidRDefault="00633D0B" w:rsidP="004059F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046B9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Содержание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азота </w:t>
      </w:r>
      <w:r w:rsidRPr="00046B9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испытуемом образце</w:t>
      </w:r>
      <w:r w:rsidRPr="00046B9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в объёмных процентах вычисляют согласно методу внешнего стандарта (ОФС «Хроматография»)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:rsidR="00633D0B" w:rsidRDefault="00CF3A50" w:rsidP="004059FF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633D0B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Кислород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  <w:r w:rsidR="00633D0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633D0B" w:rsidRPr="008F24DC">
        <w:rPr>
          <w:rFonts w:ascii="Times New Roman" w:hAnsi="Times New Roman"/>
          <w:sz w:val="28"/>
        </w:rPr>
        <w:t>Не более 0,00</w:t>
      </w:r>
      <w:r w:rsidR="00633D0B">
        <w:rPr>
          <w:rFonts w:ascii="Times New Roman" w:hAnsi="Times New Roman"/>
          <w:sz w:val="28"/>
        </w:rPr>
        <w:t>0</w:t>
      </w:r>
      <w:r w:rsidR="00633D0B" w:rsidRPr="00633D0B">
        <w:rPr>
          <w:rFonts w:ascii="Times New Roman" w:hAnsi="Times New Roman"/>
          <w:sz w:val="28"/>
        </w:rPr>
        <w:t>0</w:t>
      </w:r>
      <w:r w:rsidR="00633D0B">
        <w:rPr>
          <w:rFonts w:ascii="Times New Roman" w:hAnsi="Times New Roman"/>
          <w:sz w:val="28"/>
        </w:rPr>
        <w:t>1</w:t>
      </w:r>
      <w:r w:rsidR="00633D0B" w:rsidRPr="008F24DC">
        <w:rPr>
          <w:rFonts w:ascii="Times New Roman" w:hAnsi="Times New Roman"/>
          <w:sz w:val="28"/>
        </w:rPr>
        <w:t> % о/о</w:t>
      </w:r>
      <w:r w:rsidR="00B56DF3">
        <w:rPr>
          <w:rFonts w:ascii="Times New Roman" w:hAnsi="Times New Roman"/>
          <w:sz w:val="28"/>
        </w:rPr>
        <w:t xml:space="preserve"> (</w:t>
      </w:r>
      <w:r w:rsidR="00633D0B" w:rsidRPr="00633D0B">
        <w:rPr>
          <w:rFonts w:ascii="Times New Roman" w:hAnsi="Times New Roman"/>
          <w:sz w:val="28"/>
        </w:rPr>
        <w:t>0,1</w:t>
      </w:r>
      <w:r w:rsidR="00633D0B">
        <w:rPr>
          <w:rFonts w:ascii="Times New Roman" w:hAnsi="Times New Roman"/>
          <w:sz w:val="28"/>
        </w:rPr>
        <w:t> </w:t>
      </w:r>
      <w:r w:rsidR="00633D0B" w:rsidRPr="008F24DC">
        <w:rPr>
          <w:rFonts w:ascii="Times New Roman" w:hAnsi="Times New Roman"/>
          <w:sz w:val="28"/>
          <w:lang w:val="en-US"/>
        </w:rPr>
        <w:t>ppm</w:t>
      </w:r>
      <w:r w:rsidR="00633D0B" w:rsidRPr="008F24DC">
        <w:rPr>
          <w:rFonts w:ascii="Times New Roman" w:hAnsi="Times New Roman"/>
          <w:sz w:val="28"/>
        </w:rPr>
        <w:t xml:space="preserve">). </w:t>
      </w:r>
    </w:p>
    <w:p w:rsidR="009110AD" w:rsidRDefault="00633D0B" w:rsidP="004059FF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ABE">
        <w:rPr>
          <w:rFonts w:ascii="Times New Roman" w:hAnsi="Times New Roman"/>
          <w:sz w:val="28"/>
        </w:rPr>
        <w:t xml:space="preserve">Определение проводят </w:t>
      </w:r>
      <w:r>
        <w:rPr>
          <w:rFonts w:ascii="Times New Roman" w:hAnsi="Times New Roman"/>
          <w:sz w:val="28"/>
        </w:rPr>
        <w:t xml:space="preserve">методом ГХ </w:t>
      </w:r>
      <w:r w:rsidR="009110AD">
        <w:rPr>
          <w:rFonts w:ascii="Times New Roman" w:hAnsi="Times New Roman"/>
          <w:sz w:val="28"/>
        </w:rPr>
        <w:t xml:space="preserve">по </w:t>
      </w:r>
      <w:r w:rsidR="009110AD" w:rsidRPr="009110AD">
        <w:rPr>
          <w:rFonts w:ascii="Times New Roman" w:hAnsi="Times New Roman"/>
          <w:sz w:val="28"/>
          <w:szCs w:val="28"/>
        </w:rPr>
        <w:t>одной из представленных методик.</w:t>
      </w:r>
      <w:r w:rsidR="009110AD">
        <w:rPr>
          <w:rFonts w:ascii="Times New Roman" w:hAnsi="Times New Roman"/>
          <w:sz w:val="28"/>
          <w:szCs w:val="28"/>
        </w:rPr>
        <w:t xml:space="preserve"> </w:t>
      </w:r>
    </w:p>
    <w:p w:rsidR="009110AD" w:rsidRPr="009110AD" w:rsidRDefault="009110AD" w:rsidP="002D5445">
      <w:pPr>
        <w:pStyle w:val="ac"/>
        <w:keepNext/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10AD">
        <w:rPr>
          <w:rFonts w:ascii="Times New Roman" w:hAnsi="Times New Roman"/>
          <w:b/>
          <w:i/>
          <w:sz w:val="28"/>
          <w:szCs w:val="28"/>
        </w:rPr>
        <w:t>Методика 1</w:t>
      </w:r>
    </w:p>
    <w:p w:rsidR="00A56073" w:rsidRPr="006E1ABE" w:rsidRDefault="00A56073" w:rsidP="004059FF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6E1ABE">
        <w:rPr>
          <w:rFonts w:ascii="Times New Roman" w:hAnsi="Times New Roman"/>
          <w:sz w:val="28"/>
        </w:rPr>
        <w:t xml:space="preserve">Определение проводят </w:t>
      </w:r>
      <w:r>
        <w:rPr>
          <w:rFonts w:ascii="Times New Roman" w:hAnsi="Times New Roman"/>
          <w:sz w:val="28"/>
        </w:rPr>
        <w:t>методом ГХ одновременно с испытанием «Углерода диоксид</w:t>
      </w:r>
      <w:r w:rsidRPr="00A56073">
        <w:rPr>
          <w:rFonts w:ascii="Times New Roman" w:hAnsi="Times New Roman"/>
          <w:sz w:val="28"/>
        </w:rPr>
        <w:t>» по методике 1 со</w:t>
      </w:r>
      <w:r>
        <w:rPr>
          <w:rFonts w:ascii="Times New Roman" w:hAnsi="Times New Roman"/>
          <w:sz w:val="28"/>
        </w:rPr>
        <w:t xml:space="preserve"> следующими изменениями</w:t>
      </w:r>
      <w:r w:rsidRPr="006E1ABE">
        <w:rPr>
          <w:rFonts w:ascii="Times New Roman" w:hAnsi="Times New Roman"/>
          <w:sz w:val="28"/>
        </w:rPr>
        <w:t>.</w:t>
      </w:r>
    </w:p>
    <w:p w:rsidR="00633D0B" w:rsidRDefault="00633D0B" w:rsidP="004059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A6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Стандартный образец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кислорода</w:t>
      </w:r>
      <w:r w:rsidRPr="00881A6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="00C51E0E" w:rsidRPr="00C51E0E">
        <w:rPr>
          <w:rFonts w:ascii="Times New Roman" w:eastAsia="Times New Roman" w:hAnsi="Times New Roman" w:cs="Times New Roman"/>
          <w:iCs/>
          <w:sz w:val="28"/>
          <w:szCs w:val="28"/>
        </w:rPr>
        <w:t>С</w:t>
      </w:r>
      <w:r w:rsidRPr="00046B93">
        <w:rPr>
          <w:rFonts w:ascii="Times New Roman" w:eastAsia="Times New Roman" w:hAnsi="Times New Roman" w:cs="Times New Roman"/>
          <w:sz w:val="28"/>
          <w:szCs w:val="28"/>
        </w:rPr>
        <w:t xml:space="preserve">месь, содержащая </w:t>
      </w:r>
      <w:r w:rsidRPr="00633D0B">
        <w:rPr>
          <w:rFonts w:ascii="Times New Roman" w:hAnsi="Times New Roman"/>
          <w:sz w:val="28"/>
        </w:rPr>
        <w:t>0,1</w:t>
      </w:r>
      <w:r>
        <w:rPr>
          <w:rFonts w:ascii="Times New Roman" w:hAnsi="Times New Roman"/>
          <w:sz w:val="28"/>
        </w:rPr>
        <w:t> </w:t>
      </w:r>
      <w:r w:rsidRPr="008F24DC">
        <w:rPr>
          <w:rFonts w:ascii="Times New Roman" w:hAnsi="Times New Roman"/>
          <w:sz w:val="28"/>
          <w:lang w:val="en-US"/>
        </w:rPr>
        <w:t>ppm</w:t>
      </w:r>
      <w:r w:rsidRPr="00046B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(о/о) кислорода</w:t>
      </w:r>
      <w:r w:rsidRPr="00046B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3D0B" w:rsidRDefault="00633D0B" w:rsidP="004059F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Хроматографируют стандартный образец </w:t>
      </w:r>
      <w:r w:rsidR="00CD44A8">
        <w:rPr>
          <w:rFonts w:ascii="Times New Roman" w:eastAsia="Times New Roman" w:hAnsi="Times New Roman" w:cs="Times New Roman"/>
          <w:snapToGrid w:val="0"/>
          <w:sz w:val="28"/>
          <w:szCs w:val="28"/>
        </w:rPr>
        <w:t>кислорода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и испытуемый образец.</w:t>
      </w:r>
    </w:p>
    <w:p w:rsidR="00633D0B" w:rsidRPr="00046B93" w:rsidRDefault="00633D0B" w:rsidP="004059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B93">
        <w:rPr>
          <w:rFonts w:ascii="Times New Roman" w:eastAsia="Times New Roman" w:hAnsi="Times New Roman" w:cs="Times New Roman"/>
          <w:i/>
          <w:sz w:val="28"/>
          <w:szCs w:val="28"/>
        </w:rPr>
        <w:t xml:space="preserve">Пригодность хроматографической системы. </w:t>
      </w:r>
      <w:r w:rsidRPr="00046B93">
        <w:rPr>
          <w:rFonts w:ascii="Times New Roman" w:eastAsia="Times New Roman" w:hAnsi="Times New Roman" w:cs="Times New Roman"/>
          <w:sz w:val="28"/>
          <w:szCs w:val="28"/>
        </w:rPr>
        <w:t xml:space="preserve">На хроматограмме стандартного образца </w:t>
      </w:r>
      <w:r>
        <w:rPr>
          <w:rFonts w:ascii="Times New Roman" w:eastAsia="Times New Roman" w:hAnsi="Times New Roman" w:cs="Times New Roman"/>
          <w:sz w:val="28"/>
          <w:szCs w:val="28"/>
        </w:rPr>
        <w:t>кислорода</w:t>
      </w:r>
      <w:r w:rsidRPr="00046B9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33D0B" w:rsidRPr="00046B93" w:rsidRDefault="00633D0B" w:rsidP="004059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B93">
        <w:rPr>
          <w:rFonts w:ascii="Times New Roman" w:eastAsia="Times New Roman" w:hAnsi="Times New Roman" w:cs="Times New Roman"/>
          <w:sz w:val="28"/>
          <w:szCs w:val="28"/>
        </w:rPr>
        <w:t>-</w:t>
      </w:r>
      <w:r w:rsidR="00ED18C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552DC">
        <w:rPr>
          <w:rFonts w:ascii="Times New Roman" w:eastAsia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Pr="00046B93">
        <w:rPr>
          <w:rFonts w:ascii="Times New Roman" w:eastAsia="Times New Roman" w:hAnsi="Times New Roman" w:cs="Times New Roman"/>
          <w:sz w:val="28"/>
          <w:szCs w:val="28"/>
        </w:rPr>
        <w:t xml:space="preserve"> площад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46B93">
        <w:rPr>
          <w:rFonts w:ascii="Times New Roman" w:eastAsia="Times New Roman" w:hAnsi="Times New Roman" w:cs="Times New Roman"/>
          <w:sz w:val="28"/>
          <w:szCs w:val="28"/>
        </w:rPr>
        <w:t xml:space="preserve"> пика </w:t>
      </w:r>
      <w:r>
        <w:rPr>
          <w:rFonts w:ascii="Times New Roman" w:eastAsia="Times New Roman" w:hAnsi="Times New Roman" w:cs="Times New Roman"/>
          <w:sz w:val="28"/>
          <w:szCs w:val="28"/>
        </w:rPr>
        <w:t>кислорода д</w:t>
      </w:r>
      <w:r w:rsidRPr="00046B93">
        <w:rPr>
          <w:rFonts w:ascii="Times New Roman" w:eastAsia="Times New Roman" w:hAnsi="Times New Roman" w:cs="Times New Roman"/>
          <w:sz w:val="28"/>
          <w:szCs w:val="28"/>
        </w:rPr>
        <w:t>олжно быть не более 10 % (</w:t>
      </w:r>
      <w:r w:rsidR="000972E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46B93">
        <w:rPr>
          <w:rFonts w:ascii="Times New Roman" w:eastAsia="Times New Roman" w:hAnsi="Times New Roman" w:cs="Times New Roman"/>
          <w:sz w:val="28"/>
          <w:szCs w:val="28"/>
        </w:rPr>
        <w:t> введени</w:t>
      </w:r>
      <w:r w:rsidR="000972E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46B93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633D0B" w:rsidRPr="00046B93" w:rsidRDefault="00633D0B" w:rsidP="004059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B93">
        <w:rPr>
          <w:rFonts w:ascii="Times New Roman" w:eastAsia="Times New Roman" w:hAnsi="Times New Roman" w:cs="Times New Roman"/>
          <w:sz w:val="28"/>
          <w:szCs w:val="28"/>
        </w:rPr>
        <w:t>-</w:t>
      </w:r>
      <w:r w:rsidR="00ED18C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552DC">
        <w:rPr>
          <w:rFonts w:ascii="Times New Roman" w:eastAsia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Pr="00046B93">
        <w:rPr>
          <w:rFonts w:ascii="Times New Roman" w:eastAsia="Times New Roman" w:hAnsi="Times New Roman" w:cs="Times New Roman"/>
          <w:sz w:val="28"/>
          <w:szCs w:val="28"/>
        </w:rPr>
        <w:t xml:space="preserve"> врем</w:t>
      </w:r>
      <w:r>
        <w:rPr>
          <w:rFonts w:ascii="Times New Roman" w:eastAsia="Times New Roman" w:hAnsi="Times New Roman" w:cs="Times New Roman"/>
          <w:sz w:val="28"/>
          <w:szCs w:val="28"/>
        </w:rPr>
        <w:t>ени</w:t>
      </w:r>
      <w:r w:rsidRPr="00046B93">
        <w:rPr>
          <w:rFonts w:ascii="Times New Roman" w:eastAsia="Times New Roman" w:hAnsi="Times New Roman" w:cs="Times New Roman"/>
          <w:sz w:val="28"/>
          <w:szCs w:val="28"/>
        </w:rPr>
        <w:t xml:space="preserve"> удерживания пика </w:t>
      </w:r>
      <w:r>
        <w:rPr>
          <w:rFonts w:ascii="Times New Roman" w:eastAsia="Times New Roman" w:hAnsi="Times New Roman" w:cs="Times New Roman"/>
          <w:sz w:val="28"/>
          <w:szCs w:val="28"/>
        </w:rPr>
        <w:t>кислорода</w:t>
      </w:r>
      <w:r w:rsidRPr="00046B93">
        <w:rPr>
          <w:rFonts w:ascii="Times New Roman" w:eastAsia="Times New Roman" w:hAnsi="Times New Roman" w:cs="Times New Roman"/>
          <w:sz w:val="28"/>
          <w:szCs w:val="28"/>
        </w:rPr>
        <w:t xml:space="preserve"> должно быть не более 2 % (</w:t>
      </w:r>
      <w:r w:rsidR="000972E1">
        <w:rPr>
          <w:rFonts w:ascii="Times New Roman" w:eastAsia="Times New Roman" w:hAnsi="Times New Roman" w:cs="Times New Roman"/>
          <w:sz w:val="28"/>
          <w:szCs w:val="28"/>
        </w:rPr>
        <w:t>6 введений</w:t>
      </w:r>
      <w:r w:rsidRPr="00046B9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33D0B" w:rsidRDefault="00633D0B" w:rsidP="004059F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046B9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Содержание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кислорода </w:t>
      </w:r>
      <w:r w:rsidRPr="00046B9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испытуемом образце</w:t>
      </w:r>
      <w:r w:rsidRPr="00046B9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в объёмных процентах вычисляют согласно методу внешнего стандарта (ОФС «Хроматография»)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:rsidR="00A56073" w:rsidRPr="00016CEA" w:rsidRDefault="00A56073" w:rsidP="002D5445">
      <w:pPr>
        <w:pStyle w:val="ac"/>
        <w:keepNext/>
        <w:spacing w:line="360" w:lineRule="auto"/>
        <w:ind w:firstLine="709"/>
        <w:jc w:val="both"/>
        <w:rPr>
          <w:rFonts w:ascii="Times New Roman" w:hAnsi="Times New Roman"/>
          <w:b/>
          <w:i/>
          <w:iCs/>
          <w:sz w:val="28"/>
        </w:rPr>
      </w:pPr>
      <w:r w:rsidRPr="00016CEA">
        <w:rPr>
          <w:rFonts w:ascii="Times New Roman" w:hAnsi="Times New Roman"/>
          <w:b/>
          <w:i/>
          <w:iCs/>
          <w:sz w:val="28"/>
        </w:rPr>
        <w:t>Методика 2</w:t>
      </w:r>
    </w:p>
    <w:p w:rsidR="00016CEA" w:rsidRPr="00016CEA" w:rsidRDefault="00016CEA" w:rsidP="004059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CE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Стандартный образец кислорода. </w:t>
      </w:r>
      <w:r w:rsidRPr="00016CEA">
        <w:rPr>
          <w:rFonts w:ascii="Times New Roman" w:eastAsia="Times New Roman" w:hAnsi="Times New Roman" w:cs="Times New Roman"/>
          <w:sz w:val="28"/>
          <w:szCs w:val="28"/>
        </w:rPr>
        <w:t xml:space="preserve">Поверочная газовая смесь, содержащая </w:t>
      </w:r>
      <w:r w:rsidRPr="00016CEA">
        <w:rPr>
          <w:rFonts w:ascii="Times New Roman" w:hAnsi="Times New Roman"/>
          <w:sz w:val="28"/>
        </w:rPr>
        <w:t>0,1 </w:t>
      </w:r>
      <w:r w:rsidRPr="00016CEA">
        <w:rPr>
          <w:rFonts w:ascii="Times New Roman" w:hAnsi="Times New Roman"/>
          <w:sz w:val="28"/>
          <w:lang w:val="en-US"/>
        </w:rPr>
        <w:t>ppm</w:t>
      </w:r>
      <w:r w:rsidRPr="00016CEA">
        <w:rPr>
          <w:rFonts w:ascii="Times New Roman" w:eastAsia="Times New Roman" w:hAnsi="Times New Roman" w:cs="Times New Roman"/>
          <w:sz w:val="28"/>
          <w:szCs w:val="28"/>
        </w:rPr>
        <w:t xml:space="preserve"> (о/о) кислорода.</w:t>
      </w:r>
    </w:p>
    <w:p w:rsidR="00A56073" w:rsidRPr="00016CEA" w:rsidRDefault="00A56073" w:rsidP="004059FF">
      <w:pPr>
        <w:keepNext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16CEA">
        <w:rPr>
          <w:rFonts w:ascii="Times New Roman" w:eastAsia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3794"/>
        <w:gridCol w:w="2693"/>
        <w:gridCol w:w="3084"/>
      </w:tblGrid>
      <w:tr w:rsidR="00A56073" w:rsidRPr="00016CEA" w:rsidTr="002D5445">
        <w:tc>
          <w:tcPr>
            <w:tcW w:w="3794" w:type="dxa"/>
          </w:tcPr>
          <w:p w:rsidR="00A56073" w:rsidRPr="00016CEA" w:rsidRDefault="00A56073" w:rsidP="004059F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CEA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5777" w:type="dxa"/>
            <w:gridSpan w:val="2"/>
          </w:tcPr>
          <w:p w:rsidR="00A56073" w:rsidRPr="00016CEA" w:rsidRDefault="00A56073" w:rsidP="00F639C5">
            <w:pPr>
              <w:tabs>
                <w:tab w:val="left" w:pos="720"/>
              </w:tabs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C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 м × 3 мм, молекулярное сито, </w:t>
            </w:r>
            <w:r w:rsidR="00ED18CC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textWrapping" w:clear="all"/>
            </w:r>
            <w:r w:rsidRPr="00016CEA">
              <w:rPr>
                <w:rFonts w:ascii="Times New Roman" w:eastAsia="Times New Roman" w:hAnsi="Times New Roman" w:cs="Times New Roman"/>
                <w:sz w:val="28"/>
                <w:szCs w:val="28"/>
              </w:rPr>
              <w:t>200–300</w:t>
            </w:r>
            <w:r w:rsidR="00016CEA" w:rsidRPr="00016CE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016C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мкм, размер пор </w:t>
            </w:r>
            <w:r w:rsidR="00F639C5">
              <w:rPr>
                <w:rFonts w:ascii="Times New Roman" w:eastAsia="Times New Roman" w:hAnsi="Times New Roman" w:cs="Times New Roman"/>
                <w:sz w:val="28"/>
                <w:szCs w:val="28"/>
              </w:rPr>
              <w:t>– 5 </w:t>
            </w:r>
            <w:r w:rsidR="00016CEA" w:rsidRPr="00016CEA">
              <w:rPr>
                <w:rFonts w:ascii="Times New Roman" w:eastAsia="Times New Roman" w:hAnsi="Times New Roman" w:cs="Times New Roman"/>
                <w:sz w:val="28"/>
                <w:szCs w:val="28"/>
              </w:rPr>
              <w:t>Ǻ</w:t>
            </w:r>
            <w:r w:rsidRPr="00016CE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56073" w:rsidRPr="00016CEA" w:rsidTr="002D5445">
        <w:tc>
          <w:tcPr>
            <w:tcW w:w="3794" w:type="dxa"/>
          </w:tcPr>
          <w:p w:rsidR="00A56073" w:rsidRPr="00016CEA" w:rsidRDefault="00A56073" w:rsidP="004059F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CEA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5777" w:type="dxa"/>
            <w:gridSpan w:val="2"/>
          </w:tcPr>
          <w:p w:rsidR="00A56073" w:rsidRPr="00016CEA" w:rsidRDefault="00A56073" w:rsidP="00F639C5">
            <w:pPr>
              <w:tabs>
                <w:tab w:val="left" w:pos="720"/>
              </w:tabs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16CEA">
              <w:rPr>
                <w:rFonts w:ascii="Times New Roman" w:eastAsia="Times New Roman" w:hAnsi="Times New Roman" w:cs="Times New Roman"/>
                <w:sz w:val="28"/>
                <w:szCs w:val="28"/>
              </w:rPr>
              <w:t>гелиеворазрядный</w:t>
            </w:r>
            <w:proofErr w:type="spellEnd"/>
            <w:r w:rsidRPr="00016CE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56073" w:rsidRPr="00016CEA" w:rsidTr="002D5445">
        <w:tc>
          <w:tcPr>
            <w:tcW w:w="3794" w:type="dxa"/>
          </w:tcPr>
          <w:p w:rsidR="00A56073" w:rsidRPr="00016CEA" w:rsidRDefault="00A56073" w:rsidP="004059F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CEA">
              <w:rPr>
                <w:rFonts w:ascii="Times New Roman" w:eastAsia="Times New Roman" w:hAnsi="Times New Roman" w:cs="Times New Roman"/>
                <w:sz w:val="28"/>
                <w:szCs w:val="28"/>
              </w:rPr>
              <w:t>Газ-носитель</w:t>
            </w:r>
          </w:p>
        </w:tc>
        <w:tc>
          <w:tcPr>
            <w:tcW w:w="5777" w:type="dxa"/>
            <w:gridSpan w:val="2"/>
          </w:tcPr>
          <w:p w:rsidR="00A56073" w:rsidRPr="00016CEA" w:rsidRDefault="00A56073" w:rsidP="00F639C5">
            <w:pPr>
              <w:tabs>
                <w:tab w:val="left" w:pos="720"/>
              </w:tabs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CEA">
              <w:rPr>
                <w:rFonts w:ascii="Times New Roman" w:eastAsia="Times New Roman" w:hAnsi="Times New Roman" w:cs="Times New Roman"/>
                <w:sz w:val="28"/>
                <w:szCs w:val="28"/>
              </w:rPr>
              <w:t>гелий ≥ 99,9999 % (о/о);</w:t>
            </w:r>
          </w:p>
        </w:tc>
      </w:tr>
      <w:tr w:rsidR="00A56073" w:rsidRPr="00016CEA" w:rsidTr="002D5445">
        <w:tc>
          <w:tcPr>
            <w:tcW w:w="3794" w:type="dxa"/>
          </w:tcPr>
          <w:p w:rsidR="00A56073" w:rsidRPr="00016CEA" w:rsidRDefault="00A56073" w:rsidP="004059F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CEA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5777" w:type="dxa"/>
            <w:gridSpan w:val="2"/>
          </w:tcPr>
          <w:p w:rsidR="00A56073" w:rsidRPr="00016CEA" w:rsidRDefault="00ED18CC" w:rsidP="00F639C5">
            <w:pPr>
              <w:tabs>
                <w:tab w:val="left" w:pos="720"/>
              </w:tabs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15 </w:t>
            </w:r>
            <w:r w:rsidR="00A56073" w:rsidRPr="00016CEA">
              <w:rPr>
                <w:rFonts w:ascii="Times New Roman" w:eastAsia="Times New Roman" w:hAnsi="Times New Roman" w:cs="Times New Roman"/>
                <w:sz w:val="28"/>
                <w:szCs w:val="28"/>
              </w:rPr>
              <w:t>мл/мин;</w:t>
            </w:r>
          </w:p>
        </w:tc>
      </w:tr>
      <w:tr w:rsidR="00A56073" w:rsidRPr="00016CEA" w:rsidTr="002D5445">
        <w:tc>
          <w:tcPr>
            <w:tcW w:w="3794" w:type="dxa"/>
          </w:tcPr>
          <w:p w:rsidR="00A56073" w:rsidRPr="00016CEA" w:rsidRDefault="00A56073" w:rsidP="004059F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CEA"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 пробы</w:t>
            </w:r>
          </w:p>
        </w:tc>
        <w:tc>
          <w:tcPr>
            <w:tcW w:w="5777" w:type="dxa"/>
            <w:gridSpan w:val="2"/>
          </w:tcPr>
          <w:p w:rsidR="00A56073" w:rsidRPr="00016CEA" w:rsidRDefault="00ED18CC" w:rsidP="00F639C5">
            <w:pPr>
              <w:tabs>
                <w:tab w:val="left" w:pos="720"/>
              </w:tabs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</w:t>
            </w:r>
            <w:r w:rsidR="00A56073" w:rsidRPr="00016CEA">
              <w:rPr>
                <w:rFonts w:ascii="Times New Roman" w:eastAsia="Times New Roman" w:hAnsi="Times New Roman" w:cs="Times New Roman"/>
                <w:sz w:val="28"/>
                <w:szCs w:val="28"/>
              </w:rPr>
              <w:t>мл</w:t>
            </w:r>
            <w:r w:rsidR="00016CEA" w:rsidRPr="00016CE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56073" w:rsidRPr="00016CEA" w:rsidTr="002D5445">
        <w:tc>
          <w:tcPr>
            <w:tcW w:w="3794" w:type="dxa"/>
            <w:vMerge w:val="restart"/>
          </w:tcPr>
          <w:p w:rsidR="00A56073" w:rsidRPr="00016CEA" w:rsidRDefault="00A56073" w:rsidP="004059F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CEA">
              <w:rPr>
                <w:rFonts w:ascii="Times New Roman" w:eastAsia="Times New Roman" w:hAnsi="Times New Roman" w:cs="Times New Roman"/>
                <w:sz w:val="28"/>
                <w:szCs w:val="28"/>
              </w:rPr>
              <w:t>Температура</w:t>
            </w:r>
          </w:p>
        </w:tc>
        <w:tc>
          <w:tcPr>
            <w:tcW w:w="2693" w:type="dxa"/>
          </w:tcPr>
          <w:p w:rsidR="00A56073" w:rsidRPr="00016CEA" w:rsidRDefault="00A56073" w:rsidP="00F639C5">
            <w:pPr>
              <w:tabs>
                <w:tab w:val="left" w:pos="720"/>
              </w:tabs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CEA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3084" w:type="dxa"/>
          </w:tcPr>
          <w:p w:rsidR="00A56073" w:rsidRPr="00016CEA" w:rsidRDefault="00ED18CC" w:rsidP="00F639C5">
            <w:pPr>
              <w:tabs>
                <w:tab w:val="left" w:pos="720"/>
              </w:tabs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2D5445">
              <w:rPr>
                <w:rFonts w:ascii="Times New Roman" w:eastAsia="Times New Roman" w:hAnsi="Times New Roman" w:cs="Times New Roman"/>
                <w:sz w:val="28"/>
                <w:szCs w:val="28"/>
              </w:rPr>
              <w:t>°</w:t>
            </w:r>
            <w:r w:rsidR="00A56073" w:rsidRPr="00016CE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A56073" w:rsidRPr="00016CE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56073" w:rsidRPr="00016CEA" w:rsidTr="002D5445">
        <w:tc>
          <w:tcPr>
            <w:tcW w:w="3794" w:type="dxa"/>
            <w:vMerge/>
          </w:tcPr>
          <w:p w:rsidR="00A56073" w:rsidRPr="00016CEA" w:rsidRDefault="00A56073" w:rsidP="004059F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56073" w:rsidRPr="00016CEA" w:rsidRDefault="00A56073" w:rsidP="00F639C5">
            <w:pPr>
              <w:tabs>
                <w:tab w:val="left" w:pos="720"/>
              </w:tabs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CEA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3084" w:type="dxa"/>
          </w:tcPr>
          <w:p w:rsidR="00A56073" w:rsidRPr="00016CEA" w:rsidRDefault="00ED18CC" w:rsidP="00F639C5">
            <w:pPr>
              <w:tabs>
                <w:tab w:val="left" w:pos="720"/>
              </w:tabs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2D5445">
              <w:rPr>
                <w:rFonts w:ascii="Times New Roman" w:eastAsia="Times New Roman" w:hAnsi="Times New Roman" w:cs="Times New Roman"/>
                <w:sz w:val="28"/>
                <w:szCs w:val="28"/>
              </w:rPr>
              <w:t>°</w:t>
            </w:r>
            <w:r w:rsidR="00A56073" w:rsidRPr="00016CE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A56073" w:rsidRPr="00016CE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56073" w:rsidRPr="00016CEA" w:rsidTr="002D5445">
        <w:tc>
          <w:tcPr>
            <w:tcW w:w="3794" w:type="dxa"/>
          </w:tcPr>
          <w:p w:rsidR="00A56073" w:rsidRPr="00016CEA" w:rsidRDefault="00A56073" w:rsidP="004059FF">
            <w:pPr>
              <w:tabs>
                <w:tab w:val="left" w:pos="720"/>
              </w:tabs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CEA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777" w:type="dxa"/>
            <w:gridSpan w:val="2"/>
          </w:tcPr>
          <w:p w:rsidR="00A56073" w:rsidRPr="00016CEA" w:rsidRDefault="00ED18CC" w:rsidP="00F639C5">
            <w:pPr>
              <w:tabs>
                <w:tab w:val="left" w:pos="72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120 </w:t>
            </w:r>
            <w:r w:rsidR="00A56073" w:rsidRPr="00016CEA">
              <w:rPr>
                <w:rFonts w:ascii="Times New Roman" w:eastAsia="Times New Roman" w:hAnsi="Times New Roman" w:cs="Times New Roman"/>
                <w:sz w:val="28"/>
                <w:szCs w:val="28"/>
              </w:rPr>
              <w:t>мин.</w:t>
            </w:r>
          </w:p>
        </w:tc>
      </w:tr>
    </w:tbl>
    <w:p w:rsidR="00A56073" w:rsidRPr="00016CEA" w:rsidRDefault="00A56073" w:rsidP="004059FF">
      <w:pPr>
        <w:tabs>
          <w:tab w:val="left" w:pos="0"/>
        </w:tabs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016CEA">
        <w:rPr>
          <w:rFonts w:ascii="Times New Roman" w:eastAsia="Times New Roman" w:hAnsi="Times New Roman" w:cs="Times New Roman"/>
          <w:snapToGrid w:val="0"/>
          <w:sz w:val="28"/>
          <w:szCs w:val="28"/>
        </w:rPr>
        <w:t>Хроматографируют стандартный образец кислорода и испытуемый образец.</w:t>
      </w:r>
    </w:p>
    <w:p w:rsidR="00A56073" w:rsidRPr="00016CEA" w:rsidRDefault="00A56073" w:rsidP="004059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CEA">
        <w:rPr>
          <w:rFonts w:ascii="Times New Roman" w:eastAsia="Times New Roman" w:hAnsi="Times New Roman" w:cs="Times New Roman"/>
          <w:i/>
          <w:sz w:val="28"/>
          <w:szCs w:val="28"/>
        </w:rPr>
        <w:t xml:space="preserve">Пригодность хроматографической системы. </w:t>
      </w:r>
      <w:r w:rsidRPr="00016CEA">
        <w:rPr>
          <w:rFonts w:ascii="Times New Roman" w:eastAsia="Times New Roman" w:hAnsi="Times New Roman" w:cs="Times New Roman"/>
          <w:sz w:val="28"/>
          <w:szCs w:val="28"/>
        </w:rPr>
        <w:t>На хроматограмме стандартного образца кислорода:</w:t>
      </w:r>
    </w:p>
    <w:p w:rsidR="00A56073" w:rsidRPr="00016CEA" w:rsidRDefault="00A56073" w:rsidP="004059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CEA">
        <w:rPr>
          <w:rFonts w:ascii="Times New Roman" w:eastAsia="Times New Roman" w:hAnsi="Times New Roman" w:cs="Times New Roman"/>
          <w:sz w:val="28"/>
          <w:szCs w:val="28"/>
        </w:rPr>
        <w:t>-</w:t>
      </w:r>
      <w:r w:rsidR="00ED18C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16CEA">
        <w:rPr>
          <w:rFonts w:ascii="Times New Roman" w:eastAsia="Times New Roman" w:hAnsi="Times New Roman" w:cs="Times New Roman"/>
          <w:sz w:val="28"/>
          <w:szCs w:val="28"/>
        </w:rPr>
        <w:t>относительное стандартное отклонение площади пика кислорода должно быть не более 10 % (6 введений);</w:t>
      </w:r>
    </w:p>
    <w:p w:rsidR="00A56073" w:rsidRPr="00016CEA" w:rsidRDefault="00ED18CC" w:rsidP="004059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A56073" w:rsidRPr="00016CEA">
        <w:rPr>
          <w:rFonts w:ascii="Times New Roman" w:eastAsia="Times New Roman" w:hAnsi="Times New Roman" w:cs="Times New Roman"/>
          <w:sz w:val="28"/>
          <w:szCs w:val="28"/>
        </w:rPr>
        <w:t>относительное стандартное отклонение времени удерживания пика кислорода должно быть не более 2 % (6 введений).</w:t>
      </w:r>
    </w:p>
    <w:p w:rsidR="00A56073" w:rsidRDefault="00A56073" w:rsidP="004059F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016CEA">
        <w:rPr>
          <w:rFonts w:ascii="Times New Roman" w:eastAsia="Times New Roman" w:hAnsi="Times New Roman" w:cs="Times New Roman"/>
          <w:snapToGrid w:val="0"/>
          <w:sz w:val="28"/>
          <w:szCs w:val="28"/>
        </w:rPr>
        <w:t>Содержание кислорода в испытуемом образце в объёмных процентах вычисляют согласно методу внешнего стандарта (ОФС «Хроматография»).</w:t>
      </w:r>
    </w:p>
    <w:p w:rsidR="006777CB" w:rsidRDefault="00CF3A50" w:rsidP="004059FF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633D0B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Криптон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  <w:r w:rsidR="006777C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6777CB" w:rsidRPr="008F24DC">
        <w:rPr>
          <w:rFonts w:ascii="Times New Roman" w:hAnsi="Times New Roman"/>
          <w:sz w:val="28"/>
        </w:rPr>
        <w:t>Не более 0,00</w:t>
      </w:r>
      <w:r w:rsidR="006777CB">
        <w:rPr>
          <w:rFonts w:ascii="Times New Roman" w:hAnsi="Times New Roman"/>
          <w:sz w:val="28"/>
        </w:rPr>
        <w:t>0</w:t>
      </w:r>
      <w:r w:rsidR="006777CB" w:rsidRPr="00633D0B">
        <w:rPr>
          <w:rFonts w:ascii="Times New Roman" w:hAnsi="Times New Roman"/>
          <w:sz w:val="28"/>
        </w:rPr>
        <w:t>0</w:t>
      </w:r>
      <w:r w:rsidR="006777CB">
        <w:rPr>
          <w:rFonts w:ascii="Times New Roman" w:hAnsi="Times New Roman"/>
          <w:sz w:val="28"/>
        </w:rPr>
        <w:t>55</w:t>
      </w:r>
      <w:r w:rsidR="006777CB" w:rsidRPr="008F24DC">
        <w:rPr>
          <w:rFonts w:ascii="Times New Roman" w:hAnsi="Times New Roman"/>
          <w:sz w:val="28"/>
        </w:rPr>
        <w:t> % о/о</w:t>
      </w:r>
      <w:r w:rsidR="00B56DF3">
        <w:rPr>
          <w:rFonts w:ascii="Times New Roman" w:hAnsi="Times New Roman"/>
          <w:sz w:val="28"/>
        </w:rPr>
        <w:t xml:space="preserve"> (</w:t>
      </w:r>
      <w:r w:rsidR="006777CB" w:rsidRPr="00633D0B">
        <w:rPr>
          <w:rFonts w:ascii="Times New Roman" w:hAnsi="Times New Roman"/>
          <w:sz w:val="28"/>
        </w:rPr>
        <w:t>0,</w:t>
      </w:r>
      <w:r w:rsidR="006777CB">
        <w:rPr>
          <w:rFonts w:ascii="Times New Roman" w:hAnsi="Times New Roman"/>
          <w:sz w:val="28"/>
        </w:rPr>
        <w:t>55 </w:t>
      </w:r>
      <w:r w:rsidR="006777CB" w:rsidRPr="008F24DC">
        <w:rPr>
          <w:rFonts w:ascii="Times New Roman" w:hAnsi="Times New Roman"/>
          <w:sz w:val="28"/>
          <w:lang w:val="en-US"/>
        </w:rPr>
        <w:t>ppm</w:t>
      </w:r>
      <w:r w:rsidR="006777CB" w:rsidRPr="008F24DC">
        <w:rPr>
          <w:rFonts w:ascii="Times New Roman" w:hAnsi="Times New Roman"/>
          <w:sz w:val="28"/>
        </w:rPr>
        <w:t xml:space="preserve">). </w:t>
      </w:r>
    </w:p>
    <w:p w:rsidR="006777CB" w:rsidRPr="006E1ABE" w:rsidRDefault="006777CB" w:rsidP="004059FF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6E1ABE">
        <w:rPr>
          <w:rFonts w:ascii="Times New Roman" w:hAnsi="Times New Roman"/>
          <w:sz w:val="28"/>
        </w:rPr>
        <w:t xml:space="preserve">Определение проводят </w:t>
      </w:r>
      <w:r>
        <w:rPr>
          <w:rFonts w:ascii="Times New Roman" w:hAnsi="Times New Roman"/>
          <w:sz w:val="28"/>
        </w:rPr>
        <w:t xml:space="preserve">методом ГХ </w:t>
      </w:r>
      <w:r w:rsidR="007272E7">
        <w:rPr>
          <w:rFonts w:ascii="Times New Roman" w:hAnsi="Times New Roman"/>
          <w:sz w:val="28"/>
        </w:rPr>
        <w:t>одновременно с</w:t>
      </w:r>
      <w:r>
        <w:rPr>
          <w:rFonts w:ascii="Times New Roman" w:hAnsi="Times New Roman"/>
          <w:sz w:val="28"/>
        </w:rPr>
        <w:t xml:space="preserve"> </w:t>
      </w:r>
      <w:r w:rsidR="007272E7">
        <w:rPr>
          <w:rFonts w:ascii="Times New Roman" w:hAnsi="Times New Roman"/>
          <w:sz w:val="28"/>
        </w:rPr>
        <w:t>испытанием</w:t>
      </w:r>
      <w:r>
        <w:rPr>
          <w:rFonts w:ascii="Times New Roman" w:hAnsi="Times New Roman"/>
          <w:sz w:val="28"/>
        </w:rPr>
        <w:t xml:space="preserve"> «Углерода диоксид</w:t>
      </w:r>
      <w:r w:rsidRPr="00F171B3">
        <w:rPr>
          <w:rFonts w:ascii="Times New Roman" w:hAnsi="Times New Roman"/>
          <w:sz w:val="28"/>
        </w:rPr>
        <w:t xml:space="preserve">» </w:t>
      </w:r>
      <w:r w:rsidR="00F171B3" w:rsidRPr="00F171B3">
        <w:rPr>
          <w:rFonts w:ascii="Times New Roman" w:hAnsi="Times New Roman"/>
          <w:sz w:val="28"/>
        </w:rPr>
        <w:t xml:space="preserve">по методике 1 </w:t>
      </w:r>
      <w:r w:rsidR="00F171B3" w:rsidRPr="00F639C5">
        <w:rPr>
          <w:rFonts w:ascii="Times New Roman" w:hAnsi="Times New Roman"/>
          <w:sz w:val="28"/>
        </w:rPr>
        <w:t xml:space="preserve">или 2 </w:t>
      </w:r>
      <w:r w:rsidRPr="00F171B3">
        <w:rPr>
          <w:rFonts w:ascii="Times New Roman" w:hAnsi="Times New Roman"/>
          <w:sz w:val="28"/>
        </w:rPr>
        <w:t>со</w:t>
      </w:r>
      <w:r>
        <w:rPr>
          <w:rFonts w:ascii="Times New Roman" w:hAnsi="Times New Roman"/>
          <w:sz w:val="28"/>
        </w:rPr>
        <w:t xml:space="preserve"> следующими изменениями</w:t>
      </w:r>
      <w:r w:rsidRPr="006E1ABE">
        <w:rPr>
          <w:rFonts w:ascii="Times New Roman" w:hAnsi="Times New Roman"/>
          <w:sz w:val="28"/>
        </w:rPr>
        <w:t>.</w:t>
      </w:r>
    </w:p>
    <w:p w:rsidR="006777CB" w:rsidRDefault="006777CB" w:rsidP="004059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A6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Стандартный образец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к</w:t>
      </w:r>
      <w:r w:rsidR="00CD44A8">
        <w:rPr>
          <w:rFonts w:ascii="Times New Roman" w:eastAsia="Times New Roman" w:hAnsi="Times New Roman" w:cs="Times New Roman"/>
          <w:i/>
          <w:iCs/>
          <w:sz w:val="28"/>
          <w:szCs w:val="28"/>
        </w:rPr>
        <w:t>риптона</w:t>
      </w:r>
      <w:r w:rsidRPr="00881A6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="00C51E0E" w:rsidRPr="00C51E0E">
        <w:rPr>
          <w:rFonts w:ascii="Times New Roman" w:eastAsia="Times New Roman" w:hAnsi="Times New Roman" w:cs="Times New Roman"/>
          <w:iCs/>
          <w:sz w:val="28"/>
          <w:szCs w:val="28"/>
        </w:rPr>
        <w:t>С</w:t>
      </w:r>
      <w:r w:rsidRPr="00046B93">
        <w:rPr>
          <w:rFonts w:ascii="Times New Roman" w:eastAsia="Times New Roman" w:hAnsi="Times New Roman" w:cs="Times New Roman"/>
          <w:sz w:val="28"/>
          <w:szCs w:val="28"/>
        </w:rPr>
        <w:t xml:space="preserve">месь, содержащая </w:t>
      </w:r>
      <w:r w:rsidRPr="00633D0B">
        <w:rPr>
          <w:rFonts w:ascii="Times New Roman" w:hAnsi="Times New Roman"/>
          <w:sz w:val="28"/>
        </w:rPr>
        <w:t>0,</w:t>
      </w:r>
      <w:r w:rsidR="00CD44A8">
        <w:rPr>
          <w:rFonts w:ascii="Times New Roman" w:hAnsi="Times New Roman"/>
          <w:sz w:val="28"/>
        </w:rPr>
        <w:t>55</w:t>
      </w:r>
      <w:r>
        <w:rPr>
          <w:rFonts w:ascii="Times New Roman" w:hAnsi="Times New Roman"/>
          <w:sz w:val="28"/>
        </w:rPr>
        <w:t> </w:t>
      </w:r>
      <w:r w:rsidRPr="008F24DC">
        <w:rPr>
          <w:rFonts w:ascii="Times New Roman" w:hAnsi="Times New Roman"/>
          <w:sz w:val="28"/>
          <w:lang w:val="en-US"/>
        </w:rPr>
        <w:t>ppm</w:t>
      </w:r>
      <w:r w:rsidRPr="00046B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(о/о) к</w:t>
      </w:r>
      <w:r w:rsidR="00CD44A8">
        <w:rPr>
          <w:rFonts w:ascii="Times New Roman" w:eastAsia="Times New Roman" w:hAnsi="Times New Roman" w:cs="Times New Roman"/>
          <w:sz w:val="28"/>
          <w:szCs w:val="28"/>
        </w:rPr>
        <w:t>риптона</w:t>
      </w:r>
      <w:r w:rsidRPr="00046B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77CB" w:rsidRDefault="006777CB" w:rsidP="004059F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Хроматографируют стандартный образец </w:t>
      </w:r>
      <w:r w:rsidR="00CD44A8">
        <w:rPr>
          <w:rFonts w:ascii="Times New Roman" w:eastAsia="Times New Roman" w:hAnsi="Times New Roman" w:cs="Times New Roman"/>
          <w:snapToGrid w:val="0"/>
          <w:sz w:val="28"/>
          <w:szCs w:val="28"/>
        </w:rPr>
        <w:t>криптона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и испытуемый образец.</w:t>
      </w:r>
    </w:p>
    <w:p w:rsidR="006777CB" w:rsidRPr="00046B93" w:rsidRDefault="006777CB" w:rsidP="004059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B93">
        <w:rPr>
          <w:rFonts w:ascii="Times New Roman" w:eastAsia="Times New Roman" w:hAnsi="Times New Roman" w:cs="Times New Roman"/>
          <w:i/>
          <w:sz w:val="28"/>
          <w:szCs w:val="28"/>
        </w:rPr>
        <w:t xml:space="preserve">Пригодность хроматографической системы. </w:t>
      </w:r>
      <w:r w:rsidRPr="00046B93">
        <w:rPr>
          <w:rFonts w:ascii="Times New Roman" w:eastAsia="Times New Roman" w:hAnsi="Times New Roman" w:cs="Times New Roman"/>
          <w:sz w:val="28"/>
          <w:szCs w:val="28"/>
        </w:rPr>
        <w:t xml:space="preserve">На хроматограмме стандартного образца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CD44A8">
        <w:rPr>
          <w:rFonts w:ascii="Times New Roman" w:eastAsia="Times New Roman" w:hAnsi="Times New Roman" w:cs="Times New Roman"/>
          <w:sz w:val="28"/>
          <w:szCs w:val="28"/>
        </w:rPr>
        <w:t>риптона</w:t>
      </w:r>
      <w:r w:rsidRPr="00046B9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777CB" w:rsidRPr="00046B93" w:rsidRDefault="006777CB" w:rsidP="004059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B93">
        <w:rPr>
          <w:rFonts w:ascii="Times New Roman" w:eastAsia="Times New Roman" w:hAnsi="Times New Roman" w:cs="Times New Roman"/>
          <w:sz w:val="28"/>
          <w:szCs w:val="28"/>
        </w:rPr>
        <w:t>-</w:t>
      </w:r>
      <w:r w:rsidR="00ED18C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34742">
        <w:rPr>
          <w:rFonts w:ascii="Times New Roman" w:eastAsia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Pr="00046B93">
        <w:rPr>
          <w:rFonts w:ascii="Times New Roman" w:eastAsia="Times New Roman" w:hAnsi="Times New Roman" w:cs="Times New Roman"/>
          <w:sz w:val="28"/>
          <w:szCs w:val="28"/>
        </w:rPr>
        <w:t xml:space="preserve"> площад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46B93">
        <w:rPr>
          <w:rFonts w:ascii="Times New Roman" w:eastAsia="Times New Roman" w:hAnsi="Times New Roman" w:cs="Times New Roman"/>
          <w:sz w:val="28"/>
          <w:szCs w:val="28"/>
        </w:rPr>
        <w:t xml:space="preserve"> пика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CD44A8">
        <w:rPr>
          <w:rFonts w:ascii="Times New Roman" w:eastAsia="Times New Roman" w:hAnsi="Times New Roman" w:cs="Times New Roman"/>
          <w:sz w:val="28"/>
          <w:szCs w:val="28"/>
        </w:rPr>
        <w:t>риптона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046B93">
        <w:rPr>
          <w:rFonts w:ascii="Times New Roman" w:eastAsia="Times New Roman" w:hAnsi="Times New Roman" w:cs="Times New Roman"/>
          <w:sz w:val="28"/>
          <w:szCs w:val="28"/>
        </w:rPr>
        <w:t>олжно быть не более 10 % (</w:t>
      </w:r>
      <w:r w:rsidR="000972E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46B93">
        <w:rPr>
          <w:rFonts w:ascii="Times New Roman" w:eastAsia="Times New Roman" w:hAnsi="Times New Roman" w:cs="Times New Roman"/>
          <w:sz w:val="28"/>
          <w:szCs w:val="28"/>
        </w:rPr>
        <w:t> введени</w:t>
      </w:r>
      <w:r w:rsidR="000972E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46B93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6777CB" w:rsidRPr="00046B93" w:rsidRDefault="006777CB" w:rsidP="004059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B93">
        <w:rPr>
          <w:rFonts w:ascii="Times New Roman" w:eastAsia="Times New Roman" w:hAnsi="Times New Roman" w:cs="Times New Roman"/>
          <w:sz w:val="28"/>
          <w:szCs w:val="28"/>
        </w:rPr>
        <w:t>-</w:t>
      </w:r>
      <w:r w:rsidR="00ED18C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34742">
        <w:rPr>
          <w:rFonts w:ascii="Times New Roman" w:eastAsia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Pr="00046B93">
        <w:rPr>
          <w:rFonts w:ascii="Times New Roman" w:eastAsia="Times New Roman" w:hAnsi="Times New Roman" w:cs="Times New Roman"/>
          <w:sz w:val="28"/>
          <w:szCs w:val="28"/>
        </w:rPr>
        <w:t xml:space="preserve"> врем</w:t>
      </w:r>
      <w:r>
        <w:rPr>
          <w:rFonts w:ascii="Times New Roman" w:eastAsia="Times New Roman" w:hAnsi="Times New Roman" w:cs="Times New Roman"/>
          <w:sz w:val="28"/>
          <w:szCs w:val="28"/>
        </w:rPr>
        <w:t>ени</w:t>
      </w:r>
      <w:r w:rsidRPr="00046B93">
        <w:rPr>
          <w:rFonts w:ascii="Times New Roman" w:eastAsia="Times New Roman" w:hAnsi="Times New Roman" w:cs="Times New Roman"/>
          <w:sz w:val="28"/>
          <w:szCs w:val="28"/>
        </w:rPr>
        <w:t xml:space="preserve"> удерживания пика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CD44A8">
        <w:rPr>
          <w:rFonts w:ascii="Times New Roman" w:eastAsia="Times New Roman" w:hAnsi="Times New Roman" w:cs="Times New Roman"/>
          <w:sz w:val="28"/>
          <w:szCs w:val="28"/>
        </w:rPr>
        <w:t>риптона</w:t>
      </w:r>
      <w:r w:rsidRPr="00046B93">
        <w:rPr>
          <w:rFonts w:ascii="Times New Roman" w:eastAsia="Times New Roman" w:hAnsi="Times New Roman" w:cs="Times New Roman"/>
          <w:sz w:val="28"/>
          <w:szCs w:val="28"/>
        </w:rPr>
        <w:t xml:space="preserve"> должно быть не более 2 % (</w:t>
      </w:r>
      <w:r w:rsidR="000972E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46B93">
        <w:rPr>
          <w:rFonts w:ascii="Times New Roman" w:eastAsia="Times New Roman" w:hAnsi="Times New Roman" w:cs="Times New Roman"/>
          <w:sz w:val="28"/>
          <w:szCs w:val="28"/>
        </w:rPr>
        <w:t> введени</w:t>
      </w:r>
      <w:r w:rsidR="000972E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46B9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777CB" w:rsidRDefault="006777CB" w:rsidP="004059F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046B9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Содержание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к</w:t>
      </w:r>
      <w:r w:rsidR="00CD44A8">
        <w:rPr>
          <w:rFonts w:ascii="Times New Roman" w:eastAsia="Times New Roman" w:hAnsi="Times New Roman" w:cs="Times New Roman"/>
          <w:snapToGrid w:val="0"/>
          <w:sz w:val="28"/>
          <w:szCs w:val="28"/>
        </w:rPr>
        <w:t>риптона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046B9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испытуемом образце</w:t>
      </w:r>
      <w:r w:rsidRPr="00046B9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в объёмных процентах вычисляют согласно методу внешнего стандарта (ОФС «Хроматография»)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:rsidR="009D3F49" w:rsidRDefault="00AA7C8F" w:rsidP="004059F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998">
        <w:rPr>
          <w:rFonts w:ascii="Times New Roman" w:hAnsi="Times New Roman" w:cs="Times New Roman"/>
          <w:b/>
          <w:sz w:val="28"/>
          <w:szCs w:val="28"/>
        </w:rPr>
        <w:t>Гексафтор</w:t>
      </w:r>
      <w:r w:rsidR="001D4182" w:rsidRPr="00CF6998">
        <w:rPr>
          <w:rFonts w:ascii="Times New Roman" w:hAnsi="Times New Roman" w:cs="Times New Roman"/>
          <w:b/>
          <w:sz w:val="28"/>
          <w:szCs w:val="28"/>
        </w:rPr>
        <w:t>этан</w:t>
      </w:r>
      <w:r w:rsidRPr="00CF6998">
        <w:rPr>
          <w:rFonts w:ascii="Times New Roman" w:hAnsi="Times New Roman" w:cs="Times New Roman"/>
          <w:b/>
          <w:sz w:val="28"/>
          <w:szCs w:val="28"/>
        </w:rPr>
        <w:t xml:space="preserve"> и тетрафтор</w:t>
      </w:r>
      <w:r w:rsidR="001D4182" w:rsidRPr="00CF6998">
        <w:rPr>
          <w:rFonts w:ascii="Times New Roman" w:hAnsi="Times New Roman" w:cs="Times New Roman"/>
          <w:b/>
          <w:sz w:val="28"/>
          <w:szCs w:val="28"/>
        </w:rPr>
        <w:t>метан</w:t>
      </w:r>
      <w:r w:rsidRPr="00CF69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0EEF">
        <w:rPr>
          <w:rFonts w:ascii="Times New Roman" w:hAnsi="Times New Roman" w:cs="Times New Roman"/>
          <w:sz w:val="28"/>
          <w:szCs w:val="28"/>
        </w:rPr>
        <w:t>Не более 0,02 </w:t>
      </w:r>
      <w:r w:rsidR="000B0EEF">
        <w:rPr>
          <w:rFonts w:ascii="Times New Roman" w:hAnsi="Times New Roman" w:cs="Times New Roman"/>
          <w:sz w:val="28"/>
          <w:szCs w:val="28"/>
          <w:lang w:val="en-US"/>
        </w:rPr>
        <w:t>ppm</w:t>
      </w:r>
      <w:r w:rsidR="000B0EEF" w:rsidRPr="000B0EEF">
        <w:rPr>
          <w:rFonts w:ascii="Times New Roman" w:hAnsi="Times New Roman" w:cs="Times New Roman"/>
          <w:sz w:val="28"/>
          <w:szCs w:val="28"/>
        </w:rPr>
        <w:t xml:space="preserve"> </w:t>
      </w:r>
      <w:r w:rsidR="00B56DF3">
        <w:rPr>
          <w:rFonts w:ascii="Times New Roman" w:hAnsi="Times New Roman" w:cs="Times New Roman"/>
          <w:sz w:val="28"/>
          <w:szCs w:val="28"/>
        </w:rPr>
        <w:t xml:space="preserve">о/о </w:t>
      </w:r>
      <w:r w:rsidR="000B0EEF">
        <w:rPr>
          <w:rFonts w:ascii="Times New Roman" w:hAnsi="Times New Roman" w:cs="Times New Roman"/>
          <w:sz w:val="28"/>
          <w:szCs w:val="28"/>
        </w:rPr>
        <w:t xml:space="preserve">(0,000002 %) для каждого. </w:t>
      </w:r>
      <w:r w:rsidR="008F24DC" w:rsidRPr="00037ECF">
        <w:rPr>
          <w:rFonts w:ascii="Times New Roman" w:hAnsi="Times New Roman" w:cs="Times New Roman"/>
          <w:sz w:val="28"/>
          <w:szCs w:val="28"/>
        </w:rPr>
        <w:t xml:space="preserve">Определение проводят </w:t>
      </w:r>
      <w:r w:rsidR="009D3F49">
        <w:rPr>
          <w:rFonts w:ascii="Times New Roman" w:hAnsi="Times New Roman" w:cs="Times New Roman"/>
          <w:sz w:val="28"/>
          <w:szCs w:val="28"/>
        </w:rPr>
        <w:t>одним из представленных методов.</w:t>
      </w:r>
    </w:p>
    <w:p w:rsidR="008F24DC" w:rsidRPr="00F639C5" w:rsidRDefault="009D3F49" w:rsidP="004059F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72E7">
        <w:rPr>
          <w:rFonts w:ascii="Times New Roman" w:hAnsi="Times New Roman" w:cs="Times New Roman"/>
          <w:b/>
          <w:i/>
          <w:sz w:val="28"/>
          <w:szCs w:val="28"/>
        </w:rPr>
        <w:t xml:space="preserve">ИК-спектрометрия </w:t>
      </w:r>
      <w:r w:rsidR="008F24DC" w:rsidRPr="00F639C5">
        <w:rPr>
          <w:rFonts w:ascii="Times New Roman" w:hAnsi="Times New Roman" w:cs="Times New Roman"/>
          <w:b/>
          <w:i/>
          <w:sz w:val="28"/>
          <w:szCs w:val="28"/>
        </w:rPr>
        <w:t>(ОФС</w:t>
      </w:r>
      <w:r w:rsidR="0078607F" w:rsidRPr="00F639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F24DC" w:rsidRPr="00F639C5">
        <w:rPr>
          <w:rFonts w:ascii="Times New Roman" w:hAnsi="Times New Roman" w:cs="Times New Roman"/>
          <w:b/>
          <w:i/>
          <w:sz w:val="28"/>
          <w:szCs w:val="28"/>
        </w:rPr>
        <w:t>«Спектрометрия в средней инфракрасной области»)</w:t>
      </w:r>
    </w:p>
    <w:p w:rsidR="00EF66BA" w:rsidRDefault="00EF66BA" w:rsidP="004059F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6BA">
        <w:rPr>
          <w:rFonts w:ascii="Times New Roman" w:hAnsi="Times New Roman" w:cs="Times New Roman"/>
          <w:sz w:val="28"/>
          <w:szCs w:val="28"/>
        </w:rPr>
        <w:t>Инфракрасный анализатор</w:t>
      </w:r>
      <w:r w:rsidR="00936D33">
        <w:rPr>
          <w:rFonts w:ascii="Times New Roman" w:hAnsi="Times New Roman" w:cs="Times New Roman"/>
          <w:sz w:val="28"/>
          <w:szCs w:val="28"/>
        </w:rPr>
        <w:t xml:space="preserve"> для газов</w:t>
      </w:r>
      <w:r w:rsidRPr="00EF66BA">
        <w:rPr>
          <w:rFonts w:ascii="Times New Roman" w:hAnsi="Times New Roman" w:cs="Times New Roman"/>
          <w:sz w:val="28"/>
          <w:szCs w:val="28"/>
        </w:rPr>
        <w:t xml:space="preserve">, как правило, состоит из источника широкополосного инфракрасного излучения, оптического устройства, ячейки </w:t>
      </w:r>
      <w:r w:rsidR="00481380">
        <w:rPr>
          <w:rFonts w:ascii="Times New Roman" w:hAnsi="Times New Roman" w:cs="Times New Roman"/>
          <w:sz w:val="28"/>
          <w:szCs w:val="28"/>
        </w:rPr>
        <w:t xml:space="preserve">(камеры) </w:t>
      </w:r>
      <w:r w:rsidRPr="00EF66BA">
        <w:rPr>
          <w:rFonts w:ascii="Times New Roman" w:hAnsi="Times New Roman" w:cs="Times New Roman"/>
          <w:sz w:val="28"/>
          <w:szCs w:val="28"/>
        </w:rPr>
        <w:t xml:space="preserve">для образца, детектора, а в некоторых анализаторах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81380">
        <w:rPr>
          <w:rFonts w:ascii="Times New Roman" w:hAnsi="Times New Roman" w:cs="Times New Roman"/>
          <w:sz w:val="28"/>
          <w:szCs w:val="28"/>
        </w:rPr>
        <w:t xml:space="preserve"> </w:t>
      </w:r>
      <w:r w:rsidRPr="00EF66BA">
        <w:rPr>
          <w:rFonts w:ascii="Times New Roman" w:hAnsi="Times New Roman" w:cs="Times New Roman"/>
          <w:sz w:val="28"/>
          <w:szCs w:val="28"/>
        </w:rPr>
        <w:t>ячейки</w:t>
      </w:r>
      <w:r w:rsidR="00132508">
        <w:rPr>
          <w:rFonts w:ascii="Times New Roman" w:hAnsi="Times New Roman" w:cs="Times New Roman"/>
          <w:sz w:val="28"/>
          <w:szCs w:val="28"/>
        </w:rPr>
        <w:t xml:space="preserve"> сравнения</w:t>
      </w:r>
      <w:r w:rsidRPr="00EF66BA">
        <w:rPr>
          <w:rFonts w:ascii="Times New Roman" w:hAnsi="Times New Roman" w:cs="Times New Roman"/>
          <w:sz w:val="28"/>
          <w:szCs w:val="28"/>
        </w:rPr>
        <w:t xml:space="preserve">. Оптическое устройство может располагаться как до, так и после ячейки с образцом. Оно состоит из одного или нескольких оптических фильтров, через которые пропускается широкополосное излучение. </w:t>
      </w:r>
      <w:r>
        <w:rPr>
          <w:rFonts w:ascii="Times New Roman" w:hAnsi="Times New Roman" w:cs="Times New Roman"/>
          <w:sz w:val="28"/>
          <w:szCs w:val="28"/>
        </w:rPr>
        <w:t>Выбирается о</w:t>
      </w:r>
      <w:r w:rsidRPr="00EF66BA">
        <w:rPr>
          <w:rFonts w:ascii="Times New Roman" w:hAnsi="Times New Roman" w:cs="Times New Roman"/>
          <w:sz w:val="28"/>
          <w:szCs w:val="28"/>
        </w:rPr>
        <w:t>птическое устройство</w:t>
      </w:r>
      <w:r>
        <w:rPr>
          <w:rFonts w:ascii="Times New Roman" w:hAnsi="Times New Roman" w:cs="Times New Roman"/>
          <w:sz w:val="28"/>
          <w:szCs w:val="28"/>
        </w:rPr>
        <w:t xml:space="preserve">, пригодное </w:t>
      </w:r>
      <w:r w:rsidRPr="00EF66BA">
        <w:rPr>
          <w:rFonts w:ascii="Times New Roman" w:hAnsi="Times New Roman" w:cs="Times New Roman"/>
          <w:sz w:val="28"/>
          <w:szCs w:val="28"/>
        </w:rPr>
        <w:t xml:space="preserve">для определения </w:t>
      </w:r>
      <w:r w:rsidR="001D4182">
        <w:rPr>
          <w:rFonts w:ascii="Times New Roman" w:hAnsi="Times New Roman" w:cs="Times New Roman"/>
          <w:sz w:val="28"/>
          <w:szCs w:val="28"/>
        </w:rPr>
        <w:t>гексафторэтана и тетрафторметана</w:t>
      </w:r>
      <w:r w:rsidRPr="00EF66BA">
        <w:rPr>
          <w:rFonts w:ascii="Times New Roman" w:hAnsi="Times New Roman" w:cs="Times New Roman"/>
          <w:sz w:val="28"/>
          <w:szCs w:val="28"/>
        </w:rPr>
        <w:t>. Измер</w:t>
      </w:r>
      <w:r w:rsidR="0024410B">
        <w:rPr>
          <w:rFonts w:ascii="Times New Roman" w:hAnsi="Times New Roman" w:cs="Times New Roman"/>
          <w:sz w:val="28"/>
          <w:szCs w:val="28"/>
        </w:rPr>
        <w:t>яемый</w:t>
      </w:r>
      <w:r w:rsidRPr="00EF66BA">
        <w:rPr>
          <w:rFonts w:ascii="Times New Roman" w:hAnsi="Times New Roman" w:cs="Times New Roman"/>
          <w:sz w:val="28"/>
          <w:szCs w:val="28"/>
        </w:rPr>
        <w:t xml:space="preserve"> световой пучок проходит через ячейку для </w:t>
      </w:r>
      <w:r w:rsidR="006D527E">
        <w:rPr>
          <w:rFonts w:ascii="Times New Roman" w:hAnsi="Times New Roman" w:cs="Times New Roman"/>
          <w:sz w:val="28"/>
          <w:szCs w:val="28"/>
        </w:rPr>
        <w:t>образца</w:t>
      </w:r>
      <w:r w:rsidRPr="00EF66BA">
        <w:rPr>
          <w:rFonts w:ascii="Times New Roman" w:hAnsi="Times New Roman" w:cs="Times New Roman"/>
          <w:sz w:val="28"/>
          <w:szCs w:val="28"/>
        </w:rPr>
        <w:t xml:space="preserve">, а </w:t>
      </w:r>
      <w:r w:rsidR="0024410B">
        <w:rPr>
          <w:rFonts w:ascii="Times New Roman" w:hAnsi="Times New Roman" w:cs="Times New Roman"/>
          <w:sz w:val="28"/>
          <w:szCs w:val="28"/>
        </w:rPr>
        <w:t xml:space="preserve">в некоторых анализаторах и </w:t>
      </w:r>
      <w:r w:rsidRPr="00EF66BA">
        <w:rPr>
          <w:rFonts w:ascii="Times New Roman" w:hAnsi="Times New Roman" w:cs="Times New Roman"/>
          <w:sz w:val="28"/>
          <w:szCs w:val="28"/>
        </w:rPr>
        <w:t>через ячейку</w:t>
      </w:r>
      <w:r w:rsidR="00132508">
        <w:rPr>
          <w:rFonts w:ascii="Times New Roman" w:hAnsi="Times New Roman" w:cs="Times New Roman"/>
          <w:sz w:val="28"/>
          <w:szCs w:val="28"/>
        </w:rPr>
        <w:t xml:space="preserve"> сравнения</w:t>
      </w:r>
      <w:r w:rsidRPr="00EF66BA">
        <w:rPr>
          <w:rFonts w:ascii="Times New Roman" w:hAnsi="Times New Roman" w:cs="Times New Roman"/>
          <w:sz w:val="28"/>
          <w:szCs w:val="28"/>
        </w:rPr>
        <w:t xml:space="preserve">. При наличии </w:t>
      </w:r>
      <w:r w:rsidR="00CE0B1F">
        <w:rPr>
          <w:rFonts w:ascii="Times New Roman" w:hAnsi="Times New Roman" w:cs="Times New Roman"/>
          <w:sz w:val="28"/>
          <w:szCs w:val="28"/>
        </w:rPr>
        <w:t xml:space="preserve">примеси </w:t>
      </w:r>
      <w:r w:rsidRPr="00EF66BA">
        <w:rPr>
          <w:rFonts w:ascii="Times New Roman" w:hAnsi="Times New Roman" w:cs="Times New Roman"/>
          <w:sz w:val="28"/>
          <w:szCs w:val="28"/>
        </w:rPr>
        <w:t xml:space="preserve">в ячейке </w:t>
      </w:r>
      <w:r w:rsidR="006D527E">
        <w:rPr>
          <w:rFonts w:ascii="Times New Roman" w:hAnsi="Times New Roman" w:cs="Times New Roman"/>
          <w:sz w:val="28"/>
          <w:szCs w:val="28"/>
        </w:rPr>
        <w:t xml:space="preserve">с образцом </w:t>
      </w:r>
      <w:r w:rsidR="006D527E" w:rsidRPr="00EF66BA">
        <w:rPr>
          <w:rFonts w:ascii="Times New Roman" w:hAnsi="Times New Roman" w:cs="Times New Roman"/>
          <w:sz w:val="28"/>
          <w:szCs w:val="28"/>
        </w:rPr>
        <w:t>происходит поглощение энергии измер</w:t>
      </w:r>
      <w:r w:rsidR="006D527E">
        <w:rPr>
          <w:rFonts w:ascii="Times New Roman" w:hAnsi="Times New Roman" w:cs="Times New Roman"/>
          <w:sz w:val="28"/>
          <w:szCs w:val="28"/>
        </w:rPr>
        <w:t>яемого</w:t>
      </w:r>
      <w:r w:rsidR="006D527E" w:rsidRPr="00EF66BA">
        <w:rPr>
          <w:rFonts w:ascii="Times New Roman" w:hAnsi="Times New Roman" w:cs="Times New Roman"/>
          <w:sz w:val="28"/>
          <w:szCs w:val="28"/>
        </w:rPr>
        <w:t xml:space="preserve"> светового пучка </w:t>
      </w:r>
      <w:r w:rsidRPr="00EF66BA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Ламберта-</w:t>
      </w:r>
      <w:r w:rsidRPr="00EF66BA">
        <w:rPr>
          <w:rFonts w:ascii="Times New Roman" w:hAnsi="Times New Roman" w:cs="Times New Roman"/>
          <w:sz w:val="28"/>
          <w:szCs w:val="28"/>
        </w:rPr>
        <w:t xml:space="preserve">Бера, что приводит к изменению сигнала детектора. Этот измерительный сигнал сравнивается с </w:t>
      </w:r>
      <w:r w:rsidR="006D527E">
        <w:rPr>
          <w:rFonts w:ascii="Times New Roman" w:hAnsi="Times New Roman" w:cs="Times New Roman"/>
          <w:sz w:val="28"/>
          <w:szCs w:val="28"/>
        </w:rPr>
        <w:t>эталонным</w:t>
      </w:r>
      <w:r w:rsidRPr="00EF66BA">
        <w:rPr>
          <w:rFonts w:ascii="Times New Roman" w:hAnsi="Times New Roman" w:cs="Times New Roman"/>
          <w:sz w:val="28"/>
          <w:szCs w:val="28"/>
        </w:rPr>
        <w:t xml:space="preserve"> сигналом, в результате чего формируется выходной сигнал, </w:t>
      </w:r>
      <w:r w:rsidR="006D527E">
        <w:rPr>
          <w:rFonts w:ascii="Times New Roman" w:hAnsi="Times New Roman" w:cs="Times New Roman"/>
          <w:sz w:val="28"/>
          <w:szCs w:val="28"/>
        </w:rPr>
        <w:t>зависящий</w:t>
      </w:r>
      <w:r w:rsidRPr="00EF66BA">
        <w:rPr>
          <w:rFonts w:ascii="Times New Roman" w:hAnsi="Times New Roman" w:cs="Times New Roman"/>
          <w:sz w:val="28"/>
          <w:szCs w:val="28"/>
        </w:rPr>
        <w:t xml:space="preserve"> </w:t>
      </w:r>
      <w:r w:rsidR="006D527E">
        <w:rPr>
          <w:rFonts w:ascii="Times New Roman" w:hAnsi="Times New Roman" w:cs="Times New Roman"/>
          <w:sz w:val="28"/>
          <w:szCs w:val="28"/>
        </w:rPr>
        <w:t xml:space="preserve">от </w:t>
      </w:r>
      <w:r w:rsidRPr="00EF66BA">
        <w:rPr>
          <w:rFonts w:ascii="Times New Roman" w:hAnsi="Times New Roman" w:cs="Times New Roman"/>
          <w:sz w:val="28"/>
          <w:szCs w:val="28"/>
        </w:rPr>
        <w:t>концентраци</w:t>
      </w:r>
      <w:r w:rsidR="000B0EEF">
        <w:rPr>
          <w:rFonts w:ascii="Times New Roman" w:hAnsi="Times New Roman" w:cs="Times New Roman"/>
          <w:sz w:val="28"/>
          <w:szCs w:val="28"/>
        </w:rPr>
        <w:t>и</w:t>
      </w:r>
      <w:r w:rsidRPr="00EF66BA">
        <w:rPr>
          <w:rFonts w:ascii="Times New Roman" w:hAnsi="Times New Roman" w:cs="Times New Roman"/>
          <w:sz w:val="28"/>
          <w:szCs w:val="28"/>
        </w:rPr>
        <w:t xml:space="preserve"> </w:t>
      </w:r>
      <w:r w:rsidR="00CE0B1F">
        <w:rPr>
          <w:rFonts w:ascii="Times New Roman" w:hAnsi="Times New Roman" w:cs="Times New Roman"/>
          <w:sz w:val="28"/>
          <w:szCs w:val="28"/>
        </w:rPr>
        <w:t>примеси</w:t>
      </w:r>
      <w:r w:rsidRPr="00EF66BA">
        <w:rPr>
          <w:rFonts w:ascii="Times New Roman" w:hAnsi="Times New Roman" w:cs="Times New Roman"/>
          <w:sz w:val="28"/>
          <w:szCs w:val="28"/>
        </w:rPr>
        <w:t xml:space="preserve">. </w:t>
      </w:r>
      <w:r w:rsidR="006D527E">
        <w:rPr>
          <w:rFonts w:ascii="Times New Roman" w:hAnsi="Times New Roman" w:cs="Times New Roman"/>
          <w:sz w:val="28"/>
          <w:szCs w:val="28"/>
        </w:rPr>
        <w:t>Д</w:t>
      </w:r>
      <w:r w:rsidR="006D527E" w:rsidRPr="00EF66BA">
        <w:rPr>
          <w:rFonts w:ascii="Times New Roman" w:hAnsi="Times New Roman" w:cs="Times New Roman"/>
          <w:sz w:val="28"/>
          <w:szCs w:val="28"/>
        </w:rPr>
        <w:t xml:space="preserve">ля определения содержания </w:t>
      </w:r>
      <w:r w:rsidR="00CE0B1F">
        <w:rPr>
          <w:rFonts w:ascii="Times New Roman" w:hAnsi="Times New Roman" w:cs="Times New Roman"/>
          <w:sz w:val="28"/>
          <w:szCs w:val="28"/>
        </w:rPr>
        <w:t>примеси</w:t>
      </w:r>
      <w:r w:rsidR="006D527E">
        <w:rPr>
          <w:rFonts w:ascii="Times New Roman" w:hAnsi="Times New Roman" w:cs="Times New Roman"/>
          <w:sz w:val="28"/>
          <w:szCs w:val="28"/>
        </w:rPr>
        <w:t xml:space="preserve"> п</w:t>
      </w:r>
      <w:r w:rsidRPr="00EF66BA">
        <w:rPr>
          <w:rFonts w:ascii="Times New Roman" w:hAnsi="Times New Roman" w:cs="Times New Roman"/>
          <w:sz w:val="28"/>
          <w:szCs w:val="28"/>
        </w:rPr>
        <w:t>олученный сигнал линеаризуется.</w:t>
      </w:r>
    </w:p>
    <w:p w:rsidR="001D4182" w:rsidRDefault="001D4182" w:rsidP="004059F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D0C">
        <w:rPr>
          <w:rFonts w:ascii="Times New Roman" w:hAnsi="Times New Roman" w:cs="Times New Roman"/>
          <w:i/>
          <w:sz w:val="28"/>
          <w:szCs w:val="28"/>
        </w:rPr>
        <w:t>Испытуемый образец</w:t>
      </w:r>
      <w:r>
        <w:rPr>
          <w:rFonts w:ascii="Times New Roman" w:hAnsi="Times New Roman" w:cs="Times New Roman"/>
          <w:sz w:val="28"/>
          <w:szCs w:val="28"/>
        </w:rPr>
        <w:t xml:space="preserve"> подают на вход газовой камеры прибора непосредственно с баллона редуктора, откачивают газовую камеру до остаточного давления 0,1 мм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т. ст., подключают баллон с анализируемым газом и наполняют камеру до атмосферного давления.</w:t>
      </w:r>
    </w:p>
    <w:p w:rsidR="000056E3" w:rsidRPr="00A00442" w:rsidRDefault="000056E3" w:rsidP="004059F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Регистрируют ИК-спектр смеси, содержащей гексафторэтан и тетрафторметан при 1246–1248 см</w:t>
      </w:r>
      <w:r w:rsidRPr="000056E3">
        <w:rPr>
          <w:rFonts w:ascii="Times New Roman" w:hAnsi="Times New Roman" w:cs="Times New Roman"/>
          <w:sz w:val="28"/>
          <w:szCs w:val="28"/>
          <w:vertAlign w:val="superscript"/>
        </w:rPr>
        <w:t>−1</w:t>
      </w:r>
      <w:r>
        <w:rPr>
          <w:rFonts w:ascii="Times New Roman" w:hAnsi="Times New Roman" w:cs="Times New Roman"/>
          <w:sz w:val="28"/>
          <w:szCs w:val="28"/>
        </w:rPr>
        <w:t xml:space="preserve"> и 1284–1286 см</w:t>
      </w:r>
      <w:r w:rsidRPr="000056E3">
        <w:rPr>
          <w:rFonts w:ascii="Times New Roman" w:hAnsi="Times New Roman" w:cs="Times New Roman"/>
          <w:sz w:val="28"/>
          <w:szCs w:val="28"/>
          <w:vertAlign w:val="superscript"/>
        </w:rPr>
        <w:t>−1</w:t>
      </w:r>
      <w:r w:rsidR="00A00442">
        <w:t xml:space="preserve"> </w:t>
      </w:r>
      <w:r w:rsidR="00A00442" w:rsidRPr="00A00442">
        <w:rPr>
          <w:rFonts w:ascii="Times New Roman" w:hAnsi="Times New Roman" w:cs="Times New Roman"/>
          <w:sz w:val="28"/>
          <w:szCs w:val="28"/>
        </w:rPr>
        <w:t>соответственно.</w:t>
      </w:r>
      <w:r w:rsidRPr="00A004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D3F" w:rsidRDefault="008F24DC" w:rsidP="004059FF">
      <w:pPr>
        <w:pStyle w:val="ConsPlusNormal"/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8F24DC">
        <w:rPr>
          <w:rFonts w:ascii="Times New Roman" w:hAnsi="Times New Roman" w:cs="Times New Roman"/>
          <w:sz w:val="28"/>
          <w:szCs w:val="28"/>
        </w:rPr>
        <w:t xml:space="preserve">Калибруют аппаратуру и устанавливают подходящую чувствительность. </w:t>
      </w:r>
      <w:r w:rsidR="00B700A2">
        <w:rPr>
          <w:rFonts w:ascii="Times New Roman" w:hAnsi="Times New Roman" w:cs="Times New Roman"/>
          <w:sz w:val="28"/>
          <w:szCs w:val="28"/>
        </w:rPr>
        <w:t>Содержание гексафторэтана и тетрафторметана</w:t>
      </w:r>
      <w:r w:rsidR="00B700A2" w:rsidRPr="008F24DC">
        <w:rPr>
          <w:rFonts w:ascii="Times New Roman" w:hAnsi="Times New Roman" w:cs="Times New Roman"/>
          <w:sz w:val="28"/>
          <w:szCs w:val="28"/>
        </w:rPr>
        <w:t xml:space="preserve"> </w:t>
      </w:r>
      <w:r w:rsidR="00B700A2" w:rsidRPr="00046B9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в </w:t>
      </w:r>
      <w:r w:rsidR="00B700A2">
        <w:rPr>
          <w:rFonts w:ascii="Times New Roman" w:eastAsia="Times New Roman" w:hAnsi="Times New Roman" w:cs="Times New Roman"/>
          <w:snapToGrid w:val="0"/>
          <w:sz w:val="28"/>
          <w:szCs w:val="28"/>
        </w:rPr>
        <w:t>испытуемом образце</w:t>
      </w:r>
      <w:r w:rsidR="00B700A2" w:rsidRPr="00046B9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в объёмных процентах вычисляют согласно методу внешнего стандарта</w:t>
      </w:r>
      <w:r w:rsidR="009F1CD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по формуле:</w:t>
      </w:r>
    </w:p>
    <w:p w:rsidR="004125A1" w:rsidRPr="00B8221C" w:rsidRDefault="00546E66" w:rsidP="004125A1">
      <w:pPr>
        <w:spacing w:after="0" w:line="360" w:lineRule="auto"/>
        <w:jc w:val="center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717"/>
        <w:gridCol w:w="1147"/>
        <w:gridCol w:w="289"/>
        <w:gridCol w:w="7418"/>
      </w:tblGrid>
      <w:tr w:rsidR="004125A1" w:rsidRPr="004125A1" w:rsidTr="00F639C5">
        <w:trPr>
          <w:trHeight w:val="20"/>
        </w:trPr>
        <w:tc>
          <w:tcPr>
            <w:tcW w:w="375" w:type="pct"/>
          </w:tcPr>
          <w:p w:rsidR="004125A1" w:rsidRPr="004125A1" w:rsidRDefault="004125A1" w:rsidP="004125A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125A1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599" w:type="pct"/>
          </w:tcPr>
          <w:p w:rsidR="004125A1" w:rsidRPr="004125A1" w:rsidRDefault="004125A1" w:rsidP="004125A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125A1"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  <w:t>S</w:t>
            </w:r>
            <w:r w:rsidRPr="004125A1">
              <w:rPr>
                <w:rFonts w:ascii="Cambria Math" w:hAnsi="Cambria Math" w:cs="Times New Roman"/>
                <w:iCs/>
                <w:sz w:val="28"/>
                <w:szCs w:val="28"/>
                <w:vertAlign w:val="subscript"/>
              </w:rPr>
              <w:t>1</w:t>
            </w:r>
            <w:r w:rsidRPr="004125A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4125A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4125A1"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  <w:t>S</w:t>
            </w:r>
            <w:r w:rsidRPr="004125A1"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51" w:type="pct"/>
          </w:tcPr>
          <w:p w:rsidR="004125A1" w:rsidRPr="004125A1" w:rsidRDefault="004125A1" w:rsidP="004125A1">
            <w:pPr>
              <w:tabs>
                <w:tab w:val="left" w:pos="567"/>
              </w:tabs>
              <w:spacing w:after="12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125A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3875" w:type="pct"/>
          </w:tcPr>
          <w:p w:rsidR="004125A1" w:rsidRPr="004125A1" w:rsidRDefault="004125A1" w:rsidP="004125A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5A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средние значения площадей пиков на хроматограммах </w:t>
            </w:r>
            <w:r w:rsidRPr="004125A1">
              <w:rPr>
                <w:rFonts w:ascii="Times New Roman" w:hAnsi="Times New Roman" w:cs="Times New Roman"/>
                <w:sz w:val="28"/>
                <w:szCs w:val="28"/>
              </w:rPr>
              <w:t xml:space="preserve">испытуемого </w:t>
            </w:r>
            <w:r w:rsidRPr="004125A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 стандартного растворов соответственно;</w:t>
            </w:r>
          </w:p>
        </w:tc>
      </w:tr>
      <w:tr w:rsidR="004125A1" w:rsidRPr="004125A1" w:rsidTr="00F639C5">
        <w:trPr>
          <w:trHeight w:val="20"/>
        </w:trPr>
        <w:tc>
          <w:tcPr>
            <w:tcW w:w="375" w:type="pct"/>
          </w:tcPr>
          <w:p w:rsidR="004125A1" w:rsidRPr="004125A1" w:rsidRDefault="004125A1" w:rsidP="004125A1">
            <w:pPr>
              <w:tabs>
                <w:tab w:val="left" w:pos="567"/>
              </w:tabs>
              <w:spacing w:after="12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99" w:type="pct"/>
          </w:tcPr>
          <w:p w:rsidR="004125A1" w:rsidRPr="004125A1" w:rsidRDefault="004125A1" w:rsidP="004125A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125A1">
              <w:rPr>
                <w:rFonts w:ascii="Cambria Math" w:hAnsi="Cambria Math" w:cs="Times New Roman"/>
                <w:i/>
                <w:iCs/>
                <w:sz w:val="28"/>
                <w:szCs w:val="28"/>
              </w:rPr>
              <w:t>С</w:t>
            </w:r>
            <w:proofErr w:type="gramStart"/>
            <w:r w:rsidRPr="00C87BAA">
              <w:rPr>
                <w:rFonts w:ascii="Cambria Math" w:hAnsi="Cambria Math" w:cs="Times New Roman"/>
                <w:iCs/>
                <w:sz w:val="28"/>
                <w:szCs w:val="28"/>
                <w:vertAlign w:val="subscript"/>
              </w:rPr>
              <w:t>1</w:t>
            </w:r>
            <w:proofErr w:type="gramEnd"/>
            <w:r w:rsidRPr="004125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4125A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4125A1">
              <w:rPr>
                <w:rFonts w:ascii="Cambria Math" w:hAnsi="Cambria Math" w:cs="Times New Roman"/>
                <w:i/>
                <w:iCs/>
                <w:sz w:val="28"/>
                <w:szCs w:val="28"/>
              </w:rPr>
              <w:t>С</w:t>
            </w:r>
            <w:r w:rsidRPr="004125A1"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51" w:type="pct"/>
          </w:tcPr>
          <w:p w:rsidR="004125A1" w:rsidRPr="004125A1" w:rsidRDefault="004125A1" w:rsidP="004125A1">
            <w:pPr>
              <w:tabs>
                <w:tab w:val="left" w:pos="567"/>
              </w:tabs>
              <w:spacing w:after="12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125A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3875" w:type="pct"/>
          </w:tcPr>
          <w:p w:rsidR="004125A1" w:rsidRPr="004125A1" w:rsidRDefault="004125A1" w:rsidP="004125A1">
            <w:pPr>
              <w:spacing w:after="12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125A1">
              <w:rPr>
                <w:rFonts w:ascii="Times New Roman" w:hAnsi="Times New Roman" w:cs="Times New Roman"/>
                <w:sz w:val="28"/>
                <w:szCs w:val="28"/>
              </w:rPr>
              <w:t>концентрации определяемого вещества в испытуемом и стандартном растворах соответственно.</w:t>
            </w:r>
          </w:p>
        </w:tc>
      </w:tr>
    </w:tbl>
    <w:p w:rsidR="00DC556F" w:rsidRPr="007272E7" w:rsidRDefault="00DC556F" w:rsidP="00237F50">
      <w:pPr>
        <w:pStyle w:val="ConsPlusNormal"/>
        <w:keepNext/>
        <w:widowControl/>
        <w:spacing w:before="120" w:line="36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7272E7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</w:rPr>
        <w:t>Газовая хроматография</w:t>
      </w:r>
      <w:r w:rsidRPr="007272E7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</w:t>
      </w:r>
      <w:r w:rsidRPr="00F639C5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</w:rPr>
        <w:t>(ОФС «Газовая хроматография»)</w:t>
      </w:r>
    </w:p>
    <w:p w:rsidR="00DC556F" w:rsidRPr="006E1ABE" w:rsidRDefault="00DC556F" w:rsidP="004059FF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6E1ABE">
        <w:rPr>
          <w:rFonts w:ascii="Times New Roman" w:hAnsi="Times New Roman"/>
          <w:sz w:val="28"/>
        </w:rPr>
        <w:t xml:space="preserve">Определение проводят </w:t>
      </w:r>
      <w:r>
        <w:rPr>
          <w:rFonts w:ascii="Times New Roman" w:hAnsi="Times New Roman"/>
          <w:sz w:val="28"/>
        </w:rPr>
        <w:t>методом газовой хроматографии в условиях испытания «Углерода диоксид</w:t>
      </w:r>
      <w:r w:rsidRPr="00F171B3">
        <w:rPr>
          <w:rFonts w:ascii="Times New Roman" w:hAnsi="Times New Roman"/>
          <w:sz w:val="28"/>
        </w:rPr>
        <w:t xml:space="preserve">» </w:t>
      </w:r>
      <w:r w:rsidR="00F171B3" w:rsidRPr="00F171B3">
        <w:rPr>
          <w:rFonts w:ascii="Times New Roman" w:hAnsi="Times New Roman"/>
          <w:sz w:val="28"/>
        </w:rPr>
        <w:t xml:space="preserve">по методике 2 </w:t>
      </w:r>
      <w:r w:rsidRPr="00F171B3">
        <w:rPr>
          <w:rFonts w:ascii="Times New Roman" w:hAnsi="Times New Roman"/>
          <w:sz w:val="28"/>
        </w:rPr>
        <w:t>со</w:t>
      </w:r>
      <w:r>
        <w:rPr>
          <w:rFonts w:ascii="Times New Roman" w:hAnsi="Times New Roman"/>
          <w:sz w:val="28"/>
        </w:rPr>
        <w:t xml:space="preserve"> следующими изменениями</w:t>
      </w:r>
      <w:r w:rsidRPr="006E1ABE">
        <w:rPr>
          <w:rFonts w:ascii="Times New Roman" w:hAnsi="Times New Roman"/>
          <w:sz w:val="28"/>
        </w:rPr>
        <w:t>.</w:t>
      </w:r>
    </w:p>
    <w:p w:rsidR="00DC556F" w:rsidRDefault="00DC556F" w:rsidP="004059FF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A6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Стандартный образец </w:t>
      </w:r>
      <w:r w:rsidRPr="00DC556F">
        <w:rPr>
          <w:rFonts w:ascii="Times New Roman" w:eastAsia="Times New Roman" w:hAnsi="Times New Roman" w:cs="Times New Roman"/>
          <w:i/>
          <w:sz w:val="28"/>
          <w:szCs w:val="28"/>
        </w:rPr>
        <w:t>г</w:t>
      </w:r>
      <w:r w:rsidRPr="00DC556F">
        <w:rPr>
          <w:rFonts w:ascii="Times New Roman" w:hAnsi="Times New Roman" w:cs="Times New Roman"/>
          <w:i/>
          <w:sz w:val="28"/>
          <w:szCs w:val="28"/>
        </w:rPr>
        <w:t>ексафторэтана и тетрафторметана</w:t>
      </w:r>
      <w:r w:rsidRPr="00881A6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Pr="00DC556F">
        <w:rPr>
          <w:rFonts w:ascii="Times New Roman" w:eastAsia="Times New Roman" w:hAnsi="Times New Roman" w:cs="Times New Roman"/>
          <w:iCs/>
          <w:sz w:val="28"/>
          <w:szCs w:val="28"/>
        </w:rPr>
        <w:t>С</w:t>
      </w:r>
      <w:r w:rsidRPr="00046B93">
        <w:rPr>
          <w:rFonts w:ascii="Times New Roman" w:eastAsia="Times New Roman" w:hAnsi="Times New Roman" w:cs="Times New Roman"/>
          <w:sz w:val="28"/>
          <w:szCs w:val="28"/>
        </w:rPr>
        <w:t xml:space="preserve">месь, содержащая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046B93">
        <w:rPr>
          <w:rFonts w:ascii="Times New Roman" w:eastAsia="Times New Roman" w:hAnsi="Times New Roman" w:cs="Times New Roman"/>
          <w:sz w:val="28"/>
          <w:szCs w:val="28"/>
        </w:rPr>
        <w:t>0,0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46B93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ppm</w:t>
      </w:r>
      <w:r w:rsidRPr="00046B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(о/о) </w:t>
      </w:r>
      <w:r w:rsidRPr="00DC556F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DC556F">
        <w:rPr>
          <w:rFonts w:ascii="Times New Roman" w:hAnsi="Times New Roman" w:cs="Times New Roman"/>
          <w:sz w:val="28"/>
          <w:szCs w:val="28"/>
        </w:rPr>
        <w:t>ексафторэтана и тетрафторметана</w:t>
      </w:r>
      <w:r w:rsidRPr="00046B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556F" w:rsidRDefault="00DC556F" w:rsidP="004059F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Хроматографируют стандартный образец </w:t>
      </w:r>
      <w:r w:rsidRPr="007830A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7830A1">
        <w:rPr>
          <w:rFonts w:ascii="Times New Roman" w:hAnsi="Times New Roman" w:cs="Times New Roman"/>
          <w:sz w:val="28"/>
          <w:szCs w:val="28"/>
        </w:rPr>
        <w:t>ексафторэтана и тетрафторметана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и испытуемый образец.</w:t>
      </w:r>
    </w:p>
    <w:p w:rsidR="00DC556F" w:rsidRPr="00046B93" w:rsidRDefault="00DC556F" w:rsidP="004059FF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B93">
        <w:rPr>
          <w:rFonts w:ascii="Times New Roman" w:eastAsia="Times New Roman" w:hAnsi="Times New Roman" w:cs="Times New Roman"/>
          <w:i/>
          <w:sz w:val="28"/>
          <w:szCs w:val="28"/>
        </w:rPr>
        <w:t xml:space="preserve">Пригодность хроматографической системы. </w:t>
      </w:r>
      <w:r w:rsidRPr="00046B93">
        <w:rPr>
          <w:rFonts w:ascii="Times New Roman" w:eastAsia="Times New Roman" w:hAnsi="Times New Roman" w:cs="Times New Roman"/>
          <w:sz w:val="28"/>
          <w:szCs w:val="28"/>
        </w:rPr>
        <w:t xml:space="preserve">На хроматограмме стандартного образца </w:t>
      </w:r>
      <w:r w:rsidR="007830A1" w:rsidRPr="007830A1">
        <w:rPr>
          <w:rFonts w:ascii="Times New Roman" w:eastAsia="Times New Roman" w:hAnsi="Times New Roman" w:cs="Times New Roman"/>
          <w:sz w:val="28"/>
          <w:szCs w:val="28"/>
        </w:rPr>
        <w:t>г</w:t>
      </w:r>
      <w:r w:rsidR="007830A1" w:rsidRPr="007830A1">
        <w:rPr>
          <w:rFonts w:ascii="Times New Roman" w:hAnsi="Times New Roman" w:cs="Times New Roman"/>
          <w:sz w:val="28"/>
          <w:szCs w:val="28"/>
        </w:rPr>
        <w:t>ексафторэтана и тетрафторметана</w:t>
      </w:r>
      <w:r w:rsidRPr="00046B9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C556F" w:rsidRDefault="00DC556F" w:rsidP="004059FF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B93">
        <w:rPr>
          <w:rFonts w:ascii="Times New Roman" w:eastAsia="Times New Roman" w:hAnsi="Times New Roman" w:cs="Times New Roman"/>
          <w:sz w:val="28"/>
          <w:szCs w:val="28"/>
        </w:rPr>
        <w:t>-</w:t>
      </w:r>
      <w:r w:rsidR="00D6102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96F89">
        <w:rPr>
          <w:rFonts w:ascii="Times New Roman" w:eastAsia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Pr="00046B93">
        <w:rPr>
          <w:rFonts w:ascii="Times New Roman" w:eastAsia="Times New Roman" w:hAnsi="Times New Roman" w:cs="Times New Roman"/>
          <w:sz w:val="28"/>
          <w:szCs w:val="28"/>
        </w:rPr>
        <w:t xml:space="preserve"> площад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46B93">
        <w:rPr>
          <w:rFonts w:ascii="Times New Roman" w:eastAsia="Times New Roman" w:hAnsi="Times New Roman" w:cs="Times New Roman"/>
          <w:sz w:val="28"/>
          <w:szCs w:val="28"/>
        </w:rPr>
        <w:t xml:space="preserve"> пика </w:t>
      </w:r>
      <w:r w:rsidR="007830A1" w:rsidRPr="007830A1">
        <w:rPr>
          <w:rFonts w:ascii="Times New Roman" w:eastAsia="Times New Roman" w:hAnsi="Times New Roman" w:cs="Times New Roman"/>
          <w:sz w:val="28"/>
          <w:szCs w:val="28"/>
        </w:rPr>
        <w:t>г</w:t>
      </w:r>
      <w:r w:rsidR="007830A1" w:rsidRPr="007830A1">
        <w:rPr>
          <w:rFonts w:ascii="Times New Roman" w:hAnsi="Times New Roman" w:cs="Times New Roman"/>
          <w:sz w:val="28"/>
          <w:szCs w:val="28"/>
        </w:rPr>
        <w:t>ексафторэтана</w:t>
      </w:r>
      <w:r w:rsidRPr="00046B93">
        <w:rPr>
          <w:rFonts w:ascii="Times New Roman" w:eastAsia="Times New Roman" w:hAnsi="Times New Roman" w:cs="Times New Roman"/>
          <w:sz w:val="28"/>
          <w:szCs w:val="28"/>
        </w:rPr>
        <w:t xml:space="preserve"> должно быть не более 10 % (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46B93">
        <w:rPr>
          <w:rFonts w:ascii="Times New Roman" w:eastAsia="Times New Roman" w:hAnsi="Times New Roman" w:cs="Times New Roman"/>
          <w:sz w:val="28"/>
          <w:szCs w:val="28"/>
        </w:rPr>
        <w:t> введени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46B93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7830A1" w:rsidRDefault="007830A1" w:rsidP="004059FF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B93">
        <w:rPr>
          <w:rFonts w:ascii="Times New Roman" w:eastAsia="Times New Roman" w:hAnsi="Times New Roman" w:cs="Times New Roman"/>
          <w:sz w:val="28"/>
          <w:szCs w:val="28"/>
        </w:rPr>
        <w:t>-</w:t>
      </w:r>
      <w:r w:rsidR="00D6102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96F89">
        <w:rPr>
          <w:rFonts w:ascii="Times New Roman" w:eastAsia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Pr="00046B93">
        <w:rPr>
          <w:rFonts w:ascii="Times New Roman" w:eastAsia="Times New Roman" w:hAnsi="Times New Roman" w:cs="Times New Roman"/>
          <w:sz w:val="28"/>
          <w:szCs w:val="28"/>
        </w:rPr>
        <w:t xml:space="preserve"> площад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46B93">
        <w:rPr>
          <w:rFonts w:ascii="Times New Roman" w:eastAsia="Times New Roman" w:hAnsi="Times New Roman" w:cs="Times New Roman"/>
          <w:sz w:val="28"/>
          <w:szCs w:val="28"/>
        </w:rPr>
        <w:t xml:space="preserve"> пика </w:t>
      </w:r>
      <w:r>
        <w:rPr>
          <w:rFonts w:ascii="Times New Roman" w:eastAsia="Times New Roman" w:hAnsi="Times New Roman" w:cs="Times New Roman"/>
          <w:sz w:val="28"/>
          <w:szCs w:val="28"/>
        </w:rPr>
        <w:t>тетрафторметана</w:t>
      </w:r>
      <w:r w:rsidRPr="00046B93">
        <w:rPr>
          <w:rFonts w:ascii="Times New Roman" w:eastAsia="Times New Roman" w:hAnsi="Times New Roman" w:cs="Times New Roman"/>
          <w:sz w:val="28"/>
          <w:szCs w:val="28"/>
        </w:rPr>
        <w:t xml:space="preserve"> должно быть не более 10 % (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46B93">
        <w:rPr>
          <w:rFonts w:ascii="Times New Roman" w:eastAsia="Times New Roman" w:hAnsi="Times New Roman" w:cs="Times New Roman"/>
          <w:sz w:val="28"/>
          <w:szCs w:val="28"/>
        </w:rPr>
        <w:t> введени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46B93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7830A1" w:rsidRDefault="00DC556F" w:rsidP="004059FF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B93">
        <w:rPr>
          <w:rFonts w:ascii="Times New Roman" w:eastAsia="Times New Roman" w:hAnsi="Times New Roman" w:cs="Times New Roman"/>
          <w:sz w:val="28"/>
          <w:szCs w:val="28"/>
        </w:rPr>
        <w:t>-</w:t>
      </w:r>
      <w:r w:rsidR="00D6102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96F89">
        <w:rPr>
          <w:rFonts w:ascii="Times New Roman" w:eastAsia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Pr="00046B93">
        <w:rPr>
          <w:rFonts w:ascii="Times New Roman" w:eastAsia="Times New Roman" w:hAnsi="Times New Roman" w:cs="Times New Roman"/>
          <w:sz w:val="28"/>
          <w:szCs w:val="28"/>
        </w:rPr>
        <w:t xml:space="preserve"> врем</w:t>
      </w:r>
      <w:r>
        <w:rPr>
          <w:rFonts w:ascii="Times New Roman" w:eastAsia="Times New Roman" w:hAnsi="Times New Roman" w:cs="Times New Roman"/>
          <w:sz w:val="28"/>
          <w:szCs w:val="28"/>
        </w:rPr>
        <w:t>ени</w:t>
      </w:r>
      <w:r w:rsidRPr="00046B93">
        <w:rPr>
          <w:rFonts w:ascii="Times New Roman" w:eastAsia="Times New Roman" w:hAnsi="Times New Roman" w:cs="Times New Roman"/>
          <w:sz w:val="28"/>
          <w:szCs w:val="28"/>
        </w:rPr>
        <w:t xml:space="preserve"> удерживания пика </w:t>
      </w:r>
      <w:r w:rsidR="007830A1" w:rsidRPr="007830A1">
        <w:rPr>
          <w:rFonts w:ascii="Times New Roman" w:eastAsia="Times New Roman" w:hAnsi="Times New Roman" w:cs="Times New Roman"/>
          <w:sz w:val="28"/>
          <w:szCs w:val="28"/>
        </w:rPr>
        <w:t>г</w:t>
      </w:r>
      <w:r w:rsidR="007830A1" w:rsidRPr="007830A1">
        <w:rPr>
          <w:rFonts w:ascii="Times New Roman" w:hAnsi="Times New Roman" w:cs="Times New Roman"/>
          <w:sz w:val="28"/>
          <w:szCs w:val="28"/>
        </w:rPr>
        <w:t>ексафторэтана</w:t>
      </w:r>
      <w:r w:rsidRPr="00046B93">
        <w:rPr>
          <w:rFonts w:ascii="Times New Roman" w:eastAsia="Times New Roman" w:hAnsi="Times New Roman" w:cs="Times New Roman"/>
          <w:sz w:val="28"/>
          <w:szCs w:val="28"/>
        </w:rPr>
        <w:t xml:space="preserve"> должно быть не более 2 % (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46B93">
        <w:rPr>
          <w:rFonts w:ascii="Times New Roman" w:eastAsia="Times New Roman" w:hAnsi="Times New Roman" w:cs="Times New Roman"/>
          <w:sz w:val="28"/>
          <w:szCs w:val="28"/>
        </w:rPr>
        <w:t> введени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46B93">
        <w:rPr>
          <w:rFonts w:ascii="Times New Roman" w:eastAsia="Times New Roman" w:hAnsi="Times New Roman" w:cs="Times New Roman"/>
          <w:sz w:val="28"/>
          <w:szCs w:val="28"/>
        </w:rPr>
        <w:t>)</w:t>
      </w:r>
      <w:r w:rsidR="007830A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30A1" w:rsidRDefault="007830A1" w:rsidP="004059FF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B93">
        <w:rPr>
          <w:rFonts w:ascii="Times New Roman" w:eastAsia="Times New Roman" w:hAnsi="Times New Roman" w:cs="Times New Roman"/>
          <w:sz w:val="28"/>
          <w:szCs w:val="28"/>
        </w:rPr>
        <w:t>-</w:t>
      </w:r>
      <w:r w:rsidR="00D6102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96F89">
        <w:rPr>
          <w:rFonts w:ascii="Times New Roman" w:eastAsia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Pr="00046B93">
        <w:rPr>
          <w:rFonts w:ascii="Times New Roman" w:eastAsia="Times New Roman" w:hAnsi="Times New Roman" w:cs="Times New Roman"/>
          <w:sz w:val="28"/>
          <w:szCs w:val="28"/>
        </w:rPr>
        <w:t xml:space="preserve"> врем</w:t>
      </w:r>
      <w:r>
        <w:rPr>
          <w:rFonts w:ascii="Times New Roman" w:eastAsia="Times New Roman" w:hAnsi="Times New Roman" w:cs="Times New Roman"/>
          <w:sz w:val="28"/>
          <w:szCs w:val="28"/>
        </w:rPr>
        <w:t>ени</w:t>
      </w:r>
      <w:r w:rsidRPr="00046B93">
        <w:rPr>
          <w:rFonts w:ascii="Times New Roman" w:eastAsia="Times New Roman" w:hAnsi="Times New Roman" w:cs="Times New Roman"/>
          <w:sz w:val="28"/>
          <w:szCs w:val="28"/>
        </w:rPr>
        <w:t xml:space="preserve"> удерживания пика </w:t>
      </w:r>
      <w:r>
        <w:rPr>
          <w:rFonts w:ascii="Times New Roman" w:eastAsia="Times New Roman" w:hAnsi="Times New Roman" w:cs="Times New Roman"/>
          <w:sz w:val="28"/>
          <w:szCs w:val="28"/>
        </w:rPr>
        <w:t>тетра</w:t>
      </w:r>
      <w:r w:rsidRPr="007830A1">
        <w:rPr>
          <w:rFonts w:ascii="Times New Roman" w:hAnsi="Times New Roman" w:cs="Times New Roman"/>
          <w:sz w:val="28"/>
          <w:szCs w:val="28"/>
        </w:rPr>
        <w:t>фтор</w:t>
      </w:r>
      <w:r>
        <w:rPr>
          <w:rFonts w:ascii="Times New Roman" w:hAnsi="Times New Roman" w:cs="Times New Roman"/>
          <w:sz w:val="28"/>
          <w:szCs w:val="28"/>
        </w:rPr>
        <w:t>метана</w:t>
      </w:r>
      <w:r w:rsidRPr="00046B93">
        <w:rPr>
          <w:rFonts w:ascii="Times New Roman" w:eastAsia="Times New Roman" w:hAnsi="Times New Roman" w:cs="Times New Roman"/>
          <w:sz w:val="28"/>
          <w:szCs w:val="28"/>
        </w:rPr>
        <w:t xml:space="preserve"> должно быть не более 2 % (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46B93">
        <w:rPr>
          <w:rFonts w:ascii="Times New Roman" w:eastAsia="Times New Roman" w:hAnsi="Times New Roman" w:cs="Times New Roman"/>
          <w:sz w:val="28"/>
          <w:szCs w:val="28"/>
        </w:rPr>
        <w:t> введени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46B93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556F" w:rsidRDefault="00DC556F" w:rsidP="004059F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046B9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Содержание </w:t>
      </w:r>
      <w:r w:rsidR="007830A1" w:rsidRPr="007830A1">
        <w:rPr>
          <w:rFonts w:ascii="Times New Roman" w:eastAsia="Times New Roman" w:hAnsi="Times New Roman" w:cs="Times New Roman"/>
          <w:sz w:val="28"/>
          <w:szCs w:val="28"/>
        </w:rPr>
        <w:t>г</w:t>
      </w:r>
      <w:r w:rsidR="007830A1" w:rsidRPr="007830A1">
        <w:rPr>
          <w:rFonts w:ascii="Times New Roman" w:hAnsi="Times New Roman" w:cs="Times New Roman"/>
          <w:sz w:val="28"/>
          <w:szCs w:val="28"/>
        </w:rPr>
        <w:t>ексафторэтана и тетрафторметана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046B9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испытуемом образце</w:t>
      </w:r>
      <w:r w:rsidRPr="00046B9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в объёмных процентах вычисляют согласно методу внешнего стандарта (ОФС «Хроматография»)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:rsidR="00CA49F7" w:rsidRDefault="00CA49F7" w:rsidP="004059F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Вода. </w:t>
      </w:r>
      <w:r w:rsidRPr="00972A3E">
        <w:rPr>
          <w:rFonts w:ascii="Times New Roman" w:hAnsi="Times New Roman"/>
          <w:sz w:val="28"/>
        </w:rPr>
        <w:t>Не более 0,0</w:t>
      </w:r>
      <w:r>
        <w:rPr>
          <w:rFonts w:ascii="Times New Roman" w:hAnsi="Times New Roman"/>
          <w:sz w:val="28"/>
        </w:rPr>
        <w:t>09</w:t>
      </w:r>
      <w:r w:rsidRPr="00972A3E">
        <w:rPr>
          <w:rFonts w:ascii="Times New Roman" w:hAnsi="Times New Roman"/>
          <w:sz w:val="28"/>
        </w:rPr>
        <w:t> % о/о</w:t>
      </w:r>
      <w:r>
        <w:rPr>
          <w:rFonts w:ascii="Times New Roman" w:hAnsi="Times New Roman"/>
          <w:sz w:val="28"/>
        </w:rPr>
        <w:t xml:space="preserve"> (90</w:t>
      </w:r>
      <w:r>
        <w:rPr>
          <w:rFonts w:ascii="Times New Roman" w:hAnsi="Times New Roman"/>
          <w:sz w:val="28"/>
          <w:lang w:val="en-US"/>
        </w:rPr>
        <w:t> </w:t>
      </w:r>
      <w:r w:rsidRPr="00972A3E">
        <w:rPr>
          <w:rFonts w:ascii="Times New Roman" w:hAnsi="Times New Roman"/>
          <w:sz w:val="28"/>
          <w:lang w:val="en-US"/>
        </w:rPr>
        <w:t>ppm</w:t>
      </w:r>
      <w:r w:rsidRPr="00972A3E">
        <w:rPr>
          <w:rFonts w:ascii="Times New Roman" w:hAnsi="Times New Roman"/>
          <w:sz w:val="28"/>
        </w:rPr>
        <w:t>).</w:t>
      </w:r>
      <w:r w:rsidRPr="0056086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Определение проводят в соответствии с ОФС «</w:t>
      </w:r>
      <w:r w:rsidRPr="00217809">
        <w:rPr>
          <w:rFonts w:ascii="Times New Roman" w:hAnsi="Times New Roman"/>
          <w:sz w:val="28"/>
          <w:szCs w:val="28"/>
        </w:rPr>
        <w:t>Вода в газах медицинских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</w:rPr>
        <w:t xml:space="preserve"> (метод 2 или 3).</w:t>
      </w:r>
    </w:p>
    <w:p w:rsidR="00C10251" w:rsidRDefault="00C10251" w:rsidP="00237F50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10251">
        <w:rPr>
          <w:rFonts w:ascii="Times New Roman" w:hAnsi="Times New Roman"/>
          <w:b w:val="0"/>
          <w:szCs w:val="28"/>
        </w:rPr>
        <w:t>КОЛИЧЕСТВЕННОЕ ОПРЕДЕЛЕНИЕ</w:t>
      </w:r>
    </w:p>
    <w:p w:rsidR="005E5D84" w:rsidRDefault="005E5D84" w:rsidP="004059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Определение проводят </w:t>
      </w:r>
      <w:r w:rsidR="00CF3A50">
        <w:rPr>
          <w:rFonts w:ascii="Times New Roman" w:eastAsia="Times New Roman" w:hAnsi="Times New Roman" w:cs="Times New Roman"/>
          <w:sz w:val="28"/>
          <w:szCs w:val="28"/>
        </w:rPr>
        <w:t xml:space="preserve">расчётным </w:t>
      </w:r>
      <w:r>
        <w:rPr>
          <w:rFonts w:ascii="Times New Roman" w:eastAsia="Times New Roman" w:hAnsi="Times New Roman" w:cs="Times New Roman"/>
          <w:sz w:val="28"/>
          <w:szCs w:val="28"/>
        </w:rPr>
        <w:t>методом.</w:t>
      </w:r>
    </w:p>
    <w:p w:rsidR="00CF3A50" w:rsidRPr="00E135A8" w:rsidRDefault="00653578" w:rsidP="004059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046B9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Содержание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ксенона</w:t>
      </w:r>
      <w:r w:rsidRPr="00046B9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образце</w:t>
      </w:r>
      <w:r w:rsidRPr="00046B9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в объёмных процентах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(</w:t>
      </w:r>
      <m:oMath>
        <m:r>
          <w:rPr>
            <w:rFonts w:ascii="Cambria Math" w:eastAsia="Times New Roman" w:hAnsi="Cambria Math" w:cs="Times New Roman"/>
            <w:snapToGrid w:val="0"/>
            <w:sz w:val="28"/>
            <w:szCs w:val="28"/>
          </w:rPr>
          <m:t>X</m:t>
        </m:r>
      </m:oMath>
      <w:r w:rsidRPr="0065357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) </w:t>
      </w:r>
      <w:r w:rsidRPr="00046B93">
        <w:rPr>
          <w:rFonts w:ascii="Times New Roman" w:eastAsia="Times New Roman" w:hAnsi="Times New Roman" w:cs="Times New Roman"/>
          <w:snapToGrid w:val="0"/>
          <w:sz w:val="28"/>
          <w:szCs w:val="28"/>
        </w:rPr>
        <w:t>вычисляют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по формуле:</w:t>
      </w:r>
    </w:p>
    <w:p w:rsidR="00CF6998" w:rsidRPr="00E510CD" w:rsidRDefault="00E510CD" w:rsidP="004059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snapToGrid w:val="0"/>
              <w:sz w:val="28"/>
              <w:szCs w:val="28"/>
            </w:rPr>
            <m:t>X=100-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</w:rPr>
                <m:t xml:space="preserve">( 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sz w:val="28"/>
                      <w:szCs w:val="28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napToGrid w:val="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napToGrid w:val="0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napToGrid w:val="0"/>
                          <w:sz w:val="28"/>
                          <w:szCs w:val="28"/>
                        </w:rPr>
                        <m:t>i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napToGrid w:val="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napToGrid w:val="0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napToGrid w:val="0"/>
                          <w:sz w:val="28"/>
                          <w:szCs w:val="28"/>
                        </w:rPr>
                        <m:t>W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</w:rPr>
                    <m:t>)∙100</m:t>
                  </m:r>
                </m:e>
              </m:nary>
            </m:num>
            <m:den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</w:rPr>
                <m:t>1 000 000</m:t>
              </m:r>
            </m:den>
          </m:f>
          <m:r>
            <w:rPr>
              <w:rFonts w:ascii="Cambria Math" w:eastAsia="Times New Roman" w:hAnsi="Cambria Math" w:cs="Times New Roman"/>
              <w:snapToGrid w:val="0"/>
              <w:sz w:val="28"/>
              <w:szCs w:val="28"/>
            </w:rPr>
            <m:t xml:space="preserve"> ,</m:t>
          </m:r>
        </m:oMath>
      </m:oMathPara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83"/>
        <w:gridCol w:w="7762"/>
      </w:tblGrid>
      <w:tr w:rsidR="004C3605" w:rsidRPr="004C3605" w:rsidTr="00A42EEF">
        <w:tc>
          <w:tcPr>
            <w:tcW w:w="675" w:type="dxa"/>
          </w:tcPr>
          <w:p w:rsidR="004C3605" w:rsidRPr="004C3605" w:rsidRDefault="004C3605" w:rsidP="004059FF">
            <w:pPr>
              <w:spacing w:after="12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где</w:t>
            </w:r>
          </w:p>
        </w:tc>
        <w:tc>
          <w:tcPr>
            <w:tcW w:w="851" w:type="dxa"/>
          </w:tcPr>
          <w:p w:rsidR="004C3605" w:rsidRPr="004C3605" w:rsidRDefault="004C3605" w:rsidP="004059FF">
            <w:pPr>
              <w:spacing w:after="120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83151" cy="2712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081" cy="271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:rsidR="004C3605" w:rsidRPr="004C3605" w:rsidRDefault="004C3605" w:rsidP="004059FF">
            <w:pPr>
              <w:spacing w:after="12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4C3605" w:rsidRPr="004C3605" w:rsidRDefault="004C3605" w:rsidP="00237F50">
            <w:pPr>
              <w:spacing w:after="12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суммарное содержание примесей углерода диоксида, метана, азота, кислорода, криптона, гексафторэтана и тетрафторметана,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/>
              </w:rPr>
              <w:t>ppm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; </w:t>
            </w:r>
          </w:p>
        </w:tc>
      </w:tr>
      <w:tr w:rsidR="004C3605" w:rsidRPr="004C3605" w:rsidTr="00A42EEF">
        <w:tc>
          <w:tcPr>
            <w:tcW w:w="675" w:type="dxa"/>
          </w:tcPr>
          <w:p w:rsidR="004C3605" w:rsidRPr="004C3605" w:rsidRDefault="004C3605" w:rsidP="004059FF">
            <w:pPr>
              <w:spacing w:after="12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605" w:rsidRPr="004C3605" w:rsidRDefault="00546E66" w:rsidP="004059FF">
            <w:pPr>
              <w:spacing w:after="12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napToGrid w:val="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napToGrid w:val="0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napToGrid w:val="0"/>
                        <w:sz w:val="28"/>
                        <w:szCs w:val="28"/>
                      </w:rPr>
                      <m:t>W</m:t>
                    </m:r>
                  </m:sub>
                </m:sSub>
              </m:oMath>
            </m:oMathPara>
          </w:p>
        </w:tc>
        <w:tc>
          <w:tcPr>
            <w:tcW w:w="283" w:type="dxa"/>
          </w:tcPr>
          <w:p w:rsidR="004C3605" w:rsidRPr="004C3605" w:rsidRDefault="00A42EEF" w:rsidP="004059FF">
            <w:pPr>
              <w:spacing w:after="12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4C3605" w:rsidRPr="00A42EEF" w:rsidRDefault="00A42EEF" w:rsidP="00237F50">
            <w:pPr>
              <w:spacing w:after="12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вода,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/>
              </w:rPr>
              <w:t>ppm.</w:t>
            </w:r>
          </w:p>
        </w:tc>
      </w:tr>
    </w:tbl>
    <w:p w:rsidR="00C10251" w:rsidRPr="00EC6764" w:rsidRDefault="00C10251" w:rsidP="004059FF">
      <w:pPr>
        <w:keepNext/>
        <w:tabs>
          <w:tab w:val="left" w:pos="0"/>
        </w:tabs>
        <w:spacing w:before="120"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C6764">
        <w:rPr>
          <w:rFonts w:ascii="Times New Roman" w:hAnsi="Times New Roman"/>
          <w:sz w:val="28"/>
          <w:szCs w:val="28"/>
        </w:rPr>
        <w:t>ХРАНЕНИЕ</w:t>
      </w:r>
    </w:p>
    <w:p w:rsidR="001315D9" w:rsidRDefault="00671F4D" w:rsidP="004059FF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color w:val="000000"/>
          <w:szCs w:val="28"/>
        </w:rPr>
        <w:t>В соответствии с ОФС «Газы медицинские», в сжиженном или сжатом виде.</w:t>
      </w:r>
    </w:p>
    <w:sectPr w:rsidR="001315D9" w:rsidSect="00FC53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E66" w:rsidRDefault="00546E66" w:rsidP="006F516A">
      <w:pPr>
        <w:spacing w:after="0" w:line="240" w:lineRule="auto"/>
      </w:pPr>
      <w:r>
        <w:separator/>
      </w:r>
    </w:p>
  </w:endnote>
  <w:endnote w:type="continuationSeparator" w:id="0">
    <w:p w:rsidR="00546E66" w:rsidRDefault="00546E66" w:rsidP="006F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F6E" w:rsidRDefault="00E55F6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38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9126F" w:rsidRPr="00D533DE" w:rsidRDefault="0037315E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533D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9126F" w:rsidRPr="00D533D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533D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C5F4F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D533D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26F" w:rsidRPr="00137257" w:rsidRDefault="00D9126F" w:rsidP="00137257">
    <w:pPr>
      <w:pStyle w:val="aa"/>
      <w:jc w:val="center"/>
      <w:rPr>
        <w:rFonts w:ascii="Times New Roman" w:hAnsi="Times New Roman" w:cs="Times New Roman"/>
        <w:sz w:val="28"/>
        <w:szCs w:val="2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E66" w:rsidRDefault="00546E66" w:rsidP="006F516A">
      <w:pPr>
        <w:spacing w:after="0" w:line="240" w:lineRule="auto"/>
      </w:pPr>
      <w:r>
        <w:separator/>
      </w:r>
    </w:p>
  </w:footnote>
  <w:footnote w:type="continuationSeparator" w:id="0">
    <w:p w:rsidR="00546E66" w:rsidRDefault="00546E66" w:rsidP="006F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F6E" w:rsidRDefault="00E55F6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26F" w:rsidRPr="00B6795F" w:rsidRDefault="00D9126F" w:rsidP="00F96F49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F6E" w:rsidRPr="00E55F6E" w:rsidRDefault="00E55F6E">
    <w:pPr>
      <w:pStyle w:val="a8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E4"/>
    <w:rsid w:val="00000DD4"/>
    <w:rsid w:val="0000522E"/>
    <w:rsid w:val="000056E3"/>
    <w:rsid w:val="0000628C"/>
    <w:rsid w:val="000110EE"/>
    <w:rsid w:val="0001158B"/>
    <w:rsid w:val="000149CF"/>
    <w:rsid w:val="00016CEA"/>
    <w:rsid w:val="00017378"/>
    <w:rsid w:val="00030798"/>
    <w:rsid w:val="0003280C"/>
    <w:rsid w:val="00033745"/>
    <w:rsid w:val="00034468"/>
    <w:rsid w:val="0003535B"/>
    <w:rsid w:val="00036347"/>
    <w:rsid w:val="00036534"/>
    <w:rsid w:val="00043A93"/>
    <w:rsid w:val="000440E4"/>
    <w:rsid w:val="00051D90"/>
    <w:rsid w:val="00053775"/>
    <w:rsid w:val="00075071"/>
    <w:rsid w:val="00080346"/>
    <w:rsid w:val="000806DE"/>
    <w:rsid w:val="00081119"/>
    <w:rsid w:val="00081E48"/>
    <w:rsid w:val="0008365C"/>
    <w:rsid w:val="00087581"/>
    <w:rsid w:val="000939A1"/>
    <w:rsid w:val="00094D41"/>
    <w:rsid w:val="000972E1"/>
    <w:rsid w:val="000972F6"/>
    <w:rsid w:val="000A5B88"/>
    <w:rsid w:val="000B0EEF"/>
    <w:rsid w:val="000B6F32"/>
    <w:rsid w:val="000B7D4D"/>
    <w:rsid w:val="000C251F"/>
    <w:rsid w:val="000C700E"/>
    <w:rsid w:val="000C70DA"/>
    <w:rsid w:val="000D1084"/>
    <w:rsid w:val="000E556C"/>
    <w:rsid w:val="000F0844"/>
    <w:rsid w:val="000F08FE"/>
    <w:rsid w:val="000F2442"/>
    <w:rsid w:val="000F72A3"/>
    <w:rsid w:val="001212B7"/>
    <w:rsid w:val="00121CB3"/>
    <w:rsid w:val="00126542"/>
    <w:rsid w:val="001312E9"/>
    <w:rsid w:val="001315D9"/>
    <w:rsid w:val="00132508"/>
    <w:rsid w:val="00132E33"/>
    <w:rsid w:val="001364B3"/>
    <w:rsid w:val="00137257"/>
    <w:rsid w:val="00145692"/>
    <w:rsid w:val="00145ECD"/>
    <w:rsid w:val="0014700F"/>
    <w:rsid w:val="001576BD"/>
    <w:rsid w:val="00164938"/>
    <w:rsid w:val="00165AC2"/>
    <w:rsid w:val="00165AF1"/>
    <w:rsid w:val="001667CF"/>
    <w:rsid w:val="00166997"/>
    <w:rsid w:val="00166BB1"/>
    <w:rsid w:val="00173857"/>
    <w:rsid w:val="001742C4"/>
    <w:rsid w:val="001822F1"/>
    <w:rsid w:val="00182D7A"/>
    <w:rsid w:val="0018327A"/>
    <w:rsid w:val="00186AB6"/>
    <w:rsid w:val="00193E1D"/>
    <w:rsid w:val="001A126A"/>
    <w:rsid w:val="001A15FC"/>
    <w:rsid w:val="001A2917"/>
    <w:rsid w:val="001A6C31"/>
    <w:rsid w:val="001B3A7A"/>
    <w:rsid w:val="001B7F5A"/>
    <w:rsid w:val="001D307F"/>
    <w:rsid w:val="001D3F04"/>
    <w:rsid w:val="001D4182"/>
    <w:rsid w:val="001D5C23"/>
    <w:rsid w:val="001D61BB"/>
    <w:rsid w:val="001D6BB7"/>
    <w:rsid w:val="001E5858"/>
    <w:rsid w:val="001E590A"/>
    <w:rsid w:val="002009B3"/>
    <w:rsid w:val="0020145F"/>
    <w:rsid w:val="0020629E"/>
    <w:rsid w:val="00206DD0"/>
    <w:rsid w:val="00215571"/>
    <w:rsid w:val="00215D30"/>
    <w:rsid w:val="00217809"/>
    <w:rsid w:val="002216BA"/>
    <w:rsid w:val="00224A5F"/>
    <w:rsid w:val="00227D63"/>
    <w:rsid w:val="00232A0C"/>
    <w:rsid w:val="002353E6"/>
    <w:rsid w:val="00237F50"/>
    <w:rsid w:val="0024410B"/>
    <w:rsid w:val="00245F56"/>
    <w:rsid w:val="0024683D"/>
    <w:rsid w:val="00246D71"/>
    <w:rsid w:val="00247566"/>
    <w:rsid w:val="00250997"/>
    <w:rsid w:val="0025112D"/>
    <w:rsid w:val="00251271"/>
    <w:rsid w:val="00254BE2"/>
    <w:rsid w:val="00266B16"/>
    <w:rsid w:val="00271F2B"/>
    <w:rsid w:val="00276782"/>
    <w:rsid w:val="00284016"/>
    <w:rsid w:val="002860B1"/>
    <w:rsid w:val="00287EDB"/>
    <w:rsid w:val="002904B9"/>
    <w:rsid w:val="002A0834"/>
    <w:rsid w:val="002A28F0"/>
    <w:rsid w:val="002B334E"/>
    <w:rsid w:val="002B3508"/>
    <w:rsid w:val="002C2E11"/>
    <w:rsid w:val="002C5730"/>
    <w:rsid w:val="002D0ADD"/>
    <w:rsid w:val="002D5445"/>
    <w:rsid w:val="002E2E48"/>
    <w:rsid w:val="002F2388"/>
    <w:rsid w:val="003130D7"/>
    <w:rsid w:val="00334201"/>
    <w:rsid w:val="00334347"/>
    <w:rsid w:val="00336871"/>
    <w:rsid w:val="00337E53"/>
    <w:rsid w:val="003552DC"/>
    <w:rsid w:val="00357246"/>
    <w:rsid w:val="00357D04"/>
    <w:rsid w:val="003640FB"/>
    <w:rsid w:val="0036410E"/>
    <w:rsid w:val="00364D99"/>
    <w:rsid w:val="003730B4"/>
    <w:rsid w:val="0037315E"/>
    <w:rsid w:val="00387C3B"/>
    <w:rsid w:val="0039376C"/>
    <w:rsid w:val="0039453B"/>
    <w:rsid w:val="003A306E"/>
    <w:rsid w:val="003A460D"/>
    <w:rsid w:val="003A66F3"/>
    <w:rsid w:val="003A6BBE"/>
    <w:rsid w:val="003B01F6"/>
    <w:rsid w:val="003B3469"/>
    <w:rsid w:val="003C27D7"/>
    <w:rsid w:val="003C2E29"/>
    <w:rsid w:val="003C547D"/>
    <w:rsid w:val="003C6869"/>
    <w:rsid w:val="003C7F3C"/>
    <w:rsid w:val="003D2C7D"/>
    <w:rsid w:val="003D30AA"/>
    <w:rsid w:val="003D3108"/>
    <w:rsid w:val="003D7E79"/>
    <w:rsid w:val="003E5FFD"/>
    <w:rsid w:val="003F1CFB"/>
    <w:rsid w:val="003F3507"/>
    <w:rsid w:val="003F52D1"/>
    <w:rsid w:val="003F6F4E"/>
    <w:rsid w:val="00400E40"/>
    <w:rsid w:val="004059FF"/>
    <w:rsid w:val="00410D2E"/>
    <w:rsid w:val="00411A5A"/>
    <w:rsid w:val="004125A1"/>
    <w:rsid w:val="00414F8D"/>
    <w:rsid w:val="004325F4"/>
    <w:rsid w:val="0043277F"/>
    <w:rsid w:val="004411FD"/>
    <w:rsid w:val="00441A73"/>
    <w:rsid w:val="0045023A"/>
    <w:rsid w:val="00453287"/>
    <w:rsid w:val="00457454"/>
    <w:rsid w:val="00463633"/>
    <w:rsid w:val="00464470"/>
    <w:rsid w:val="00465184"/>
    <w:rsid w:val="0046736D"/>
    <w:rsid w:val="00472EE9"/>
    <w:rsid w:val="004732C2"/>
    <w:rsid w:val="00481380"/>
    <w:rsid w:val="00490653"/>
    <w:rsid w:val="00494977"/>
    <w:rsid w:val="004B4B4B"/>
    <w:rsid w:val="004B5C7E"/>
    <w:rsid w:val="004B6A9D"/>
    <w:rsid w:val="004C0563"/>
    <w:rsid w:val="004C3605"/>
    <w:rsid w:val="004D2FC0"/>
    <w:rsid w:val="004D451F"/>
    <w:rsid w:val="004D4B6A"/>
    <w:rsid w:val="004E53F7"/>
    <w:rsid w:val="004E74F7"/>
    <w:rsid w:val="004F1B6A"/>
    <w:rsid w:val="004F79EE"/>
    <w:rsid w:val="004F7D24"/>
    <w:rsid w:val="0050077C"/>
    <w:rsid w:val="00503378"/>
    <w:rsid w:val="00510122"/>
    <w:rsid w:val="0051161B"/>
    <w:rsid w:val="00512A43"/>
    <w:rsid w:val="00514126"/>
    <w:rsid w:val="00514FED"/>
    <w:rsid w:val="0052106C"/>
    <w:rsid w:val="00530CEE"/>
    <w:rsid w:val="00531BAC"/>
    <w:rsid w:val="00533335"/>
    <w:rsid w:val="00541F50"/>
    <w:rsid w:val="00544742"/>
    <w:rsid w:val="00546477"/>
    <w:rsid w:val="00546843"/>
    <w:rsid w:val="00546E66"/>
    <w:rsid w:val="00560868"/>
    <w:rsid w:val="00562279"/>
    <w:rsid w:val="005812F2"/>
    <w:rsid w:val="005860A6"/>
    <w:rsid w:val="00587824"/>
    <w:rsid w:val="005909F2"/>
    <w:rsid w:val="00595ACA"/>
    <w:rsid w:val="00595F71"/>
    <w:rsid w:val="0059749A"/>
    <w:rsid w:val="005A08D9"/>
    <w:rsid w:val="005A7862"/>
    <w:rsid w:val="005A795A"/>
    <w:rsid w:val="005B1627"/>
    <w:rsid w:val="005B4F07"/>
    <w:rsid w:val="005B7A74"/>
    <w:rsid w:val="005C0CD2"/>
    <w:rsid w:val="005C2380"/>
    <w:rsid w:val="005C5F4F"/>
    <w:rsid w:val="005E3089"/>
    <w:rsid w:val="005E5D84"/>
    <w:rsid w:val="005E6308"/>
    <w:rsid w:val="005E7430"/>
    <w:rsid w:val="005E7513"/>
    <w:rsid w:val="005F1FD7"/>
    <w:rsid w:val="00600120"/>
    <w:rsid w:val="00602CB3"/>
    <w:rsid w:val="00612318"/>
    <w:rsid w:val="00613ABB"/>
    <w:rsid w:val="00613B6E"/>
    <w:rsid w:val="006160CA"/>
    <w:rsid w:val="00617F15"/>
    <w:rsid w:val="006201E3"/>
    <w:rsid w:val="00620960"/>
    <w:rsid w:val="006243F5"/>
    <w:rsid w:val="00625BA1"/>
    <w:rsid w:val="0062612E"/>
    <w:rsid w:val="00626C0B"/>
    <w:rsid w:val="00633D0B"/>
    <w:rsid w:val="00634792"/>
    <w:rsid w:val="006441E9"/>
    <w:rsid w:val="00644581"/>
    <w:rsid w:val="0065274C"/>
    <w:rsid w:val="00653578"/>
    <w:rsid w:val="006608D5"/>
    <w:rsid w:val="00660CCB"/>
    <w:rsid w:val="0066435A"/>
    <w:rsid w:val="00671A6C"/>
    <w:rsid w:val="00671F4D"/>
    <w:rsid w:val="006734B3"/>
    <w:rsid w:val="006777CB"/>
    <w:rsid w:val="0068177B"/>
    <w:rsid w:val="00681CB6"/>
    <w:rsid w:val="0068321D"/>
    <w:rsid w:val="006847D2"/>
    <w:rsid w:val="006847E4"/>
    <w:rsid w:val="00690E97"/>
    <w:rsid w:val="006949BE"/>
    <w:rsid w:val="00695E81"/>
    <w:rsid w:val="00696F89"/>
    <w:rsid w:val="006A4558"/>
    <w:rsid w:val="006B3013"/>
    <w:rsid w:val="006B364D"/>
    <w:rsid w:val="006B3A28"/>
    <w:rsid w:val="006B3F34"/>
    <w:rsid w:val="006B5E7B"/>
    <w:rsid w:val="006C3D0B"/>
    <w:rsid w:val="006C74A8"/>
    <w:rsid w:val="006C7B6C"/>
    <w:rsid w:val="006C7DBB"/>
    <w:rsid w:val="006D0055"/>
    <w:rsid w:val="006D1FDF"/>
    <w:rsid w:val="006D527E"/>
    <w:rsid w:val="006D6EC3"/>
    <w:rsid w:val="006D752B"/>
    <w:rsid w:val="006E1ABE"/>
    <w:rsid w:val="006E336B"/>
    <w:rsid w:val="006E734C"/>
    <w:rsid w:val="006F0500"/>
    <w:rsid w:val="006F17C4"/>
    <w:rsid w:val="006F2A98"/>
    <w:rsid w:val="006F4C06"/>
    <w:rsid w:val="006F516A"/>
    <w:rsid w:val="006F7C9A"/>
    <w:rsid w:val="00701277"/>
    <w:rsid w:val="00710B23"/>
    <w:rsid w:val="00724CEE"/>
    <w:rsid w:val="00727114"/>
    <w:rsid w:val="007272E7"/>
    <w:rsid w:val="00727F50"/>
    <w:rsid w:val="00734742"/>
    <w:rsid w:val="007449E4"/>
    <w:rsid w:val="00753E07"/>
    <w:rsid w:val="00757D7D"/>
    <w:rsid w:val="00763B9C"/>
    <w:rsid w:val="0076714E"/>
    <w:rsid w:val="00770A96"/>
    <w:rsid w:val="007735E0"/>
    <w:rsid w:val="00774FCB"/>
    <w:rsid w:val="00775554"/>
    <w:rsid w:val="00780F84"/>
    <w:rsid w:val="007830A1"/>
    <w:rsid w:val="007851A7"/>
    <w:rsid w:val="0078607F"/>
    <w:rsid w:val="00793CD8"/>
    <w:rsid w:val="007944E0"/>
    <w:rsid w:val="007A1A6A"/>
    <w:rsid w:val="007A3E20"/>
    <w:rsid w:val="007A6D5F"/>
    <w:rsid w:val="007A7848"/>
    <w:rsid w:val="007A7F87"/>
    <w:rsid w:val="007C1D9F"/>
    <w:rsid w:val="007C52BE"/>
    <w:rsid w:val="007C54F8"/>
    <w:rsid w:val="007D1A09"/>
    <w:rsid w:val="007D2C47"/>
    <w:rsid w:val="007D7DF0"/>
    <w:rsid w:val="007E3E5C"/>
    <w:rsid w:val="00800D08"/>
    <w:rsid w:val="00812069"/>
    <w:rsid w:val="00812912"/>
    <w:rsid w:val="00821469"/>
    <w:rsid w:val="00822840"/>
    <w:rsid w:val="00823ABC"/>
    <w:rsid w:val="0082496B"/>
    <w:rsid w:val="00824D53"/>
    <w:rsid w:val="00830D50"/>
    <w:rsid w:val="0083391D"/>
    <w:rsid w:val="0083401A"/>
    <w:rsid w:val="00841E74"/>
    <w:rsid w:val="00842A3E"/>
    <w:rsid w:val="00843549"/>
    <w:rsid w:val="0084539F"/>
    <w:rsid w:val="008539BD"/>
    <w:rsid w:val="00857A4E"/>
    <w:rsid w:val="00857F81"/>
    <w:rsid w:val="00857FAE"/>
    <w:rsid w:val="00865488"/>
    <w:rsid w:val="00870183"/>
    <w:rsid w:val="00870E31"/>
    <w:rsid w:val="00871F32"/>
    <w:rsid w:val="008722DB"/>
    <w:rsid w:val="008749F6"/>
    <w:rsid w:val="00875612"/>
    <w:rsid w:val="00880027"/>
    <w:rsid w:val="0088426A"/>
    <w:rsid w:val="0089732B"/>
    <w:rsid w:val="008A23B8"/>
    <w:rsid w:val="008A4378"/>
    <w:rsid w:val="008A5766"/>
    <w:rsid w:val="008A6B8F"/>
    <w:rsid w:val="008B5990"/>
    <w:rsid w:val="008C6783"/>
    <w:rsid w:val="008D1E29"/>
    <w:rsid w:val="008E1B50"/>
    <w:rsid w:val="008E3B0B"/>
    <w:rsid w:val="008E4C50"/>
    <w:rsid w:val="008E5914"/>
    <w:rsid w:val="008E764F"/>
    <w:rsid w:val="008F2471"/>
    <w:rsid w:val="008F24DC"/>
    <w:rsid w:val="008F2BE9"/>
    <w:rsid w:val="008F3EED"/>
    <w:rsid w:val="009006A1"/>
    <w:rsid w:val="009109C4"/>
    <w:rsid w:val="009110AD"/>
    <w:rsid w:val="00913003"/>
    <w:rsid w:val="00914A01"/>
    <w:rsid w:val="00921D0C"/>
    <w:rsid w:val="00921EB1"/>
    <w:rsid w:val="00922D82"/>
    <w:rsid w:val="00925459"/>
    <w:rsid w:val="00930D6E"/>
    <w:rsid w:val="00933AEC"/>
    <w:rsid w:val="00936D33"/>
    <w:rsid w:val="009403A1"/>
    <w:rsid w:val="009404B4"/>
    <w:rsid w:val="0094334D"/>
    <w:rsid w:val="00945072"/>
    <w:rsid w:val="00957F3A"/>
    <w:rsid w:val="00961C11"/>
    <w:rsid w:val="00961F04"/>
    <w:rsid w:val="00965B2C"/>
    <w:rsid w:val="009669B7"/>
    <w:rsid w:val="0097110C"/>
    <w:rsid w:val="00971BA0"/>
    <w:rsid w:val="00972A3E"/>
    <w:rsid w:val="0097459F"/>
    <w:rsid w:val="00977197"/>
    <w:rsid w:val="0099052C"/>
    <w:rsid w:val="00992B89"/>
    <w:rsid w:val="009A1783"/>
    <w:rsid w:val="009A191F"/>
    <w:rsid w:val="009A7B0E"/>
    <w:rsid w:val="009B1FC9"/>
    <w:rsid w:val="009B50E0"/>
    <w:rsid w:val="009B5D8F"/>
    <w:rsid w:val="009B5F43"/>
    <w:rsid w:val="009C0C04"/>
    <w:rsid w:val="009C0FF9"/>
    <w:rsid w:val="009D3F49"/>
    <w:rsid w:val="009D75F8"/>
    <w:rsid w:val="009D7AA2"/>
    <w:rsid w:val="009E1FC2"/>
    <w:rsid w:val="009E62C3"/>
    <w:rsid w:val="009F1CDA"/>
    <w:rsid w:val="009F1EAE"/>
    <w:rsid w:val="009F1FCF"/>
    <w:rsid w:val="00A00442"/>
    <w:rsid w:val="00A00EE0"/>
    <w:rsid w:val="00A128B5"/>
    <w:rsid w:val="00A16813"/>
    <w:rsid w:val="00A25463"/>
    <w:rsid w:val="00A27FBA"/>
    <w:rsid w:val="00A37B09"/>
    <w:rsid w:val="00A42EEF"/>
    <w:rsid w:val="00A45614"/>
    <w:rsid w:val="00A47406"/>
    <w:rsid w:val="00A50188"/>
    <w:rsid w:val="00A56073"/>
    <w:rsid w:val="00A60532"/>
    <w:rsid w:val="00A6709C"/>
    <w:rsid w:val="00A70813"/>
    <w:rsid w:val="00A72652"/>
    <w:rsid w:val="00A73F86"/>
    <w:rsid w:val="00A770CD"/>
    <w:rsid w:val="00A90584"/>
    <w:rsid w:val="00AA2A94"/>
    <w:rsid w:val="00AA6D34"/>
    <w:rsid w:val="00AA7C8F"/>
    <w:rsid w:val="00AB4E29"/>
    <w:rsid w:val="00AB5F06"/>
    <w:rsid w:val="00AB76B1"/>
    <w:rsid w:val="00AB7BA4"/>
    <w:rsid w:val="00AB7CAC"/>
    <w:rsid w:val="00AB7DF4"/>
    <w:rsid w:val="00AC1533"/>
    <w:rsid w:val="00AC5AFE"/>
    <w:rsid w:val="00AC6508"/>
    <w:rsid w:val="00AD30DB"/>
    <w:rsid w:val="00AE6D09"/>
    <w:rsid w:val="00AE7C39"/>
    <w:rsid w:val="00AF4378"/>
    <w:rsid w:val="00AF4E5C"/>
    <w:rsid w:val="00B04D70"/>
    <w:rsid w:val="00B0791F"/>
    <w:rsid w:val="00B134E9"/>
    <w:rsid w:val="00B20F96"/>
    <w:rsid w:val="00B31E15"/>
    <w:rsid w:val="00B34E0C"/>
    <w:rsid w:val="00B43905"/>
    <w:rsid w:val="00B521CC"/>
    <w:rsid w:val="00B56638"/>
    <w:rsid w:val="00B56DF3"/>
    <w:rsid w:val="00B6151B"/>
    <w:rsid w:val="00B61FE7"/>
    <w:rsid w:val="00B63714"/>
    <w:rsid w:val="00B64D59"/>
    <w:rsid w:val="00B6795F"/>
    <w:rsid w:val="00B700A2"/>
    <w:rsid w:val="00B729BA"/>
    <w:rsid w:val="00B74E7D"/>
    <w:rsid w:val="00B75076"/>
    <w:rsid w:val="00B807D1"/>
    <w:rsid w:val="00B809E2"/>
    <w:rsid w:val="00B92AC0"/>
    <w:rsid w:val="00B94C5B"/>
    <w:rsid w:val="00B9505F"/>
    <w:rsid w:val="00B9659F"/>
    <w:rsid w:val="00B97840"/>
    <w:rsid w:val="00BA02F6"/>
    <w:rsid w:val="00BA2FEF"/>
    <w:rsid w:val="00BA6023"/>
    <w:rsid w:val="00BA7572"/>
    <w:rsid w:val="00BB5646"/>
    <w:rsid w:val="00BB6A3D"/>
    <w:rsid w:val="00BC07B8"/>
    <w:rsid w:val="00BC5BA0"/>
    <w:rsid w:val="00BD1A5A"/>
    <w:rsid w:val="00BD2EF3"/>
    <w:rsid w:val="00BD6139"/>
    <w:rsid w:val="00BD64B6"/>
    <w:rsid w:val="00BD6C3C"/>
    <w:rsid w:val="00BD7A79"/>
    <w:rsid w:val="00BE3EEF"/>
    <w:rsid w:val="00BF4D11"/>
    <w:rsid w:val="00BF6ABF"/>
    <w:rsid w:val="00C01A27"/>
    <w:rsid w:val="00C07838"/>
    <w:rsid w:val="00C07AD3"/>
    <w:rsid w:val="00C10251"/>
    <w:rsid w:val="00C104A0"/>
    <w:rsid w:val="00C107DE"/>
    <w:rsid w:val="00C13865"/>
    <w:rsid w:val="00C21CEE"/>
    <w:rsid w:val="00C275AE"/>
    <w:rsid w:val="00C3390B"/>
    <w:rsid w:val="00C509A6"/>
    <w:rsid w:val="00C51E0E"/>
    <w:rsid w:val="00C6013B"/>
    <w:rsid w:val="00C6229E"/>
    <w:rsid w:val="00C64383"/>
    <w:rsid w:val="00C65D2B"/>
    <w:rsid w:val="00C719AF"/>
    <w:rsid w:val="00C772B7"/>
    <w:rsid w:val="00C8292F"/>
    <w:rsid w:val="00C842C6"/>
    <w:rsid w:val="00C87BAA"/>
    <w:rsid w:val="00C91110"/>
    <w:rsid w:val="00C93AC3"/>
    <w:rsid w:val="00CA49F7"/>
    <w:rsid w:val="00CA5734"/>
    <w:rsid w:val="00CA5D3B"/>
    <w:rsid w:val="00CA7A9D"/>
    <w:rsid w:val="00CA7C54"/>
    <w:rsid w:val="00CB2231"/>
    <w:rsid w:val="00CB463C"/>
    <w:rsid w:val="00CB6A80"/>
    <w:rsid w:val="00CB7D0D"/>
    <w:rsid w:val="00CC5743"/>
    <w:rsid w:val="00CC7EA0"/>
    <w:rsid w:val="00CD44A8"/>
    <w:rsid w:val="00CD6F11"/>
    <w:rsid w:val="00CE0B1F"/>
    <w:rsid w:val="00CE6F8D"/>
    <w:rsid w:val="00CF06B4"/>
    <w:rsid w:val="00CF0947"/>
    <w:rsid w:val="00CF1ADB"/>
    <w:rsid w:val="00CF2B0A"/>
    <w:rsid w:val="00CF3737"/>
    <w:rsid w:val="00CF3A50"/>
    <w:rsid w:val="00CF6998"/>
    <w:rsid w:val="00D01ED2"/>
    <w:rsid w:val="00D01F83"/>
    <w:rsid w:val="00D0362E"/>
    <w:rsid w:val="00D042AC"/>
    <w:rsid w:val="00D04FE7"/>
    <w:rsid w:val="00D16E7C"/>
    <w:rsid w:val="00D26881"/>
    <w:rsid w:val="00D302BC"/>
    <w:rsid w:val="00D343BC"/>
    <w:rsid w:val="00D41B4F"/>
    <w:rsid w:val="00D508E9"/>
    <w:rsid w:val="00D533DE"/>
    <w:rsid w:val="00D55EF0"/>
    <w:rsid w:val="00D61026"/>
    <w:rsid w:val="00D61CA5"/>
    <w:rsid w:val="00D6358F"/>
    <w:rsid w:val="00D650E0"/>
    <w:rsid w:val="00D7033F"/>
    <w:rsid w:val="00D70DC1"/>
    <w:rsid w:val="00D71D65"/>
    <w:rsid w:val="00D73998"/>
    <w:rsid w:val="00D74253"/>
    <w:rsid w:val="00D763CB"/>
    <w:rsid w:val="00D82943"/>
    <w:rsid w:val="00D84430"/>
    <w:rsid w:val="00D8665C"/>
    <w:rsid w:val="00D87BC0"/>
    <w:rsid w:val="00D9126F"/>
    <w:rsid w:val="00D97D4F"/>
    <w:rsid w:val="00DA587C"/>
    <w:rsid w:val="00DB2265"/>
    <w:rsid w:val="00DB5C70"/>
    <w:rsid w:val="00DB5D1D"/>
    <w:rsid w:val="00DB7244"/>
    <w:rsid w:val="00DC4020"/>
    <w:rsid w:val="00DC44E4"/>
    <w:rsid w:val="00DC4A4E"/>
    <w:rsid w:val="00DC556F"/>
    <w:rsid w:val="00DD1F1A"/>
    <w:rsid w:val="00DD391B"/>
    <w:rsid w:val="00DE3288"/>
    <w:rsid w:val="00DE4CD8"/>
    <w:rsid w:val="00E02845"/>
    <w:rsid w:val="00E135A8"/>
    <w:rsid w:val="00E14E0C"/>
    <w:rsid w:val="00E31932"/>
    <w:rsid w:val="00E359B4"/>
    <w:rsid w:val="00E412BD"/>
    <w:rsid w:val="00E437F2"/>
    <w:rsid w:val="00E44223"/>
    <w:rsid w:val="00E448D4"/>
    <w:rsid w:val="00E50451"/>
    <w:rsid w:val="00E510CD"/>
    <w:rsid w:val="00E5164D"/>
    <w:rsid w:val="00E55F6E"/>
    <w:rsid w:val="00E660BD"/>
    <w:rsid w:val="00E67534"/>
    <w:rsid w:val="00E67C5F"/>
    <w:rsid w:val="00E71D1E"/>
    <w:rsid w:val="00E71D74"/>
    <w:rsid w:val="00E71F3D"/>
    <w:rsid w:val="00E91F43"/>
    <w:rsid w:val="00E95DEB"/>
    <w:rsid w:val="00E96558"/>
    <w:rsid w:val="00E96F2D"/>
    <w:rsid w:val="00EA648C"/>
    <w:rsid w:val="00EB3124"/>
    <w:rsid w:val="00EB3955"/>
    <w:rsid w:val="00EB6A45"/>
    <w:rsid w:val="00EB78F7"/>
    <w:rsid w:val="00EC08A1"/>
    <w:rsid w:val="00EC215C"/>
    <w:rsid w:val="00EC511C"/>
    <w:rsid w:val="00EC5784"/>
    <w:rsid w:val="00EC6764"/>
    <w:rsid w:val="00ED18CC"/>
    <w:rsid w:val="00ED2E71"/>
    <w:rsid w:val="00ED386E"/>
    <w:rsid w:val="00ED6478"/>
    <w:rsid w:val="00ED72B6"/>
    <w:rsid w:val="00ED76B7"/>
    <w:rsid w:val="00EE6DF0"/>
    <w:rsid w:val="00EF013D"/>
    <w:rsid w:val="00EF528A"/>
    <w:rsid w:val="00EF66BA"/>
    <w:rsid w:val="00EF7F1F"/>
    <w:rsid w:val="00F05BBC"/>
    <w:rsid w:val="00F1062B"/>
    <w:rsid w:val="00F13493"/>
    <w:rsid w:val="00F14C76"/>
    <w:rsid w:val="00F14D97"/>
    <w:rsid w:val="00F15AB3"/>
    <w:rsid w:val="00F16BF1"/>
    <w:rsid w:val="00F171B3"/>
    <w:rsid w:val="00F17ECE"/>
    <w:rsid w:val="00F222CC"/>
    <w:rsid w:val="00F23D3F"/>
    <w:rsid w:val="00F3456F"/>
    <w:rsid w:val="00F36D6F"/>
    <w:rsid w:val="00F37476"/>
    <w:rsid w:val="00F42331"/>
    <w:rsid w:val="00F42843"/>
    <w:rsid w:val="00F43E61"/>
    <w:rsid w:val="00F46A89"/>
    <w:rsid w:val="00F476D8"/>
    <w:rsid w:val="00F540AD"/>
    <w:rsid w:val="00F55295"/>
    <w:rsid w:val="00F57AED"/>
    <w:rsid w:val="00F607CC"/>
    <w:rsid w:val="00F615C3"/>
    <w:rsid w:val="00F61E65"/>
    <w:rsid w:val="00F63506"/>
    <w:rsid w:val="00F639C5"/>
    <w:rsid w:val="00F650A0"/>
    <w:rsid w:val="00F66EDE"/>
    <w:rsid w:val="00F73805"/>
    <w:rsid w:val="00F74D01"/>
    <w:rsid w:val="00F85CE2"/>
    <w:rsid w:val="00F87743"/>
    <w:rsid w:val="00F96F49"/>
    <w:rsid w:val="00FA130C"/>
    <w:rsid w:val="00FA159C"/>
    <w:rsid w:val="00FA3A45"/>
    <w:rsid w:val="00FA5EB8"/>
    <w:rsid w:val="00FA6F91"/>
    <w:rsid w:val="00FA730B"/>
    <w:rsid w:val="00FC1D0C"/>
    <w:rsid w:val="00FC21D4"/>
    <w:rsid w:val="00FC3F71"/>
    <w:rsid w:val="00FC536E"/>
    <w:rsid w:val="00FC5D85"/>
    <w:rsid w:val="00FC72E7"/>
    <w:rsid w:val="00FC763E"/>
    <w:rsid w:val="00FC7DE4"/>
    <w:rsid w:val="00FD08CD"/>
    <w:rsid w:val="00FD0C08"/>
    <w:rsid w:val="00FD36E7"/>
    <w:rsid w:val="00FD383F"/>
    <w:rsid w:val="00FD58F5"/>
    <w:rsid w:val="00FE53B9"/>
    <w:rsid w:val="00FE68D3"/>
    <w:rsid w:val="00FF0524"/>
    <w:rsid w:val="00FF0A69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20F96"/>
    <w:pPr>
      <w:keepNext/>
      <w:spacing w:after="0" w:line="360" w:lineRule="auto"/>
      <w:ind w:firstLine="426"/>
      <w:outlineLvl w:val="1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paragraph" w:styleId="ac">
    <w:name w:val="Plain Text"/>
    <w:aliases w:val="Plain Text Char"/>
    <w:basedOn w:val="a"/>
    <w:link w:val="ad"/>
    <w:rsid w:val="009A191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aliases w:val="Plain Text Char Знак"/>
    <w:basedOn w:val="a0"/>
    <w:link w:val="ac"/>
    <w:rsid w:val="009A19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9A19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a"/>
    <w:rsid w:val="009A191F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styleId="ae">
    <w:name w:val="annotation reference"/>
    <w:basedOn w:val="a0"/>
    <w:uiPriority w:val="99"/>
    <w:semiHidden/>
    <w:unhideWhenUsed/>
    <w:rsid w:val="00C91110"/>
    <w:rPr>
      <w:sz w:val="16"/>
      <w:szCs w:val="16"/>
    </w:rPr>
  </w:style>
  <w:style w:type="paragraph" w:styleId="af">
    <w:name w:val="annotation text"/>
    <w:basedOn w:val="a"/>
    <w:link w:val="af0"/>
    <w:unhideWhenUsed/>
    <w:rsid w:val="00C9111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9111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9111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91110"/>
    <w:rPr>
      <w:b/>
      <w:bCs/>
      <w:sz w:val="20"/>
      <w:szCs w:val="20"/>
    </w:rPr>
  </w:style>
  <w:style w:type="character" w:customStyle="1" w:styleId="8">
    <w:name w:val="Основной текст8"/>
    <w:basedOn w:val="a0"/>
    <w:rsid w:val="00E660B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B20F9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f3">
    <w:name w:val="Основной текст_"/>
    <w:basedOn w:val="a0"/>
    <w:link w:val="21"/>
    <w:rsid w:val="00246D71"/>
    <w:rPr>
      <w:rFonts w:ascii="Arial" w:eastAsia="Arial" w:hAnsi="Arial" w:cs="Arial"/>
      <w:b/>
      <w:bCs/>
    </w:rPr>
  </w:style>
  <w:style w:type="paragraph" w:customStyle="1" w:styleId="21">
    <w:name w:val="Основной текст2"/>
    <w:basedOn w:val="a"/>
    <w:link w:val="af3"/>
    <w:rsid w:val="00246D71"/>
    <w:pPr>
      <w:widowControl w:val="0"/>
      <w:spacing w:before="240" w:after="240" w:line="0" w:lineRule="atLeast"/>
      <w:ind w:hanging="1420"/>
      <w:jc w:val="both"/>
    </w:pPr>
    <w:rPr>
      <w:rFonts w:ascii="Arial" w:eastAsia="Arial" w:hAnsi="Arial" w:cs="Arial"/>
      <w:b/>
      <w:bCs/>
    </w:rPr>
  </w:style>
  <w:style w:type="paragraph" w:styleId="af4">
    <w:name w:val="List Paragraph"/>
    <w:basedOn w:val="a"/>
    <w:uiPriority w:val="34"/>
    <w:qFormat/>
    <w:rsid w:val="00215571"/>
    <w:pPr>
      <w:ind w:left="720"/>
      <w:contextualSpacing/>
    </w:pPr>
  </w:style>
  <w:style w:type="paragraph" w:customStyle="1" w:styleId="ConsPlusNormal">
    <w:name w:val="ConsPlusNormal"/>
    <w:rsid w:val="008F24DC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paragraph" w:customStyle="1" w:styleId="Default">
    <w:name w:val="Default"/>
    <w:rsid w:val="00972A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5">
    <w:name w:val="Placeholder Text"/>
    <w:basedOn w:val="a0"/>
    <w:uiPriority w:val="99"/>
    <w:semiHidden/>
    <w:rsid w:val="00CF69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20F96"/>
    <w:pPr>
      <w:keepNext/>
      <w:spacing w:after="0" w:line="360" w:lineRule="auto"/>
      <w:ind w:firstLine="426"/>
      <w:outlineLvl w:val="1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paragraph" w:styleId="ac">
    <w:name w:val="Plain Text"/>
    <w:aliases w:val="Plain Text Char"/>
    <w:basedOn w:val="a"/>
    <w:link w:val="ad"/>
    <w:rsid w:val="009A191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aliases w:val="Plain Text Char Знак"/>
    <w:basedOn w:val="a0"/>
    <w:link w:val="ac"/>
    <w:rsid w:val="009A19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9A19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a"/>
    <w:rsid w:val="009A191F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styleId="ae">
    <w:name w:val="annotation reference"/>
    <w:basedOn w:val="a0"/>
    <w:uiPriority w:val="99"/>
    <w:semiHidden/>
    <w:unhideWhenUsed/>
    <w:rsid w:val="00C91110"/>
    <w:rPr>
      <w:sz w:val="16"/>
      <w:szCs w:val="16"/>
    </w:rPr>
  </w:style>
  <w:style w:type="paragraph" w:styleId="af">
    <w:name w:val="annotation text"/>
    <w:basedOn w:val="a"/>
    <w:link w:val="af0"/>
    <w:unhideWhenUsed/>
    <w:rsid w:val="00C9111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9111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9111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91110"/>
    <w:rPr>
      <w:b/>
      <w:bCs/>
      <w:sz w:val="20"/>
      <w:szCs w:val="20"/>
    </w:rPr>
  </w:style>
  <w:style w:type="character" w:customStyle="1" w:styleId="8">
    <w:name w:val="Основной текст8"/>
    <w:basedOn w:val="a0"/>
    <w:rsid w:val="00E660B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B20F9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f3">
    <w:name w:val="Основной текст_"/>
    <w:basedOn w:val="a0"/>
    <w:link w:val="21"/>
    <w:rsid w:val="00246D71"/>
    <w:rPr>
      <w:rFonts w:ascii="Arial" w:eastAsia="Arial" w:hAnsi="Arial" w:cs="Arial"/>
      <w:b/>
      <w:bCs/>
    </w:rPr>
  </w:style>
  <w:style w:type="paragraph" w:customStyle="1" w:styleId="21">
    <w:name w:val="Основной текст2"/>
    <w:basedOn w:val="a"/>
    <w:link w:val="af3"/>
    <w:rsid w:val="00246D71"/>
    <w:pPr>
      <w:widowControl w:val="0"/>
      <w:spacing w:before="240" w:after="240" w:line="0" w:lineRule="atLeast"/>
      <w:ind w:hanging="1420"/>
      <w:jc w:val="both"/>
    </w:pPr>
    <w:rPr>
      <w:rFonts w:ascii="Arial" w:eastAsia="Arial" w:hAnsi="Arial" w:cs="Arial"/>
      <w:b/>
      <w:bCs/>
    </w:rPr>
  </w:style>
  <w:style w:type="paragraph" w:styleId="af4">
    <w:name w:val="List Paragraph"/>
    <w:basedOn w:val="a"/>
    <w:uiPriority w:val="34"/>
    <w:qFormat/>
    <w:rsid w:val="00215571"/>
    <w:pPr>
      <w:ind w:left="720"/>
      <w:contextualSpacing/>
    </w:pPr>
  </w:style>
  <w:style w:type="paragraph" w:customStyle="1" w:styleId="ConsPlusNormal">
    <w:name w:val="ConsPlusNormal"/>
    <w:rsid w:val="008F24DC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paragraph" w:customStyle="1" w:styleId="Default">
    <w:name w:val="Default"/>
    <w:rsid w:val="00972A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5">
    <w:name w:val="Placeholder Text"/>
    <w:basedOn w:val="a0"/>
    <w:uiPriority w:val="99"/>
    <w:semiHidden/>
    <w:rsid w:val="00CF69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1111111111111111111111111111111111111111111111111111111111111111111.vsdx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0C550-2809-46F7-B94D-2DB209E9D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1834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Yarutkin</cp:lastModifiedBy>
  <cp:revision>19</cp:revision>
  <cp:lastPrinted>2023-09-26T10:00:00Z</cp:lastPrinted>
  <dcterms:created xsi:type="dcterms:W3CDTF">2023-11-21T07:03:00Z</dcterms:created>
  <dcterms:modified xsi:type="dcterms:W3CDTF">2024-03-04T14:18:00Z</dcterms:modified>
</cp:coreProperties>
</file>