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E16F8F">
        <w:trPr>
          <w:jc w:val="center"/>
        </w:trPr>
        <w:tc>
          <w:tcPr>
            <w:tcW w:w="9356" w:type="dxa"/>
          </w:tcPr>
          <w:p w:rsidR="007307C0" w:rsidRDefault="007307C0" w:rsidP="00B46D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E16F8F">
        <w:trPr>
          <w:jc w:val="center"/>
        </w:trPr>
        <w:tc>
          <w:tcPr>
            <w:tcW w:w="5920" w:type="dxa"/>
          </w:tcPr>
          <w:p w:rsidR="007307C0" w:rsidRPr="00121CB3" w:rsidRDefault="00B97ED9" w:rsidP="000F364D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Липы</w:t>
            </w:r>
            <w:r w:rsidR="00050CC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цветки</w:t>
            </w:r>
          </w:p>
        </w:tc>
        <w:tc>
          <w:tcPr>
            <w:tcW w:w="460" w:type="dxa"/>
          </w:tcPr>
          <w:p w:rsidR="007307C0" w:rsidRPr="00121CB3" w:rsidRDefault="007307C0" w:rsidP="00B46DE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B46DEB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D0522C">
              <w:rPr>
                <w:b/>
                <w:sz w:val="28"/>
                <w:szCs w:val="28"/>
              </w:rPr>
              <w:t>.2.5.0024</w:t>
            </w:r>
            <w:bookmarkStart w:id="0" w:name="_GoBack"/>
            <w:bookmarkEnd w:id="0"/>
          </w:p>
        </w:tc>
      </w:tr>
      <w:tr w:rsidR="007307C0" w:rsidRPr="00A70813" w:rsidTr="00E16F8F">
        <w:trPr>
          <w:jc w:val="center"/>
        </w:trPr>
        <w:tc>
          <w:tcPr>
            <w:tcW w:w="5920" w:type="dxa"/>
          </w:tcPr>
          <w:p w:rsidR="007307C0" w:rsidRPr="0070570B" w:rsidRDefault="00B97ED9" w:rsidP="00B46DEB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70570B">
              <w:rPr>
                <w:b/>
                <w:bCs/>
                <w:iCs/>
                <w:sz w:val="28"/>
                <w:szCs w:val="28"/>
                <w:lang w:val="en-US"/>
              </w:rPr>
              <w:t>Tiliae</w:t>
            </w:r>
            <w:r w:rsidR="006736C9" w:rsidRPr="0070570B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70570B">
              <w:rPr>
                <w:b/>
                <w:bCs/>
                <w:iCs/>
                <w:sz w:val="28"/>
                <w:szCs w:val="28"/>
                <w:lang w:val="en-US"/>
              </w:rPr>
              <w:t>flores</w:t>
            </w:r>
            <w:r w:rsidRPr="0070570B">
              <w:rPr>
                <w:b/>
                <w:sz w:val="28"/>
                <w:szCs w:val="28"/>
                <w:lang w:val="en-US" w:eastAsia="ar-SA"/>
              </w:rPr>
              <w:tab/>
            </w:r>
          </w:p>
        </w:tc>
        <w:tc>
          <w:tcPr>
            <w:tcW w:w="460" w:type="dxa"/>
          </w:tcPr>
          <w:p w:rsidR="007307C0" w:rsidRPr="00121CB3" w:rsidRDefault="007307C0" w:rsidP="00B46DEB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7307C0" w:rsidP="00AC3C58">
            <w:pPr>
              <w:spacing w:after="120"/>
              <w:rPr>
                <w:b/>
                <w:sz w:val="28"/>
                <w:szCs w:val="28"/>
              </w:rPr>
            </w:pPr>
            <w:r w:rsidRPr="000A7B9F">
              <w:rPr>
                <w:b/>
                <w:sz w:val="28"/>
                <w:szCs w:val="28"/>
              </w:rPr>
              <w:t>В</w:t>
            </w:r>
            <w:r w:rsidR="00802F53" w:rsidRPr="000A7B9F">
              <w:rPr>
                <w:b/>
                <w:sz w:val="28"/>
                <w:szCs w:val="28"/>
              </w:rPr>
              <w:t xml:space="preserve">замен </w:t>
            </w:r>
            <w:r w:rsidR="00FF435C" w:rsidRPr="000A7B9F">
              <w:rPr>
                <w:b/>
                <w:sz w:val="28"/>
                <w:szCs w:val="28"/>
              </w:rPr>
              <w:t>ФС.2.</w:t>
            </w:r>
            <w:r w:rsidR="0089004A" w:rsidRPr="000F364D">
              <w:rPr>
                <w:b/>
                <w:sz w:val="28"/>
                <w:szCs w:val="28"/>
              </w:rPr>
              <w:t>5</w:t>
            </w:r>
            <w:r w:rsidR="0089004A">
              <w:rPr>
                <w:b/>
                <w:sz w:val="28"/>
                <w:szCs w:val="28"/>
              </w:rPr>
              <w:t>.0</w:t>
            </w:r>
            <w:r w:rsidR="0089004A" w:rsidRPr="000F364D">
              <w:rPr>
                <w:b/>
                <w:sz w:val="28"/>
                <w:szCs w:val="28"/>
              </w:rPr>
              <w:t>0</w:t>
            </w:r>
            <w:r w:rsidR="000F364D">
              <w:rPr>
                <w:b/>
                <w:sz w:val="28"/>
                <w:szCs w:val="28"/>
              </w:rPr>
              <w:t>2</w:t>
            </w:r>
            <w:r w:rsidR="00B97ED9">
              <w:rPr>
                <w:b/>
                <w:sz w:val="28"/>
                <w:szCs w:val="28"/>
              </w:rPr>
              <w:t>4</w:t>
            </w:r>
            <w:r w:rsidR="0089004A">
              <w:rPr>
                <w:b/>
                <w:sz w:val="28"/>
                <w:szCs w:val="28"/>
              </w:rPr>
              <w:t>.1</w:t>
            </w:r>
            <w:r w:rsidR="000F364D">
              <w:rPr>
                <w:b/>
                <w:sz w:val="28"/>
                <w:szCs w:val="28"/>
              </w:rPr>
              <w:t>5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F364D" w:rsidRPr="00ED31DA" w:rsidTr="00E16F8F">
        <w:trPr>
          <w:jc w:val="center"/>
        </w:trPr>
        <w:tc>
          <w:tcPr>
            <w:tcW w:w="9356" w:type="dxa"/>
          </w:tcPr>
          <w:p w:rsidR="000F364D" w:rsidRPr="00ED31DA" w:rsidRDefault="000F364D" w:rsidP="00E16F8F">
            <w:pPr>
              <w:jc w:val="both"/>
              <w:rPr>
                <w:sz w:val="28"/>
                <w:szCs w:val="28"/>
              </w:rPr>
            </w:pPr>
          </w:p>
        </w:tc>
      </w:tr>
    </w:tbl>
    <w:p w:rsidR="00E16F8F" w:rsidRPr="00E16F8F" w:rsidRDefault="00E16F8F" w:rsidP="00E16F8F">
      <w:pPr>
        <w:keepNext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16F8F" w:rsidRPr="00E16F8F" w:rsidRDefault="00E16F8F" w:rsidP="00E16F8F">
      <w:pPr>
        <w:keepNext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16F8F">
        <w:rPr>
          <w:sz w:val="28"/>
          <w:szCs w:val="28"/>
        </w:rPr>
        <w:t>ОПРЕДЕЛЕНИЕ</w:t>
      </w:r>
    </w:p>
    <w:p w:rsidR="00E16F8F" w:rsidRPr="00E16F8F" w:rsidRDefault="00E16F8F" w:rsidP="00E16F8F">
      <w:pPr>
        <w:pStyle w:val="a9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16F8F">
        <w:rPr>
          <w:rFonts w:eastAsia="Calibri"/>
          <w:b w:val="0"/>
          <w:szCs w:val="28"/>
          <w:lang w:eastAsia="en-US"/>
        </w:rPr>
        <w:t>Собранные во время цветения</w:t>
      </w:r>
      <w:r w:rsidRPr="00E16F8F">
        <w:rPr>
          <w:b w:val="0"/>
          <w:szCs w:val="28"/>
        </w:rPr>
        <w:t xml:space="preserve"> и высушенные соцветия дикорастущих и культивируемых деревьев липы сердцевидной – </w:t>
      </w:r>
      <w:r w:rsidRPr="00E16F8F">
        <w:rPr>
          <w:b w:val="0"/>
          <w:i/>
          <w:szCs w:val="28"/>
          <w:lang w:val="en-US"/>
        </w:rPr>
        <w:t>Tilia</w:t>
      </w:r>
      <w:r w:rsidRPr="00E16F8F">
        <w:rPr>
          <w:b w:val="0"/>
          <w:i/>
          <w:szCs w:val="28"/>
        </w:rPr>
        <w:t xml:space="preserve"> </w:t>
      </w:r>
      <w:r w:rsidRPr="00E16F8F">
        <w:rPr>
          <w:b w:val="0"/>
          <w:i/>
          <w:szCs w:val="28"/>
          <w:lang w:val="en-US"/>
        </w:rPr>
        <w:t>cordata</w:t>
      </w:r>
      <w:r w:rsidRPr="00E16F8F">
        <w:rPr>
          <w:b w:val="0"/>
          <w:i/>
          <w:szCs w:val="28"/>
        </w:rPr>
        <w:t xml:space="preserve"> </w:t>
      </w:r>
      <w:r w:rsidRPr="00E16F8F">
        <w:rPr>
          <w:b w:val="0"/>
          <w:szCs w:val="28"/>
          <w:lang w:val="en-US"/>
        </w:rPr>
        <w:t>Mill</w:t>
      </w:r>
      <w:r w:rsidRPr="00E16F8F">
        <w:rPr>
          <w:b w:val="0"/>
          <w:szCs w:val="28"/>
        </w:rPr>
        <w:t xml:space="preserve">. и липы широколистной – </w:t>
      </w:r>
      <w:r w:rsidRPr="00E16F8F">
        <w:rPr>
          <w:b w:val="0"/>
          <w:i/>
          <w:szCs w:val="28"/>
          <w:lang w:val="en-US"/>
        </w:rPr>
        <w:t>Tilia</w:t>
      </w:r>
      <w:r w:rsidRPr="00E16F8F">
        <w:rPr>
          <w:b w:val="0"/>
          <w:i/>
          <w:szCs w:val="28"/>
        </w:rPr>
        <w:t xml:space="preserve"> </w:t>
      </w:r>
      <w:r w:rsidRPr="00E16F8F">
        <w:rPr>
          <w:b w:val="0"/>
          <w:i/>
          <w:szCs w:val="28"/>
          <w:lang w:val="en-US"/>
        </w:rPr>
        <w:t>platyphyllos</w:t>
      </w:r>
      <w:r w:rsidRPr="00E16F8F">
        <w:rPr>
          <w:b w:val="0"/>
          <w:i/>
          <w:szCs w:val="28"/>
        </w:rPr>
        <w:t xml:space="preserve"> </w:t>
      </w:r>
      <w:r w:rsidRPr="00E16F8F">
        <w:rPr>
          <w:b w:val="0"/>
          <w:szCs w:val="28"/>
          <w:lang w:val="en-US"/>
        </w:rPr>
        <w:t>S</w:t>
      </w:r>
      <w:r w:rsidRPr="00E16F8F">
        <w:rPr>
          <w:b w:val="0"/>
          <w:szCs w:val="28"/>
        </w:rPr>
        <w:t>с</w:t>
      </w:r>
      <w:r w:rsidRPr="00E16F8F">
        <w:rPr>
          <w:b w:val="0"/>
          <w:szCs w:val="28"/>
          <w:lang w:val="en-US"/>
        </w:rPr>
        <w:t>op</w:t>
      </w:r>
      <w:r w:rsidRPr="00E16F8F">
        <w:rPr>
          <w:b w:val="0"/>
          <w:szCs w:val="28"/>
        </w:rPr>
        <w:t>., сем.</w:t>
      </w:r>
      <w:r w:rsidR="009343CA">
        <w:rPr>
          <w:b w:val="0"/>
          <w:szCs w:val="28"/>
        </w:rPr>
        <w:t xml:space="preserve"> </w:t>
      </w:r>
      <w:r w:rsidRPr="00E16F8F">
        <w:rPr>
          <w:b w:val="0"/>
          <w:szCs w:val="28"/>
        </w:rPr>
        <w:t xml:space="preserve">липовых– </w:t>
      </w:r>
      <w:r w:rsidRPr="00E16F8F">
        <w:rPr>
          <w:b w:val="0"/>
          <w:i/>
          <w:szCs w:val="28"/>
          <w:lang w:val="en-US"/>
        </w:rPr>
        <w:t>Tiliaceae</w:t>
      </w:r>
      <w:r w:rsidRPr="00E16F8F">
        <w:rPr>
          <w:b w:val="0"/>
          <w:szCs w:val="28"/>
        </w:rPr>
        <w:t>.</w:t>
      </w:r>
    </w:p>
    <w:p w:rsidR="000F364D" w:rsidRPr="00ED31DA" w:rsidRDefault="000F364D" w:rsidP="00E16F8F">
      <w:pPr>
        <w:pStyle w:val="a9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trike/>
          <w:szCs w:val="28"/>
        </w:rPr>
      </w:pPr>
      <w:r w:rsidRPr="00E16F8F">
        <w:rPr>
          <w:rFonts w:ascii="Times New Roman" w:hAnsi="Times New Roman"/>
          <w:b w:val="0"/>
          <w:szCs w:val="28"/>
        </w:rPr>
        <w:t>Содержит</w:t>
      </w:r>
      <w:r w:rsidR="00ED31DA" w:rsidRPr="00E16F8F">
        <w:rPr>
          <w:rFonts w:ascii="Times New Roman" w:hAnsi="Times New Roman"/>
          <w:b w:val="0"/>
          <w:szCs w:val="28"/>
        </w:rPr>
        <w:t xml:space="preserve"> </w:t>
      </w:r>
      <w:r w:rsidRPr="00E16F8F">
        <w:rPr>
          <w:rFonts w:ascii="Times New Roman" w:hAnsi="Times New Roman"/>
          <w:b w:val="0"/>
          <w:szCs w:val="28"/>
        </w:rPr>
        <w:t xml:space="preserve">не менее </w:t>
      </w:r>
      <w:r w:rsidR="000A7038" w:rsidRPr="00E16F8F">
        <w:rPr>
          <w:rFonts w:ascii="Times New Roman" w:hAnsi="Times New Roman"/>
          <w:b w:val="0"/>
          <w:szCs w:val="28"/>
        </w:rPr>
        <w:t>0,</w:t>
      </w:r>
      <w:r w:rsidR="00624F8E" w:rsidRPr="00E16F8F">
        <w:rPr>
          <w:rFonts w:ascii="Times New Roman" w:hAnsi="Times New Roman"/>
          <w:b w:val="0"/>
          <w:szCs w:val="28"/>
        </w:rPr>
        <w:t>4</w:t>
      </w:r>
      <w:r w:rsidR="000A7038" w:rsidRPr="00E16F8F">
        <w:rPr>
          <w:rFonts w:ascii="Times New Roman" w:hAnsi="Times New Roman"/>
          <w:b w:val="0"/>
          <w:szCs w:val="28"/>
        </w:rPr>
        <w:t> </w:t>
      </w:r>
      <w:r w:rsidRPr="00E16F8F">
        <w:rPr>
          <w:rFonts w:ascii="Times New Roman" w:hAnsi="Times New Roman"/>
          <w:b w:val="0"/>
          <w:szCs w:val="28"/>
        </w:rPr>
        <w:t xml:space="preserve">% </w:t>
      </w:r>
      <w:r w:rsidRPr="00E16F8F">
        <w:rPr>
          <w:rFonts w:ascii="Times New Roman" w:eastAsia="Calibri" w:hAnsi="Times New Roman"/>
          <w:b w:val="0"/>
          <w:szCs w:val="28"/>
          <w:lang w:eastAsia="en-US"/>
        </w:rPr>
        <w:t xml:space="preserve">суммы </w:t>
      </w:r>
      <w:r w:rsidR="00050CCC" w:rsidRPr="00E16F8F">
        <w:rPr>
          <w:b w:val="0"/>
          <w:szCs w:val="28"/>
        </w:rPr>
        <w:t>флавоноидов в пересчё</w:t>
      </w:r>
      <w:r w:rsidR="000A7038" w:rsidRPr="00E16F8F">
        <w:rPr>
          <w:b w:val="0"/>
          <w:szCs w:val="28"/>
        </w:rPr>
        <w:t xml:space="preserve">те на </w:t>
      </w:r>
      <w:r w:rsidR="002B753B" w:rsidRPr="00E16F8F">
        <w:rPr>
          <w:b w:val="0"/>
          <w:szCs w:val="28"/>
        </w:rPr>
        <w:t xml:space="preserve">кверцетин </w:t>
      </w:r>
      <w:r w:rsidR="000A7038" w:rsidRPr="00E16F8F">
        <w:rPr>
          <w:rFonts w:ascii="Times New Roman" w:hAnsi="Times New Roman"/>
          <w:b w:val="0"/>
          <w:szCs w:val="28"/>
        </w:rPr>
        <w:t xml:space="preserve">в сухом </w:t>
      </w:r>
      <w:r w:rsidR="00924474" w:rsidRPr="00E16F8F">
        <w:rPr>
          <w:rFonts w:ascii="Times New Roman" w:hAnsi="Times New Roman"/>
          <w:b w:val="0"/>
          <w:szCs w:val="28"/>
        </w:rPr>
        <w:t>сырьё</w:t>
      </w:r>
      <w:r w:rsidR="000A7038" w:rsidRPr="00ED31DA">
        <w:rPr>
          <w:rFonts w:ascii="Times New Roman" w:hAnsi="Times New Roman"/>
          <w:b w:val="0"/>
          <w:szCs w:val="28"/>
        </w:rPr>
        <w:t>.</w:t>
      </w:r>
    </w:p>
    <w:p w:rsidR="000F364D" w:rsidRPr="00E16F8F" w:rsidRDefault="00E16F8F" w:rsidP="00E16F8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16F8F">
        <w:rPr>
          <w:bCs/>
          <w:color w:val="000000"/>
          <w:sz w:val="28"/>
          <w:szCs w:val="28"/>
        </w:rPr>
        <w:t>ИДЕНТИФИКАЦИЯ</w:t>
      </w:r>
    </w:p>
    <w:p w:rsidR="000F364D" w:rsidRDefault="000F364D" w:rsidP="00E16F8F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DF5840">
        <w:rPr>
          <w:b/>
          <w:bCs/>
          <w:i/>
          <w:color w:val="000000"/>
          <w:sz w:val="28"/>
          <w:szCs w:val="28"/>
        </w:rPr>
        <w:t>Внешние признаки</w:t>
      </w:r>
      <w:r>
        <w:rPr>
          <w:b/>
          <w:bCs/>
          <w:color w:val="000000"/>
          <w:sz w:val="28"/>
          <w:szCs w:val="28"/>
        </w:rPr>
        <w:t>.</w:t>
      </w:r>
      <w:r w:rsidR="00E47DF6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Определение проводят в соответствии с ОФС</w:t>
      </w:r>
      <w:r w:rsidR="0014116B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«</w:t>
      </w:r>
      <w:r w:rsidR="00B97ED9">
        <w:rPr>
          <w:color w:val="000000"/>
          <w:sz w:val="28"/>
          <w:szCs w:val="28"/>
          <w:shd w:val="clear" w:color="auto" w:fill="FFFFFF"/>
        </w:rPr>
        <w:t>Цветки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B97ED9" w:rsidRDefault="000F364D" w:rsidP="00E16F8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A622F">
        <w:rPr>
          <w:i/>
          <w:sz w:val="28"/>
          <w:szCs w:val="28"/>
        </w:rPr>
        <w:t>Цельное сырь</w:t>
      </w:r>
      <w:r w:rsidR="007A6CC6">
        <w:rPr>
          <w:i/>
          <w:sz w:val="28"/>
          <w:szCs w:val="28"/>
        </w:rPr>
        <w:t>ё</w:t>
      </w:r>
      <w:r w:rsidR="007A6CC6">
        <w:rPr>
          <w:sz w:val="28"/>
          <w:szCs w:val="28"/>
        </w:rPr>
        <w:t xml:space="preserve">. </w:t>
      </w:r>
      <w:r w:rsidR="00B97ED9" w:rsidRPr="000E6A1D">
        <w:rPr>
          <w:sz w:val="28"/>
          <w:szCs w:val="28"/>
        </w:rPr>
        <w:t>Соцветия щитковидные, состоят из 5</w:t>
      </w:r>
      <w:r w:rsidR="00B97ED9" w:rsidRPr="000E6A1D">
        <w:rPr>
          <w:i/>
          <w:sz w:val="28"/>
          <w:szCs w:val="28"/>
        </w:rPr>
        <w:t>–</w:t>
      </w:r>
      <w:r w:rsidR="00B97ED9" w:rsidRPr="000E6A1D">
        <w:rPr>
          <w:sz w:val="28"/>
          <w:szCs w:val="28"/>
        </w:rPr>
        <w:t>15 (у липы сердцевидной) или 2</w:t>
      </w:r>
      <w:r w:rsidR="00B97ED9" w:rsidRPr="000E6A1D">
        <w:rPr>
          <w:i/>
          <w:sz w:val="28"/>
          <w:szCs w:val="28"/>
        </w:rPr>
        <w:t>–</w:t>
      </w:r>
      <w:r w:rsidR="00B97ED9" w:rsidRPr="000E6A1D">
        <w:rPr>
          <w:sz w:val="28"/>
          <w:szCs w:val="28"/>
        </w:rPr>
        <w:t>9 (у липы широколистной) цветков на удлин</w:t>
      </w:r>
      <w:r w:rsidR="0014116B">
        <w:rPr>
          <w:sz w:val="28"/>
          <w:szCs w:val="28"/>
        </w:rPr>
        <w:t>ё</w:t>
      </w:r>
      <w:r w:rsidR="00B97ED9" w:rsidRPr="000E6A1D">
        <w:rPr>
          <w:sz w:val="28"/>
          <w:szCs w:val="28"/>
        </w:rPr>
        <w:t>нных цветоножках, си</w:t>
      </w:r>
      <w:r w:rsidR="0014116B">
        <w:rPr>
          <w:sz w:val="28"/>
          <w:szCs w:val="28"/>
        </w:rPr>
        <w:t>дящих на общем цветоносе, сросши</w:t>
      </w:r>
      <w:r w:rsidR="00B97ED9" w:rsidRPr="000E6A1D">
        <w:rPr>
          <w:sz w:val="28"/>
          <w:szCs w:val="28"/>
        </w:rPr>
        <w:t>мся в нижней части с главной жилкой прицветного листа. Цветки правильные, 1</w:t>
      </w:r>
      <w:r w:rsidR="00B97ED9" w:rsidRPr="000E6A1D">
        <w:rPr>
          <w:i/>
          <w:sz w:val="28"/>
          <w:szCs w:val="28"/>
        </w:rPr>
        <w:t>–</w:t>
      </w:r>
      <w:r w:rsidR="0014116B">
        <w:rPr>
          <w:sz w:val="28"/>
          <w:szCs w:val="28"/>
        </w:rPr>
        <w:t>1,5 </w:t>
      </w:r>
      <w:r w:rsidR="00B97ED9" w:rsidRPr="000E6A1D">
        <w:rPr>
          <w:sz w:val="28"/>
          <w:szCs w:val="28"/>
        </w:rPr>
        <w:t>см в диаметре. Чашечка из 5 продолговато-яйцевидных чашелистиков, густо опуш</w:t>
      </w:r>
      <w:r w:rsidR="0014116B">
        <w:rPr>
          <w:sz w:val="28"/>
          <w:szCs w:val="28"/>
        </w:rPr>
        <w:t>ё</w:t>
      </w:r>
      <w:r w:rsidR="00B97ED9" w:rsidRPr="000E6A1D">
        <w:rPr>
          <w:sz w:val="28"/>
          <w:szCs w:val="28"/>
        </w:rPr>
        <w:t>нных по краю и с внутренней стороны. Венчик из 5 свободных яйцевидных лепестков, длиннее чашечки. Тычинки многочисленные, с 2 ж</w:t>
      </w:r>
      <w:r w:rsidR="0014116B">
        <w:rPr>
          <w:sz w:val="28"/>
          <w:szCs w:val="28"/>
        </w:rPr>
        <w:t>ё</w:t>
      </w:r>
      <w:r w:rsidR="00B97ED9" w:rsidRPr="000E6A1D">
        <w:rPr>
          <w:sz w:val="28"/>
          <w:szCs w:val="28"/>
        </w:rPr>
        <w:t>лтыми пыльниками на длинных нитях, сросшихся в 5 пучков. Пестик один с верхней шаровидной завязью, густо покрытой пушистыми волосками. Встречаются цветочные бутоны и незрелые плоды – шаровидные сильно опуш</w:t>
      </w:r>
      <w:r w:rsidR="0014116B">
        <w:rPr>
          <w:sz w:val="28"/>
          <w:szCs w:val="28"/>
        </w:rPr>
        <w:t>ённые орешки до 2 </w:t>
      </w:r>
      <w:r w:rsidR="00B97ED9" w:rsidRPr="000E6A1D">
        <w:rPr>
          <w:sz w:val="28"/>
          <w:szCs w:val="28"/>
        </w:rPr>
        <w:t>мм в диаметре. Прицветный лист пл</w:t>
      </w:r>
      <w:r w:rsidR="0014116B">
        <w:rPr>
          <w:sz w:val="28"/>
          <w:szCs w:val="28"/>
        </w:rPr>
        <w:t>ё</w:t>
      </w:r>
      <w:r w:rsidR="00B97ED9" w:rsidRPr="000E6A1D">
        <w:rPr>
          <w:sz w:val="28"/>
          <w:szCs w:val="28"/>
        </w:rPr>
        <w:t>нчатый, с густой сетью жилок, длиной до 6</w:t>
      </w:r>
      <w:r w:rsidR="00924474">
        <w:rPr>
          <w:sz w:val="28"/>
          <w:szCs w:val="28"/>
        </w:rPr>
        <w:t> </w:t>
      </w:r>
      <w:r w:rsidR="00B97ED9" w:rsidRPr="000E6A1D">
        <w:rPr>
          <w:sz w:val="28"/>
          <w:szCs w:val="28"/>
        </w:rPr>
        <w:t>см и</w:t>
      </w:r>
      <w:r w:rsidR="0014116B">
        <w:rPr>
          <w:sz w:val="28"/>
          <w:szCs w:val="28"/>
        </w:rPr>
        <w:t xml:space="preserve"> шириной до 1,5 </w:t>
      </w:r>
      <w:r w:rsidR="00B97ED9" w:rsidRPr="000E6A1D">
        <w:rPr>
          <w:sz w:val="28"/>
          <w:szCs w:val="28"/>
        </w:rPr>
        <w:t xml:space="preserve">см, продолговато-эллиптической формы с </w:t>
      </w:r>
      <w:r w:rsidR="00B97ED9" w:rsidRPr="000E6A1D">
        <w:rPr>
          <w:sz w:val="28"/>
          <w:szCs w:val="28"/>
        </w:rPr>
        <w:lastRenderedPageBreak/>
        <w:t>притупл</w:t>
      </w:r>
      <w:r w:rsidR="0014116B">
        <w:rPr>
          <w:sz w:val="28"/>
          <w:szCs w:val="28"/>
        </w:rPr>
        <w:t>ё</w:t>
      </w:r>
      <w:r w:rsidR="00B97ED9" w:rsidRPr="000E6A1D">
        <w:rPr>
          <w:sz w:val="28"/>
          <w:szCs w:val="28"/>
        </w:rPr>
        <w:t>нной верхушкой, в нижней половине сросшийся по главной жилке с цветоносом. Цвет лепестков беловато-ж</w:t>
      </w:r>
      <w:r w:rsidR="0014116B">
        <w:rPr>
          <w:sz w:val="28"/>
          <w:szCs w:val="28"/>
        </w:rPr>
        <w:t>ё</w:t>
      </w:r>
      <w:r w:rsidR="00B97ED9" w:rsidRPr="000E6A1D">
        <w:rPr>
          <w:sz w:val="28"/>
          <w:szCs w:val="28"/>
        </w:rPr>
        <w:t>лтый, чашелистиков зеленовато- или желтовато-серый, прицветных листьев светло-ж</w:t>
      </w:r>
      <w:r w:rsidR="0014116B">
        <w:rPr>
          <w:sz w:val="28"/>
          <w:szCs w:val="28"/>
        </w:rPr>
        <w:t>ё</w:t>
      </w:r>
      <w:r w:rsidR="00B97ED9" w:rsidRPr="000E6A1D">
        <w:rPr>
          <w:sz w:val="28"/>
          <w:szCs w:val="28"/>
        </w:rPr>
        <w:t>лтый или зеленовато-ж</w:t>
      </w:r>
      <w:r w:rsidR="0014116B">
        <w:rPr>
          <w:sz w:val="28"/>
          <w:szCs w:val="28"/>
        </w:rPr>
        <w:t>ё</w:t>
      </w:r>
      <w:r w:rsidR="00B97ED9" w:rsidRPr="000E6A1D">
        <w:rPr>
          <w:sz w:val="28"/>
          <w:szCs w:val="28"/>
        </w:rPr>
        <w:t xml:space="preserve">лтый. Запах слабый, характерный. </w:t>
      </w:r>
    </w:p>
    <w:p w:rsidR="00B97ED9" w:rsidRPr="000E6A1D" w:rsidRDefault="00B97ED9" w:rsidP="00B97ED9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E6A1D">
        <w:rPr>
          <w:i/>
          <w:sz w:val="28"/>
          <w:szCs w:val="28"/>
        </w:rPr>
        <w:t>Измельч</w:t>
      </w:r>
      <w:r w:rsidR="009343CA">
        <w:rPr>
          <w:i/>
          <w:sz w:val="28"/>
          <w:szCs w:val="28"/>
        </w:rPr>
        <w:t>ё</w:t>
      </w:r>
      <w:r w:rsidRPr="000E6A1D">
        <w:rPr>
          <w:i/>
          <w:sz w:val="28"/>
          <w:szCs w:val="28"/>
        </w:rPr>
        <w:t xml:space="preserve">нное </w:t>
      </w:r>
      <w:r w:rsidR="00924474">
        <w:rPr>
          <w:i/>
          <w:sz w:val="28"/>
          <w:szCs w:val="28"/>
        </w:rPr>
        <w:t>сырьё</w:t>
      </w:r>
      <w:r w:rsidRPr="000E6A1D">
        <w:rPr>
          <w:sz w:val="28"/>
          <w:szCs w:val="28"/>
        </w:rPr>
        <w:t xml:space="preserve">. </w:t>
      </w:r>
      <w:r w:rsidRPr="000E6A1D">
        <w:rPr>
          <w:snapToGrid w:val="0"/>
          <w:sz w:val="28"/>
          <w:szCs w:val="28"/>
        </w:rPr>
        <w:t>С</w:t>
      </w:r>
      <w:r w:rsidRPr="000E6A1D">
        <w:rPr>
          <w:sz w:val="28"/>
          <w:szCs w:val="28"/>
        </w:rPr>
        <w:t>месь цветков, цветоножек и кусочков прицветников различной формы, проходящих сквозь сито с отверстиями размером 7</w:t>
      </w:r>
      <w:r w:rsidR="0014116B">
        <w:rPr>
          <w:sz w:val="28"/>
          <w:szCs w:val="28"/>
        </w:rPr>
        <w:t> </w:t>
      </w:r>
      <w:r w:rsidRPr="000E6A1D">
        <w:rPr>
          <w:sz w:val="28"/>
          <w:szCs w:val="28"/>
        </w:rPr>
        <w:t xml:space="preserve">мм. </w:t>
      </w:r>
    </w:p>
    <w:p w:rsidR="00B97ED9" w:rsidRPr="000E6A1D" w:rsidRDefault="00B97ED9" w:rsidP="00B97ED9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E6A1D">
        <w:rPr>
          <w:snapToGrid w:val="0"/>
          <w:sz w:val="28"/>
          <w:szCs w:val="28"/>
        </w:rPr>
        <w:t>При рассмотрении измельч</w:t>
      </w:r>
      <w:r w:rsidR="009343CA">
        <w:rPr>
          <w:snapToGrid w:val="0"/>
          <w:sz w:val="28"/>
          <w:szCs w:val="28"/>
        </w:rPr>
        <w:t>ё</w:t>
      </w:r>
      <w:r w:rsidRPr="000E6A1D">
        <w:rPr>
          <w:snapToGrid w:val="0"/>
          <w:sz w:val="28"/>
          <w:szCs w:val="28"/>
        </w:rPr>
        <w:t>нного сырья под лупой (10×</w:t>
      </w:r>
      <w:r w:rsidR="00A57820" w:rsidRPr="00A57820">
        <w:rPr>
          <w:snapToGrid w:val="0"/>
          <w:sz w:val="28"/>
          <w:szCs w:val="28"/>
        </w:rPr>
        <w:t xml:space="preserve"> </w:t>
      </w:r>
      <w:r w:rsidR="00A57820">
        <w:rPr>
          <w:snapToGrid w:val="0"/>
          <w:sz w:val="28"/>
          <w:szCs w:val="28"/>
        </w:rPr>
        <w:t>и др.</w:t>
      </w:r>
      <w:r w:rsidRPr="000E6A1D">
        <w:rPr>
          <w:snapToGrid w:val="0"/>
          <w:sz w:val="28"/>
          <w:szCs w:val="28"/>
        </w:rPr>
        <w:t>) видны</w:t>
      </w:r>
      <w:r w:rsidR="008A42FD">
        <w:rPr>
          <w:snapToGrid w:val="0"/>
          <w:sz w:val="28"/>
          <w:szCs w:val="28"/>
        </w:rPr>
        <w:t xml:space="preserve"> </w:t>
      </w:r>
      <w:r w:rsidRPr="000E6A1D">
        <w:rPr>
          <w:sz w:val="28"/>
          <w:szCs w:val="28"/>
        </w:rPr>
        <w:t>кусочки слегка опуш</w:t>
      </w:r>
      <w:r w:rsidR="0014116B">
        <w:rPr>
          <w:sz w:val="28"/>
          <w:szCs w:val="28"/>
        </w:rPr>
        <w:t>ё</w:t>
      </w:r>
      <w:r w:rsidRPr="000E6A1D">
        <w:rPr>
          <w:sz w:val="28"/>
          <w:szCs w:val="28"/>
        </w:rPr>
        <w:t>нных прицветных листьев светло-ж</w:t>
      </w:r>
      <w:r w:rsidR="0014116B">
        <w:rPr>
          <w:sz w:val="28"/>
          <w:szCs w:val="28"/>
        </w:rPr>
        <w:t>ё</w:t>
      </w:r>
      <w:r w:rsidRPr="000E6A1D">
        <w:rPr>
          <w:sz w:val="28"/>
          <w:szCs w:val="28"/>
        </w:rPr>
        <w:t>лтого, зеленовато-ж</w:t>
      </w:r>
      <w:r w:rsidR="0014116B">
        <w:rPr>
          <w:sz w:val="28"/>
          <w:szCs w:val="28"/>
        </w:rPr>
        <w:t>ё</w:t>
      </w:r>
      <w:r w:rsidRPr="000E6A1D">
        <w:rPr>
          <w:sz w:val="28"/>
          <w:szCs w:val="28"/>
        </w:rPr>
        <w:t>лтого или светло-зел</w:t>
      </w:r>
      <w:r w:rsidR="0014116B">
        <w:rPr>
          <w:sz w:val="28"/>
          <w:szCs w:val="28"/>
        </w:rPr>
        <w:t>ё</w:t>
      </w:r>
      <w:r w:rsidRPr="000E6A1D">
        <w:rPr>
          <w:sz w:val="28"/>
          <w:szCs w:val="28"/>
        </w:rPr>
        <w:t>ного цвета; чашелистики или их части, густо опуш</w:t>
      </w:r>
      <w:r w:rsidR="0014116B">
        <w:rPr>
          <w:sz w:val="28"/>
          <w:szCs w:val="28"/>
        </w:rPr>
        <w:t>ё</w:t>
      </w:r>
      <w:r w:rsidRPr="000E6A1D">
        <w:rPr>
          <w:sz w:val="28"/>
          <w:szCs w:val="28"/>
        </w:rPr>
        <w:t>нные (с внутренней стороны и по краю), ж</w:t>
      </w:r>
      <w:r w:rsidR="0014116B">
        <w:rPr>
          <w:sz w:val="28"/>
          <w:szCs w:val="28"/>
        </w:rPr>
        <w:t>ё</w:t>
      </w:r>
      <w:r w:rsidRPr="000E6A1D">
        <w:rPr>
          <w:sz w:val="28"/>
          <w:szCs w:val="28"/>
        </w:rPr>
        <w:t>лто-серого, зеленовато-серого, реже светло-коричневого цвета; лепестки яйцевидной формы бело-ж</w:t>
      </w:r>
      <w:r w:rsidR="0014116B">
        <w:rPr>
          <w:sz w:val="28"/>
          <w:szCs w:val="28"/>
        </w:rPr>
        <w:t>ё</w:t>
      </w:r>
      <w:r w:rsidRPr="000E6A1D">
        <w:rPr>
          <w:sz w:val="28"/>
          <w:szCs w:val="28"/>
        </w:rPr>
        <w:t>лтого цвета; тычинки, пестик или их части, опуш</w:t>
      </w:r>
      <w:r w:rsidR="0014116B">
        <w:rPr>
          <w:sz w:val="28"/>
          <w:szCs w:val="28"/>
        </w:rPr>
        <w:t>ё</w:t>
      </w:r>
      <w:r w:rsidRPr="000E6A1D">
        <w:rPr>
          <w:sz w:val="28"/>
          <w:szCs w:val="28"/>
        </w:rPr>
        <w:t>нные, светло-ж</w:t>
      </w:r>
      <w:r w:rsidR="0014116B">
        <w:rPr>
          <w:sz w:val="28"/>
          <w:szCs w:val="28"/>
        </w:rPr>
        <w:t>ё</w:t>
      </w:r>
      <w:r w:rsidRPr="000E6A1D">
        <w:rPr>
          <w:sz w:val="28"/>
          <w:szCs w:val="28"/>
        </w:rPr>
        <w:t>лтого цвета; кусочки цветоножек и цветоносов, опуш</w:t>
      </w:r>
      <w:r w:rsidR="0014116B">
        <w:rPr>
          <w:sz w:val="28"/>
          <w:szCs w:val="28"/>
        </w:rPr>
        <w:t>ё</w:t>
      </w:r>
      <w:r w:rsidRPr="000E6A1D">
        <w:rPr>
          <w:sz w:val="28"/>
          <w:szCs w:val="28"/>
        </w:rPr>
        <w:t>нные, светло-зел</w:t>
      </w:r>
      <w:r w:rsidR="0014116B">
        <w:rPr>
          <w:sz w:val="28"/>
          <w:szCs w:val="28"/>
        </w:rPr>
        <w:t>ё</w:t>
      </w:r>
      <w:r w:rsidRPr="000E6A1D">
        <w:rPr>
          <w:sz w:val="28"/>
          <w:szCs w:val="28"/>
        </w:rPr>
        <w:t>ного, зел</w:t>
      </w:r>
      <w:r w:rsidR="0014116B">
        <w:rPr>
          <w:sz w:val="28"/>
          <w:szCs w:val="28"/>
        </w:rPr>
        <w:t>ё</w:t>
      </w:r>
      <w:r w:rsidRPr="000E6A1D">
        <w:rPr>
          <w:sz w:val="28"/>
          <w:szCs w:val="28"/>
        </w:rPr>
        <w:t>ного или серо-зел</w:t>
      </w:r>
      <w:r w:rsidR="0014116B">
        <w:rPr>
          <w:sz w:val="28"/>
          <w:szCs w:val="28"/>
        </w:rPr>
        <w:t>ё</w:t>
      </w:r>
      <w:r w:rsidRPr="000E6A1D">
        <w:rPr>
          <w:sz w:val="28"/>
          <w:szCs w:val="28"/>
        </w:rPr>
        <w:t>ного цвета; отдельные цветочные бутоны и незрелые сильноопуш</w:t>
      </w:r>
      <w:r w:rsidR="0014116B">
        <w:rPr>
          <w:sz w:val="28"/>
          <w:szCs w:val="28"/>
        </w:rPr>
        <w:t>ё</w:t>
      </w:r>
      <w:r w:rsidRPr="000E6A1D">
        <w:rPr>
          <w:sz w:val="28"/>
          <w:szCs w:val="28"/>
        </w:rPr>
        <w:t>нные плоды (орешки) светло-зел</w:t>
      </w:r>
      <w:r w:rsidR="0014116B">
        <w:rPr>
          <w:sz w:val="28"/>
          <w:szCs w:val="28"/>
        </w:rPr>
        <w:t>ё</w:t>
      </w:r>
      <w:r w:rsidRPr="000E6A1D">
        <w:rPr>
          <w:sz w:val="28"/>
          <w:szCs w:val="28"/>
        </w:rPr>
        <w:t>ного или серо-зел</w:t>
      </w:r>
      <w:r w:rsidR="0014116B">
        <w:rPr>
          <w:sz w:val="28"/>
          <w:szCs w:val="28"/>
        </w:rPr>
        <w:t>ё</w:t>
      </w:r>
      <w:r w:rsidRPr="000E6A1D">
        <w:rPr>
          <w:sz w:val="28"/>
          <w:szCs w:val="28"/>
        </w:rPr>
        <w:t>ного цвета.</w:t>
      </w:r>
    </w:p>
    <w:p w:rsidR="00B97ED9" w:rsidRPr="000E6A1D" w:rsidRDefault="00B97ED9" w:rsidP="00B97ED9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E6A1D">
        <w:rPr>
          <w:sz w:val="28"/>
          <w:szCs w:val="28"/>
        </w:rPr>
        <w:t>Цвет лепестков беловато-ж</w:t>
      </w:r>
      <w:r w:rsidR="009343CA">
        <w:rPr>
          <w:sz w:val="28"/>
          <w:szCs w:val="28"/>
        </w:rPr>
        <w:t>ё</w:t>
      </w:r>
      <w:r w:rsidRPr="000E6A1D">
        <w:rPr>
          <w:sz w:val="28"/>
          <w:szCs w:val="28"/>
        </w:rPr>
        <w:t>лтый, чашелистиков зеленовато- или желтовато-серый, светло-коричневый, прицветных листьев – светло-ж</w:t>
      </w:r>
      <w:r w:rsidR="009343CA">
        <w:rPr>
          <w:sz w:val="28"/>
          <w:szCs w:val="28"/>
        </w:rPr>
        <w:t>ё</w:t>
      </w:r>
      <w:r w:rsidRPr="000E6A1D">
        <w:rPr>
          <w:sz w:val="28"/>
          <w:szCs w:val="28"/>
        </w:rPr>
        <w:t>лтый или зеленовато-ж</w:t>
      </w:r>
      <w:r w:rsidR="009343CA">
        <w:rPr>
          <w:sz w:val="28"/>
          <w:szCs w:val="28"/>
        </w:rPr>
        <w:t>ё</w:t>
      </w:r>
      <w:r w:rsidRPr="000E6A1D">
        <w:rPr>
          <w:sz w:val="28"/>
          <w:szCs w:val="28"/>
        </w:rPr>
        <w:t>лтый, светло-зел</w:t>
      </w:r>
      <w:r w:rsidR="009343CA">
        <w:rPr>
          <w:sz w:val="28"/>
          <w:szCs w:val="28"/>
        </w:rPr>
        <w:t>ё</w:t>
      </w:r>
      <w:r w:rsidRPr="000E6A1D">
        <w:rPr>
          <w:sz w:val="28"/>
          <w:szCs w:val="28"/>
        </w:rPr>
        <w:t>ный.</w:t>
      </w:r>
      <w:r w:rsidR="00E47DF6">
        <w:rPr>
          <w:sz w:val="28"/>
          <w:szCs w:val="28"/>
        </w:rPr>
        <w:t xml:space="preserve"> </w:t>
      </w:r>
      <w:r w:rsidRPr="000E6A1D">
        <w:rPr>
          <w:sz w:val="28"/>
          <w:szCs w:val="28"/>
        </w:rPr>
        <w:t xml:space="preserve">Запах слабый, характерный. </w:t>
      </w:r>
    </w:p>
    <w:p w:rsidR="00B97ED9" w:rsidRPr="000E6A1D" w:rsidRDefault="00B97ED9" w:rsidP="00B97ED9">
      <w:pPr>
        <w:tabs>
          <w:tab w:val="left" w:pos="4261"/>
          <w:tab w:val="left" w:pos="8522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E6A1D">
        <w:rPr>
          <w:i/>
          <w:sz w:val="28"/>
          <w:szCs w:val="28"/>
        </w:rPr>
        <w:t>Порошок.</w:t>
      </w:r>
      <w:r w:rsidRPr="000E6A1D">
        <w:rPr>
          <w:sz w:val="28"/>
          <w:szCs w:val="28"/>
        </w:rPr>
        <w:t xml:space="preserve"> Смесь частиц цветков, цветоножек и прицветников липы различной формы, проходящих сквоз</w:t>
      </w:r>
      <w:r w:rsidR="009343CA">
        <w:rPr>
          <w:sz w:val="28"/>
          <w:szCs w:val="28"/>
        </w:rPr>
        <w:t>ь сито с отверстиями размером 2 </w:t>
      </w:r>
      <w:r w:rsidRPr="000E6A1D">
        <w:rPr>
          <w:sz w:val="28"/>
          <w:szCs w:val="28"/>
        </w:rPr>
        <w:t xml:space="preserve">мм. </w:t>
      </w:r>
    </w:p>
    <w:p w:rsidR="00B97ED9" w:rsidRPr="000E6A1D" w:rsidRDefault="00B97ED9" w:rsidP="00B97ED9">
      <w:pPr>
        <w:pStyle w:val="32"/>
        <w:widowControl w:val="0"/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0E6A1D">
        <w:rPr>
          <w:sz w:val="28"/>
          <w:szCs w:val="28"/>
        </w:rPr>
        <w:t>При рассмотрении порошка под лупой (10×</w:t>
      </w:r>
      <w:r w:rsidR="008A42FD">
        <w:rPr>
          <w:sz w:val="28"/>
          <w:szCs w:val="28"/>
        </w:rPr>
        <w:t xml:space="preserve">, </w:t>
      </w:r>
      <w:r w:rsidR="008A42FD" w:rsidRPr="000E6A1D">
        <w:rPr>
          <w:sz w:val="28"/>
          <w:szCs w:val="28"/>
        </w:rPr>
        <w:t>16×</w:t>
      </w:r>
      <w:r w:rsidRPr="000E6A1D">
        <w:rPr>
          <w:sz w:val="28"/>
          <w:szCs w:val="28"/>
        </w:rPr>
        <w:t>) видны: кусочки слегка опуш</w:t>
      </w:r>
      <w:r w:rsidR="009343CA">
        <w:rPr>
          <w:sz w:val="28"/>
          <w:szCs w:val="28"/>
        </w:rPr>
        <w:t>ё</w:t>
      </w:r>
      <w:r w:rsidRPr="000E6A1D">
        <w:rPr>
          <w:sz w:val="28"/>
          <w:szCs w:val="28"/>
        </w:rPr>
        <w:t>нных прицветных листьев зел</w:t>
      </w:r>
      <w:r w:rsidR="009343CA">
        <w:rPr>
          <w:sz w:val="28"/>
          <w:szCs w:val="28"/>
        </w:rPr>
        <w:t>ё</w:t>
      </w:r>
      <w:r w:rsidRPr="000E6A1D">
        <w:rPr>
          <w:sz w:val="28"/>
          <w:szCs w:val="28"/>
        </w:rPr>
        <w:t>ного, светло-зел</w:t>
      </w:r>
      <w:r w:rsidR="009343CA">
        <w:rPr>
          <w:sz w:val="28"/>
          <w:szCs w:val="28"/>
        </w:rPr>
        <w:t>ё</w:t>
      </w:r>
      <w:r w:rsidRPr="000E6A1D">
        <w:rPr>
          <w:sz w:val="28"/>
          <w:szCs w:val="28"/>
        </w:rPr>
        <w:t>ного или зел</w:t>
      </w:r>
      <w:r w:rsidR="009343CA">
        <w:rPr>
          <w:sz w:val="28"/>
          <w:szCs w:val="28"/>
        </w:rPr>
        <w:t>ё</w:t>
      </w:r>
      <w:r w:rsidRPr="000E6A1D">
        <w:rPr>
          <w:sz w:val="28"/>
          <w:szCs w:val="28"/>
        </w:rPr>
        <w:t>но-ж</w:t>
      </w:r>
      <w:r w:rsidR="009343CA">
        <w:rPr>
          <w:sz w:val="28"/>
          <w:szCs w:val="28"/>
        </w:rPr>
        <w:t>ё</w:t>
      </w:r>
      <w:r w:rsidRPr="000E6A1D">
        <w:rPr>
          <w:sz w:val="28"/>
          <w:szCs w:val="28"/>
        </w:rPr>
        <w:t>лтого цвета; чашелистики или их части, густо опуш</w:t>
      </w:r>
      <w:r w:rsidR="009343CA">
        <w:rPr>
          <w:sz w:val="28"/>
          <w:szCs w:val="28"/>
        </w:rPr>
        <w:t>ё</w:t>
      </w:r>
      <w:r w:rsidRPr="000E6A1D">
        <w:rPr>
          <w:sz w:val="28"/>
          <w:szCs w:val="28"/>
        </w:rPr>
        <w:t>нные (с внутренней стороны и по краю), ж</w:t>
      </w:r>
      <w:r w:rsidR="009343CA">
        <w:rPr>
          <w:sz w:val="28"/>
          <w:szCs w:val="28"/>
        </w:rPr>
        <w:t>ё</w:t>
      </w:r>
      <w:r w:rsidRPr="000E6A1D">
        <w:rPr>
          <w:sz w:val="28"/>
          <w:szCs w:val="28"/>
        </w:rPr>
        <w:t>лто-серого, зеленовато-серого, реже светло-коричневого цвета; лепестки яйцевидной формы бело-ж</w:t>
      </w:r>
      <w:r w:rsidR="009343CA">
        <w:rPr>
          <w:sz w:val="28"/>
          <w:szCs w:val="28"/>
        </w:rPr>
        <w:t>ё</w:t>
      </w:r>
      <w:r w:rsidRPr="000E6A1D">
        <w:rPr>
          <w:sz w:val="28"/>
          <w:szCs w:val="28"/>
        </w:rPr>
        <w:t>лтого цвета; тычинки, пестик или их части, опуш</w:t>
      </w:r>
      <w:r w:rsidR="009343CA">
        <w:rPr>
          <w:sz w:val="28"/>
          <w:szCs w:val="28"/>
        </w:rPr>
        <w:t>ё</w:t>
      </w:r>
      <w:r w:rsidRPr="000E6A1D">
        <w:rPr>
          <w:sz w:val="28"/>
          <w:szCs w:val="28"/>
        </w:rPr>
        <w:t>нные, светло-ж</w:t>
      </w:r>
      <w:r w:rsidR="009343CA">
        <w:rPr>
          <w:sz w:val="28"/>
          <w:szCs w:val="28"/>
        </w:rPr>
        <w:t>ё</w:t>
      </w:r>
      <w:r w:rsidRPr="000E6A1D">
        <w:rPr>
          <w:sz w:val="28"/>
          <w:szCs w:val="28"/>
        </w:rPr>
        <w:t>лтого цвета; кусочки цветоножек и цветоносов, опуш</w:t>
      </w:r>
      <w:r w:rsidR="009343CA">
        <w:rPr>
          <w:sz w:val="28"/>
          <w:szCs w:val="28"/>
        </w:rPr>
        <w:t>ё</w:t>
      </w:r>
      <w:r w:rsidRPr="000E6A1D">
        <w:rPr>
          <w:sz w:val="28"/>
          <w:szCs w:val="28"/>
        </w:rPr>
        <w:t>нные, светло-зел</w:t>
      </w:r>
      <w:r w:rsidR="009343CA">
        <w:rPr>
          <w:sz w:val="28"/>
          <w:szCs w:val="28"/>
        </w:rPr>
        <w:t>ё</w:t>
      </w:r>
      <w:r w:rsidRPr="000E6A1D">
        <w:rPr>
          <w:sz w:val="28"/>
          <w:szCs w:val="28"/>
        </w:rPr>
        <w:t>ного, зел</w:t>
      </w:r>
      <w:r w:rsidR="009343CA">
        <w:rPr>
          <w:sz w:val="28"/>
          <w:szCs w:val="28"/>
        </w:rPr>
        <w:t>ё</w:t>
      </w:r>
      <w:r w:rsidRPr="000E6A1D">
        <w:rPr>
          <w:sz w:val="28"/>
          <w:szCs w:val="28"/>
        </w:rPr>
        <w:t>ного или серо-зел</w:t>
      </w:r>
      <w:r w:rsidR="009343CA">
        <w:rPr>
          <w:sz w:val="28"/>
          <w:szCs w:val="28"/>
        </w:rPr>
        <w:t>ё</w:t>
      </w:r>
      <w:r w:rsidRPr="000E6A1D">
        <w:rPr>
          <w:sz w:val="28"/>
          <w:szCs w:val="28"/>
        </w:rPr>
        <w:t>ного цвета; отдельные цветочные бутоны и незрелые сильноопуш</w:t>
      </w:r>
      <w:r w:rsidR="009343CA">
        <w:rPr>
          <w:sz w:val="28"/>
          <w:szCs w:val="28"/>
        </w:rPr>
        <w:t>ё</w:t>
      </w:r>
      <w:r w:rsidRPr="000E6A1D">
        <w:rPr>
          <w:sz w:val="28"/>
          <w:szCs w:val="28"/>
        </w:rPr>
        <w:t>нные плоды (орешки) светло-зел</w:t>
      </w:r>
      <w:r w:rsidR="009343CA">
        <w:rPr>
          <w:sz w:val="28"/>
          <w:szCs w:val="28"/>
        </w:rPr>
        <w:t>ё</w:t>
      </w:r>
      <w:r w:rsidRPr="000E6A1D">
        <w:rPr>
          <w:sz w:val="28"/>
          <w:szCs w:val="28"/>
        </w:rPr>
        <w:t>ного или серо-зел</w:t>
      </w:r>
      <w:r w:rsidR="009343CA">
        <w:rPr>
          <w:sz w:val="28"/>
          <w:szCs w:val="28"/>
        </w:rPr>
        <w:t>ё</w:t>
      </w:r>
      <w:r w:rsidRPr="000E6A1D">
        <w:rPr>
          <w:sz w:val="28"/>
          <w:szCs w:val="28"/>
        </w:rPr>
        <w:t>ного цвета.</w:t>
      </w:r>
    </w:p>
    <w:p w:rsidR="00B97ED9" w:rsidRDefault="00B97ED9" w:rsidP="00B97ED9">
      <w:pPr>
        <w:pStyle w:val="22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0E6A1D">
        <w:rPr>
          <w:sz w:val="28"/>
          <w:szCs w:val="28"/>
        </w:rPr>
        <w:t>Цвет порошка серовато-зел</w:t>
      </w:r>
      <w:r w:rsidR="009343CA">
        <w:rPr>
          <w:sz w:val="28"/>
          <w:szCs w:val="28"/>
        </w:rPr>
        <w:t>ё</w:t>
      </w:r>
      <w:r w:rsidRPr="000E6A1D">
        <w:rPr>
          <w:sz w:val="28"/>
          <w:szCs w:val="28"/>
        </w:rPr>
        <w:t>ный, серовато-ж</w:t>
      </w:r>
      <w:r w:rsidR="009343CA">
        <w:rPr>
          <w:sz w:val="28"/>
          <w:szCs w:val="28"/>
        </w:rPr>
        <w:t>ё</w:t>
      </w:r>
      <w:r w:rsidRPr="000E6A1D">
        <w:rPr>
          <w:sz w:val="28"/>
          <w:szCs w:val="28"/>
        </w:rPr>
        <w:t>лтый или светло-коричневый с ж</w:t>
      </w:r>
      <w:r w:rsidR="009343CA">
        <w:rPr>
          <w:sz w:val="28"/>
          <w:szCs w:val="28"/>
        </w:rPr>
        <w:t>ё</w:t>
      </w:r>
      <w:r w:rsidRPr="000E6A1D">
        <w:rPr>
          <w:sz w:val="28"/>
          <w:szCs w:val="28"/>
        </w:rPr>
        <w:t>лтыми, т</w:t>
      </w:r>
      <w:r w:rsidR="009343CA">
        <w:rPr>
          <w:sz w:val="28"/>
          <w:szCs w:val="28"/>
        </w:rPr>
        <w:t>ё</w:t>
      </w:r>
      <w:r w:rsidRPr="000E6A1D">
        <w:rPr>
          <w:sz w:val="28"/>
          <w:szCs w:val="28"/>
        </w:rPr>
        <w:t>мно-ж</w:t>
      </w:r>
      <w:r w:rsidR="009343CA">
        <w:rPr>
          <w:sz w:val="28"/>
          <w:szCs w:val="28"/>
        </w:rPr>
        <w:t>ё</w:t>
      </w:r>
      <w:r w:rsidRPr="000E6A1D">
        <w:rPr>
          <w:sz w:val="28"/>
          <w:szCs w:val="28"/>
        </w:rPr>
        <w:t>лтыми, коричневыми и т</w:t>
      </w:r>
      <w:r w:rsidR="009343CA">
        <w:rPr>
          <w:sz w:val="28"/>
          <w:szCs w:val="28"/>
        </w:rPr>
        <w:t>ё</w:t>
      </w:r>
      <w:r w:rsidRPr="000E6A1D">
        <w:rPr>
          <w:sz w:val="28"/>
          <w:szCs w:val="28"/>
        </w:rPr>
        <w:t xml:space="preserve">мно-коричневыми вкраплениями. Запах слабый, характерный. </w:t>
      </w:r>
    </w:p>
    <w:p w:rsidR="000F364D" w:rsidRDefault="000F364D" w:rsidP="00B97ED9">
      <w:pPr>
        <w:pStyle w:val="22"/>
        <w:widowControl w:val="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F5840">
        <w:rPr>
          <w:b/>
          <w:i/>
          <w:sz w:val="28"/>
          <w:szCs w:val="28"/>
        </w:rPr>
        <w:t>Микроскопические признаки</w:t>
      </w:r>
      <w:r w:rsidRPr="00BE1281">
        <w:rPr>
          <w:b/>
          <w:sz w:val="28"/>
          <w:szCs w:val="28"/>
        </w:rPr>
        <w:t xml:space="preserve">. </w:t>
      </w:r>
      <w:r w:rsidR="002A41EF">
        <w:rPr>
          <w:color w:val="000000"/>
          <w:sz w:val="28"/>
          <w:szCs w:val="28"/>
        </w:rPr>
        <w:t>Определение</w:t>
      </w:r>
      <w:r w:rsidR="002A41EF" w:rsidRPr="00D509B0">
        <w:rPr>
          <w:color w:val="000000"/>
          <w:sz w:val="28"/>
          <w:szCs w:val="28"/>
        </w:rPr>
        <w:t xml:space="preserve"> проводят в соответствии с ОФС «</w:t>
      </w:r>
      <w:r w:rsidR="00266E4A" w:rsidRPr="00266E4A">
        <w:rPr>
          <w:bCs/>
          <w:sz w:val="28"/>
          <w:szCs w:val="28"/>
        </w:rPr>
        <w:t>Микроскопический и микрохимический анализ лекарственного растительного сырья и лекарственных средств растительного происхождения</w:t>
      </w:r>
      <w:r w:rsidR="002A41EF" w:rsidRPr="00D509B0">
        <w:rPr>
          <w:color w:val="000000"/>
          <w:sz w:val="28"/>
          <w:szCs w:val="28"/>
        </w:rPr>
        <w:t>».</w:t>
      </w:r>
      <w:r w:rsidR="002A41EF">
        <w:rPr>
          <w:color w:val="000000"/>
          <w:sz w:val="28"/>
          <w:szCs w:val="28"/>
        </w:rPr>
        <w:t xml:space="preserve"> Раздел «</w:t>
      </w:r>
      <w:r w:rsidR="002A41EF">
        <w:rPr>
          <w:sz w:val="28"/>
          <w:szCs w:val="28"/>
        </w:rPr>
        <w:t>Листья».</w:t>
      </w:r>
    </w:p>
    <w:p w:rsidR="00B97ED9" w:rsidRPr="000E6A1D" w:rsidRDefault="000F364D" w:rsidP="00B97ED9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E1281">
        <w:rPr>
          <w:i/>
          <w:sz w:val="28"/>
          <w:szCs w:val="28"/>
        </w:rPr>
        <w:t xml:space="preserve">Цельное </w:t>
      </w:r>
      <w:r w:rsidR="00924474">
        <w:rPr>
          <w:i/>
          <w:sz w:val="28"/>
          <w:szCs w:val="28"/>
        </w:rPr>
        <w:t>сырьё</w:t>
      </w:r>
      <w:r>
        <w:rPr>
          <w:i/>
          <w:sz w:val="28"/>
          <w:szCs w:val="28"/>
        </w:rPr>
        <w:t xml:space="preserve">, </w:t>
      </w:r>
      <w:r>
        <w:rPr>
          <w:i/>
          <w:iCs/>
          <w:color w:val="000000"/>
          <w:sz w:val="28"/>
          <w:szCs w:val="28"/>
        </w:rPr>
        <w:t>и</w:t>
      </w:r>
      <w:r w:rsidR="007A6CC6">
        <w:rPr>
          <w:i/>
          <w:iCs/>
          <w:color w:val="000000"/>
          <w:sz w:val="28"/>
          <w:szCs w:val="28"/>
        </w:rPr>
        <w:t>змельчё</w:t>
      </w:r>
      <w:r w:rsidRPr="00DA622F">
        <w:rPr>
          <w:i/>
          <w:iCs/>
          <w:color w:val="000000"/>
          <w:sz w:val="28"/>
          <w:szCs w:val="28"/>
        </w:rPr>
        <w:t xml:space="preserve">нное </w:t>
      </w:r>
      <w:r w:rsidR="00924474">
        <w:rPr>
          <w:i/>
          <w:iCs/>
          <w:color w:val="000000"/>
          <w:sz w:val="28"/>
          <w:szCs w:val="28"/>
        </w:rPr>
        <w:t>сырьё</w:t>
      </w:r>
      <w:r w:rsidRPr="00EC406C">
        <w:rPr>
          <w:color w:val="000000"/>
          <w:sz w:val="28"/>
          <w:szCs w:val="28"/>
        </w:rPr>
        <w:t xml:space="preserve">. </w:t>
      </w:r>
      <w:r w:rsidR="00AF2AC9" w:rsidRPr="00AF2AC9">
        <w:rPr>
          <w:sz w:val="28"/>
          <w:szCs w:val="28"/>
        </w:rPr>
        <w:t>При рассмотрении микропрепарата</w:t>
      </w:r>
      <w:r w:rsidR="00BA55A8">
        <w:rPr>
          <w:color w:val="000000"/>
          <w:sz w:val="28"/>
          <w:szCs w:val="28"/>
        </w:rPr>
        <w:t xml:space="preserve"> </w:t>
      </w:r>
      <w:r w:rsidR="00B97ED9" w:rsidRPr="000E6A1D">
        <w:rPr>
          <w:color w:val="000000"/>
          <w:sz w:val="28"/>
          <w:szCs w:val="28"/>
        </w:rPr>
        <w:t>прицветного листа с поверхности</w:t>
      </w:r>
      <w:r w:rsidR="009343CA">
        <w:rPr>
          <w:color w:val="000000"/>
          <w:sz w:val="28"/>
          <w:szCs w:val="28"/>
        </w:rPr>
        <w:t>,</w:t>
      </w:r>
      <w:r w:rsidR="00B97ED9" w:rsidRPr="000E6A1D">
        <w:rPr>
          <w:color w:val="000000"/>
          <w:sz w:val="28"/>
          <w:szCs w:val="28"/>
        </w:rPr>
        <w:t xml:space="preserve"> с обеих сторон листа видны сильноизвилистые стенки клеток эпидермиса. Кутикула продольно-морщинистая с обеих сторон. Морщинистость очень сильно выраженная. Устьица только на нижней стороне, овальные, с 4–6 околоустьичными клетками (аномоцитный тип). Жилки сопровождаются вытянутыми клетками с утолщ</w:t>
      </w:r>
      <w:r w:rsidR="009343CA">
        <w:rPr>
          <w:color w:val="000000"/>
          <w:sz w:val="28"/>
          <w:szCs w:val="28"/>
        </w:rPr>
        <w:t>ё</w:t>
      </w:r>
      <w:r w:rsidR="00B97ED9" w:rsidRPr="000E6A1D">
        <w:rPr>
          <w:color w:val="000000"/>
          <w:sz w:val="28"/>
          <w:szCs w:val="28"/>
        </w:rPr>
        <w:t xml:space="preserve">нными слабоизвилистыми стенками. Вдоль жилок пролегают секреторные ходы, наполненные розовым содержимым. Волоски встречаются преимущественно в средней части прицветного листа, вблизи места срастания его с цветоносом. Волоски 2 типов: головчатые </w:t>
      </w:r>
      <w:r w:rsidR="00B97ED9" w:rsidRPr="000E6A1D">
        <w:rPr>
          <w:sz w:val="28"/>
          <w:szCs w:val="28"/>
        </w:rPr>
        <w:t>–</w:t>
      </w:r>
      <w:r w:rsidR="00B97ED9" w:rsidRPr="000E6A1D">
        <w:rPr>
          <w:color w:val="000000"/>
          <w:sz w:val="28"/>
          <w:szCs w:val="28"/>
        </w:rPr>
        <w:t xml:space="preserve"> с многоклеточной овальной головкой на короткой 1</w:t>
      </w:r>
      <w:r w:rsidR="00B97ED9" w:rsidRPr="000E6A1D">
        <w:rPr>
          <w:i/>
          <w:color w:val="000000"/>
          <w:sz w:val="28"/>
          <w:szCs w:val="28"/>
        </w:rPr>
        <w:t>–</w:t>
      </w:r>
      <w:r w:rsidR="00B97ED9" w:rsidRPr="000E6A1D">
        <w:rPr>
          <w:color w:val="000000"/>
          <w:sz w:val="28"/>
          <w:szCs w:val="28"/>
        </w:rPr>
        <w:t xml:space="preserve">3-клеточной ножке и </w:t>
      </w:r>
      <w:r w:rsidR="006E1677">
        <w:rPr>
          <w:color w:val="000000"/>
          <w:sz w:val="28"/>
          <w:szCs w:val="28"/>
        </w:rPr>
        <w:t>звё</w:t>
      </w:r>
      <w:r w:rsidR="00012D94" w:rsidRPr="003B7FF9">
        <w:rPr>
          <w:color w:val="000000"/>
          <w:sz w:val="28"/>
          <w:szCs w:val="28"/>
        </w:rPr>
        <w:t>здчато-лучистые</w:t>
      </w:r>
      <w:r w:rsidR="00B97ED9" w:rsidRPr="000E6A1D">
        <w:rPr>
          <w:color w:val="000000"/>
          <w:sz w:val="28"/>
          <w:szCs w:val="28"/>
        </w:rPr>
        <w:t>, состоящие из 3</w:t>
      </w:r>
      <w:r w:rsidR="00B97ED9" w:rsidRPr="000E6A1D">
        <w:rPr>
          <w:i/>
          <w:color w:val="000000"/>
          <w:sz w:val="28"/>
          <w:szCs w:val="28"/>
        </w:rPr>
        <w:t>–</w:t>
      </w:r>
      <w:r w:rsidR="006577F2">
        <w:rPr>
          <w:color w:val="000000"/>
          <w:sz w:val="28"/>
          <w:szCs w:val="28"/>
        </w:rPr>
        <w:t>8</w:t>
      </w:r>
      <w:r w:rsidR="00B97ED9" w:rsidRPr="000E6A1D">
        <w:rPr>
          <w:color w:val="000000"/>
          <w:sz w:val="28"/>
          <w:szCs w:val="28"/>
        </w:rPr>
        <w:t xml:space="preserve"> длинных извилистых клеток, сросшихся основаниями. Мезофилл очень рыхлый, типа аэренхимы, с друзами, реже с призматическими кристаллами </w:t>
      </w:r>
      <w:r w:rsidR="00AF2AC9" w:rsidRPr="000E6A1D">
        <w:rPr>
          <w:color w:val="000000"/>
          <w:sz w:val="28"/>
          <w:szCs w:val="28"/>
        </w:rPr>
        <w:t xml:space="preserve">кальция </w:t>
      </w:r>
      <w:r w:rsidR="00B97ED9" w:rsidRPr="000E6A1D">
        <w:rPr>
          <w:color w:val="000000"/>
          <w:sz w:val="28"/>
          <w:szCs w:val="28"/>
        </w:rPr>
        <w:t>оксалата, особенно многочисленными вблизи жилок.</w:t>
      </w:r>
    </w:p>
    <w:p w:rsidR="00B97ED9" w:rsidRPr="000E6A1D" w:rsidRDefault="00B97ED9" w:rsidP="00B97ED9">
      <w:pPr>
        <w:widowControl w:val="0"/>
        <w:shd w:val="clear" w:color="auto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6A1D">
        <w:rPr>
          <w:color w:val="000000"/>
          <w:sz w:val="28"/>
          <w:szCs w:val="28"/>
        </w:rPr>
        <w:t xml:space="preserve">Клетки эпидермиса лепестка прямоугольной формы с прямыми или слабоизвилистыми стенками. Наблюдаются клетки со слизью. Кутикула с верхней стороны слабо выражено штриховатая. В мезофилле располагаются друзы </w:t>
      </w:r>
      <w:r w:rsidR="00AF2AC9" w:rsidRPr="000E6A1D">
        <w:rPr>
          <w:color w:val="000000"/>
          <w:sz w:val="28"/>
          <w:szCs w:val="28"/>
        </w:rPr>
        <w:t xml:space="preserve">кальция </w:t>
      </w:r>
      <w:r w:rsidRPr="000E6A1D">
        <w:rPr>
          <w:color w:val="000000"/>
          <w:sz w:val="28"/>
          <w:szCs w:val="28"/>
        </w:rPr>
        <w:t>оксалата. Волоски такие же, как на прицветном листе, присутствуют вильчатые волоски, состоящие из 2 извилистых клеток, сросшихся основаниями. Простые волоски встречаются редко с нижней стороны лепестка и по краю лепестка. На верхушке лепестка цветка клетки эпидермиса образуют сосочковидные выросты.</w:t>
      </w:r>
    </w:p>
    <w:p w:rsidR="00B97ED9" w:rsidRPr="000E6A1D" w:rsidRDefault="00B97ED9" w:rsidP="00B97ED9">
      <w:pPr>
        <w:widowControl w:val="0"/>
        <w:shd w:val="clear" w:color="auto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6A1D">
        <w:rPr>
          <w:color w:val="000000"/>
          <w:sz w:val="28"/>
          <w:szCs w:val="28"/>
        </w:rPr>
        <w:t>Клетки эпидермиса чашелистика многоугольные с прямыми и слабоизвилистыми стенками</w:t>
      </w:r>
      <w:r w:rsidR="00266E4A">
        <w:rPr>
          <w:color w:val="000000"/>
          <w:sz w:val="28"/>
          <w:szCs w:val="28"/>
        </w:rPr>
        <w:t>, к</w:t>
      </w:r>
      <w:r w:rsidRPr="000E6A1D">
        <w:rPr>
          <w:color w:val="000000"/>
          <w:sz w:val="28"/>
          <w:szCs w:val="28"/>
        </w:rPr>
        <w:t>утикула продольно-морщинистая</w:t>
      </w:r>
      <w:r w:rsidR="00266E4A">
        <w:rPr>
          <w:color w:val="000000"/>
          <w:sz w:val="28"/>
          <w:szCs w:val="28"/>
        </w:rPr>
        <w:t>, у</w:t>
      </w:r>
      <w:r w:rsidRPr="000E6A1D">
        <w:rPr>
          <w:color w:val="000000"/>
          <w:sz w:val="28"/>
          <w:szCs w:val="28"/>
        </w:rPr>
        <w:t>стьица на верхней стороне аномоцитного типа. Волоски такие же, как на прицветном</w:t>
      </w:r>
      <w:r w:rsidR="00266E4A">
        <w:rPr>
          <w:color w:val="000000"/>
          <w:sz w:val="28"/>
          <w:szCs w:val="28"/>
        </w:rPr>
        <w:t xml:space="preserve"> </w:t>
      </w:r>
      <w:r w:rsidRPr="000E6A1D">
        <w:rPr>
          <w:color w:val="000000"/>
          <w:sz w:val="28"/>
          <w:szCs w:val="28"/>
        </w:rPr>
        <w:t>листе и, кроме того, у основания чашелистиков с верхней стороны располагаются длинные прямые параллельные волоски, состоящие из 2</w:t>
      </w:r>
      <w:r w:rsidR="00266E4A">
        <w:rPr>
          <w:color w:val="000000"/>
          <w:sz w:val="28"/>
          <w:szCs w:val="28"/>
        </w:rPr>
        <w:t> </w:t>
      </w:r>
      <w:r w:rsidRPr="000E6A1D">
        <w:rPr>
          <w:color w:val="000000"/>
          <w:sz w:val="28"/>
          <w:szCs w:val="28"/>
        </w:rPr>
        <w:t xml:space="preserve">параллельных клеток, сросшихся основаниями. В мезофилле располагаются друзы </w:t>
      </w:r>
      <w:r w:rsidR="00AF2AC9" w:rsidRPr="000E6A1D">
        <w:rPr>
          <w:color w:val="000000"/>
          <w:sz w:val="28"/>
          <w:szCs w:val="28"/>
        </w:rPr>
        <w:t xml:space="preserve">кальция </w:t>
      </w:r>
      <w:r w:rsidRPr="000E6A1D">
        <w:rPr>
          <w:color w:val="000000"/>
          <w:sz w:val="28"/>
          <w:szCs w:val="28"/>
        </w:rPr>
        <w:t xml:space="preserve">оксалата. На поперечном срезе чашелистика видны крупные полости слизистых клеток. </w:t>
      </w:r>
    </w:p>
    <w:p w:rsidR="00B97ED9" w:rsidRPr="000E6A1D" w:rsidRDefault="00B97ED9" w:rsidP="00B97ED9">
      <w:pPr>
        <w:widowControl w:val="0"/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E6A1D">
        <w:rPr>
          <w:color w:val="000000"/>
          <w:sz w:val="28"/>
          <w:szCs w:val="28"/>
        </w:rPr>
        <w:t>Пыльца округло-угловатая, гладкая, сплющенная с 3 щелевидными отверстиями.</w:t>
      </w:r>
    </w:p>
    <w:p w:rsidR="00B97ED9" w:rsidRPr="000E6A1D" w:rsidRDefault="00B97ED9" w:rsidP="00B97ED9">
      <w:pPr>
        <w:widowControl w:val="0"/>
        <w:shd w:val="clear" w:color="auto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6A1D">
        <w:rPr>
          <w:color w:val="000000"/>
          <w:sz w:val="28"/>
          <w:szCs w:val="28"/>
        </w:rPr>
        <w:t xml:space="preserve">Эпидермис цветоножки состоит из клеток прямоугольной формы с прямыми стенками без устьиц. В паренхиме содержатся друзы </w:t>
      </w:r>
      <w:r w:rsidR="00AF2AC9" w:rsidRPr="000E6A1D">
        <w:rPr>
          <w:color w:val="000000"/>
          <w:sz w:val="28"/>
          <w:szCs w:val="28"/>
        </w:rPr>
        <w:t xml:space="preserve">кальция </w:t>
      </w:r>
      <w:r w:rsidRPr="000E6A1D">
        <w:rPr>
          <w:color w:val="000000"/>
          <w:sz w:val="28"/>
          <w:szCs w:val="28"/>
        </w:rPr>
        <w:t>оксалата. Проводящие пучки сопровождаются клетками-идиобластами с коричнево-оранжевым содержимым, механическими волокнами и пористыми толстостенными клетками.</w:t>
      </w:r>
    </w:p>
    <w:p w:rsidR="00B97ED9" w:rsidRPr="000E6A1D" w:rsidRDefault="00B97ED9" w:rsidP="00B97ED9">
      <w:pPr>
        <w:widowControl w:val="0"/>
        <w:shd w:val="clear" w:color="auto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6A1D">
        <w:rPr>
          <w:color w:val="000000"/>
          <w:sz w:val="28"/>
          <w:szCs w:val="28"/>
        </w:rPr>
        <w:t>Тычинки и пестик содержат друзы. Пестик опуш</w:t>
      </w:r>
      <w:r w:rsidR="009343CA">
        <w:rPr>
          <w:color w:val="000000"/>
          <w:sz w:val="28"/>
          <w:szCs w:val="28"/>
        </w:rPr>
        <w:t>ё</w:t>
      </w:r>
      <w:r w:rsidRPr="000E6A1D">
        <w:rPr>
          <w:color w:val="000000"/>
          <w:sz w:val="28"/>
          <w:szCs w:val="28"/>
        </w:rPr>
        <w:t>н волосками, сидящими пучками и выходящими по 2</w:t>
      </w:r>
      <w:r w:rsidRPr="000E6A1D">
        <w:rPr>
          <w:i/>
          <w:color w:val="000000"/>
          <w:sz w:val="28"/>
          <w:szCs w:val="28"/>
        </w:rPr>
        <w:t>–</w:t>
      </w:r>
      <w:r w:rsidRPr="000E6A1D">
        <w:rPr>
          <w:color w:val="000000"/>
          <w:sz w:val="28"/>
          <w:szCs w:val="28"/>
        </w:rPr>
        <w:t>10 из общего основания. Волоски извилистые тонкостенные.</w:t>
      </w:r>
    </w:p>
    <w:p w:rsidR="00B97ED9" w:rsidRPr="000E6A1D" w:rsidRDefault="00B97ED9" w:rsidP="00B97ED9">
      <w:pPr>
        <w:tabs>
          <w:tab w:val="left" w:pos="4261"/>
          <w:tab w:val="left" w:pos="8522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E6A1D">
        <w:rPr>
          <w:i/>
          <w:sz w:val="28"/>
          <w:szCs w:val="28"/>
        </w:rPr>
        <w:t>Порошок.</w:t>
      </w:r>
      <w:r w:rsidR="00050CCC">
        <w:rPr>
          <w:i/>
          <w:sz w:val="28"/>
          <w:szCs w:val="28"/>
        </w:rPr>
        <w:t xml:space="preserve"> </w:t>
      </w:r>
      <w:r w:rsidR="00AF2AC9" w:rsidRPr="00AF2AC9">
        <w:rPr>
          <w:sz w:val="28"/>
          <w:szCs w:val="28"/>
        </w:rPr>
        <w:t>При рассмотрении микропрепарата</w:t>
      </w:r>
      <w:r w:rsidR="00AF2AC9" w:rsidRPr="000E6A1D">
        <w:rPr>
          <w:sz w:val="28"/>
          <w:szCs w:val="28"/>
        </w:rPr>
        <w:t xml:space="preserve"> </w:t>
      </w:r>
      <w:r w:rsidR="00AF2AC9">
        <w:rPr>
          <w:sz w:val="28"/>
          <w:szCs w:val="28"/>
        </w:rPr>
        <w:t>должны быть видны</w:t>
      </w:r>
      <w:r w:rsidRPr="000E6A1D">
        <w:rPr>
          <w:sz w:val="28"/>
          <w:szCs w:val="28"/>
        </w:rPr>
        <w:t xml:space="preserve"> фрагмент</w:t>
      </w:r>
      <w:r w:rsidR="00012D94">
        <w:rPr>
          <w:sz w:val="28"/>
          <w:szCs w:val="28"/>
        </w:rPr>
        <w:t>ы</w:t>
      </w:r>
      <w:r w:rsidRPr="000E6A1D">
        <w:rPr>
          <w:sz w:val="28"/>
          <w:szCs w:val="28"/>
        </w:rPr>
        <w:t xml:space="preserve"> эпидермиса прицветного листа, состоящего из клеток с извилистыми стенками; продольно-морщинистой кутикулы; овальных устьиц аномоцитного типа; головчатых волосков, состоящих из многоклеточной овальной головки на короткой 1</w:t>
      </w:r>
      <w:r w:rsidRPr="000E6A1D">
        <w:rPr>
          <w:i/>
          <w:sz w:val="28"/>
          <w:szCs w:val="28"/>
        </w:rPr>
        <w:t>–</w:t>
      </w:r>
      <w:r w:rsidRPr="000E6A1D">
        <w:rPr>
          <w:sz w:val="28"/>
          <w:szCs w:val="28"/>
        </w:rPr>
        <w:t>3-</w:t>
      </w:r>
      <w:r w:rsidR="006E1677">
        <w:rPr>
          <w:sz w:val="28"/>
          <w:szCs w:val="28"/>
        </w:rPr>
        <w:t>клеточной ножке (и без них); звё</w:t>
      </w:r>
      <w:r w:rsidRPr="000E6A1D">
        <w:rPr>
          <w:sz w:val="28"/>
          <w:szCs w:val="28"/>
        </w:rPr>
        <w:t>здчато-лучистых волосков, состоящих из 3</w:t>
      </w:r>
      <w:r w:rsidRPr="000E6A1D">
        <w:rPr>
          <w:i/>
          <w:sz w:val="28"/>
          <w:szCs w:val="28"/>
        </w:rPr>
        <w:t>–</w:t>
      </w:r>
      <w:r w:rsidRPr="000E6A1D">
        <w:rPr>
          <w:sz w:val="28"/>
          <w:szCs w:val="28"/>
        </w:rPr>
        <w:t xml:space="preserve">8 извилистых клеток, сросшихся основаниями; мезофилл листа очень рыхлый, типа аэренхимы, содержит друзы </w:t>
      </w:r>
      <w:r w:rsidR="00AF2AC9" w:rsidRPr="000E6A1D">
        <w:rPr>
          <w:sz w:val="28"/>
          <w:szCs w:val="28"/>
        </w:rPr>
        <w:t xml:space="preserve">кальция </w:t>
      </w:r>
      <w:r w:rsidRPr="000E6A1D">
        <w:rPr>
          <w:sz w:val="28"/>
          <w:szCs w:val="28"/>
        </w:rPr>
        <w:t xml:space="preserve">оксалата, реже призматические кристаллы </w:t>
      </w:r>
      <w:r w:rsidR="00AF2AC9" w:rsidRPr="000E6A1D">
        <w:rPr>
          <w:sz w:val="28"/>
          <w:szCs w:val="28"/>
        </w:rPr>
        <w:t xml:space="preserve">кальция </w:t>
      </w:r>
      <w:r w:rsidRPr="000E6A1D">
        <w:rPr>
          <w:sz w:val="28"/>
          <w:szCs w:val="28"/>
        </w:rPr>
        <w:t>оксалата, особенно многочи</w:t>
      </w:r>
      <w:r w:rsidR="00012D94">
        <w:rPr>
          <w:sz w:val="28"/>
          <w:szCs w:val="28"/>
        </w:rPr>
        <w:t>сленные вблизи жилок; фрагменты</w:t>
      </w:r>
      <w:r w:rsidRPr="000E6A1D">
        <w:rPr>
          <w:sz w:val="28"/>
          <w:szCs w:val="28"/>
        </w:rPr>
        <w:t xml:space="preserve"> лепестка с клетками эпидермиса прямоугольной формы с прямыми или слабоизвилистыми стенками, с вильчатыми волосками, состоящими из 2 извилистых клеток, сросшихся у основания (и без них), с просвечивающимися друзами в </w:t>
      </w:r>
      <w:r w:rsidR="00012D94">
        <w:rPr>
          <w:sz w:val="28"/>
          <w:szCs w:val="28"/>
        </w:rPr>
        <w:t>мезофилле; фрагменты</w:t>
      </w:r>
      <w:r w:rsidRPr="000E6A1D">
        <w:rPr>
          <w:sz w:val="28"/>
          <w:szCs w:val="28"/>
        </w:rPr>
        <w:t xml:space="preserve"> чашелистика с многоугольными клетками эпидермиса с прямыми или извилистыми стенками, продольно-морщинистой кутикулой, с овальными устьицами аномоцитного типа</w:t>
      </w:r>
      <w:r w:rsidR="00012D94">
        <w:rPr>
          <w:sz w:val="28"/>
          <w:szCs w:val="28"/>
        </w:rPr>
        <w:t xml:space="preserve"> (</w:t>
      </w:r>
      <w:r w:rsidR="00012D94" w:rsidRPr="000E6A1D">
        <w:rPr>
          <w:sz w:val="28"/>
          <w:szCs w:val="28"/>
        </w:rPr>
        <w:t>и без них</w:t>
      </w:r>
      <w:r w:rsidR="00012D94">
        <w:rPr>
          <w:sz w:val="28"/>
          <w:szCs w:val="28"/>
        </w:rPr>
        <w:t>)</w:t>
      </w:r>
      <w:r w:rsidR="006E1677">
        <w:rPr>
          <w:sz w:val="28"/>
          <w:szCs w:val="28"/>
        </w:rPr>
        <w:t>, со звё</w:t>
      </w:r>
      <w:r w:rsidRPr="000E6A1D">
        <w:rPr>
          <w:sz w:val="28"/>
          <w:szCs w:val="28"/>
        </w:rPr>
        <w:t>здчато-лучистыми волосками, состоящими из 3</w:t>
      </w:r>
      <w:r w:rsidRPr="000E6A1D">
        <w:rPr>
          <w:i/>
          <w:sz w:val="28"/>
          <w:szCs w:val="28"/>
        </w:rPr>
        <w:t>–</w:t>
      </w:r>
      <w:r w:rsidRPr="000E6A1D">
        <w:rPr>
          <w:sz w:val="28"/>
          <w:szCs w:val="28"/>
        </w:rPr>
        <w:t>8 извилистых клеток, сросшихся основаниями, с вильчатыми волосками, состоящими из 2</w:t>
      </w:r>
      <w:r w:rsidR="00924474">
        <w:rPr>
          <w:sz w:val="28"/>
          <w:szCs w:val="28"/>
        </w:rPr>
        <w:t> </w:t>
      </w:r>
      <w:r w:rsidRPr="000E6A1D">
        <w:rPr>
          <w:sz w:val="28"/>
          <w:szCs w:val="28"/>
        </w:rPr>
        <w:t>извилистых клеток, сросшихся у основания</w:t>
      </w:r>
      <w:r w:rsidR="00012D94">
        <w:rPr>
          <w:sz w:val="28"/>
          <w:szCs w:val="28"/>
        </w:rPr>
        <w:t xml:space="preserve"> (</w:t>
      </w:r>
      <w:r w:rsidR="00012D94" w:rsidRPr="000E6A1D">
        <w:rPr>
          <w:sz w:val="28"/>
          <w:szCs w:val="28"/>
        </w:rPr>
        <w:t>и без них</w:t>
      </w:r>
      <w:r w:rsidR="00012D94">
        <w:rPr>
          <w:sz w:val="28"/>
          <w:szCs w:val="28"/>
        </w:rPr>
        <w:t>)</w:t>
      </w:r>
      <w:r w:rsidRPr="000E6A1D">
        <w:rPr>
          <w:sz w:val="28"/>
          <w:szCs w:val="28"/>
        </w:rPr>
        <w:t>, с длинными прямыми параллельными волосками, состоящими из 2 параллельных клеток, с</w:t>
      </w:r>
      <w:r w:rsidR="00012D94">
        <w:rPr>
          <w:sz w:val="28"/>
          <w:szCs w:val="28"/>
        </w:rPr>
        <w:t>росшихся основаниями (</w:t>
      </w:r>
      <w:r w:rsidR="00012D94" w:rsidRPr="000E6A1D">
        <w:rPr>
          <w:sz w:val="28"/>
          <w:szCs w:val="28"/>
        </w:rPr>
        <w:t>и без них</w:t>
      </w:r>
      <w:r w:rsidR="00012D94">
        <w:rPr>
          <w:sz w:val="28"/>
          <w:szCs w:val="28"/>
        </w:rPr>
        <w:t>); фрагменты</w:t>
      </w:r>
      <w:r w:rsidRPr="000E6A1D">
        <w:rPr>
          <w:sz w:val="28"/>
          <w:szCs w:val="28"/>
        </w:rPr>
        <w:t xml:space="preserve"> цветоножки с эпидермисом, представленным клетками прямоугольной формы с прямыми стенками, с просвечивающимися в паренхиме друзами </w:t>
      </w:r>
      <w:r w:rsidR="00AF2AC9" w:rsidRPr="000E6A1D">
        <w:rPr>
          <w:sz w:val="28"/>
          <w:szCs w:val="28"/>
        </w:rPr>
        <w:t xml:space="preserve">кальция </w:t>
      </w:r>
      <w:r w:rsidRPr="000E6A1D">
        <w:rPr>
          <w:sz w:val="28"/>
          <w:szCs w:val="28"/>
        </w:rPr>
        <w:t>оксалата, со зв</w:t>
      </w:r>
      <w:r w:rsidR="006E1677">
        <w:rPr>
          <w:sz w:val="28"/>
          <w:szCs w:val="28"/>
        </w:rPr>
        <w:t>ё</w:t>
      </w:r>
      <w:r w:rsidRPr="000E6A1D">
        <w:rPr>
          <w:sz w:val="28"/>
          <w:szCs w:val="28"/>
        </w:rPr>
        <w:t>здчато-лучистыми волосками, состоящими из 3</w:t>
      </w:r>
      <w:r w:rsidRPr="000E6A1D">
        <w:rPr>
          <w:i/>
          <w:sz w:val="28"/>
          <w:szCs w:val="28"/>
        </w:rPr>
        <w:t>–</w:t>
      </w:r>
      <w:r w:rsidRPr="000E6A1D">
        <w:rPr>
          <w:sz w:val="28"/>
          <w:szCs w:val="28"/>
        </w:rPr>
        <w:t>8 извилистых клеток, сросшихся основаниями</w:t>
      </w:r>
      <w:r w:rsidR="00012D94">
        <w:rPr>
          <w:sz w:val="28"/>
          <w:szCs w:val="28"/>
        </w:rPr>
        <w:t xml:space="preserve"> (</w:t>
      </w:r>
      <w:r w:rsidR="00012D94" w:rsidRPr="000E6A1D">
        <w:rPr>
          <w:sz w:val="28"/>
          <w:szCs w:val="28"/>
        </w:rPr>
        <w:t>и без них</w:t>
      </w:r>
      <w:r w:rsidR="00012D94">
        <w:rPr>
          <w:sz w:val="28"/>
          <w:szCs w:val="28"/>
        </w:rPr>
        <w:t>)</w:t>
      </w:r>
      <w:r w:rsidRPr="000E6A1D">
        <w:rPr>
          <w:sz w:val="28"/>
          <w:szCs w:val="28"/>
        </w:rPr>
        <w:t>, с головчатыми волосками, состоящими из многоклеточной овальной головки на короткой 1</w:t>
      </w:r>
      <w:r w:rsidRPr="000E6A1D">
        <w:rPr>
          <w:i/>
          <w:sz w:val="28"/>
          <w:szCs w:val="28"/>
        </w:rPr>
        <w:t>–</w:t>
      </w:r>
      <w:r w:rsidRPr="000E6A1D">
        <w:rPr>
          <w:sz w:val="28"/>
          <w:szCs w:val="28"/>
        </w:rPr>
        <w:t>3-клеточной ножке</w:t>
      </w:r>
      <w:r w:rsidR="00012D94">
        <w:rPr>
          <w:sz w:val="28"/>
          <w:szCs w:val="28"/>
        </w:rPr>
        <w:t xml:space="preserve"> (</w:t>
      </w:r>
      <w:r w:rsidR="00012D94" w:rsidRPr="000E6A1D">
        <w:rPr>
          <w:sz w:val="28"/>
          <w:szCs w:val="28"/>
        </w:rPr>
        <w:t>и без них</w:t>
      </w:r>
      <w:r w:rsidR="00012D94">
        <w:rPr>
          <w:sz w:val="28"/>
          <w:szCs w:val="28"/>
        </w:rPr>
        <w:t>)</w:t>
      </w:r>
      <w:r w:rsidR="0087270E">
        <w:rPr>
          <w:sz w:val="28"/>
          <w:szCs w:val="28"/>
        </w:rPr>
        <w:t>; фрагменты</w:t>
      </w:r>
      <w:r w:rsidRPr="000E6A1D">
        <w:rPr>
          <w:sz w:val="28"/>
          <w:szCs w:val="28"/>
        </w:rPr>
        <w:t xml:space="preserve"> тычинок, содержащ</w:t>
      </w:r>
      <w:r w:rsidR="00012D94">
        <w:rPr>
          <w:sz w:val="28"/>
          <w:szCs w:val="28"/>
        </w:rPr>
        <w:t>их друзы в паренхиме; фрагменты пестика, содержащего друзы в паренхиме и имеющего</w:t>
      </w:r>
      <w:r w:rsidRPr="000E6A1D">
        <w:rPr>
          <w:sz w:val="28"/>
          <w:szCs w:val="28"/>
        </w:rPr>
        <w:t xml:space="preserve"> на поверхности извилистые тонкостенные волоски, сидящие пучками и выходящие по 2</w:t>
      </w:r>
      <w:r w:rsidRPr="000E6A1D">
        <w:rPr>
          <w:i/>
          <w:sz w:val="28"/>
          <w:szCs w:val="28"/>
        </w:rPr>
        <w:t>–</w:t>
      </w:r>
      <w:r w:rsidRPr="000E6A1D">
        <w:rPr>
          <w:sz w:val="28"/>
          <w:szCs w:val="28"/>
        </w:rPr>
        <w:t>10</w:t>
      </w:r>
      <w:r w:rsidR="008A42FD">
        <w:rPr>
          <w:sz w:val="28"/>
          <w:szCs w:val="28"/>
        </w:rPr>
        <w:t> </w:t>
      </w:r>
      <w:r w:rsidRPr="000E6A1D">
        <w:rPr>
          <w:sz w:val="28"/>
          <w:szCs w:val="28"/>
        </w:rPr>
        <w:t>из общего основания; пыльцы округло-угловатой гладкой сплющенной с 3</w:t>
      </w:r>
      <w:r w:rsidR="00924474">
        <w:rPr>
          <w:sz w:val="28"/>
          <w:szCs w:val="28"/>
        </w:rPr>
        <w:t> </w:t>
      </w:r>
      <w:r w:rsidRPr="000E6A1D">
        <w:rPr>
          <w:sz w:val="28"/>
          <w:szCs w:val="28"/>
        </w:rPr>
        <w:t>щелевыми отверстиями.</w:t>
      </w:r>
    </w:p>
    <w:p w:rsidR="000F364D" w:rsidRDefault="00B97ED9" w:rsidP="00924474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83275" cy="676338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676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64D" w:rsidRPr="001E10B2" w:rsidRDefault="000F364D" w:rsidP="000F364D">
      <w:pPr>
        <w:jc w:val="center"/>
        <w:rPr>
          <w:sz w:val="28"/>
          <w:szCs w:val="28"/>
        </w:rPr>
      </w:pPr>
      <w:r w:rsidRPr="001E10B2">
        <w:rPr>
          <w:sz w:val="28"/>
          <w:szCs w:val="28"/>
        </w:rPr>
        <w:t>Рис</w:t>
      </w:r>
      <w:r>
        <w:rPr>
          <w:sz w:val="28"/>
          <w:szCs w:val="28"/>
        </w:rPr>
        <w:t xml:space="preserve">унок </w:t>
      </w:r>
      <w:r w:rsidR="00E16F8F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– </w:t>
      </w:r>
      <w:r w:rsidR="00B97ED9">
        <w:rPr>
          <w:sz w:val="28"/>
          <w:szCs w:val="28"/>
        </w:rPr>
        <w:t>Липы цветки</w:t>
      </w:r>
    </w:p>
    <w:p w:rsidR="00B97ED9" w:rsidRPr="001B5268" w:rsidRDefault="000F364D" w:rsidP="00B97ED9">
      <w:pPr>
        <w:suppressAutoHyphens/>
        <w:ind w:right="-2"/>
        <w:jc w:val="center"/>
        <w:rPr>
          <w:snapToGrid w:val="0"/>
        </w:rPr>
      </w:pPr>
      <w:r w:rsidRPr="001B5268">
        <w:t xml:space="preserve">1 </w:t>
      </w:r>
      <w:r w:rsidR="006E1677">
        <w:rPr>
          <w:snapToGrid w:val="0"/>
        </w:rPr>
        <w:t>– звё</w:t>
      </w:r>
      <w:r w:rsidR="00B97ED9" w:rsidRPr="001B5268">
        <w:rPr>
          <w:snapToGrid w:val="0"/>
        </w:rPr>
        <w:t>здчато-лучистый волосок (200×); 2 – головчатые волоски (200×);</w:t>
      </w:r>
      <w:r w:rsidR="00B97ED9" w:rsidRPr="001B5268">
        <w:rPr>
          <w:snapToGrid w:val="0"/>
        </w:rPr>
        <w:br/>
        <w:t xml:space="preserve">3 – фрагмент верхушки лепестка цветка: </w:t>
      </w:r>
      <w:r w:rsidR="00B97ED9" w:rsidRPr="001B5268">
        <w:t>a– сосочковидные</w:t>
      </w:r>
      <w:r w:rsidR="00377695" w:rsidRPr="001B5268">
        <w:t xml:space="preserve"> </w:t>
      </w:r>
      <w:r w:rsidR="00B97ED9" w:rsidRPr="001B5268">
        <w:rPr>
          <w:snapToGrid w:val="0"/>
        </w:rPr>
        <w:t>клетки эпидермиса</w:t>
      </w:r>
      <w:r w:rsidR="00B97ED9" w:rsidRPr="001B5268">
        <w:t xml:space="preserve">, б – </w:t>
      </w:r>
      <w:r w:rsidR="00B97ED9" w:rsidRPr="001B5268">
        <w:rPr>
          <w:snapToGrid w:val="0"/>
        </w:rPr>
        <w:t xml:space="preserve">друзы </w:t>
      </w:r>
      <w:r w:rsidR="00AF2AC9" w:rsidRPr="001B5268">
        <w:rPr>
          <w:snapToGrid w:val="0"/>
        </w:rPr>
        <w:t xml:space="preserve">кальция </w:t>
      </w:r>
      <w:r w:rsidR="00B97ED9" w:rsidRPr="001B5268">
        <w:rPr>
          <w:snapToGrid w:val="0"/>
        </w:rPr>
        <w:t>оксалата (200×); 4 – фрагмент лепестка с идиобластами со слизью (40×); 5 – вильчатые волоски (200×); 6 – аэренхима (200×).</w:t>
      </w:r>
    </w:p>
    <w:p w:rsidR="000F364D" w:rsidRDefault="000F364D" w:rsidP="00B97ED9">
      <w:pPr>
        <w:widowControl w:val="0"/>
        <w:jc w:val="center"/>
        <w:rPr>
          <w:b/>
          <w:sz w:val="28"/>
          <w:szCs w:val="28"/>
        </w:rPr>
      </w:pPr>
    </w:p>
    <w:p w:rsidR="000F364D" w:rsidRPr="00510B1A" w:rsidRDefault="000F364D" w:rsidP="00E16F8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C1F3A">
        <w:rPr>
          <w:b/>
          <w:sz w:val="28"/>
          <w:szCs w:val="28"/>
        </w:rPr>
        <w:t>Определение основных груп</w:t>
      </w:r>
      <w:r>
        <w:rPr>
          <w:b/>
          <w:sz w:val="28"/>
          <w:szCs w:val="28"/>
        </w:rPr>
        <w:t>п биологически активных веществ</w:t>
      </w:r>
    </w:p>
    <w:p w:rsidR="000F364D" w:rsidRDefault="000F364D" w:rsidP="00E16F8F">
      <w:pPr>
        <w:spacing w:line="360" w:lineRule="auto"/>
        <w:ind w:firstLine="709"/>
        <w:jc w:val="both"/>
        <w:rPr>
          <w:sz w:val="28"/>
          <w:szCs w:val="28"/>
        </w:rPr>
      </w:pPr>
      <w:r w:rsidRPr="00503247">
        <w:rPr>
          <w:b/>
          <w:i/>
          <w:sz w:val="28"/>
          <w:szCs w:val="28"/>
        </w:rPr>
        <w:t>Тонкослойная хроматография</w:t>
      </w:r>
    </w:p>
    <w:p w:rsidR="000F364D" w:rsidRPr="00ED31DA" w:rsidRDefault="000F364D" w:rsidP="00E16F8F">
      <w:pPr>
        <w:spacing w:line="360" w:lineRule="auto"/>
        <w:ind w:firstLine="709"/>
        <w:jc w:val="both"/>
        <w:rPr>
          <w:sz w:val="28"/>
          <w:szCs w:val="28"/>
        </w:rPr>
      </w:pPr>
      <w:r w:rsidRPr="00ED31DA">
        <w:rPr>
          <w:sz w:val="28"/>
          <w:szCs w:val="28"/>
        </w:rPr>
        <w:t>Определение проводят методом ТСХ (ОФС «Тонкослойная хроматография»).</w:t>
      </w:r>
    </w:p>
    <w:p w:rsidR="000F364D" w:rsidRPr="000C7D36" w:rsidRDefault="000F364D" w:rsidP="00E16F8F">
      <w:pPr>
        <w:spacing w:line="360" w:lineRule="auto"/>
        <w:ind w:firstLine="709"/>
        <w:jc w:val="both"/>
        <w:rPr>
          <w:sz w:val="28"/>
          <w:szCs w:val="28"/>
        </w:rPr>
      </w:pPr>
      <w:r w:rsidRPr="000C7D36">
        <w:rPr>
          <w:i/>
          <w:sz w:val="28"/>
          <w:szCs w:val="28"/>
        </w:rPr>
        <w:t>Пластинка</w:t>
      </w:r>
      <w:r w:rsidRPr="000C7D36">
        <w:rPr>
          <w:sz w:val="28"/>
          <w:szCs w:val="28"/>
        </w:rPr>
        <w:t>. ТСХ пластинка со слоем силикагеля.</w:t>
      </w:r>
    </w:p>
    <w:p w:rsidR="000F364D" w:rsidRPr="000C7D36" w:rsidRDefault="000F364D" w:rsidP="00E16F8F">
      <w:pPr>
        <w:spacing w:line="360" w:lineRule="auto"/>
        <w:ind w:firstLine="709"/>
        <w:jc w:val="both"/>
        <w:rPr>
          <w:sz w:val="28"/>
          <w:szCs w:val="28"/>
        </w:rPr>
      </w:pPr>
      <w:r w:rsidRPr="000C7D36">
        <w:rPr>
          <w:i/>
          <w:sz w:val="28"/>
          <w:szCs w:val="28"/>
        </w:rPr>
        <w:t>Подвижная фаза (ПФ)</w:t>
      </w:r>
      <w:r w:rsidRPr="000C7D36">
        <w:rPr>
          <w:sz w:val="28"/>
          <w:szCs w:val="28"/>
        </w:rPr>
        <w:t>. Вода–</w:t>
      </w:r>
      <w:r w:rsidR="00B97ED9">
        <w:rPr>
          <w:sz w:val="28"/>
          <w:szCs w:val="28"/>
        </w:rPr>
        <w:t>–муравьиная кислота безводная</w:t>
      </w:r>
      <w:r w:rsidRPr="000C7D36">
        <w:rPr>
          <w:sz w:val="28"/>
          <w:szCs w:val="28"/>
        </w:rPr>
        <w:t>––толуол</w:t>
      </w:r>
      <w:r w:rsidR="00B97ED9" w:rsidRPr="000C7D36">
        <w:rPr>
          <w:sz w:val="28"/>
          <w:szCs w:val="28"/>
        </w:rPr>
        <w:t>––этилацетат</w:t>
      </w:r>
      <w:r w:rsidR="006E1677">
        <w:rPr>
          <w:sz w:val="28"/>
          <w:szCs w:val="28"/>
        </w:rPr>
        <w:t xml:space="preserve"> </w:t>
      </w:r>
      <w:r w:rsidR="00B97ED9">
        <w:rPr>
          <w:sz w:val="28"/>
          <w:szCs w:val="28"/>
        </w:rPr>
        <w:t>8</w:t>
      </w:r>
      <w:r w:rsidRPr="000C7D36">
        <w:rPr>
          <w:sz w:val="28"/>
          <w:szCs w:val="28"/>
        </w:rPr>
        <w:t>:</w:t>
      </w:r>
      <w:r w:rsidR="00B97ED9">
        <w:rPr>
          <w:sz w:val="28"/>
          <w:szCs w:val="28"/>
        </w:rPr>
        <w:t>10</w:t>
      </w:r>
      <w:r w:rsidRPr="000C7D36">
        <w:rPr>
          <w:sz w:val="28"/>
          <w:szCs w:val="28"/>
        </w:rPr>
        <w:t>:</w:t>
      </w:r>
      <w:r w:rsidR="00B97ED9">
        <w:rPr>
          <w:sz w:val="28"/>
          <w:szCs w:val="28"/>
        </w:rPr>
        <w:t>14</w:t>
      </w:r>
      <w:r w:rsidRPr="000C7D36">
        <w:rPr>
          <w:sz w:val="28"/>
          <w:szCs w:val="28"/>
        </w:rPr>
        <w:t>:</w:t>
      </w:r>
      <w:r w:rsidR="00B97ED9">
        <w:rPr>
          <w:sz w:val="28"/>
          <w:szCs w:val="28"/>
        </w:rPr>
        <w:t>60</w:t>
      </w:r>
      <w:r w:rsidRPr="000C7D36">
        <w:rPr>
          <w:sz w:val="28"/>
          <w:szCs w:val="28"/>
        </w:rPr>
        <w:t>.</w:t>
      </w:r>
    </w:p>
    <w:p w:rsidR="000F364D" w:rsidRPr="000C7D36" w:rsidRDefault="000F364D" w:rsidP="00E16F8F">
      <w:pPr>
        <w:pStyle w:val="11"/>
        <w:widowControl w:val="0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7D36">
        <w:rPr>
          <w:rFonts w:ascii="Times New Roman" w:eastAsia="Times New Roman" w:hAnsi="Times New Roman"/>
          <w:i/>
          <w:sz w:val="28"/>
          <w:szCs w:val="28"/>
        </w:rPr>
        <w:t xml:space="preserve">Испытуемый раствор. </w:t>
      </w:r>
      <w:r w:rsidRPr="000C7D36">
        <w:rPr>
          <w:rFonts w:ascii="Times New Roman" w:eastAsia="Times New Roman" w:hAnsi="Times New Roman"/>
          <w:sz w:val="28"/>
          <w:szCs w:val="28"/>
        </w:rPr>
        <w:t>В колбу со шлифом вместимостью 100</w:t>
      </w:r>
      <w:r w:rsidR="006E1677">
        <w:rPr>
          <w:rFonts w:ascii="Times New Roman" w:eastAsia="Times New Roman" w:hAnsi="Times New Roman"/>
          <w:sz w:val="28"/>
          <w:szCs w:val="28"/>
        </w:rPr>
        <w:t> </w:t>
      </w:r>
      <w:r w:rsidRPr="000C7D36">
        <w:rPr>
          <w:rFonts w:ascii="Times New Roman" w:eastAsia="Times New Roman" w:hAnsi="Times New Roman"/>
          <w:sz w:val="28"/>
          <w:szCs w:val="28"/>
        </w:rPr>
        <w:t>мл помещают около 1,0 г сырья, измельч</w:t>
      </w:r>
      <w:r w:rsidR="009343CA">
        <w:rPr>
          <w:rFonts w:ascii="Times New Roman" w:eastAsia="Times New Roman" w:hAnsi="Times New Roman"/>
          <w:sz w:val="28"/>
          <w:szCs w:val="28"/>
        </w:rPr>
        <w:t>ё</w:t>
      </w:r>
      <w:r w:rsidRPr="000C7D36">
        <w:rPr>
          <w:rFonts w:ascii="Times New Roman" w:eastAsia="Times New Roman" w:hAnsi="Times New Roman"/>
          <w:sz w:val="28"/>
          <w:szCs w:val="28"/>
        </w:rPr>
        <w:t xml:space="preserve">нного до величины частиц, проходящих сквозь сито с отверстиями размером </w:t>
      </w:r>
      <w:r w:rsidR="00B97ED9">
        <w:rPr>
          <w:rFonts w:ascii="Times New Roman" w:eastAsia="Times New Roman" w:hAnsi="Times New Roman"/>
          <w:sz w:val="28"/>
          <w:szCs w:val="28"/>
        </w:rPr>
        <w:t>1</w:t>
      </w:r>
      <w:r w:rsidRPr="000C7D36">
        <w:rPr>
          <w:rFonts w:ascii="Times New Roman" w:eastAsia="Times New Roman" w:hAnsi="Times New Roman"/>
          <w:sz w:val="28"/>
          <w:szCs w:val="28"/>
        </w:rPr>
        <w:t> мм, прибавляют 10</w:t>
      </w:r>
      <w:r w:rsidR="006E1677">
        <w:rPr>
          <w:rFonts w:ascii="Times New Roman" w:eastAsia="Times New Roman" w:hAnsi="Times New Roman"/>
          <w:sz w:val="28"/>
          <w:szCs w:val="28"/>
        </w:rPr>
        <w:t> мл спирта 96 </w:t>
      </w:r>
      <w:r w:rsidRPr="000C7D36">
        <w:rPr>
          <w:rFonts w:ascii="Times New Roman" w:eastAsia="Times New Roman" w:hAnsi="Times New Roman"/>
          <w:sz w:val="28"/>
          <w:szCs w:val="28"/>
        </w:rPr>
        <w:t>%, присоединяют к обратному холодильнику и нагревают на водяной бане в течение1</w:t>
      </w:r>
      <w:r w:rsidR="00B97ED9">
        <w:rPr>
          <w:rFonts w:ascii="Times New Roman" w:eastAsia="Times New Roman" w:hAnsi="Times New Roman"/>
          <w:sz w:val="28"/>
          <w:szCs w:val="28"/>
        </w:rPr>
        <w:t>5</w:t>
      </w:r>
      <w:r w:rsidR="006E1677">
        <w:rPr>
          <w:rFonts w:ascii="Times New Roman" w:eastAsia="Times New Roman" w:hAnsi="Times New Roman"/>
          <w:sz w:val="28"/>
          <w:szCs w:val="28"/>
        </w:rPr>
        <w:t> </w:t>
      </w:r>
      <w:r w:rsidRPr="000C7D36">
        <w:rPr>
          <w:rFonts w:ascii="Times New Roman" w:eastAsia="Times New Roman" w:hAnsi="Times New Roman"/>
          <w:sz w:val="28"/>
          <w:szCs w:val="28"/>
        </w:rPr>
        <w:t>мин. После охлаждения</w:t>
      </w:r>
      <w:r w:rsidR="00ED31DA">
        <w:rPr>
          <w:rFonts w:ascii="Times New Roman" w:eastAsia="Times New Roman" w:hAnsi="Times New Roman"/>
          <w:sz w:val="28"/>
          <w:szCs w:val="28"/>
        </w:rPr>
        <w:t xml:space="preserve">, </w:t>
      </w:r>
      <w:r w:rsidRPr="000C7D36">
        <w:rPr>
          <w:rFonts w:ascii="Times New Roman" w:eastAsia="Times New Roman" w:hAnsi="Times New Roman"/>
          <w:sz w:val="28"/>
          <w:szCs w:val="28"/>
        </w:rPr>
        <w:t>полученное извлечение фильтруют через беззольный фильтр.</w:t>
      </w:r>
    </w:p>
    <w:p w:rsidR="000F364D" w:rsidRDefault="000F364D" w:rsidP="00E16F8F">
      <w:pPr>
        <w:pStyle w:val="11"/>
        <w:widowControl w:val="0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50CCC">
        <w:rPr>
          <w:rFonts w:ascii="Times New Roman" w:eastAsia="Times New Roman" w:hAnsi="Times New Roman"/>
          <w:i/>
          <w:sz w:val="28"/>
          <w:szCs w:val="28"/>
        </w:rPr>
        <w:t>Раствор рутина</w:t>
      </w:r>
      <w:r w:rsidRPr="000C7D36">
        <w:rPr>
          <w:rFonts w:ascii="Times New Roman" w:eastAsia="Times New Roman" w:hAnsi="Times New Roman"/>
          <w:sz w:val="28"/>
          <w:szCs w:val="28"/>
        </w:rPr>
        <w:t>. Растворяют</w:t>
      </w:r>
      <w:r w:rsidRPr="00ED31DA">
        <w:rPr>
          <w:rFonts w:ascii="Times New Roman" w:eastAsia="Times New Roman" w:hAnsi="Times New Roman"/>
          <w:sz w:val="28"/>
          <w:szCs w:val="28"/>
        </w:rPr>
        <w:t xml:space="preserve"> </w:t>
      </w:r>
      <w:r w:rsidR="00ED31DA" w:rsidRPr="00ED31DA">
        <w:rPr>
          <w:rFonts w:ascii="Times New Roman" w:eastAsia="Times New Roman" w:hAnsi="Times New Roman"/>
          <w:sz w:val="28"/>
          <w:szCs w:val="28"/>
        </w:rPr>
        <w:t>5</w:t>
      </w:r>
      <w:r w:rsidRPr="000C7D36">
        <w:rPr>
          <w:rFonts w:ascii="Times New Roman" w:eastAsia="Times New Roman" w:hAnsi="Times New Roman"/>
          <w:sz w:val="28"/>
          <w:szCs w:val="28"/>
        </w:rPr>
        <w:t> </w:t>
      </w:r>
      <w:r w:rsidR="00ED31DA">
        <w:rPr>
          <w:rFonts w:ascii="Times New Roman" w:eastAsia="Times New Roman" w:hAnsi="Times New Roman"/>
          <w:sz w:val="28"/>
          <w:szCs w:val="28"/>
        </w:rPr>
        <w:t>м</w:t>
      </w:r>
      <w:r w:rsidRPr="000C7D36">
        <w:rPr>
          <w:rFonts w:ascii="Times New Roman" w:eastAsia="Times New Roman" w:hAnsi="Times New Roman"/>
          <w:sz w:val="28"/>
          <w:szCs w:val="28"/>
        </w:rPr>
        <w:t>г рутина в</w:t>
      </w:r>
      <w:r w:rsidR="009244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0C7D36">
        <w:rPr>
          <w:rFonts w:ascii="Times New Roman" w:eastAsia="Times New Roman" w:hAnsi="Times New Roman"/>
          <w:sz w:val="28"/>
          <w:szCs w:val="28"/>
        </w:rPr>
        <w:t>10 мл спирта 96 %.</w:t>
      </w:r>
    </w:p>
    <w:p w:rsidR="00B97ED9" w:rsidRPr="000C7D36" w:rsidRDefault="00B97ED9" w:rsidP="00E16F8F">
      <w:pPr>
        <w:pStyle w:val="11"/>
        <w:widowControl w:val="0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50CCC">
        <w:rPr>
          <w:rFonts w:ascii="Times New Roman" w:eastAsia="Times New Roman" w:hAnsi="Times New Roman"/>
          <w:i/>
          <w:sz w:val="28"/>
          <w:szCs w:val="28"/>
        </w:rPr>
        <w:t>Раствор кофейной кислоты</w:t>
      </w:r>
      <w:r w:rsidRPr="000C7D36">
        <w:rPr>
          <w:rFonts w:ascii="Times New Roman" w:eastAsia="Times New Roman" w:hAnsi="Times New Roman"/>
          <w:sz w:val="28"/>
          <w:szCs w:val="28"/>
        </w:rPr>
        <w:t>. Растворяют</w:t>
      </w:r>
      <w:r w:rsidR="00ED31DA">
        <w:rPr>
          <w:rFonts w:ascii="Times New Roman" w:eastAsia="Times New Roman" w:hAnsi="Times New Roman"/>
          <w:sz w:val="28"/>
          <w:szCs w:val="28"/>
        </w:rPr>
        <w:t xml:space="preserve"> 2 мг </w:t>
      </w:r>
      <w:r>
        <w:rPr>
          <w:rFonts w:ascii="Times New Roman" w:eastAsia="Times New Roman" w:hAnsi="Times New Roman"/>
          <w:sz w:val="28"/>
          <w:szCs w:val="28"/>
        </w:rPr>
        <w:t>кофейной кислоты</w:t>
      </w:r>
      <w:r w:rsidRPr="000C7D36">
        <w:rPr>
          <w:rFonts w:ascii="Times New Roman" w:eastAsia="Times New Roman" w:hAnsi="Times New Roman"/>
          <w:sz w:val="28"/>
          <w:szCs w:val="28"/>
        </w:rPr>
        <w:t xml:space="preserve"> в</w:t>
      </w:r>
      <w:r w:rsidR="00AF2A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C7D36">
        <w:rPr>
          <w:rFonts w:ascii="Times New Roman" w:eastAsia="Times New Roman" w:hAnsi="Times New Roman"/>
          <w:sz w:val="28"/>
          <w:szCs w:val="28"/>
        </w:rPr>
        <w:t>10 мл спирта 96 %.</w:t>
      </w:r>
    </w:p>
    <w:p w:rsidR="000F364D" w:rsidRPr="000C7D36" w:rsidRDefault="000F364D" w:rsidP="00E16F8F">
      <w:pPr>
        <w:pStyle w:val="11"/>
        <w:widowControl w:val="0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7D36">
        <w:rPr>
          <w:rFonts w:ascii="Times New Roman" w:eastAsia="Times New Roman" w:hAnsi="Times New Roman"/>
          <w:i/>
          <w:sz w:val="28"/>
          <w:szCs w:val="28"/>
        </w:rPr>
        <w:t>Реактив для детектирования 1</w:t>
      </w:r>
      <w:r w:rsidRPr="000C7D36">
        <w:rPr>
          <w:rFonts w:ascii="Times New Roman" w:eastAsia="Times New Roman" w:hAnsi="Times New Roman"/>
          <w:sz w:val="28"/>
          <w:szCs w:val="28"/>
        </w:rPr>
        <w:t>. Дифенилборной кислоты аминоэтилового эфира раствор 1 % в спирте 96 %.</w:t>
      </w:r>
    </w:p>
    <w:p w:rsidR="000F364D" w:rsidRPr="006E1677" w:rsidRDefault="000F364D" w:rsidP="006E1677">
      <w:pPr>
        <w:pStyle w:val="11"/>
        <w:widowControl w:val="0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1677">
        <w:rPr>
          <w:rFonts w:ascii="Times New Roman" w:eastAsia="Times New Roman" w:hAnsi="Times New Roman"/>
          <w:i/>
          <w:sz w:val="28"/>
          <w:szCs w:val="28"/>
        </w:rPr>
        <w:t>Реактив для детектирования 2</w:t>
      </w:r>
      <w:r w:rsidRPr="006E1677">
        <w:rPr>
          <w:rFonts w:ascii="Times New Roman" w:eastAsia="Times New Roman" w:hAnsi="Times New Roman"/>
          <w:sz w:val="28"/>
          <w:szCs w:val="28"/>
        </w:rPr>
        <w:t>. Макрогола 400 раствор спиртовой 5 %.</w:t>
      </w:r>
      <w:r w:rsidR="006E1677" w:rsidRPr="006E1677">
        <w:rPr>
          <w:rFonts w:ascii="Times New Roman" w:eastAsia="Times New Roman" w:hAnsi="Times New Roman"/>
          <w:sz w:val="28"/>
          <w:szCs w:val="28"/>
        </w:rPr>
        <w:t xml:space="preserve"> </w:t>
      </w:r>
      <w:r w:rsidRPr="006E1677">
        <w:rPr>
          <w:rFonts w:ascii="Times New Roman" w:hAnsi="Times New Roman"/>
          <w:sz w:val="28"/>
          <w:szCs w:val="28"/>
        </w:rPr>
        <w:t>На линию старта пластинки в виде полос длиной 10</w:t>
      </w:r>
      <w:r w:rsidRPr="006E1677">
        <w:rPr>
          <w:rFonts w:ascii="Times New Roman" w:hAnsi="Times New Roman"/>
          <w:sz w:val="28"/>
          <w:szCs w:val="28"/>
          <w:lang w:val="en-US"/>
        </w:rPr>
        <w:t> </w:t>
      </w:r>
      <w:r w:rsidRPr="006E1677">
        <w:rPr>
          <w:rFonts w:ascii="Times New Roman" w:hAnsi="Times New Roman"/>
          <w:sz w:val="28"/>
          <w:szCs w:val="28"/>
        </w:rPr>
        <w:t>мм и шириной 2</w:t>
      </w:r>
      <w:r w:rsidRPr="006E1677">
        <w:rPr>
          <w:rFonts w:ascii="Times New Roman" w:hAnsi="Times New Roman"/>
          <w:sz w:val="28"/>
          <w:szCs w:val="28"/>
          <w:lang w:val="en-US"/>
        </w:rPr>
        <w:t> </w:t>
      </w:r>
      <w:r w:rsidR="00B97ED9" w:rsidRPr="006E1677">
        <w:rPr>
          <w:rFonts w:ascii="Times New Roman" w:hAnsi="Times New Roman"/>
          <w:sz w:val="28"/>
          <w:szCs w:val="28"/>
        </w:rPr>
        <w:t>мм наносят по 1</w:t>
      </w:r>
      <w:r w:rsidR="006A1DBA" w:rsidRPr="006E1677">
        <w:rPr>
          <w:rFonts w:ascii="Times New Roman" w:hAnsi="Times New Roman"/>
          <w:sz w:val="28"/>
          <w:szCs w:val="28"/>
        </w:rPr>
        <w:t xml:space="preserve">0 мкл </w:t>
      </w:r>
      <w:r w:rsidRPr="006E1677">
        <w:rPr>
          <w:rFonts w:ascii="Times New Roman" w:hAnsi="Times New Roman"/>
          <w:sz w:val="28"/>
          <w:szCs w:val="28"/>
        </w:rPr>
        <w:t>раствора рутина</w:t>
      </w:r>
      <w:r w:rsidR="00B97ED9" w:rsidRPr="006E1677">
        <w:rPr>
          <w:rFonts w:ascii="Times New Roman" w:hAnsi="Times New Roman"/>
          <w:sz w:val="28"/>
          <w:szCs w:val="28"/>
        </w:rPr>
        <w:t>,</w:t>
      </w:r>
      <w:r w:rsidR="00050CCC" w:rsidRPr="006E1677">
        <w:rPr>
          <w:rFonts w:ascii="Times New Roman" w:hAnsi="Times New Roman"/>
          <w:sz w:val="28"/>
          <w:szCs w:val="28"/>
        </w:rPr>
        <w:t xml:space="preserve"> </w:t>
      </w:r>
      <w:r w:rsidR="00B97ED9" w:rsidRPr="006E1677">
        <w:rPr>
          <w:rFonts w:ascii="Times New Roman" w:hAnsi="Times New Roman"/>
          <w:sz w:val="28"/>
          <w:szCs w:val="28"/>
        </w:rPr>
        <w:t>раствор</w:t>
      </w:r>
      <w:r w:rsidR="002E0106" w:rsidRPr="006E1677">
        <w:rPr>
          <w:rFonts w:ascii="Times New Roman" w:hAnsi="Times New Roman"/>
          <w:sz w:val="28"/>
          <w:szCs w:val="28"/>
        </w:rPr>
        <w:t>а</w:t>
      </w:r>
      <w:r w:rsidR="00B97ED9" w:rsidRPr="006E1677">
        <w:rPr>
          <w:rFonts w:ascii="Times New Roman" w:hAnsi="Times New Roman"/>
          <w:sz w:val="28"/>
          <w:szCs w:val="28"/>
        </w:rPr>
        <w:t xml:space="preserve"> кофейной кислоты</w:t>
      </w:r>
      <w:r w:rsidR="00E17F25" w:rsidRPr="006E1677">
        <w:rPr>
          <w:rFonts w:ascii="Times New Roman" w:hAnsi="Times New Roman"/>
          <w:sz w:val="28"/>
          <w:szCs w:val="28"/>
        </w:rPr>
        <w:t xml:space="preserve">, </w:t>
      </w:r>
      <w:r w:rsidR="006A1DBA" w:rsidRPr="006E1677">
        <w:rPr>
          <w:rFonts w:ascii="Times New Roman" w:hAnsi="Times New Roman"/>
          <w:sz w:val="28"/>
          <w:szCs w:val="28"/>
        </w:rPr>
        <w:t>испытуемого раствора</w:t>
      </w:r>
      <w:r w:rsidRPr="006E1677">
        <w:rPr>
          <w:rFonts w:ascii="Times New Roman" w:hAnsi="Times New Roman"/>
          <w:sz w:val="28"/>
          <w:szCs w:val="28"/>
        </w:rPr>
        <w:t>. Пластинку с нанес</w:t>
      </w:r>
      <w:r w:rsidR="006E1677">
        <w:rPr>
          <w:rFonts w:ascii="Times New Roman" w:hAnsi="Times New Roman"/>
          <w:sz w:val="28"/>
          <w:szCs w:val="28"/>
        </w:rPr>
        <w:t>ё</w:t>
      </w:r>
      <w:r w:rsidRPr="006E1677">
        <w:rPr>
          <w:rFonts w:ascii="Times New Roman" w:hAnsi="Times New Roman"/>
          <w:sz w:val="28"/>
          <w:szCs w:val="28"/>
        </w:rPr>
        <w:t>нными пробами сушат на воздухе</w:t>
      </w:r>
      <w:r w:rsidR="00AA11F9" w:rsidRPr="006E1677">
        <w:rPr>
          <w:rFonts w:ascii="Times New Roman" w:hAnsi="Times New Roman"/>
          <w:sz w:val="28"/>
          <w:szCs w:val="28"/>
        </w:rPr>
        <w:t xml:space="preserve"> </w:t>
      </w:r>
      <w:r w:rsidR="00DF767C" w:rsidRPr="006E1677">
        <w:rPr>
          <w:rFonts w:ascii="Times New Roman" w:hAnsi="Times New Roman"/>
          <w:sz w:val="28"/>
          <w:szCs w:val="28"/>
        </w:rPr>
        <w:t>в течение 10</w:t>
      </w:r>
      <w:r w:rsidR="006E1677">
        <w:rPr>
          <w:rFonts w:ascii="Times New Roman" w:hAnsi="Times New Roman"/>
          <w:sz w:val="28"/>
          <w:szCs w:val="28"/>
        </w:rPr>
        <w:t> </w:t>
      </w:r>
      <w:r w:rsidR="00DF767C" w:rsidRPr="006E1677">
        <w:rPr>
          <w:rFonts w:ascii="Times New Roman" w:hAnsi="Times New Roman"/>
          <w:sz w:val="28"/>
          <w:szCs w:val="28"/>
        </w:rPr>
        <w:t>мин</w:t>
      </w:r>
      <w:r w:rsidRPr="006E1677">
        <w:rPr>
          <w:rFonts w:ascii="Times New Roman" w:hAnsi="Times New Roman"/>
          <w:sz w:val="28"/>
          <w:szCs w:val="28"/>
        </w:rPr>
        <w:t xml:space="preserve">, помещают в камеру, </w:t>
      </w:r>
      <w:r w:rsidR="006A1DBA" w:rsidRPr="006E1677">
        <w:rPr>
          <w:rFonts w:ascii="Times New Roman" w:hAnsi="Times New Roman"/>
          <w:sz w:val="28"/>
          <w:szCs w:val="28"/>
        </w:rPr>
        <w:t>выложенную изнутри фильтровальной бумагой,</w:t>
      </w:r>
      <w:r w:rsidR="00924474" w:rsidRPr="006E1677">
        <w:rPr>
          <w:rFonts w:ascii="Times New Roman" w:hAnsi="Times New Roman"/>
          <w:sz w:val="28"/>
          <w:szCs w:val="28"/>
        </w:rPr>
        <w:t xml:space="preserve"> </w:t>
      </w:r>
      <w:r w:rsidRPr="006E1677">
        <w:rPr>
          <w:rFonts w:ascii="Times New Roman" w:hAnsi="Times New Roman"/>
          <w:sz w:val="28"/>
          <w:szCs w:val="28"/>
        </w:rPr>
        <w:t xml:space="preserve">предварительно насыщенную в течение </w:t>
      </w:r>
      <w:r w:rsidR="00AF2AC9" w:rsidRPr="006E1677">
        <w:rPr>
          <w:rFonts w:ascii="Times New Roman" w:hAnsi="Times New Roman"/>
          <w:sz w:val="28"/>
          <w:szCs w:val="28"/>
        </w:rPr>
        <w:t>1</w:t>
      </w:r>
      <w:r w:rsidR="006E1677">
        <w:rPr>
          <w:rFonts w:ascii="Times New Roman" w:hAnsi="Times New Roman"/>
          <w:sz w:val="28"/>
          <w:szCs w:val="28"/>
        </w:rPr>
        <w:t> </w:t>
      </w:r>
      <w:r w:rsidR="00AF2AC9" w:rsidRPr="006E1677">
        <w:rPr>
          <w:rFonts w:ascii="Times New Roman" w:hAnsi="Times New Roman"/>
          <w:sz w:val="28"/>
          <w:szCs w:val="28"/>
        </w:rPr>
        <w:t>ч</w:t>
      </w:r>
      <w:r w:rsidR="00AA11F9" w:rsidRPr="006E1677">
        <w:rPr>
          <w:rFonts w:ascii="Times New Roman" w:hAnsi="Times New Roman"/>
          <w:sz w:val="28"/>
          <w:szCs w:val="28"/>
        </w:rPr>
        <w:t xml:space="preserve"> </w:t>
      </w:r>
      <w:r w:rsidRPr="006E1677">
        <w:rPr>
          <w:rFonts w:ascii="Times New Roman" w:hAnsi="Times New Roman"/>
          <w:sz w:val="28"/>
          <w:szCs w:val="28"/>
        </w:rPr>
        <w:t>ПФ, и хроматографируют восходящим способом. Когда фронт ПФ пройд</w:t>
      </w:r>
      <w:r w:rsidR="006E1677">
        <w:rPr>
          <w:rFonts w:ascii="Times New Roman" w:hAnsi="Times New Roman"/>
          <w:sz w:val="28"/>
          <w:szCs w:val="28"/>
        </w:rPr>
        <w:t>ё</w:t>
      </w:r>
      <w:r w:rsidRPr="006E1677">
        <w:rPr>
          <w:rFonts w:ascii="Times New Roman" w:hAnsi="Times New Roman"/>
          <w:sz w:val="28"/>
          <w:szCs w:val="28"/>
        </w:rPr>
        <w:t>т около 80–90</w:t>
      </w:r>
      <w:r w:rsidR="006E1677">
        <w:rPr>
          <w:rFonts w:ascii="Times New Roman" w:hAnsi="Times New Roman"/>
          <w:sz w:val="28"/>
          <w:szCs w:val="28"/>
        </w:rPr>
        <w:t> </w:t>
      </w:r>
      <w:r w:rsidRPr="006E1677">
        <w:rPr>
          <w:rFonts w:ascii="Times New Roman" w:hAnsi="Times New Roman"/>
          <w:sz w:val="28"/>
          <w:szCs w:val="28"/>
        </w:rPr>
        <w:t>% длины пластинки от линии старта, е</w:t>
      </w:r>
      <w:r w:rsidR="006E1677">
        <w:rPr>
          <w:rFonts w:ascii="Times New Roman" w:hAnsi="Times New Roman"/>
          <w:sz w:val="28"/>
          <w:szCs w:val="28"/>
        </w:rPr>
        <w:t>ё</w:t>
      </w:r>
      <w:r w:rsidRPr="006E1677">
        <w:rPr>
          <w:rFonts w:ascii="Times New Roman" w:hAnsi="Times New Roman"/>
          <w:sz w:val="28"/>
          <w:szCs w:val="28"/>
        </w:rPr>
        <w:t xml:space="preserve"> вынимают из камеры</w:t>
      </w:r>
      <w:r w:rsidR="00266E4A" w:rsidRPr="006E1677">
        <w:rPr>
          <w:rFonts w:ascii="Times New Roman" w:hAnsi="Times New Roman"/>
          <w:sz w:val="28"/>
          <w:szCs w:val="28"/>
        </w:rPr>
        <w:t xml:space="preserve"> и</w:t>
      </w:r>
      <w:r w:rsidRPr="006E1677">
        <w:rPr>
          <w:rFonts w:ascii="Times New Roman" w:hAnsi="Times New Roman"/>
          <w:sz w:val="28"/>
          <w:szCs w:val="28"/>
        </w:rPr>
        <w:t xml:space="preserve"> сушат до удаления следов растворителей. Пластинку выдерживают при температуре 100–105</w:t>
      </w:r>
      <w:r w:rsidR="006E1677">
        <w:rPr>
          <w:rFonts w:ascii="Times New Roman" w:hAnsi="Times New Roman"/>
          <w:sz w:val="28"/>
          <w:szCs w:val="28"/>
        </w:rPr>
        <w:t> </w:t>
      </w:r>
      <w:r w:rsidRPr="006E1677">
        <w:rPr>
          <w:rFonts w:ascii="Times New Roman" w:hAnsi="Times New Roman"/>
          <w:sz w:val="28"/>
          <w:szCs w:val="28"/>
        </w:rPr>
        <w:sym w:font="Symbol" w:char="F0B0"/>
      </w:r>
      <w:r w:rsidRPr="006E1677">
        <w:rPr>
          <w:rFonts w:ascii="Times New Roman" w:hAnsi="Times New Roman"/>
          <w:sz w:val="28"/>
          <w:szCs w:val="28"/>
        </w:rPr>
        <w:t xml:space="preserve">С в течение </w:t>
      </w:r>
      <w:r w:rsidR="006A1DBA" w:rsidRPr="006E1677">
        <w:rPr>
          <w:rFonts w:ascii="Times New Roman" w:hAnsi="Times New Roman"/>
          <w:sz w:val="28"/>
          <w:szCs w:val="28"/>
        </w:rPr>
        <w:t>5</w:t>
      </w:r>
      <w:r w:rsidRPr="006E1677">
        <w:rPr>
          <w:rFonts w:ascii="Times New Roman" w:hAnsi="Times New Roman"/>
          <w:sz w:val="28"/>
          <w:szCs w:val="28"/>
        </w:rPr>
        <w:t>–</w:t>
      </w:r>
      <w:r w:rsidR="006A1DBA" w:rsidRPr="006E1677">
        <w:rPr>
          <w:rFonts w:ascii="Times New Roman" w:hAnsi="Times New Roman"/>
          <w:sz w:val="28"/>
          <w:szCs w:val="28"/>
        </w:rPr>
        <w:t>10</w:t>
      </w:r>
      <w:r w:rsidRPr="006E1677">
        <w:rPr>
          <w:rFonts w:ascii="Times New Roman" w:hAnsi="Times New Roman"/>
          <w:sz w:val="28"/>
          <w:szCs w:val="28"/>
        </w:rPr>
        <w:t> мин, еще т</w:t>
      </w:r>
      <w:r w:rsidR="006E1677">
        <w:rPr>
          <w:rFonts w:ascii="Times New Roman" w:hAnsi="Times New Roman"/>
          <w:sz w:val="28"/>
          <w:szCs w:val="28"/>
        </w:rPr>
        <w:t>ё</w:t>
      </w:r>
      <w:r w:rsidRPr="006E1677">
        <w:rPr>
          <w:rFonts w:ascii="Times New Roman" w:hAnsi="Times New Roman"/>
          <w:sz w:val="28"/>
          <w:szCs w:val="28"/>
        </w:rPr>
        <w:t xml:space="preserve">плую обрабатывают последовательно реактивом для детектирования 1, затем реактивом </w:t>
      </w:r>
      <w:r w:rsidR="000C7D36" w:rsidRPr="006E1677">
        <w:rPr>
          <w:rFonts w:ascii="Times New Roman" w:hAnsi="Times New Roman"/>
          <w:sz w:val="28"/>
          <w:szCs w:val="28"/>
        </w:rPr>
        <w:t xml:space="preserve">для детектирования 2 и через </w:t>
      </w:r>
      <w:r w:rsidR="006A1DBA" w:rsidRPr="006E1677">
        <w:rPr>
          <w:rFonts w:ascii="Times New Roman" w:hAnsi="Times New Roman"/>
          <w:sz w:val="28"/>
          <w:szCs w:val="28"/>
        </w:rPr>
        <w:t>15</w:t>
      </w:r>
      <w:r w:rsidR="000C7D36" w:rsidRPr="006E1677">
        <w:rPr>
          <w:rFonts w:ascii="Times New Roman" w:hAnsi="Times New Roman"/>
          <w:sz w:val="28"/>
          <w:szCs w:val="28"/>
        </w:rPr>
        <w:t> </w:t>
      </w:r>
      <w:r w:rsidRPr="006E1677">
        <w:rPr>
          <w:rFonts w:ascii="Times New Roman" w:hAnsi="Times New Roman"/>
          <w:sz w:val="28"/>
          <w:szCs w:val="28"/>
        </w:rPr>
        <w:t>мин просматривают в УФ-свете при длине волны 365 нм.</w:t>
      </w:r>
    </w:p>
    <w:p w:rsidR="000F364D" w:rsidRDefault="000F364D" w:rsidP="00E16F8F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6E1677">
        <w:rPr>
          <w:i/>
          <w:sz w:val="28"/>
          <w:szCs w:val="28"/>
        </w:rPr>
        <w:t>Результат</w:t>
      </w:r>
      <w:r w:rsidR="00E16F8F" w:rsidRPr="006E1677">
        <w:rPr>
          <w:i/>
          <w:sz w:val="28"/>
          <w:szCs w:val="28"/>
        </w:rPr>
        <w:t xml:space="preserve">. </w:t>
      </w:r>
      <w:r w:rsidRPr="006E1677">
        <w:rPr>
          <w:sz w:val="28"/>
          <w:szCs w:val="28"/>
        </w:rPr>
        <w:t>На хроматограмме раствора рутина должна обнаруживаться</w:t>
      </w:r>
      <w:r w:rsidRPr="000C7D36">
        <w:rPr>
          <w:sz w:val="28"/>
          <w:szCs w:val="28"/>
        </w:rPr>
        <w:t xml:space="preserve"> зона адсорбции ж</w:t>
      </w:r>
      <w:r w:rsidR="006E1677">
        <w:rPr>
          <w:sz w:val="28"/>
          <w:szCs w:val="28"/>
        </w:rPr>
        <w:t>ё</w:t>
      </w:r>
      <w:r w:rsidRPr="000C7D36">
        <w:rPr>
          <w:sz w:val="28"/>
          <w:szCs w:val="28"/>
        </w:rPr>
        <w:t>лто</w:t>
      </w:r>
      <w:r w:rsidR="006A1DBA">
        <w:rPr>
          <w:sz w:val="28"/>
          <w:szCs w:val="28"/>
        </w:rPr>
        <w:t>го или оранжево-ж</w:t>
      </w:r>
      <w:r w:rsidR="006E1677">
        <w:rPr>
          <w:sz w:val="28"/>
          <w:szCs w:val="28"/>
        </w:rPr>
        <w:t>ё</w:t>
      </w:r>
      <w:r w:rsidR="006A1DBA">
        <w:rPr>
          <w:sz w:val="28"/>
          <w:szCs w:val="28"/>
        </w:rPr>
        <w:t>лтого</w:t>
      </w:r>
      <w:r w:rsidRPr="000C7D36">
        <w:rPr>
          <w:sz w:val="28"/>
          <w:szCs w:val="28"/>
        </w:rPr>
        <w:t xml:space="preserve"> цвета.</w:t>
      </w:r>
    </w:p>
    <w:p w:rsidR="006A1DBA" w:rsidRPr="00E517B7" w:rsidRDefault="006A1DBA" w:rsidP="00E16F8F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0C7D36">
        <w:rPr>
          <w:sz w:val="28"/>
          <w:szCs w:val="28"/>
        </w:rPr>
        <w:t xml:space="preserve">На хроматограмме раствора </w:t>
      </w:r>
      <w:r>
        <w:rPr>
          <w:sz w:val="28"/>
          <w:szCs w:val="28"/>
        </w:rPr>
        <w:t>кофейной кислоты</w:t>
      </w:r>
      <w:r w:rsidRPr="000C7D36">
        <w:rPr>
          <w:sz w:val="28"/>
          <w:szCs w:val="28"/>
        </w:rPr>
        <w:t xml:space="preserve"> должна обнаруживаться зона адсорбции </w:t>
      </w:r>
      <w:r>
        <w:rPr>
          <w:sz w:val="28"/>
          <w:szCs w:val="28"/>
        </w:rPr>
        <w:t xml:space="preserve">голубого </w:t>
      </w:r>
      <w:r w:rsidRPr="000C7D36">
        <w:rPr>
          <w:sz w:val="28"/>
          <w:szCs w:val="28"/>
        </w:rPr>
        <w:t>цвета.</w:t>
      </w:r>
    </w:p>
    <w:p w:rsidR="004A37F9" w:rsidRDefault="000F364D" w:rsidP="00E16F8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C7D36">
        <w:rPr>
          <w:sz w:val="28"/>
          <w:szCs w:val="28"/>
        </w:rPr>
        <w:t xml:space="preserve">На хроматограмме испытуемого раствора </w:t>
      </w:r>
      <w:r w:rsidR="00E17F25">
        <w:rPr>
          <w:sz w:val="28"/>
          <w:szCs w:val="28"/>
        </w:rPr>
        <w:t>должны обнаруживаться</w:t>
      </w:r>
      <w:r w:rsidR="00E17F25" w:rsidRPr="00B57F7B">
        <w:rPr>
          <w:sz w:val="28"/>
          <w:szCs w:val="28"/>
        </w:rPr>
        <w:t xml:space="preserve">: </w:t>
      </w:r>
      <w:r w:rsidR="002E0106" w:rsidRPr="00050CCC">
        <w:rPr>
          <w:sz w:val="28"/>
          <w:szCs w:val="28"/>
        </w:rPr>
        <w:t>две</w:t>
      </w:r>
      <w:r w:rsidR="00ED31DA" w:rsidRPr="00050CCC">
        <w:rPr>
          <w:sz w:val="28"/>
          <w:szCs w:val="28"/>
        </w:rPr>
        <w:t xml:space="preserve"> </w:t>
      </w:r>
      <w:r w:rsidR="002E0106" w:rsidRPr="00050CCC">
        <w:rPr>
          <w:sz w:val="28"/>
          <w:szCs w:val="28"/>
        </w:rPr>
        <w:t>зоны</w:t>
      </w:r>
      <w:r w:rsidR="00ED31DA">
        <w:rPr>
          <w:sz w:val="28"/>
          <w:szCs w:val="28"/>
        </w:rPr>
        <w:t xml:space="preserve"> </w:t>
      </w:r>
      <w:r w:rsidR="004A37F9" w:rsidRPr="000E6A1D">
        <w:rPr>
          <w:sz w:val="28"/>
          <w:szCs w:val="28"/>
        </w:rPr>
        <w:t>адсорбции ж</w:t>
      </w:r>
      <w:r w:rsidR="006E1677">
        <w:rPr>
          <w:sz w:val="28"/>
          <w:szCs w:val="28"/>
        </w:rPr>
        <w:t>ё</w:t>
      </w:r>
      <w:r w:rsidR="004A37F9" w:rsidRPr="000E6A1D">
        <w:rPr>
          <w:sz w:val="28"/>
          <w:szCs w:val="28"/>
        </w:rPr>
        <w:t>лтого или ж</w:t>
      </w:r>
      <w:r w:rsidR="006E1677">
        <w:rPr>
          <w:sz w:val="28"/>
          <w:szCs w:val="28"/>
        </w:rPr>
        <w:t>ё</w:t>
      </w:r>
      <w:r w:rsidR="004A37F9" w:rsidRPr="000E6A1D">
        <w:rPr>
          <w:sz w:val="28"/>
          <w:szCs w:val="28"/>
        </w:rPr>
        <w:t>лто-оранжевого цвета</w:t>
      </w:r>
      <w:r w:rsidR="00383833">
        <w:rPr>
          <w:sz w:val="28"/>
          <w:szCs w:val="28"/>
        </w:rPr>
        <w:t xml:space="preserve"> </w:t>
      </w:r>
      <w:r w:rsidR="006E1677">
        <w:rPr>
          <w:sz w:val="28"/>
          <w:szCs w:val="28"/>
        </w:rPr>
        <w:t>–</w:t>
      </w:r>
      <w:r w:rsidR="004A37F9" w:rsidRPr="000E6A1D">
        <w:rPr>
          <w:sz w:val="28"/>
          <w:szCs w:val="28"/>
        </w:rPr>
        <w:t xml:space="preserve"> на уровне зоны адсорбции </w:t>
      </w:r>
      <w:r w:rsidR="004A37F9" w:rsidRPr="000C7D36">
        <w:rPr>
          <w:sz w:val="28"/>
          <w:szCs w:val="28"/>
        </w:rPr>
        <w:t>рутина</w:t>
      </w:r>
      <w:r w:rsidR="00050CCC">
        <w:rPr>
          <w:sz w:val="28"/>
          <w:szCs w:val="28"/>
        </w:rPr>
        <w:t xml:space="preserve"> </w:t>
      </w:r>
      <w:r w:rsidR="002E0106" w:rsidRPr="00050CCC">
        <w:rPr>
          <w:sz w:val="28"/>
          <w:szCs w:val="28"/>
        </w:rPr>
        <w:t>и выше неё</w:t>
      </w:r>
      <w:r w:rsidR="004A37F9" w:rsidRPr="000E6A1D">
        <w:rPr>
          <w:sz w:val="28"/>
          <w:szCs w:val="28"/>
        </w:rPr>
        <w:t xml:space="preserve">; зона адсорбции синего или фиолетово-синего цвета на </w:t>
      </w:r>
      <w:r w:rsidR="004A37F9" w:rsidRPr="00ED31DA">
        <w:rPr>
          <w:sz w:val="28"/>
          <w:szCs w:val="28"/>
        </w:rPr>
        <w:t>уровне</w:t>
      </w:r>
      <w:r w:rsidR="004A37F9" w:rsidRPr="000E6A1D">
        <w:rPr>
          <w:sz w:val="28"/>
          <w:szCs w:val="28"/>
        </w:rPr>
        <w:t xml:space="preserve"> зоны адсорбции кофейной кислоты; допускается обнаружение других зон</w:t>
      </w:r>
      <w:r w:rsidR="002B12FF">
        <w:rPr>
          <w:sz w:val="28"/>
          <w:szCs w:val="28"/>
        </w:rPr>
        <w:t xml:space="preserve"> </w:t>
      </w:r>
      <w:r w:rsidR="004A37F9" w:rsidRPr="000E6A1D">
        <w:rPr>
          <w:sz w:val="28"/>
          <w:szCs w:val="28"/>
        </w:rPr>
        <w:t>адсорбции (фенольные соединения).</w:t>
      </w:r>
    </w:p>
    <w:p w:rsidR="004A37F9" w:rsidRPr="00ED31DA" w:rsidRDefault="004A37F9" w:rsidP="00E16F8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D31DA">
        <w:rPr>
          <w:b/>
          <w:i/>
          <w:sz w:val="28"/>
          <w:szCs w:val="28"/>
        </w:rPr>
        <w:t>Качественная реакция</w:t>
      </w:r>
    </w:p>
    <w:p w:rsidR="004A37F9" w:rsidRPr="004A37F9" w:rsidRDefault="004A37F9" w:rsidP="00E16F8F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E6A1D">
        <w:rPr>
          <w:sz w:val="28"/>
          <w:szCs w:val="28"/>
        </w:rPr>
        <w:t>К 10</w:t>
      </w:r>
      <w:r w:rsidR="006E1677">
        <w:rPr>
          <w:sz w:val="28"/>
          <w:szCs w:val="28"/>
        </w:rPr>
        <w:t> </w:t>
      </w:r>
      <w:r w:rsidRPr="000E6A1D">
        <w:rPr>
          <w:sz w:val="28"/>
          <w:szCs w:val="28"/>
        </w:rPr>
        <w:t xml:space="preserve">мл настоя </w:t>
      </w:r>
      <w:r w:rsidR="00AA11F9" w:rsidRPr="000E6A1D">
        <w:rPr>
          <w:sz w:val="28"/>
          <w:szCs w:val="28"/>
        </w:rPr>
        <w:t xml:space="preserve">липы </w:t>
      </w:r>
      <w:r w:rsidR="006E1677">
        <w:rPr>
          <w:sz w:val="28"/>
          <w:szCs w:val="28"/>
        </w:rPr>
        <w:t>цветков (1:20) прибавляют 30 </w:t>
      </w:r>
      <w:r w:rsidRPr="000E6A1D">
        <w:rPr>
          <w:sz w:val="28"/>
          <w:szCs w:val="28"/>
        </w:rPr>
        <w:t>мл спи</w:t>
      </w:r>
      <w:r w:rsidR="006E1677">
        <w:rPr>
          <w:sz w:val="28"/>
          <w:szCs w:val="28"/>
        </w:rPr>
        <w:t>рта 96 </w:t>
      </w:r>
      <w:r w:rsidR="008D2081">
        <w:rPr>
          <w:sz w:val="28"/>
          <w:szCs w:val="28"/>
        </w:rPr>
        <w:t>% и перемешивают, появляю</w:t>
      </w:r>
      <w:r w:rsidRPr="000E6A1D">
        <w:rPr>
          <w:sz w:val="28"/>
          <w:szCs w:val="28"/>
        </w:rPr>
        <w:t>тся хлопьевидные сгустки, выпадающие в осадок при стоянии (полисахариды).</w:t>
      </w:r>
    </w:p>
    <w:p w:rsidR="000F364D" w:rsidRPr="00F425BA" w:rsidRDefault="000F364D" w:rsidP="00E16F8F">
      <w:pPr>
        <w:pStyle w:val="af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425BA">
        <w:rPr>
          <w:sz w:val="28"/>
          <w:szCs w:val="28"/>
        </w:rPr>
        <w:t>ИСПЫТАНИЯ</w:t>
      </w:r>
    </w:p>
    <w:p w:rsidR="000F364D" w:rsidRPr="00F425BA" w:rsidRDefault="000F364D" w:rsidP="00E16F8F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250">
        <w:rPr>
          <w:rFonts w:ascii="Times New Roman" w:hAnsi="Times New Roman"/>
          <w:b/>
          <w:i/>
          <w:sz w:val="28"/>
          <w:szCs w:val="28"/>
        </w:rPr>
        <w:t>Влажность</w:t>
      </w:r>
      <w:r w:rsidRPr="00F425B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 более 1</w:t>
      </w:r>
      <w:r w:rsidRPr="00EA104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% (</w:t>
      </w:r>
      <w:r w:rsidR="004F0A7E">
        <w:rPr>
          <w:rFonts w:ascii="Times New Roman" w:hAnsi="Times New Roman"/>
          <w:sz w:val="28"/>
          <w:szCs w:val="28"/>
        </w:rPr>
        <w:t xml:space="preserve">ОФС </w:t>
      </w:r>
      <w:r w:rsidRPr="002C2C7E">
        <w:rPr>
          <w:rFonts w:ascii="Times New Roman" w:hAnsi="Times New Roman"/>
          <w:sz w:val="28"/>
          <w:szCs w:val="28"/>
        </w:rPr>
        <w:t>«</w:t>
      </w:r>
      <w:r w:rsidR="004F0A7E" w:rsidRPr="00ED31DA">
        <w:rPr>
          <w:rFonts w:ascii="Times New Roman" w:hAnsi="Times New Roman"/>
          <w:sz w:val="28"/>
          <w:szCs w:val="28"/>
        </w:rPr>
        <w:t>Определение влажности</w:t>
      </w:r>
      <w:r w:rsidR="00924474">
        <w:rPr>
          <w:rFonts w:ascii="Times New Roman" w:hAnsi="Times New Roman"/>
          <w:sz w:val="28"/>
          <w:szCs w:val="28"/>
        </w:rPr>
        <w:t xml:space="preserve"> </w:t>
      </w:r>
      <w:r w:rsidR="001B3319">
        <w:rPr>
          <w:rFonts w:ascii="Times New Roman" w:hAnsi="Times New Roman"/>
          <w:sz w:val="28"/>
          <w:szCs w:val="28"/>
        </w:rPr>
        <w:t xml:space="preserve">лекарственного растительного </w:t>
      </w:r>
      <w:r w:rsidR="00ED31DA">
        <w:rPr>
          <w:rFonts w:ascii="Times New Roman" w:hAnsi="Times New Roman"/>
          <w:sz w:val="28"/>
          <w:szCs w:val="28"/>
        </w:rPr>
        <w:t xml:space="preserve">сырья и </w:t>
      </w:r>
      <w:r w:rsidR="004F0A7E" w:rsidRPr="00ED31DA">
        <w:rPr>
          <w:rFonts w:ascii="Times New Roman" w:hAnsi="Times New Roman"/>
          <w:sz w:val="28"/>
          <w:szCs w:val="28"/>
        </w:rPr>
        <w:t xml:space="preserve">лекарственных средств </w:t>
      </w:r>
      <w:r w:rsidR="001B3319">
        <w:rPr>
          <w:rFonts w:ascii="Times New Roman" w:hAnsi="Times New Roman"/>
          <w:sz w:val="28"/>
          <w:szCs w:val="28"/>
        </w:rPr>
        <w:t>растительного</w:t>
      </w:r>
      <w:r w:rsidR="004F0A7E" w:rsidRPr="00ED31DA">
        <w:rPr>
          <w:rFonts w:ascii="Times New Roman" w:hAnsi="Times New Roman"/>
          <w:sz w:val="28"/>
          <w:szCs w:val="28"/>
        </w:rPr>
        <w:t xml:space="preserve"> происхождения</w:t>
      </w:r>
      <w:r w:rsidR="004F0A7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).</w:t>
      </w:r>
    </w:p>
    <w:p w:rsidR="000F364D" w:rsidRPr="00F425BA" w:rsidRDefault="000F364D" w:rsidP="00E16F8F">
      <w:pPr>
        <w:spacing w:line="360" w:lineRule="auto"/>
        <w:ind w:firstLine="709"/>
        <w:jc w:val="both"/>
        <w:rPr>
          <w:sz w:val="28"/>
          <w:szCs w:val="28"/>
        </w:rPr>
      </w:pPr>
      <w:r w:rsidRPr="00451250">
        <w:rPr>
          <w:b/>
          <w:i/>
          <w:sz w:val="28"/>
          <w:szCs w:val="28"/>
        </w:rPr>
        <w:t>Зола общая</w:t>
      </w:r>
      <w:r w:rsidRPr="00F425BA">
        <w:rPr>
          <w:b/>
          <w:sz w:val="28"/>
          <w:szCs w:val="28"/>
        </w:rPr>
        <w:t>.</w:t>
      </w:r>
      <w:r w:rsidR="00ED31D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более </w:t>
      </w:r>
      <w:r w:rsidRPr="00EA1041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% </w:t>
      </w:r>
      <w:r w:rsidRPr="002C2C7E">
        <w:rPr>
          <w:rFonts w:eastAsia="Calibri"/>
          <w:sz w:val="28"/>
          <w:szCs w:val="28"/>
        </w:rPr>
        <w:t>(ОФС «Зола общая»).</w:t>
      </w:r>
    </w:p>
    <w:p w:rsidR="000F364D" w:rsidRPr="002C2C7E" w:rsidRDefault="000F364D" w:rsidP="00E16F8F">
      <w:pPr>
        <w:spacing w:line="360" w:lineRule="auto"/>
        <w:ind w:firstLine="709"/>
        <w:jc w:val="both"/>
        <w:rPr>
          <w:szCs w:val="28"/>
        </w:rPr>
      </w:pPr>
      <w:r w:rsidRPr="00451250">
        <w:rPr>
          <w:b/>
          <w:i/>
          <w:sz w:val="28"/>
          <w:szCs w:val="28"/>
        </w:rPr>
        <w:t>Зола, нерастворимая в хлористоводородной кислоте</w:t>
      </w:r>
      <w:r w:rsidRPr="00F425BA">
        <w:rPr>
          <w:b/>
          <w:sz w:val="28"/>
          <w:szCs w:val="28"/>
        </w:rPr>
        <w:t>.</w:t>
      </w:r>
      <w:r w:rsidR="00ED31D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425BA">
        <w:rPr>
          <w:sz w:val="28"/>
          <w:szCs w:val="28"/>
        </w:rPr>
        <w:t xml:space="preserve">е более </w:t>
      </w:r>
      <w:r w:rsidR="004A37F9">
        <w:rPr>
          <w:sz w:val="28"/>
          <w:szCs w:val="28"/>
        </w:rPr>
        <w:t>3</w:t>
      </w:r>
      <w:r>
        <w:rPr>
          <w:sz w:val="28"/>
          <w:szCs w:val="28"/>
        </w:rPr>
        <w:t>,0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% (</w:t>
      </w:r>
      <w:r w:rsidRPr="002C2C7E">
        <w:rPr>
          <w:sz w:val="28"/>
          <w:szCs w:val="28"/>
        </w:rPr>
        <w:t>ОФС «Зола, нерастворимая в хлористоводородной кислоте»).</w:t>
      </w:r>
    </w:p>
    <w:p w:rsidR="000F364D" w:rsidRDefault="000F364D" w:rsidP="00E16F8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51250">
        <w:rPr>
          <w:b/>
          <w:i/>
          <w:sz w:val="28"/>
          <w:szCs w:val="28"/>
        </w:rPr>
        <w:t>Измельчённость</w:t>
      </w:r>
      <w:r w:rsidRPr="00F425BA">
        <w:rPr>
          <w:b/>
          <w:sz w:val="28"/>
          <w:szCs w:val="28"/>
        </w:rPr>
        <w:t xml:space="preserve">. </w:t>
      </w:r>
      <w:r w:rsidRPr="002C2C7E">
        <w:rPr>
          <w:sz w:val="28"/>
          <w:szCs w:val="28"/>
        </w:rPr>
        <w:t>Определение проводят в соответствии с ОФС</w:t>
      </w:r>
      <w:r w:rsidR="006E1677">
        <w:rPr>
          <w:sz w:val="28"/>
          <w:szCs w:val="28"/>
        </w:rPr>
        <w:t> </w:t>
      </w:r>
      <w:r w:rsidRPr="002C2C7E">
        <w:rPr>
          <w:sz w:val="28"/>
          <w:szCs w:val="28"/>
        </w:rPr>
        <w:t xml:space="preserve">«Определение подлинности, измельчённости и содержания примесей в лекарственном растительном </w:t>
      </w:r>
      <w:r w:rsidR="00924474">
        <w:rPr>
          <w:sz w:val="28"/>
          <w:szCs w:val="28"/>
        </w:rPr>
        <w:t>сырь</w:t>
      </w:r>
      <w:r w:rsidR="006E1677">
        <w:rPr>
          <w:sz w:val="28"/>
          <w:szCs w:val="28"/>
        </w:rPr>
        <w:t>е</w:t>
      </w:r>
      <w:r w:rsidRPr="002C2C7E">
        <w:rPr>
          <w:sz w:val="28"/>
          <w:szCs w:val="28"/>
        </w:rPr>
        <w:t xml:space="preserve"> и лекарственных растительных препаратах».</w:t>
      </w:r>
    </w:p>
    <w:p w:rsidR="000F364D" w:rsidRPr="0043686C" w:rsidRDefault="000F364D" w:rsidP="00E16F8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07C01">
        <w:rPr>
          <w:i/>
          <w:sz w:val="28"/>
          <w:szCs w:val="28"/>
        </w:rPr>
        <w:t xml:space="preserve">Цельное </w:t>
      </w:r>
      <w:r w:rsidR="00924474">
        <w:rPr>
          <w:i/>
          <w:sz w:val="28"/>
          <w:szCs w:val="28"/>
        </w:rPr>
        <w:t>сырьё</w:t>
      </w:r>
      <w:r>
        <w:rPr>
          <w:sz w:val="28"/>
          <w:szCs w:val="28"/>
        </w:rPr>
        <w:t xml:space="preserve">: частиц, проходящих сквозь сито с отверстиями размером </w:t>
      </w:r>
      <w:r w:rsidR="004A37F9">
        <w:rPr>
          <w:sz w:val="28"/>
          <w:szCs w:val="28"/>
        </w:rPr>
        <w:t>3</w:t>
      </w:r>
      <w:r>
        <w:rPr>
          <w:sz w:val="28"/>
          <w:szCs w:val="28"/>
        </w:rPr>
        <w:t xml:space="preserve"> мм, – не более </w:t>
      </w:r>
      <w:r w:rsidR="004A37F9">
        <w:rPr>
          <w:sz w:val="28"/>
          <w:szCs w:val="28"/>
        </w:rPr>
        <w:t>3</w:t>
      </w:r>
      <w:r>
        <w:rPr>
          <w:sz w:val="28"/>
          <w:szCs w:val="28"/>
        </w:rPr>
        <w:t> %.</w:t>
      </w:r>
    </w:p>
    <w:p w:rsidR="000F364D" w:rsidRDefault="000F364D" w:rsidP="00E16F8F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425BA">
        <w:rPr>
          <w:bCs/>
          <w:i/>
          <w:sz w:val="28"/>
          <w:szCs w:val="28"/>
        </w:rPr>
        <w:t>Измельч</w:t>
      </w:r>
      <w:r w:rsidR="009343CA">
        <w:rPr>
          <w:bCs/>
          <w:i/>
          <w:sz w:val="28"/>
          <w:szCs w:val="28"/>
        </w:rPr>
        <w:t>ё</w:t>
      </w:r>
      <w:r w:rsidRPr="00F425BA">
        <w:rPr>
          <w:bCs/>
          <w:i/>
          <w:sz w:val="28"/>
          <w:szCs w:val="28"/>
        </w:rPr>
        <w:t xml:space="preserve">нное </w:t>
      </w:r>
      <w:r w:rsidR="00924474">
        <w:rPr>
          <w:bCs/>
          <w:i/>
          <w:sz w:val="28"/>
          <w:szCs w:val="28"/>
        </w:rPr>
        <w:t>сырьё</w:t>
      </w:r>
      <w:r w:rsidRPr="00F425BA">
        <w:rPr>
          <w:bCs/>
          <w:i/>
          <w:sz w:val="28"/>
          <w:szCs w:val="28"/>
        </w:rPr>
        <w:t xml:space="preserve">: </w:t>
      </w:r>
      <w:r w:rsidRPr="002C0518">
        <w:rPr>
          <w:sz w:val="28"/>
          <w:szCs w:val="28"/>
        </w:rPr>
        <w:t xml:space="preserve">частиц, не </w:t>
      </w:r>
      <w:r w:rsidRPr="002C0518">
        <w:rPr>
          <w:bCs/>
          <w:sz w:val="28"/>
          <w:szCs w:val="28"/>
        </w:rPr>
        <w:t xml:space="preserve">проходящих сквозь сито с отверстиями размером </w:t>
      </w:r>
      <w:r>
        <w:rPr>
          <w:bCs/>
          <w:sz w:val="28"/>
          <w:szCs w:val="28"/>
        </w:rPr>
        <w:t>7 </w:t>
      </w:r>
      <w:r w:rsidRPr="00DA594D">
        <w:rPr>
          <w:bCs/>
          <w:sz w:val="28"/>
          <w:szCs w:val="28"/>
        </w:rPr>
        <w:t>мм</w:t>
      </w:r>
      <w:r>
        <w:rPr>
          <w:bCs/>
          <w:sz w:val="28"/>
          <w:szCs w:val="28"/>
        </w:rPr>
        <w:t>,</w:t>
      </w:r>
      <w:r w:rsidRPr="002C0518">
        <w:rPr>
          <w:sz w:val="28"/>
          <w:szCs w:val="28"/>
        </w:rPr>
        <w:t xml:space="preserve"> – не более </w:t>
      </w:r>
      <w:r>
        <w:rPr>
          <w:sz w:val="28"/>
          <w:szCs w:val="28"/>
        </w:rPr>
        <w:t>5 </w:t>
      </w:r>
      <w:r w:rsidRPr="00DA594D">
        <w:rPr>
          <w:sz w:val="28"/>
          <w:szCs w:val="28"/>
        </w:rPr>
        <w:t>%</w:t>
      </w:r>
      <w:r w:rsidRPr="002C0518">
        <w:rPr>
          <w:sz w:val="28"/>
          <w:szCs w:val="28"/>
        </w:rPr>
        <w:t xml:space="preserve">; частиц, проходящих сквозь сито с отверстиями </w:t>
      </w:r>
      <w:r w:rsidRPr="002C0518">
        <w:rPr>
          <w:bCs/>
          <w:sz w:val="28"/>
          <w:szCs w:val="28"/>
        </w:rPr>
        <w:t>размером</w:t>
      </w:r>
      <w:r w:rsidRPr="002C0518">
        <w:rPr>
          <w:sz w:val="28"/>
          <w:szCs w:val="28"/>
        </w:rPr>
        <w:t xml:space="preserve"> 0,</w:t>
      </w:r>
      <w:r w:rsidR="004A37F9">
        <w:rPr>
          <w:sz w:val="28"/>
          <w:szCs w:val="28"/>
        </w:rPr>
        <w:t>18</w:t>
      </w:r>
      <w:r>
        <w:rPr>
          <w:sz w:val="28"/>
          <w:szCs w:val="28"/>
        </w:rPr>
        <w:t> </w:t>
      </w:r>
      <w:r w:rsidRPr="002C0518">
        <w:rPr>
          <w:sz w:val="28"/>
          <w:szCs w:val="28"/>
        </w:rPr>
        <w:t>мм</w:t>
      </w:r>
      <w:r>
        <w:rPr>
          <w:sz w:val="28"/>
          <w:szCs w:val="28"/>
        </w:rPr>
        <w:t>,</w:t>
      </w:r>
      <w:r w:rsidRPr="002C0518">
        <w:rPr>
          <w:sz w:val="28"/>
          <w:szCs w:val="28"/>
        </w:rPr>
        <w:t xml:space="preserve"> – не более </w:t>
      </w:r>
      <w:r>
        <w:rPr>
          <w:sz w:val="28"/>
          <w:szCs w:val="28"/>
        </w:rPr>
        <w:t>5 </w:t>
      </w:r>
      <w:r w:rsidRPr="00DA594D">
        <w:rPr>
          <w:sz w:val="28"/>
          <w:szCs w:val="28"/>
        </w:rPr>
        <w:t>%</w:t>
      </w:r>
      <w:r>
        <w:rPr>
          <w:sz w:val="28"/>
          <w:szCs w:val="28"/>
        </w:rPr>
        <w:t xml:space="preserve">. </w:t>
      </w:r>
    </w:p>
    <w:p w:rsidR="004A37F9" w:rsidRDefault="004A37F9" w:rsidP="00E16F8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E6A1D">
        <w:rPr>
          <w:i/>
          <w:sz w:val="28"/>
          <w:szCs w:val="28"/>
        </w:rPr>
        <w:t xml:space="preserve">Порошок: </w:t>
      </w:r>
      <w:r w:rsidRPr="000E6A1D">
        <w:rPr>
          <w:sz w:val="28"/>
          <w:szCs w:val="28"/>
        </w:rPr>
        <w:t xml:space="preserve">частиц, не проходящих сквозь сито с отверстиями размером 2 мм, </w:t>
      </w:r>
      <w:r w:rsidRPr="000E6A1D">
        <w:rPr>
          <w:i/>
          <w:sz w:val="28"/>
          <w:szCs w:val="28"/>
        </w:rPr>
        <w:t xml:space="preserve">– </w:t>
      </w:r>
      <w:r w:rsidRPr="000E6A1D">
        <w:rPr>
          <w:sz w:val="28"/>
          <w:szCs w:val="28"/>
        </w:rPr>
        <w:t xml:space="preserve">не более 5 %; частиц, проходящих сквозь сито с отверстиями размером 0,18 мм, </w:t>
      </w:r>
      <w:r w:rsidRPr="000E6A1D">
        <w:rPr>
          <w:i/>
          <w:sz w:val="28"/>
          <w:szCs w:val="28"/>
        </w:rPr>
        <w:t xml:space="preserve">– </w:t>
      </w:r>
      <w:r w:rsidRPr="000E6A1D">
        <w:rPr>
          <w:sz w:val="28"/>
          <w:szCs w:val="28"/>
        </w:rPr>
        <w:t>не более 5 %.</w:t>
      </w:r>
    </w:p>
    <w:p w:rsidR="004A37F9" w:rsidRPr="004A37F9" w:rsidRDefault="000F364D" w:rsidP="00E16F8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51250">
        <w:rPr>
          <w:b/>
          <w:i/>
          <w:sz w:val="28"/>
          <w:szCs w:val="28"/>
        </w:rPr>
        <w:t>Допустимые примеси</w:t>
      </w:r>
      <w:r>
        <w:rPr>
          <w:b/>
          <w:sz w:val="28"/>
          <w:szCs w:val="28"/>
        </w:rPr>
        <w:t xml:space="preserve">. </w:t>
      </w:r>
      <w:r w:rsidRPr="002C2C7E">
        <w:rPr>
          <w:sz w:val="28"/>
          <w:szCs w:val="28"/>
        </w:rPr>
        <w:t>Определение проводят в соответствии с ОФС</w:t>
      </w:r>
      <w:r w:rsidR="006E1677">
        <w:rPr>
          <w:sz w:val="28"/>
          <w:szCs w:val="28"/>
        </w:rPr>
        <w:t> </w:t>
      </w:r>
      <w:r w:rsidRPr="002C2C7E">
        <w:rPr>
          <w:sz w:val="28"/>
          <w:szCs w:val="28"/>
        </w:rPr>
        <w:t xml:space="preserve">«Определение подлинности, измельчённости и содержания примесей в лекарственном растительном </w:t>
      </w:r>
      <w:r w:rsidR="00924474">
        <w:rPr>
          <w:sz w:val="28"/>
          <w:szCs w:val="28"/>
        </w:rPr>
        <w:t>сырь</w:t>
      </w:r>
      <w:r w:rsidR="006E1677">
        <w:rPr>
          <w:sz w:val="28"/>
          <w:szCs w:val="28"/>
        </w:rPr>
        <w:t>е</w:t>
      </w:r>
      <w:r w:rsidRPr="002C2C7E">
        <w:rPr>
          <w:sz w:val="28"/>
          <w:szCs w:val="28"/>
        </w:rPr>
        <w:t xml:space="preserve"> и лекарственных растительных препаратах».</w:t>
      </w:r>
    </w:p>
    <w:p w:rsidR="004A37F9" w:rsidRPr="000E6A1D" w:rsidRDefault="004A37F9" w:rsidP="00E16F8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4FF4">
        <w:rPr>
          <w:i/>
          <w:sz w:val="28"/>
          <w:szCs w:val="28"/>
        </w:rPr>
        <w:t>Соцветия с прицветниками и отдельные прицветники, поврежд</w:t>
      </w:r>
      <w:r w:rsidR="00C600DF">
        <w:rPr>
          <w:i/>
          <w:sz w:val="28"/>
          <w:szCs w:val="28"/>
        </w:rPr>
        <w:t>ё</w:t>
      </w:r>
      <w:r w:rsidRPr="00AE4FF4">
        <w:rPr>
          <w:i/>
          <w:sz w:val="28"/>
          <w:szCs w:val="28"/>
        </w:rPr>
        <w:t>нные вредителями и пораж</w:t>
      </w:r>
      <w:r w:rsidR="00C600DF">
        <w:rPr>
          <w:i/>
          <w:sz w:val="28"/>
          <w:szCs w:val="28"/>
        </w:rPr>
        <w:t>ё</w:t>
      </w:r>
      <w:r w:rsidRPr="00AE4FF4">
        <w:rPr>
          <w:i/>
          <w:sz w:val="28"/>
          <w:szCs w:val="28"/>
        </w:rPr>
        <w:t>нные ржавчиной</w:t>
      </w:r>
      <w:r w:rsidRPr="000E6A1D">
        <w:rPr>
          <w:b/>
          <w:i/>
          <w:sz w:val="28"/>
          <w:szCs w:val="28"/>
        </w:rPr>
        <w:t>.</w:t>
      </w:r>
      <w:r w:rsidR="004218C0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Цельное сырь</w:t>
      </w:r>
      <w:r w:rsidR="00924474">
        <w:rPr>
          <w:i/>
          <w:sz w:val="28"/>
          <w:szCs w:val="28"/>
        </w:rPr>
        <w:t xml:space="preserve">ё: </w:t>
      </w:r>
      <w:r w:rsidRPr="000E6A1D">
        <w:rPr>
          <w:sz w:val="28"/>
          <w:szCs w:val="28"/>
        </w:rPr>
        <w:t>не более 2 %.</w:t>
      </w:r>
    </w:p>
    <w:p w:rsidR="004A37F9" w:rsidRPr="000E6A1D" w:rsidRDefault="004A37F9" w:rsidP="00E16F8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4FF4">
        <w:rPr>
          <w:i/>
          <w:sz w:val="28"/>
          <w:szCs w:val="28"/>
        </w:rPr>
        <w:t>Изменившие окраску части соцветия (потемневшие и почерневшие)</w:t>
      </w:r>
      <w:r>
        <w:rPr>
          <w:b/>
          <w:i/>
          <w:sz w:val="28"/>
          <w:szCs w:val="28"/>
        </w:rPr>
        <w:t xml:space="preserve">. </w:t>
      </w:r>
      <w:r w:rsidRPr="000E6A1D">
        <w:rPr>
          <w:i/>
          <w:sz w:val="28"/>
          <w:szCs w:val="28"/>
        </w:rPr>
        <w:t>Цельное сырь</w:t>
      </w:r>
      <w:r w:rsidR="00924474">
        <w:rPr>
          <w:i/>
          <w:sz w:val="28"/>
          <w:szCs w:val="28"/>
        </w:rPr>
        <w:t>ё</w:t>
      </w:r>
      <w:r w:rsidRPr="000E6A1D">
        <w:rPr>
          <w:i/>
          <w:sz w:val="28"/>
          <w:szCs w:val="28"/>
        </w:rPr>
        <w:t>, измельч</w:t>
      </w:r>
      <w:r w:rsidR="009343CA">
        <w:rPr>
          <w:i/>
          <w:sz w:val="28"/>
          <w:szCs w:val="28"/>
        </w:rPr>
        <w:t>ё</w:t>
      </w:r>
      <w:r w:rsidRPr="000E6A1D">
        <w:rPr>
          <w:i/>
          <w:sz w:val="28"/>
          <w:szCs w:val="28"/>
        </w:rPr>
        <w:t>нное сырь</w:t>
      </w:r>
      <w:r w:rsidR="00924474">
        <w:rPr>
          <w:i/>
          <w:sz w:val="28"/>
          <w:szCs w:val="28"/>
        </w:rPr>
        <w:t xml:space="preserve">ё: </w:t>
      </w:r>
      <w:r w:rsidRPr="000E6A1D">
        <w:rPr>
          <w:sz w:val="28"/>
          <w:szCs w:val="28"/>
        </w:rPr>
        <w:t>не более 4 %.</w:t>
      </w:r>
    </w:p>
    <w:p w:rsidR="004A37F9" w:rsidRPr="000E6A1D" w:rsidRDefault="004A37F9" w:rsidP="00E16F8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4FF4">
        <w:rPr>
          <w:i/>
          <w:sz w:val="28"/>
          <w:szCs w:val="28"/>
        </w:rPr>
        <w:t>Другие части липы (листья и побеги).</w:t>
      </w:r>
      <w:r w:rsidR="004218C0">
        <w:rPr>
          <w:i/>
          <w:sz w:val="28"/>
          <w:szCs w:val="28"/>
        </w:rPr>
        <w:t xml:space="preserve"> </w:t>
      </w:r>
      <w:r w:rsidRPr="000E6A1D">
        <w:rPr>
          <w:i/>
          <w:sz w:val="28"/>
          <w:szCs w:val="28"/>
        </w:rPr>
        <w:t>Цельное сырь</w:t>
      </w:r>
      <w:r w:rsidR="00924474">
        <w:rPr>
          <w:i/>
          <w:sz w:val="28"/>
          <w:szCs w:val="28"/>
        </w:rPr>
        <w:t>ё</w:t>
      </w:r>
      <w:r w:rsidRPr="000E6A1D">
        <w:rPr>
          <w:i/>
          <w:sz w:val="28"/>
          <w:szCs w:val="28"/>
        </w:rPr>
        <w:t>,</w:t>
      </w:r>
      <w:r w:rsidR="00924474">
        <w:rPr>
          <w:i/>
          <w:sz w:val="28"/>
          <w:szCs w:val="28"/>
        </w:rPr>
        <w:t xml:space="preserve"> </w:t>
      </w:r>
      <w:r w:rsidRPr="000E6A1D">
        <w:rPr>
          <w:i/>
          <w:sz w:val="28"/>
          <w:szCs w:val="28"/>
        </w:rPr>
        <w:t>измельч</w:t>
      </w:r>
      <w:r w:rsidR="009343CA">
        <w:rPr>
          <w:i/>
          <w:sz w:val="28"/>
          <w:szCs w:val="28"/>
        </w:rPr>
        <w:t>ё</w:t>
      </w:r>
      <w:r w:rsidRPr="000E6A1D">
        <w:rPr>
          <w:i/>
          <w:sz w:val="28"/>
          <w:szCs w:val="28"/>
        </w:rPr>
        <w:t>нное сырь</w:t>
      </w:r>
      <w:r w:rsidR="00924474">
        <w:rPr>
          <w:i/>
          <w:sz w:val="28"/>
          <w:szCs w:val="28"/>
        </w:rPr>
        <w:t>ё</w:t>
      </w:r>
      <w:r w:rsidR="00A474B3">
        <w:rPr>
          <w:i/>
          <w:sz w:val="28"/>
          <w:szCs w:val="28"/>
        </w:rPr>
        <w:t>:</w:t>
      </w:r>
      <w:r w:rsidRPr="000E6A1D">
        <w:rPr>
          <w:sz w:val="28"/>
          <w:szCs w:val="28"/>
        </w:rPr>
        <w:t xml:space="preserve"> не более 1%.</w:t>
      </w:r>
    </w:p>
    <w:p w:rsidR="004A37F9" w:rsidRPr="000E6A1D" w:rsidRDefault="004A37F9" w:rsidP="00E16F8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4FF4">
        <w:rPr>
          <w:i/>
          <w:sz w:val="28"/>
          <w:szCs w:val="28"/>
        </w:rPr>
        <w:t>Соцветия, полностью отцветшие, с плодами</w:t>
      </w:r>
      <w:r w:rsidRPr="00AE4FF4">
        <w:rPr>
          <w:sz w:val="28"/>
          <w:szCs w:val="28"/>
        </w:rPr>
        <w:t>.</w:t>
      </w:r>
      <w:r w:rsidR="00924474">
        <w:rPr>
          <w:sz w:val="28"/>
          <w:szCs w:val="28"/>
        </w:rPr>
        <w:t xml:space="preserve"> </w:t>
      </w:r>
      <w:r w:rsidRPr="000E6A1D">
        <w:rPr>
          <w:i/>
          <w:sz w:val="28"/>
          <w:szCs w:val="28"/>
        </w:rPr>
        <w:t>Цельное сырь</w:t>
      </w:r>
      <w:r w:rsidR="00924474">
        <w:rPr>
          <w:i/>
          <w:sz w:val="28"/>
          <w:szCs w:val="28"/>
        </w:rPr>
        <w:t xml:space="preserve">ё: </w:t>
      </w:r>
      <w:r w:rsidRPr="000E6A1D">
        <w:rPr>
          <w:sz w:val="28"/>
          <w:szCs w:val="28"/>
        </w:rPr>
        <w:t>не более 2 %.</w:t>
      </w:r>
    </w:p>
    <w:p w:rsidR="004A37F9" w:rsidRPr="000E6A1D" w:rsidRDefault="004A37F9" w:rsidP="00E16F8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4FF4">
        <w:rPr>
          <w:i/>
          <w:sz w:val="28"/>
          <w:szCs w:val="28"/>
        </w:rPr>
        <w:t>Осыпь отдельных цветков или соцветий без прицветников</w:t>
      </w:r>
      <w:r w:rsidRPr="000E6A1D">
        <w:rPr>
          <w:b/>
          <w:i/>
          <w:sz w:val="28"/>
          <w:szCs w:val="28"/>
        </w:rPr>
        <w:t xml:space="preserve">. </w:t>
      </w:r>
      <w:r w:rsidRPr="000E6A1D">
        <w:rPr>
          <w:i/>
          <w:sz w:val="28"/>
          <w:szCs w:val="28"/>
        </w:rPr>
        <w:t xml:space="preserve">Цельное </w:t>
      </w:r>
      <w:r w:rsidR="00924474">
        <w:rPr>
          <w:i/>
          <w:sz w:val="28"/>
          <w:szCs w:val="28"/>
        </w:rPr>
        <w:t>сырьё</w:t>
      </w:r>
      <w:r w:rsidR="00A474B3">
        <w:rPr>
          <w:i/>
          <w:sz w:val="28"/>
          <w:szCs w:val="28"/>
        </w:rPr>
        <w:t>:</w:t>
      </w:r>
      <w:r w:rsidRPr="000E6A1D">
        <w:rPr>
          <w:sz w:val="28"/>
          <w:szCs w:val="28"/>
        </w:rPr>
        <w:t xml:space="preserve"> не более</w:t>
      </w:r>
      <w:r w:rsidR="00A474B3">
        <w:rPr>
          <w:sz w:val="28"/>
          <w:szCs w:val="28"/>
        </w:rPr>
        <w:t xml:space="preserve"> </w:t>
      </w:r>
      <w:r w:rsidRPr="000E6A1D">
        <w:rPr>
          <w:sz w:val="28"/>
          <w:szCs w:val="28"/>
        </w:rPr>
        <w:t>15 %.</w:t>
      </w:r>
    </w:p>
    <w:p w:rsidR="004A37F9" w:rsidRPr="000E6A1D" w:rsidRDefault="004A37F9" w:rsidP="00E16F8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4FF4">
        <w:rPr>
          <w:i/>
          <w:sz w:val="28"/>
          <w:szCs w:val="28"/>
        </w:rPr>
        <w:t>Органическая примесь</w:t>
      </w:r>
      <w:r w:rsidRPr="000E6A1D">
        <w:rPr>
          <w:b/>
          <w:i/>
          <w:sz w:val="28"/>
          <w:szCs w:val="28"/>
        </w:rPr>
        <w:t>.</w:t>
      </w:r>
      <w:r w:rsidR="004218C0">
        <w:rPr>
          <w:b/>
          <w:i/>
          <w:sz w:val="28"/>
          <w:szCs w:val="28"/>
        </w:rPr>
        <w:t xml:space="preserve"> </w:t>
      </w:r>
      <w:r w:rsidRPr="000E6A1D">
        <w:rPr>
          <w:i/>
          <w:sz w:val="28"/>
          <w:szCs w:val="28"/>
        </w:rPr>
        <w:t xml:space="preserve">Цельное </w:t>
      </w:r>
      <w:r w:rsidR="00924474">
        <w:rPr>
          <w:i/>
          <w:sz w:val="28"/>
          <w:szCs w:val="28"/>
        </w:rPr>
        <w:t>сырьё</w:t>
      </w:r>
      <w:r w:rsidRPr="000E6A1D">
        <w:rPr>
          <w:i/>
          <w:sz w:val="28"/>
          <w:szCs w:val="28"/>
        </w:rPr>
        <w:t>,</w:t>
      </w:r>
      <w:r w:rsidR="00924474">
        <w:rPr>
          <w:i/>
          <w:sz w:val="28"/>
          <w:szCs w:val="28"/>
        </w:rPr>
        <w:t xml:space="preserve"> </w:t>
      </w:r>
      <w:r w:rsidRPr="000E6A1D">
        <w:rPr>
          <w:i/>
          <w:sz w:val="28"/>
          <w:szCs w:val="28"/>
        </w:rPr>
        <w:t>измельч</w:t>
      </w:r>
      <w:r w:rsidR="009343CA">
        <w:rPr>
          <w:i/>
          <w:sz w:val="28"/>
          <w:szCs w:val="28"/>
        </w:rPr>
        <w:t>ё</w:t>
      </w:r>
      <w:r w:rsidRPr="000E6A1D">
        <w:rPr>
          <w:i/>
          <w:sz w:val="28"/>
          <w:szCs w:val="28"/>
        </w:rPr>
        <w:t xml:space="preserve">нное </w:t>
      </w:r>
      <w:r w:rsidR="00924474">
        <w:rPr>
          <w:i/>
          <w:sz w:val="28"/>
          <w:szCs w:val="28"/>
        </w:rPr>
        <w:t xml:space="preserve">сырьё: </w:t>
      </w:r>
      <w:r w:rsidRPr="000E6A1D">
        <w:rPr>
          <w:sz w:val="28"/>
          <w:szCs w:val="28"/>
        </w:rPr>
        <w:t>не более 0,3 %.</w:t>
      </w:r>
      <w:r w:rsidR="006577F2">
        <w:rPr>
          <w:sz w:val="28"/>
          <w:szCs w:val="28"/>
        </w:rPr>
        <w:t xml:space="preserve"> </w:t>
      </w:r>
    </w:p>
    <w:p w:rsidR="004A37F9" w:rsidRPr="002C2C7E" w:rsidRDefault="004A37F9" w:rsidP="00E16F8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4FF4">
        <w:rPr>
          <w:i/>
          <w:sz w:val="28"/>
          <w:szCs w:val="28"/>
        </w:rPr>
        <w:t>Минеральная примесь.</w:t>
      </w:r>
      <w:r w:rsidR="002B46C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E6A1D">
        <w:rPr>
          <w:sz w:val="28"/>
          <w:szCs w:val="28"/>
        </w:rPr>
        <w:t>е более 0,1 %.</w:t>
      </w:r>
    </w:p>
    <w:p w:rsidR="00631F40" w:rsidRPr="00631F40" w:rsidRDefault="000F364D" w:rsidP="00E16F8F">
      <w:pPr>
        <w:spacing w:line="360" w:lineRule="auto"/>
        <w:ind w:firstLine="709"/>
        <w:jc w:val="both"/>
        <w:rPr>
          <w:sz w:val="28"/>
          <w:szCs w:val="28"/>
        </w:rPr>
      </w:pPr>
      <w:r w:rsidRPr="00451250">
        <w:rPr>
          <w:b/>
          <w:bCs/>
          <w:i/>
          <w:sz w:val="28"/>
          <w:szCs w:val="28"/>
        </w:rPr>
        <w:t>Тяж</w:t>
      </w:r>
      <w:r w:rsidR="00C600DF">
        <w:rPr>
          <w:b/>
          <w:bCs/>
          <w:i/>
          <w:sz w:val="28"/>
          <w:szCs w:val="28"/>
        </w:rPr>
        <w:t>ё</w:t>
      </w:r>
      <w:r w:rsidRPr="00451250">
        <w:rPr>
          <w:b/>
          <w:bCs/>
          <w:i/>
          <w:sz w:val="28"/>
          <w:szCs w:val="28"/>
        </w:rPr>
        <w:t>лые металлы и мышьяк</w:t>
      </w:r>
      <w:r w:rsidRPr="002C0518">
        <w:rPr>
          <w:b/>
          <w:sz w:val="28"/>
          <w:szCs w:val="28"/>
        </w:rPr>
        <w:t>.</w:t>
      </w:r>
      <w:r w:rsidRPr="002C0518">
        <w:rPr>
          <w:sz w:val="28"/>
          <w:szCs w:val="28"/>
        </w:rPr>
        <w:t xml:space="preserve"> В соответствии с ОФС «Определение содержания тяж</w:t>
      </w:r>
      <w:r w:rsidR="00C600DF">
        <w:rPr>
          <w:sz w:val="28"/>
          <w:szCs w:val="28"/>
        </w:rPr>
        <w:t>ё</w:t>
      </w:r>
      <w:r w:rsidRPr="002C0518">
        <w:rPr>
          <w:sz w:val="28"/>
          <w:szCs w:val="28"/>
        </w:rPr>
        <w:t xml:space="preserve">лых металлов и мышьяка в лекарственном растительном </w:t>
      </w:r>
      <w:r w:rsidR="00924474">
        <w:rPr>
          <w:sz w:val="28"/>
          <w:szCs w:val="28"/>
        </w:rPr>
        <w:t>сырь</w:t>
      </w:r>
      <w:r w:rsidR="00C600DF">
        <w:rPr>
          <w:sz w:val="28"/>
          <w:szCs w:val="28"/>
        </w:rPr>
        <w:t>е</w:t>
      </w:r>
      <w:r w:rsidRPr="002C0518">
        <w:rPr>
          <w:sz w:val="28"/>
          <w:szCs w:val="28"/>
        </w:rPr>
        <w:t xml:space="preserve"> и лекарственных растительных препаратах».</w:t>
      </w:r>
    </w:p>
    <w:p w:rsidR="000F364D" w:rsidRDefault="000F364D" w:rsidP="00E16F8F">
      <w:pPr>
        <w:spacing w:line="360" w:lineRule="auto"/>
        <w:ind w:firstLine="709"/>
        <w:jc w:val="both"/>
        <w:rPr>
          <w:sz w:val="28"/>
          <w:szCs w:val="28"/>
        </w:rPr>
      </w:pPr>
      <w:r w:rsidRPr="00451250">
        <w:rPr>
          <w:b/>
          <w:bCs/>
          <w:i/>
          <w:sz w:val="28"/>
          <w:szCs w:val="28"/>
        </w:rPr>
        <w:t>Радионуклиды</w:t>
      </w:r>
      <w:r w:rsidRPr="002C0518">
        <w:rPr>
          <w:b/>
          <w:bCs/>
          <w:sz w:val="28"/>
          <w:szCs w:val="28"/>
        </w:rPr>
        <w:t>.</w:t>
      </w:r>
      <w:r w:rsidR="004218C0">
        <w:rPr>
          <w:b/>
          <w:bCs/>
          <w:sz w:val="28"/>
          <w:szCs w:val="28"/>
        </w:rPr>
        <w:t xml:space="preserve"> </w:t>
      </w:r>
      <w:r w:rsidRPr="002C0518">
        <w:rPr>
          <w:sz w:val="28"/>
          <w:szCs w:val="28"/>
        </w:rPr>
        <w:t xml:space="preserve">В соответствии с ОФС «Определение содержания радионуклидов в лекарственном растительном </w:t>
      </w:r>
      <w:r w:rsidR="00924474">
        <w:rPr>
          <w:sz w:val="28"/>
          <w:szCs w:val="28"/>
        </w:rPr>
        <w:t>сырь</w:t>
      </w:r>
      <w:r w:rsidR="00C600DF">
        <w:rPr>
          <w:sz w:val="28"/>
          <w:szCs w:val="28"/>
        </w:rPr>
        <w:t>е</w:t>
      </w:r>
      <w:r w:rsidRPr="002C0518">
        <w:rPr>
          <w:sz w:val="28"/>
          <w:szCs w:val="28"/>
        </w:rPr>
        <w:t xml:space="preserve"> и лекарственных растительных препаратах». </w:t>
      </w:r>
    </w:p>
    <w:p w:rsidR="000F364D" w:rsidRDefault="000F364D" w:rsidP="00E16F8F">
      <w:pPr>
        <w:spacing w:line="360" w:lineRule="auto"/>
        <w:ind w:firstLine="709"/>
        <w:jc w:val="both"/>
        <w:rPr>
          <w:sz w:val="28"/>
          <w:szCs w:val="28"/>
        </w:rPr>
      </w:pPr>
      <w:r w:rsidRPr="00451250">
        <w:rPr>
          <w:b/>
          <w:bCs/>
          <w:i/>
          <w:sz w:val="28"/>
          <w:szCs w:val="28"/>
        </w:rPr>
        <w:t>Остаточные количества пестицидов</w:t>
      </w:r>
      <w:r>
        <w:rPr>
          <w:sz w:val="28"/>
          <w:szCs w:val="28"/>
        </w:rPr>
        <w:t xml:space="preserve">. В соответствии с </w:t>
      </w:r>
      <w:r w:rsidRPr="002C0518">
        <w:rPr>
          <w:sz w:val="28"/>
          <w:szCs w:val="28"/>
        </w:rPr>
        <w:t>ОФС</w:t>
      </w:r>
      <w:r w:rsidR="00C600DF">
        <w:rPr>
          <w:sz w:val="28"/>
          <w:szCs w:val="28"/>
        </w:rPr>
        <w:t> </w:t>
      </w:r>
      <w:r w:rsidRPr="002C0518">
        <w:rPr>
          <w:sz w:val="28"/>
          <w:szCs w:val="28"/>
        </w:rPr>
        <w:t xml:space="preserve">«Определение содержания остаточных пестицидов в лекарственном растительном </w:t>
      </w:r>
      <w:r w:rsidR="00924474">
        <w:rPr>
          <w:sz w:val="28"/>
          <w:szCs w:val="28"/>
        </w:rPr>
        <w:t>сырь</w:t>
      </w:r>
      <w:r w:rsidR="00C600DF">
        <w:rPr>
          <w:sz w:val="28"/>
          <w:szCs w:val="28"/>
        </w:rPr>
        <w:t>е</w:t>
      </w:r>
      <w:r w:rsidRPr="002C0518">
        <w:rPr>
          <w:sz w:val="28"/>
          <w:szCs w:val="28"/>
        </w:rPr>
        <w:t xml:space="preserve"> и лекарственных растительных препаратах». </w:t>
      </w:r>
    </w:p>
    <w:p w:rsidR="00631F40" w:rsidRPr="002C0518" w:rsidRDefault="00631F40" w:rsidP="00E16F8F">
      <w:pPr>
        <w:spacing w:line="360" w:lineRule="auto"/>
        <w:ind w:firstLine="709"/>
        <w:jc w:val="both"/>
        <w:rPr>
          <w:sz w:val="28"/>
          <w:szCs w:val="28"/>
        </w:rPr>
      </w:pPr>
      <w:r w:rsidRPr="00451250">
        <w:rPr>
          <w:b/>
          <w:i/>
          <w:sz w:val="28"/>
          <w:szCs w:val="28"/>
        </w:rPr>
        <w:t>Зараж</w:t>
      </w:r>
      <w:r w:rsidR="00C600DF">
        <w:rPr>
          <w:b/>
          <w:i/>
          <w:sz w:val="28"/>
          <w:szCs w:val="28"/>
        </w:rPr>
        <w:t>ё</w:t>
      </w:r>
      <w:r w:rsidRPr="00451250">
        <w:rPr>
          <w:b/>
          <w:i/>
          <w:sz w:val="28"/>
          <w:szCs w:val="28"/>
        </w:rPr>
        <w:t>нность вредителями запасов</w:t>
      </w:r>
      <w:r w:rsidRPr="009703A4">
        <w:rPr>
          <w:sz w:val="28"/>
          <w:szCs w:val="28"/>
        </w:rPr>
        <w:t>. В соответствии с ОФС</w:t>
      </w:r>
      <w:r w:rsidR="00C600DF">
        <w:rPr>
          <w:sz w:val="28"/>
          <w:szCs w:val="28"/>
        </w:rPr>
        <w:t> </w:t>
      </w:r>
      <w:r w:rsidRPr="009703A4">
        <w:rPr>
          <w:sz w:val="28"/>
          <w:szCs w:val="28"/>
        </w:rPr>
        <w:t>«Определение степени зараж</w:t>
      </w:r>
      <w:r w:rsidR="00C600DF">
        <w:rPr>
          <w:sz w:val="28"/>
          <w:szCs w:val="28"/>
        </w:rPr>
        <w:t>ё</w:t>
      </w:r>
      <w:r w:rsidRPr="009703A4">
        <w:rPr>
          <w:sz w:val="28"/>
          <w:szCs w:val="28"/>
        </w:rPr>
        <w:t>нности лекарственного растительного сырья и лекарственных растительных препаратов вредителями запасов».</w:t>
      </w:r>
    </w:p>
    <w:p w:rsidR="000F364D" w:rsidRDefault="000F364D" w:rsidP="00E16F8F">
      <w:pPr>
        <w:spacing w:line="360" w:lineRule="auto"/>
        <w:ind w:firstLine="709"/>
        <w:jc w:val="both"/>
        <w:rPr>
          <w:sz w:val="28"/>
          <w:szCs w:val="28"/>
        </w:rPr>
      </w:pPr>
      <w:r w:rsidRPr="00451250">
        <w:rPr>
          <w:b/>
          <w:i/>
          <w:sz w:val="28"/>
          <w:szCs w:val="28"/>
        </w:rPr>
        <w:t>Микробиологическая чистота</w:t>
      </w:r>
      <w:r w:rsidRPr="002C0518">
        <w:rPr>
          <w:b/>
          <w:sz w:val="28"/>
          <w:szCs w:val="28"/>
        </w:rPr>
        <w:t>.</w:t>
      </w:r>
      <w:r w:rsidRPr="002C0518">
        <w:rPr>
          <w:sz w:val="28"/>
          <w:szCs w:val="28"/>
        </w:rPr>
        <w:t xml:space="preserve"> В </w:t>
      </w:r>
      <w:r w:rsidR="00C600DF">
        <w:rPr>
          <w:sz w:val="28"/>
          <w:szCs w:val="28"/>
        </w:rPr>
        <w:t>соответствии с ОФС </w:t>
      </w:r>
      <w:r w:rsidRPr="00924474">
        <w:rPr>
          <w:sz w:val="28"/>
          <w:szCs w:val="28"/>
        </w:rPr>
        <w:t>«Микробиологическая чистота».</w:t>
      </w:r>
    </w:p>
    <w:p w:rsidR="00F008D1" w:rsidRPr="00AE1951" w:rsidRDefault="00F008D1" w:rsidP="0014116B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092CBF">
        <w:rPr>
          <w:sz w:val="28"/>
          <w:szCs w:val="28"/>
        </w:rPr>
        <w:t>КОЛИЧЕСТВЕННОЕ ОПРЕДЕЛЕНИЕ</w:t>
      </w:r>
    </w:p>
    <w:p w:rsidR="00DF443B" w:rsidRPr="00050CCC" w:rsidRDefault="00DF443B" w:rsidP="0014116B">
      <w:pPr>
        <w:keepNext/>
        <w:keepLines/>
        <w:suppressAutoHyphens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24474">
        <w:rPr>
          <w:sz w:val="28"/>
          <w:szCs w:val="28"/>
        </w:rPr>
        <w:t>Определение проводят в соответствии с ОФС «Спектрофотометрия в ультрафиолетовой и видимой областях»</w:t>
      </w:r>
      <w:r w:rsidR="00924474" w:rsidRPr="00924474">
        <w:rPr>
          <w:sz w:val="28"/>
          <w:szCs w:val="28"/>
        </w:rPr>
        <w:t>.</w:t>
      </w:r>
    </w:p>
    <w:p w:rsidR="00E56635" w:rsidRPr="000803B6" w:rsidRDefault="00DF443B" w:rsidP="00E16F8F">
      <w:pPr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r w:rsidRPr="00050CCC">
        <w:rPr>
          <w:i/>
          <w:sz w:val="28"/>
          <w:szCs w:val="28"/>
        </w:rPr>
        <w:t>Исходный раствор.</w:t>
      </w:r>
      <w:r w:rsidR="00050CCC">
        <w:rPr>
          <w:i/>
          <w:sz w:val="28"/>
          <w:szCs w:val="28"/>
        </w:rPr>
        <w:t xml:space="preserve"> </w:t>
      </w:r>
      <w:r w:rsidRPr="00050CCC">
        <w:rPr>
          <w:rFonts w:eastAsiaTheme="minorHAnsi"/>
          <w:sz w:val="28"/>
          <w:szCs w:val="28"/>
          <w:lang w:eastAsia="en-US"/>
        </w:rPr>
        <w:t xml:space="preserve">Аналитическую пробу сырья измельчают до величины частиц, проходящих сквозь сито с отверстиями размером </w:t>
      </w:r>
      <w:r w:rsidRPr="00624F8E">
        <w:rPr>
          <w:rFonts w:eastAsiaTheme="minorHAnsi"/>
          <w:sz w:val="28"/>
          <w:szCs w:val="28"/>
          <w:lang w:eastAsia="en-US"/>
        </w:rPr>
        <w:t>1</w:t>
      </w:r>
      <w:r w:rsidRPr="00050CCC">
        <w:rPr>
          <w:rFonts w:eastAsiaTheme="minorHAnsi"/>
          <w:sz w:val="28"/>
          <w:szCs w:val="28"/>
          <w:lang w:eastAsia="en-US"/>
        </w:rPr>
        <w:t> мм. В коническую колбу</w:t>
      </w:r>
      <w:r w:rsidR="00E56635">
        <w:rPr>
          <w:rFonts w:eastAsiaTheme="minorHAnsi"/>
          <w:sz w:val="28"/>
          <w:szCs w:val="28"/>
          <w:lang w:eastAsia="en-US"/>
        </w:rPr>
        <w:t xml:space="preserve"> со шлифом</w:t>
      </w:r>
      <w:r w:rsidRPr="00050CCC">
        <w:rPr>
          <w:rFonts w:eastAsiaTheme="minorHAnsi"/>
          <w:sz w:val="28"/>
          <w:szCs w:val="28"/>
          <w:lang w:eastAsia="en-US"/>
        </w:rPr>
        <w:t xml:space="preserve"> вместимостью 250 мл помещают 1,</w:t>
      </w:r>
      <w:r w:rsidR="006353AA">
        <w:rPr>
          <w:rFonts w:eastAsiaTheme="minorHAnsi"/>
          <w:sz w:val="28"/>
          <w:szCs w:val="28"/>
          <w:lang w:eastAsia="en-US"/>
        </w:rPr>
        <w:t>0 </w:t>
      </w:r>
      <w:r w:rsidR="009343CA">
        <w:rPr>
          <w:rFonts w:eastAsiaTheme="minorHAnsi"/>
          <w:sz w:val="28"/>
          <w:szCs w:val="28"/>
          <w:lang w:eastAsia="en-US"/>
        </w:rPr>
        <w:t>г (точная навеска) измельчё</w:t>
      </w:r>
      <w:r w:rsidRPr="00050CCC">
        <w:rPr>
          <w:rFonts w:eastAsiaTheme="minorHAnsi"/>
          <w:sz w:val="28"/>
          <w:szCs w:val="28"/>
          <w:lang w:eastAsia="en-US"/>
        </w:rPr>
        <w:t xml:space="preserve">нного сырья, прибавляют </w:t>
      </w:r>
      <w:r w:rsidR="00646AB5">
        <w:rPr>
          <w:rFonts w:eastAsiaTheme="minorHAnsi"/>
          <w:sz w:val="28"/>
          <w:szCs w:val="28"/>
          <w:lang w:eastAsia="en-US"/>
        </w:rPr>
        <w:t>2</w:t>
      </w:r>
      <w:r w:rsidRPr="00050CCC">
        <w:rPr>
          <w:rFonts w:eastAsiaTheme="minorHAnsi"/>
          <w:sz w:val="28"/>
          <w:szCs w:val="28"/>
          <w:lang w:eastAsia="en-US"/>
        </w:rPr>
        <w:t xml:space="preserve">0 мл </w:t>
      </w:r>
      <w:r w:rsidR="00646AB5">
        <w:rPr>
          <w:rFonts w:eastAsiaTheme="minorHAnsi"/>
          <w:sz w:val="28"/>
          <w:szCs w:val="28"/>
          <w:lang w:eastAsia="en-US"/>
        </w:rPr>
        <w:t xml:space="preserve">ацетона, 2 мл </w:t>
      </w:r>
      <w:r w:rsidR="001E344D">
        <w:rPr>
          <w:color w:val="000000" w:themeColor="text1"/>
          <w:sz w:val="28"/>
          <w:szCs w:val="20"/>
        </w:rPr>
        <w:t>хлористоводородной кислоты</w:t>
      </w:r>
      <w:r w:rsidR="001E344D" w:rsidRPr="001E344D">
        <w:rPr>
          <w:color w:val="000000" w:themeColor="text1"/>
          <w:sz w:val="28"/>
          <w:szCs w:val="20"/>
        </w:rPr>
        <w:t xml:space="preserve"> </w:t>
      </w:r>
      <w:r w:rsidR="000803B6">
        <w:rPr>
          <w:color w:val="000000" w:themeColor="text1"/>
          <w:sz w:val="28"/>
          <w:szCs w:val="20"/>
        </w:rPr>
        <w:t>25</w:t>
      </w:r>
      <w:r w:rsidR="001E344D" w:rsidRPr="001E344D">
        <w:rPr>
          <w:color w:val="000000" w:themeColor="text1"/>
          <w:sz w:val="28"/>
          <w:szCs w:val="20"/>
        </w:rPr>
        <w:t> %</w:t>
      </w:r>
      <w:r w:rsidR="001E344D">
        <w:rPr>
          <w:color w:val="000000" w:themeColor="text1"/>
          <w:sz w:val="28"/>
          <w:szCs w:val="20"/>
        </w:rPr>
        <w:t>,</w:t>
      </w:r>
      <w:r w:rsidR="000803B6">
        <w:rPr>
          <w:color w:val="000000" w:themeColor="text1"/>
          <w:sz w:val="28"/>
          <w:szCs w:val="20"/>
        </w:rPr>
        <w:t xml:space="preserve"> </w:t>
      </w:r>
      <w:r w:rsidR="001E344D">
        <w:rPr>
          <w:color w:val="000000" w:themeColor="text1"/>
          <w:sz w:val="28"/>
          <w:szCs w:val="20"/>
        </w:rPr>
        <w:t>1 мл гексаметилентетрамина раствора 5</w:t>
      </w:r>
      <w:r w:rsidR="00C600DF">
        <w:rPr>
          <w:color w:val="000000" w:themeColor="text1"/>
          <w:sz w:val="28"/>
          <w:szCs w:val="20"/>
        </w:rPr>
        <w:t> </w:t>
      </w:r>
      <w:r w:rsidR="001E344D">
        <w:rPr>
          <w:color w:val="000000" w:themeColor="text1"/>
          <w:sz w:val="28"/>
          <w:szCs w:val="20"/>
        </w:rPr>
        <w:t>г/л</w:t>
      </w:r>
      <w:r w:rsidR="00E56635">
        <w:rPr>
          <w:color w:val="000000" w:themeColor="text1"/>
          <w:sz w:val="28"/>
          <w:szCs w:val="20"/>
        </w:rPr>
        <w:t>.</w:t>
      </w:r>
      <w:r w:rsidR="00E56635" w:rsidRPr="00E56635">
        <w:rPr>
          <w:rFonts w:eastAsiaTheme="minorHAnsi"/>
          <w:sz w:val="28"/>
          <w:szCs w:val="28"/>
          <w:lang w:eastAsia="en-US"/>
        </w:rPr>
        <w:t xml:space="preserve"> </w:t>
      </w:r>
      <w:r w:rsidR="00E56635" w:rsidRPr="00BE5F29">
        <w:rPr>
          <w:rFonts w:eastAsiaTheme="minorHAnsi"/>
          <w:sz w:val="28"/>
          <w:szCs w:val="28"/>
          <w:lang w:eastAsia="en-US"/>
        </w:rPr>
        <w:t xml:space="preserve">Колбу с содержимым присоединяют к обратному холодильнику и нагревают на водяной бане в течение </w:t>
      </w:r>
      <w:r w:rsidR="00E56635">
        <w:rPr>
          <w:rFonts w:eastAsiaTheme="minorHAnsi"/>
          <w:sz w:val="28"/>
          <w:szCs w:val="28"/>
          <w:lang w:eastAsia="en-US"/>
        </w:rPr>
        <w:t>30</w:t>
      </w:r>
      <w:r w:rsidR="00E56635" w:rsidRPr="00BE5F29">
        <w:rPr>
          <w:rFonts w:eastAsiaTheme="minorHAnsi"/>
          <w:sz w:val="28"/>
          <w:szCs w:val="28"/>
          <w:lang w:eastAsia="en-US"/>
        </w:rPr>
        <w:t> мин.</w:t>
      </w:r>
      <w:r w:rsidR="00E56635" w:rsidRPr="00E56635">
        <w:rPr>
          <w:rFonts w:eastAsiaTheme="minorHAnsi"/>
          <w:sz w:val="28"/>
          <w:szCs w:val="28"/>
          <w:lang w:eastAsia="en-US"/>
        </w:rPr>
        <w:t xml:space="preserve"> </w:t>
      </w:r>
      <w:r w:rsidR="00E56635">
        <w:rPr>
          <w:rFonts w:eastAsiaTheme="minorHAnsi"/>
          <w:sz w:val="28"/>
          <w:szCs w:val="28"/>
          <w:lang w:eastAsia="en-US"/>
        </w:rPr>
        <w:t>Затем</w:t>
      </w:r>
      <w:r w:rsidR="00E56635" w:rsidRPr="00BE5F29">
        <w:rPr>
          <w:rFonts w:eastAsiaTheme="minorHAnsi"/>
          <w:sz w:val="28"/>
          <w:szCs w:val="28"/>
          <w:lang w:eastAsia="en-US"/>
        </w:rPr>
        <w:t xml:space="preserve"> охлаждают </w:t>
      </w:r>
      <w:r w:rsidR="00E56635">
        <w:rPr>
          <w:rFonts w:eastAsiaTheme="minorHAnsi"/>
          <w:sz w:val="28"/>
          <w:szCs w:val="28"/>
          <w:lang w:eastAsia="en-US"/>
        </w:rPr>
        <w:t>и фильтруют через вату в мерную колбу вместимостью 100 мл</w:t>
      </w:r>
      <w:r w:rsidR="00E56635" w:rsidRPr="00BE5F29">
        <w:rPr>
          <w:rFonts w:eastAsiaTheme="minorHAnsi"/>
          <w:sz w:val="28"/>
          <w:szCs w:val="28"/>
          <w:lang w:eastAsia="en-US"/>
        </w:rPr>
        <w:t>.</w:t>
      </w:r>
      <w:r w:rsidR="00E56635">
        <w:rPr>
          <w:rFonts w:eastAsiaTheme="minorHAnsi"/>
          <w:sz w:val="28"/>
          <w:szCs w:val="28"/>
          <w:lang w:eastAsia="en-US"/>
        </w:rPr>
        <w:t xml:space="preserve"> Вату помещают в колбу с остатками сырья, и повторяют экстракцию.</w:t>
      </w:r>
    </w:p>
    <w:p w:rsidR="00E56635" w:rsidRPr="002B753B" w:rsidRDefault="00E56635" w:rsidP="00E16F8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После охлаждения извлечения фильтруют через вату в ту же мерную колбу и доводят объём раствора </w:t>
      </w:r>
      <w:r w:rsidR="00B31C7B">
        <w:rPr>
          <w:rFonts w:eastAsiaTheme="minorHAnsi"/>
          <w:sz w:val="28"/>
          <w:szCs w:val="28"/>
          <w:lang w:eastAsia="en-US"/>
        </w:rPr>
        <w:t>ацетоном</w:t>
      </w:r>
      <w:r>
        <w:rPr>
          <w:rFonts w:eastAsiaTheme="minorHAnsi"/>
          <w:sz w:val="28"/>
          <w:szCs w:val="28"/>
          <w:lang w:eastAsia="en-US"/>
        </w:rPr>
        <w:t xml:space="preserve"> до метки.</w:t>
      </w:r>
      <w:r w:rsidR="002B753B" w:rsidRPr="002B753B">
        <w:rPr>
          <w:rFonts w:eastAsiaTheme="minorHAnsi"/>
          <w:sz w:val="28"/>
          <w:szCs w:val="28"/>
          <w:lang w:eastAsia="en-US"/>
        </w:rPr>
        <w:t xml:space="preserve"> </w:t>
      </w:r>
      <w:r w:rsidR="002B753B">
        <w:rPr>
          <w:rFonts w:eastAsiaTheme="minorHAnsi"/>
          <w:sz w:val="28"/>
          <w:szCs w:val="28"/>
          <w:lang w:eastAsia="en-US"/>
        </w:rPr>
        <w:t>В делительную воронку</w:t>
      </w:r>
      <w:r w:rsidR="002B753B" w:rsidRPr="002B753B">
        <w:rPr>
          <w:rFonts w:eastAsiaTheme="minorHAnsi"/>
          <w:sz w:val="28"/>
          <w:szCs w:val="28"/>
          <w:lang w:eastAsia="en-US"/>
        </w:rPr>
        <w:t xml:space="preserve"> </w:t>
      </w:r>
      <w:r w:rsidR="002B753B">
        <w:rPr>
          <w:rFonts w:eastAsiaTheme="minorHAnsi"/>
          <w:sz w:val="28"/>
          <w:szCs w:val="28"/>
          <w:lang w:eastAsia="en-US"/>
        </w:rPr>
        <w:t xml:space="preserve">помещают 20,0 мл полученного раствора, </w:t>
      </w:r>
      <w:r w:rsidR="00B31C7B">
        <w:rPr>
          <w:rFonts w:eastAsiaTheme="minorHAnsi"/>
          <w:sz w:val="28"/>
          <w:szCs w:val="28"/>
          <w:lang w:eastAsia="en-US"/>
        </w:rPr>
        <w:t>прибавляют 20 мл воды и встряхивают с 15 мл этилацетата.</w:t>
      </w:r>
      <w:r w:rsidR="00B31C7B" w:rsidRPr="00B31C7B">
        <w:rPr>
          <w:rFonts w:eastAsiaTheme="minorHAnsi"/>
          <w:sz w:val="28"/>
          <w:szCs w:val="28"/>
          <w:lang w:eastAsia="en-US"/>
        </w:rPr>
        <w:t xml:space="preserve"> </w:t>
      </w:r>
      <w:r w:rsidR="00B31C7B">
        <w:rPr>
          <w:rFonts w:eastAsiaTheme="minorHAnsi"/>
          <w:sz w:val="28"/>
          <w:szCs w:val="28"/>
          <w:lang w:eastAsia="en-US"/>
        </w:rPr>
        <w:t>Экстракцию повторяют трижды с тем же растворителем порциями по 10</w:t>
      </w:r>
      <w:r w:rsidR="00C600DF">
        <w:rPr>
          <w:rFonts w:eastAsiaTheme="minorHAnsi"/>
          <w:sz w:val="28"/>
          <w:szCs w:val="28"/>
          <w:lang w:eastAsia="en-US"/>
        </w:rPr>
        <w:t> </w:t>
      </w:r>
      <w:r w:rsidR="00B31C7B">
        <w:rPr>
          <w:rFonts w:eastAsiaTheme="minorHAnsi"/>
          <w:sz w:val="28"/>
          <w:szCs w:val="28"/>
          <w:lang w:eastAsia="en-US"/>
        </w:rPr>
        <w:t>мл</w:t>
      </w:r>
      <w:r w:rsidR="00D94D29">
        <w:rPr>
          <w:rFonts w:eastAsiaTheme="minorHAnsi"/>
          <w:sz w:val="28"/>
          <w:szCs w:val="28"/>
          <w:lang w:eastAsia="en-US"/>
        </w:rPr>
        <w:t xml:space="preserve">. </w:t>
      </w:r>
      <w:r w:rsidR="00D94D29" w:rsidRPr="00D94D29">
        <w:rPr>
          <w:sz w:val="28"/>
          <w:szCs w:val="28"/>
        </w:rPr>
        <w:t>Объедин</w:t>
      </w:r>
      <w:r w:rsidR="00C600DF">
        <w:rPr>
          <w:sz w:val="28"/>
          <w:szCs w:val="28"/>
        </w:rPr>
        <w:t>ё</w:t>
      </w:r>
      <w:r w:rsidR="00D94D29" w:rsidRPr="00D94D29">
        <w:rPr>
          <w:sz w:val="28"/>
          <w:szCs w:val="28"/>
        </w:rPr>
        <w:t xml:space="preserve">нные </w:t>
      </w:r>
      <w:r w:rsidR="00D94D29">
        <w:rPr>
          <w:rFonts w:eastAsiaTheme="minorHAnsi"/>
          <w:sz w:val="28"/>
          <w:szCs w:val="28"/>
          <w:lang w:eastAsia="en-US"/>
        </w:rPr>
        <w:t>этилацетатные</w:t>
      </w:r>
      <w:r w:rsidR="00D94D29" w:rsidRPr="00D94D29">
        <w:rPr>
          <w:sz w:val="28"/>
          <w:szCs w:val="28"/>
        </w:rPr>
        <w:t xml:space="preserve"> слои промывают </w:t>
      </w:r>
      <w:r w:rsidR="00D94D29">
        <w:rPr>
          <w:sz w:val="28"/>
          <w:szCs w:val="28"/>
        </w:rPr>
        <w:t xml:space="preserve">два </w:t>
      </w:r>
      <w:r w:rsidR="00D94D29" w:rsidRPr="00D94D29">
        <w:rPr>
          <w:sz w:val="28"/>
          <w:szCs w:val="28"/>
        </w:rPr>
        <w:t xml:space="preserve">раза по </w:t>
      </w:r>
      <w:r w:rsidR="00D94D29">
        <w:rPr>
          <w:sz w:val="28"/>
          <w:szCs w:val="28"/>
        </w:rPr>
        <w:t>4</w:t>
      </w:r>
      <w:r w:rsidR="00C600DF">
        <w:rPr>
          <w:sz w:val="28"/>
          <w:szCs w:val="28"/>
        </w:rPr>
        <w:t>0 </w:t>
      </w:r>
      <w:r w:rsidR="00D94D29" w:rsidRPr="00D94D29">
        <w:rPr>
          <w:sz w:val="28"/>
          <w:szCs w:val="28"/>
        </w:rPr>
        <w:t xml:space="preserve">мл </w:t>
      </w:r>
      <w:r w:rsidR="00D94D29">
        <w:rPr>
          <w:sz w:val="28"/>
          <w:szCs w:val="28"/>
        </w:rPr>
        <w:t>водой</w:t>
      </w:r>
      <w:r w:rsidR="00D94D29" w:rsidRPr="00D94D29">
        <w:rPr>
          <w:sz w:val="28"/>
          <w:szCs w:val="28"/>
        </w:rPr>
        <w:t xml:space="preserve">, фильтруют через </w:t>
      </w:r>
      <w:r w:rsidR="00DA702F" w:rsidRPr="00DA702F">
        <w:rPr>
          <w:sz w:val="28"/>
          <w:szCs w:val="28"/>
        </w:rPr>
        <w:t>беззольный фильтр</w:t>
      </w:r>
      <w:r w:rsidR="00624F8E" w:rsidRPr="00624F8E">
        <w:rPr>
          <w:sz w:val="28"/>
          <w:szCs w:val="28"/>
        </w:rPr>
        <w:t xml:space="preserve"> </w:t>
      </w:r>
      <w:r w:rsidR="00624F8E">
        <w:rPr>
          <w:sz w:val="28"/>
          <w:szCs w:val="28"/>
          <w:lang w:val="en-US"/>
        </w:rPr>
        <w:t>c</w:t>
      </w:r>
      <w:r w:rsidR="00624F8E" w:rsidRPr="00624F8E">
        <w:rPr>
          <w:sz w:val="28"/>
          <w:szCs w:val="28"/>
        </w:rPr>
        <w:t xml:space="preserve"> натрия сульфатом безводным </w:t>
      </w:r>
      <w:r w:rsidR="00DA702F">
        <w:rPr>
          <w:rFonts w:eastAsiaTheme="minorHAnsi"/>
          <w:sz w:val="28"/>
          <w:szCs w:val="28"/>
          <w:lang w:eastAsia="en-US"/>
        </w:rPr>
        <w:t xml:space="preserve">в мерную колбу вместимостью 50 мл и </w:t>
      </w:r>
      <w:r w:rsidR="00DA702F" w:rsidRPr="00DA702F">
        <w:rPr>
          <w:sz w:val="28"/>
          <w:szCs w:val="28"/>
        </w:rPr>
        <w:t>доводят объ</w:t>
      </w:r>
      <w:r w:rsidR="00C600DF">
        <w:rPr>
          <w:sz w:val="28"/>
          <w:szCs w:val="28"/>
        </w:rPr>
        <w:t>ё</w:t>
      </w:r>
      <w:r w:rsidR="00DA702F" w:rsidRPr="00DA702F">
        <w:rPr>
          <w:sz w:val="28"/>
          <w:szCs w:val="28"/>
        </w:rPr>
        <w:t xml:space="preserve">м раствора </w:t>
      </w:r>
      <w:r w:rsidR="00DA702F">
        <w:rPr>
          <w:rFonts w:eastAsiaTheme="minorHAnsi"/>
          <w:sz w:val="28"/>
          <w:szCs w:val="28"/>
          <w:lang w:eastAsia="en-US"/>
        </w:rPr>
        <w:t>этилацетатом</w:t>
      </w:r>
      <w:r w:rsidR="00DA702F" w:rsidRPr="00DA702F">
        <w:rPr>
          <w:sz w:val="28"/>
          <w:szCs w:val="28"/>
        </w:rPr>
        <w:t xml:space="preserve"> до метки</w:t>
      </w:r>
      <w:r w:rsidR="00DA702F">
        <w:rPr>
          <w:sz w:val="28"/>
          <w:szCs w:val="28"/>
        </w:rPr>
        <w:t>.</w:t>
      </w:r>
    </w:p>
    <w:p w:rsidR="00DA702F" w:rsidRPr="0014116B" w:rsidRDefault="00DF443B" w:rsidP="0014116B">
      <w:pPr>
        <w:keepNext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0CCC">
        <w:rPr>
          <w:i/>
          <w:sz w:val="28"/>
          <w:szCs w:val="28"/>
        </w:rPr>
        <w:t>Испытуемый раствор.</w:t>
      </w:r>
      <w:r w:rsidRPr="00050CCC">
        <w:rPr>
          <w:sz w:val="28"/>
          <w:szCs w:val="28"/>
        </w:rPr>
        <w:t xml:space="preserve"> В мерную колбу вместимостью 25 мл помещают 1</w:t>
      </w:r>
      <w:r w:rsidR="00DA702F">
        <w:rPr>
          <w:sz w:val="28"/>
          <w:szCs w:val="28"/>
        </w:rPr>
        <w:t>0</w:t>
      </w:r>
      <w:r w:rsidRPr="00050CCC">
        <w:rPr>
          <w:sz w:val="28"/>
          <w:szCs w:val="28"/>
        </w:rPr>
        <w:t xml:space="preserve">,0 мл исходного раствора, прибавляют 2 мл </w:t>
      </w:r>
      <w:r w:rsidR="00DA702F">
        <w:rPr>
          <w:sz w:val="28"/>
          <w:szCs w:val="28"/>
        </w:rPr>
        <w:t>а</w:t>
      </w:r>
      <w:r w:rsidR="00DA702F" w:rsidRPr="00DA702F">
        <w:rPr>
          <w:sz w:val="28"/>
          <w:szCs w:val="28"/>
        </w:rPr>
        <w:t>люминия хлорида реактив</w:t>
      </w:r>
      <w:r w:rsidR="00DA702F">
        <w:rPr>
          <w:sz w:val="28"/>
          <w:szCs w:val="28"/>
        </w:rPr>
        <w:t>а</w:t>
      </w:r>
      <w:r w:rsidR="0014116B">
        <w:rPr>
          <w:sz w:val="28"/>
          <w:szCs w:val="28"/>
        </w:rPr>
        <w:t xml:space="preserve"> </w:t>
      </w:r>
      <w:r w:rsidRPr="00050CCC">
        <w:rPr>
          <w:sz w:val="28"/>
          <w:szCs w:val="28"/>
        </w:rPr>
        <w:t>и доводят объ</w:t>
      </w:r>
      <w:r w:rsidR="00C600DF">
        <w:rPr>
          <w:sz w:val="28"/>
          <w:szCs w:val="28"/>
        </w:rPr>
        <w:t>ё</w:t>
      </w:r>
      <w:r w:rsidRPr="00050CCC">
        <w:rPr>
          <w:sz w:val="28"/>
          <w:szCs w:val="28"/>
        </w:rPr>
        <w:t xml:space="preserve">м раствора </w:t>
      </w:r>
      <w:r w:rsidR="00176A37">
        <w:rPr>
          <w:color w:val="000000" w:themeColor="text1"/>
          <w:sz w:val="28"/>
          <w:szCs w:val="28"/>
        </w:rPr>
        <w:t>уксусной кислотой</w:t>
      </w:r>
      <w:r w:rsidR="00176A37" w:rsidRPr="00176A37">
        <w:rPr>
          <w:color w:val="000000" w:themeColor="text1"/>
          <w:sz w:val="28"/>
          <w:szCs w:val="28"/>
        </w:rPr>
        <w:t xml:space="preserve"> раствор</w:t>
      </w:r>
      <w:r w:rsidR="00176A37">
        <w:rPr>
          <w:color w:val="000000" w:themeColor="text1"/>
          <w:sz w:val="28"/>
          <w:szCs w:val="28"/>
        </w:rPr>
        <w:t>ом</w:t>
      </w:r>
      <w:r w:rsidR="00176A37" w:rsidRPr="00176A37">
        <w:rPr>
          <w:color w:val="000000" w:themeColor="text1"/>
          <w:sz w:val="28"/>
          <w:szCs w:val="28"/>
        </w:rPr>
        <w:t xml:space="preserve"> 5 % (о/о) в метаноле</w:t>
      </w:r>
      <w:r w:rsidR="0014116B">
        <w:rPr>
          <w:color w:val="000000" w:themeColor="text1"/>
          <w:sz w:val="28"/>
          <w:szCs w:val="28"/>
        </w:rPr>
        <w:t xml:space="preserve"> </w:t>
      </w:r>
      <w:r w:rsidRPr="00050CCC">
        <w:rPr>
          <w:sz w:val="28"/>
          <w:szCs w:val="28"/>
        </w:rPr>
        <w:t>до метки.</w:t>
      </w:r>
    </w:p>
    <w:p w:rsidR="00DF443B" w:rsidRPr="00176A37" w:rsidRDefault="00DF443B" w:rsidP="00E16F8F">
      <w:pPr>
        <w:keepNext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0CCC">
        <w:rPr>
          <w:i/>
          <w:sz w:val="28"/>
          <w:szCs w:val="28"/>
        </w:rPr>
        <w:t>Раствор сравнения.</w:t>
      </w:r>
      <w:r w:rsidRPr="00050CCC">
        <w:rPr>
          <w:sz w:val="28"/>
          <w:szCs w:val="28"/>
        </w:rPr>
        <w:t xml:space="preserve"> В мерную колбу вместимостью 25 мл помещают 1</w:t>
      </w:r>
      <w:r w:rsidR="00176A37">
        <w:rPr>
          <w:sz w:val="28"/>
          <w:szCs w:val="28"/>
        </w:rPr>
        <w:t xml:space="preserve">0,0 мл исходного раствора </w:t>
      </w:r>
      <w:r w:rsidRPr="00050CCC">
        <w:rPr>
          <w:sz w:val="28"/>
          <w:szCs w:val="28"/>
        </w:rPr>
        <w:t>и</w:t>
      </w:r>
      <w:r w:rsidR="00924474">
        <w:rPr>
          <w:sz w:val="28"/>
          <w:szCs w:val="28"/>
        </w:rPr>
        <w:t xml:space="preserve"> </w:t>
      </w:r>
      <w:r w:rsidRPr="00050CCC">
        <w:rPr>
          <w:sz w:val="28"/>
          <w:szCs w:val="28"/>
        </w:rPr>
        <w:t>доводят объ</w:t>
      </w:r>
      <w:r w:rsidR="00C600DF">
        <w:rPr>
          <w:sz w:val="28"/>
          <w:szCs w:val="28"/>
        </w:rPr>
        <w:t>ё</w:t>
      </w:r>
      <w:r w:rsidRPr="00050CCC">
        <w:rPr>
          <w:sz w:val="28"/>
          <w:szCs w:val="28"/>
        </w:rPr>
        <w:t xml:space="preserve">м раствора </w:t>
      </w:r>
      <w:r w:rsidR="00176A37">
        <w:rPr>
          <w:color w:val="000000" w:themeColor="text1"/>
          <w:sz w:val="28"/>
          <w:szCs w:val="28"/>
        </w:rPr>
        <w:t>уксусной кислотой</w:t>
      </w:r>
      <w:r w:rsidR="00176A37" w:rsidRPr="00176A37">
        <w:rPr>
          <w:color w:val="000000" w:themeColor="text1"/>
          <w:sz w:val="28"/>
          <w:szCs w:val="28"/>
        </w:rPr>
        <w:t xml:space="preserve"> раствор</w:t>
      </w:r>
      <w:r w:rsidR="00176A37">
        <w:rPr>
          <w:color w:val="000000" w:themeColor="text1"/>
          <w:sz w:val="28"/>
          <w:szCs w:val="28"/>
        </w:rPr>
        <w:t>ом</w:t>
      </w:r>
      <w:r w:rsidR="00176A37" w:rsidRPr="00176A37">
        <w:rPr>
          <w:color w:val="000000" w:themeColor="text1"/>
          <w:sz w:val="28"/>
          <w:szCs w:val="28"/>
        </w:rPr>
        <w:t xml:space="preserve"> 5 % (о/о) в метаноле</w:t>
      </w:r>
      <w:r w:rsidR="00176A37">
        <w:rPr>
          <w:color w:val="000000" w:themeColor="text1"/>
          <w:sz w:val="28"/>
          <w:szCs w:val="28"/>
        </w:rPr>
        <w:t xml:space="preserve"> </w:t>
      </w:r>
      <w:r w:rsidRPr="00050CCC">
        <w:rPr>
          <w:sz w:val="28"/>
          <w:szCs w:val="28"/>
        </w:rPr>
        <w:t>до метки.</w:t>
      </w:r>
    </w:p>
    <w:p w:rsidR="00DF443B" w:rsidRPr="00050CCC" w:rsidRDefault="001B3319" w:rsidP="00E16F8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50CCC">
        <w:rPr>
          <w:sz w:val="28"/>
          <w:szCs w:val="28"/>
        </w:rPr>
        <w:t xml:space="preserve">змеряют </w:t>
      </w:r>
      <w:r>
        <w:rPr>
          <w:sz w:val="28"/>
          <w:szCs w:val="28"/>
        </w:rPr>
        <w:t>о</w:t>
      </w:r>
      <w:r w:rsidR="00DF443B" w:rsidRPr="00050CCC">
        <w:rPr>
          <w:sz w:val="28"/>
          <w:szCs w:val="28"/>
        </w:rPr>
        <w:t>птическую плотнос</w:t>
      </w:r>
      <w:r w:rsidR="00176A37">
        <w:rPr>
          <w:sz w:val="28"/>
          <w:szCs w:val="28"/>
        </w:rPr>
        <w:t>ть испытуемого раствора через 45</w:t>
      </w:r>
      <w:r w:rsidR="00DF443B" w:rsidRPr="00050CCC">
        <w:rPr>
          <w:sz w:val="28"/>
          <w:szCs w:val="28"/>
        </w:rPr>
        <w:t> мин на спектрофотометре при длине волны 4</w:t>
      </w:r>
      <w:r w:rsidR="00176A37">
        <w:rPr>
          <w:sz w:val="28"/>
          <w:szCs w:val="28"/>
        </w:rPr>
        <w:t>25</w:t>
      </w:r>
      <w:r w:rsidR="00DF443B" w:rsidRPr="00050CCC">
        <w:rPr>
          <w:sz w:val="28"/>
          <w:szCs w:val="28"/>
        </w:rPr>
        <w:t xml:space="preserve"> нм в кюветах с толщиной слоя </w:t>
      </w:r>
      <w:r>
        <w:rPr>
          <w:sz w:val="28"/>
          <w:szCs w:val="28"/>
        </w:rPr>
        <w:t>1 с</w:t>
      </w:r>
      <w:r w:rsidR="00DF443B" w:rsidRPr="00050CCC">
        <w:rPr>
          <w:sz w:val="28"/>
          <w:szCs w:val="28"/>
        </w:rPr>
        <w:t xml:space="preserve">м относительно раствора сравнения. </w:t>
      </w:r>
    </w:p>
    <w:p w:rsidR="00DF443B" w:rsidRPr="00924474" w:rsidRDefault="00DF443B" w:rsidP="00E16F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4474">
        <w:rPr>
          <w:rFonts w:eastAsiaTheme="minorHAnsi"/>
          <w:sz w:val="28"/>
          <w:szCs w:val="28"/>
          <w:lang w:eastAsia="en-US"/>
        </w:rPr>
        <w:t>Содержание суммы флавоноидов в пересч</w:t>
      </w:r>
      <w:r w:rsidR="00C600DF">
        <w:rPr>
          <w:rFonts w:eastAsiaTheme="minorHAnsi"/>
          <w:sz w:val="28"/>
          <w:szCs w:val="28"/>
          <w:lang w:eastAsia="en-US"/>
        </w:rPr>
        <w:t>ё</w:t>
      </w:r>
      <w:r w:rsidRPr="00924474">
        <w:rPr>
          <w:rFonts w:eastAsiaTheme="minorHAnsi"/>
          <w:sz w:val="28"/>
          <w:szCs w:val="28"/>
          <w:lang w:eastAsia="en-US"/>
        </w:rPr>
        <w:t xml:space="preserve">те на </w:t>
      </w:r>
      <w:r w:rsidR="00176A37">
        <w:rPr>
          <w:rFonts w:eastAsiaTheme="minorHAnsi"/>
          <w:sz w:val="28"/>
          <w:szCs w:val="28"/>
          <w:lang w:eastAsia="en-US"/>
        </w:rPr>
        <w:t>кверцетин</w:t>
      </w:r>
      <w:r w:rsidRPr="00924474">
        <w:rPr>
          <w:rFonts w:eastAsiaTheme="minorHAnsi"/>
          <w:sz w:val="28"/>
          <w:szCs w:val="28"/>
          <w:lang w:eastAsia="en-US"/>
        </w:rPr>
        <w:t xml:space="preserve"> в сухом </w:t>
      </w:r>
      <w:r w:rsidR="00924474" w:rsidRPr="00924474">
        <w:rPr>
          <w:rFonts w:eastAsiaTheme="minorHAnsi"/>
          <w:sz w:val="28"/>
          <w:szCs w:val="28"/>
          <w:lang w:eastAsia="en-US"/>
        </w:rPr>
        <w:t>сырь</w:t>
      </w:r>
      <w:r w:rsidR="00C600DF">
        <w:rPr>
          <w:rFonts w:eastAsiaTheme="minorHAnsi"/>
          <w:sz w:val="28"/>
          <w:szCs w:val="28"/>
          <w:lang w:eastAsia="en-US"/>
        </w:rPr>
        <w:t>е</w:t>
      </w:r>
      <w:r w:rsidRPr="00924474">
        <w:rPr>
          <w:rFonts w:eastAsiaTheme="minorHAnsi"/>
          <w:sz w:val="28"/>
          <w:szCs w:val="28"/>
          <w:lang w:eastAsia="en-US"/>
        </w:rPr>
        <w:t xml:space="preserve"> в процентах (</w:t>
      </w:r>
      <w:r w:rsidRPr="00924474">
        <w:rPr>
          <w:rFonts w:eastAsiaTheme="minorHAnsi"/>
          <w:i/>
          <w:sz w:val="28"/>
          <w:szCs w:val="28"/>
          <w:lang w:eastAsia="en-US"/>
        </w:rPr>
        <w:t>Х</w:t>
      </w:r>
      <w:r w:rsidRPr="00924474">
        <w:rPr>
          <w:rFonts w:eastAsiaTheme="minorHAnsi"/>
          <w:sz w:val="28"/>
          <w:szCs w:val="28"/>
          <w:lang w:eastAsia="en-US"/>
        </w:rPr>
        <w:t>) вычисляют по формуле:</w:t>
      </w:r>
    </w:p>
    <w:p w:rsidR="00DF443B" w:rsidRPr="00924474" w:rsidRDefault="00DF443B" w:rsidP="00DF44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  <w:lang w:eastAsia="en-US"/>
        </w:rPr>
      </w:pPr>
      <m:oMathPara>
        <m:oMath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 xml:space="preserve">X= </m:t>
          </m:r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 xml:space="preserve">A ∙100∙50 ∙ 25 ∙100 </m:t>
              </m:r>
            </m:num>
            <m:den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714∙a ∙20 ∙10∙(</m:t>
              </m:r>
              <m:r>
                <w:rPr>
                  <w:rFonts w:ascii="Cambria Math" w:eastAsiaTheme="minorHAnsi" w:hAnsi="Cambria Math"/>
                  <w:sz w:val="28"/>
                  <w:szCs w:val="28"/>
                  <w:lang w:val="en-US" w:eastAsia="en-US"/>
                </w:rPr>
                <m:t>100-W)</m:t>
              </m:r>
            </m:den>
          </m:f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922"/>
        <w:gridCol w:w="370"/>
        <w:gridCol w:w="7682"/>
      </w:tblGrid>
      <w:tr w:rsidR="00DF443B" w:rsidRPr="00924474" w:rsidTr="008A42FD">
        <w:tc>
          <w:tcPr>
            <w:tcW w:w="312" w:type="pct"/>
          </w:tcPr>
          <w:p w:rsidR="00DF443B" w:rsidRPr="00924474" w:rsidRDefault="00DF443B" w:rsidP="00DF443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924474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482" w:type="pct"/>
          </w:tcPr>
          <w:p w:rsidR="00DF443B" w:rsidRPr="00924474" w:rsidRDefault="00DF443B" w:rsidP="00DF443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924474"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93" w:type="pct"/>
          </w:tcPr>
          <w:p w:rsidR="00DF443B" w:rsidRPr="00924474" w:rsidRDefault="00DF443B" w:rsidP="00DF443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924474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13" w:type="pct"/>
          </w:tcPr>
          <w:p w:rsidR="00DF443B" w:rsidRPr="00924474" w:rsidRDefault="00DF443B" w:rsidP="00DF443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924474">
              <w:rPr>
                <w:color w:val="000000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DF443B" w:rsidRPr="00924474" w:rsidTr="008A42FD">
        <w:tc>
          <w:tcPr>
            <w:tcW w:w="312" w:type="pct"/>
          </w:tcPr>
          <w:p w:rsidR="00DF443B" w:rsidRPr="00924474" w:rsidRDefault="00DF443B" w:rsidP="00DF443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</w:tcPr>
          <w:p w:rsidR="00DF443B" w:rsidRPr="00924474" w:rsidRDefault="00DF443B" w:rsidP="00DF443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</w:rPr>
            </w:pPr>
            <w:r w:rsidRPr="00924474">
              <w:rPr>
                <w:i/>
                <w:color w:val="000000"/>
                <w:sz w:val="28"/>
                <w:szCs w:val="28"/>
              </w:rPr>
              <w:t>а</w:t>
            </w:r>
          </w:p>
        </w:tc>
        <w:tc>
          <w:tcPr>
            <w:tcW w:w="193" w:type="pct"/>
          </w:tcPr>
          <w:p w:rsidR="00DF443B" w:rsidRPr="00924474" w:rsidRDefault="00DF443B" w:rsidP="00DF443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924474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13" w:type="pct"/>
          </w:tcPr>
          <w:p w:rsidR="00DF443B" w:rsidRPr="00924474" w:rsidRDefault="00DF443B" w:rsidP="00DF443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924474">
              <w:rPr>
                <w:color w:val="000000"/>
                <w:sz w:val="28"/>
                <w:szCs w:val="28"/>
              </w:rPr>
              <w:t>навеска сырья</w:t>
            </w:r>
            <w:r w:rsidR="00E47DF6" w:rsidRPr="00924474">
              <w:rPr>
                <w:color w:val="000000"/>
                <w:sz w:val="28"/>
                <w:szCs w:val="28"/>
              </w:rPr>
              <w:t>, г</w:t>
            </w:r>
            <w:r w:rsidRPr="00924474">
              <w:rPr>
                <w:color w:val="000000"/>
                <w:sz w:val="28"/>
                <w:szCs w:val="28"/>
              </w:rPr>
              <w:t>;</w:t>
            </w:r>
          </w:p>
        </w:tc>
      </w:tr>
      <w:tr w:rsidR="00DF443B" w:rsidRPr="00924474" w:rsidTr="008A42FD">
        <w:tc>
          <w:tcPr>
            <w:tcW w:w="312" w:type="pct"/>
          </w:tcPr>
          <w:p w:rsidR="00DF443B" w:rsidRPr="00924474" w:rsidRDefault="00DF443B" w:rsidP="00DF443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</w:tcPr>
          <w:p w:rsidR="00DF443B" w:rsidRPr="00924474" w:rsidRDefault="00176A37" w:rsidP="00DF443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  <w:vertAlign w:val="subscript"/>
              </w:rPr>
            </w:pPr>
            <w:r>
              <w:rPr>
                <w:i/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3" w:type="pct"/>
          </w:tcPr>
          <w:p w:rsidR="00DF443B" w:rsidRPr="00924474" w:rsidRDefault="00DF443B" w:rsidP="00DF443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924474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13" w:type="pct"/>
          </w:tcPr>
          <w:p w:rsidR="00DF443B" w:rsidRPr="00924474" w:rsidRDefault="00DF443B" w:rsidP="00C600DF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4474">
              <w:rPr>
                <w:rFonts w:eastAsiaTheme="minorHAnsi"/>
                <w:sz w:val="28"/>
                <w:szCs w:val="28"/>
                <w:lang w:eastAsia="en-US"/>
              </w:rPr>
              <w:t xml:space="preserve">удельный показатель поглощения </w:t>
            </w:r>
            <w:r w:rsidR="00176A37">
              <w:rPr>
                <w:rFonts w:eastAsiaTheme="minorHAnsi"/>
                <w:sz w:val="28"/>
                <w:szCs w:val="28"/>
                <w:lang w:eastAsia="en-US"/>
              </w:rPr>
              <w:t>кверцетина</w:t>
            </w:r>
            <w:r w:rsidRPr="0092447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A7038" w:rsidRPr="00924474">
              <w:rPr>
                <w:sz w:val="28"/>
                <w:szCs w:val="28"/>
              </w:rPr>
              <w:t>при длине волны 4</w:t>
            </w:r>
            <w:r w:rsidR="00176A37">
              <w:rPr>
                <w:sz w:val="28"/>
                <w:szCs w:val="28"/>
              </w:rPr>
              <w:t>25</w:t>
            </w:r>
            <w:r w:rsidR="00C600DF">
              <w:rPr>
                <w:sz w:val="28"/>
                <w:szCs w:val="28"/>
              </w:rPr>
              <w:t> </w:t>
            </w:r>
            <w:r w:rsidRPr="00924474">
              <w:rPr>
                <w:sz w:val="28"/>
                <w:szCs w:val="28"/>
              </w:rPr>
              <w:t>нм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1%</m:t>
                  </m:r>
                </m:sup>
              </m:sSubSup>
            </m:oMath>
            <w:r w:rsidRPr="00924474">
              <w:rPr>
                <w:sz w:val="28"/>
                <w:szCs w:val="28"/>
              </w:rPr>
              <w:t>)</w:t>
            </w:r>
            <w:r w:rsidRPr="0092447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DF443B" w:rsidRPr="002F15E7" w:rsidTr="008A42FD">
        <w:tc>
          <w:tcPr>
            <w:tcW w:w="312" w:type="pct"/>
          </w:tcPr>
          <w:p w:rsidR="00DF443B" w:rsidRPr="00924474" w:rsidRDefault="00DF443B" w:rsidP="00DF443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</w:tcPr>
          <w:p w:rsidR="00DF443B" w:rsidRPr="00924474" w:rsidRDefault="00DF443B" w:rsidP="00DF443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 w:rsidRPr="00924474">
              <w:rPr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193" w:type="pct"/>
          </w:tcPr>
          <w:p w:rsidR="00DF443B" w:rsidRPr="00924474" w:rsidRDefault="00DF443B" w:rsidP="00DF443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924474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013" w:type="pct"/>
          </w:tcPr>
          <w:p w:rsidR="00DF443B" w:rsidRPr="002F15E7" w:rsidRDefault="00DF443B" w:rsidP="00DF443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924474">
              <w:rPr>
                <w:sz w:val="28"/>
                <w:szCs w:val="28"/>
              </w:rPr>
              <w:t>влажность сырья, %.</w:t>
            </w:r>
          </w:p>
        </w:tc>
      </w:tr>
    </w:tbl>
    <w:p w:rsidR="008A42FD" w:rsidRPr="00B44F67" w:rsidRDefault="008A42FD" w:rsidP="0014116B">
      <w:pPr>
        <w:keepNext/>
        <w:autoSpaceDE w:val="0"/>
        <w:autoSpaceDN w:val="0"/>
        <w:spacing w:before="120" w:line="360" w:lineRule="auto"/>
        <w:ind w:firstLine="709"/>
        <w:rPr>
          <w:sz w:val="28"/>
          <w:szCs w:val="28"/>
        </w:rPr>
      </w:pPr>
      <w:r w:rsidRPr="00092CBF">
        <w:rPr>
          <w:sz w:val="28"/>
          <w:szCs w:val="28"/>
        </w:rPr>
        <w:t xml:space="preserve">УПАКОВКА, МАРКИРОВКА И </w:t>
      </w:r>
      <w:r>
        <w:rPr>
          <w:sz w:val="28"/>
          <w:szCs w:val="28"/>
        </w:rPr>
        <w:t>ПЕРЕВОЗКА</w:t>
      </w:r>
    </w:p>
    <w:p w:rsidR="008A42FD" w:rsidRPr="000A6489" w:rsidRDefault="008A42FD" w:rsidP="0014116B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A6489">
        <w:rPr>
          <w:sz w:val="28"/>
          <w:szCs w:val="28"/>
        </w:rPr>
        <w:t xml:space="preserve">В соответствии с ОФС «Упаковка, маркировка и </w:t>
      </w:r>
      <w:r>
        <w:rPr>
          <w:sz w:val="28"/>
          <w:szCs w:val="28"/>
        </w:rPr>
        <w:t>перевозка</w:t>
      </w:r>
      <w:r w:rsidRPr="000A6489">
        <w:rPr>
          <w:sz w:val="28"/>
          <w:szCs w:val="28"/>
        </w:rPr>
        <w:t xml:space="preserve"> лекарственного растительного сырья и лекарственных растительных препаратов».</w:t>
      </w:r>
    </w:p>
    <w:p w:rsidR="008A42FD" w:rsidRPr="00B44F67" w:rsidRDefault="008A42FD" w:rsidP="0014116B">
      <w:pPr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92CBF">
        <w:rPr>
          <w:sz w:val="28"/>
          <w:szCs w:val="28"/>
        </w:rPr>
        <w:t>ХРАНЕНИЕ</w:t>
      </w:r>
    </w:p>
    <w:p w:rsidR="008A42FD" w:rsidRPr="000A6489" w:rsidRDefault="008A42FD" w:rsidP="001411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A6489">
        <w:rPr>
          <w:sz w:val="28"/>
          <w:szCs w:val="28"/>
        </w:rPr>
        <w:t>В соответствии с ОФС «Хранение лекарственного растительного сырья и лекарственных растительных препаратов».</w:t>
      </w:r>
    </w:p>
    <w:p w:rsidR="004D17B7" w:rsidRPr="0010373B" w:rsidRDefault="004D17B7" w:rsidP="008A42FD">
      <w:pPr>
        <w:spacing w:line="360" w:lineRule="auto"/>
        <w:ind w:firstLine="709"/>
        <w:jc w:val="both"/>
        <w:rPr>
          <w:sz w:val="28"/>
          <w:szCs w:val="28"/>
        </w:rPr>
      </w:pPr>
    </w:p>
    <w:sectPr w:rsidR="004D17B7" w:rsidRPr="0010373B" w:rsidSect="00E16F8F">
      <w:headerReference w:type="default" r:id="rId10"/>
      <w:footerReference w:type="default" r:id="rId11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E2" w:rsidRDefault="00FF24E2">
      <w:r>
        <w:separator/>
      </w:r>
    </w:p>
  </w:endnote>
  <w:endnote w:type="continuationSeparator" w:id="0">
    <w:p w:rsidR="00FF24E2" w:rsidRDefault="00FF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77" w:rsidRDefault="006E1677" w:rsidP="00E16F8F">
    <w:pPr>
      <w:pStyle w:val="a5"/>
      <w:jc w:val="center"/>
    </w:pPr>
    <w:r w:rsidRPr="008750BA">
      <w:rPr>
        <w:sz w:val="28"/>
        <w:szCs w:val="28"/>
      </w:rPr>
      <w:fldChar w:fldCharType="begin"/>
    </w:r>
    <w:r w:rsidRPr="008750BA">
      <w:rPr>
        <w:sz w:val="28"/>
        <w:szCs w:val="28"/>
      </w:rPr>
      <w:instrText xml:space="preserve"> PAGE   \* MERGEFORMAT </w:instrText>
    </w:r>
    <w:r w:rsidRPr="008750BA">
      <w:rPr>
        <w:sz w:val="28"/>
        <w:szCs w:val="28"/>
      </w:rPr>
      <w:fldChar w:fldCharType="separate"/>
    </w:r>
    <w:r w:rsidR="00D0522C">
      <w:rPr>
        <w:noProof/>
        <w:sz w:val="28"/>
        <w:szCs w:val="28"/>
      </w:rPr>
      <w:t>11</w:t>
    </w:r>
    <w:r w:rsidRPr="008750BA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E2" w:rsidRDefault="00FF24E2">
      <w:r>
        <w:separator/>
      </w:r>
    </w:p>
  </w:footnote>
  <w:footnote w:type="continuationSeparator" w:id="0">
    <w:p w:rsidR="00FF24E2" w:rsidRDefault="00FF2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77" w:rsidRDefault="006E1677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E8E"/>
    <w:multiLevelType w:val="hybridMultilevel"/>
    <w:tmpl w:val="F6826936"/>
    <w:lvl w:ilvl="0" w:tplc="6C50B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6715AE"/>
    <w:multiLevelType w:val="hybridMultilevel"/>
    <w:tmpl w:val="45CE7736"/>
    <w:lvl w:ilvl="0" w:tplc="A094DB6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9A2A00"/>
    <w:multiLevelType w:val="hybridMultilevel"/>
    <w:tmpl w:val="002A8534"/>
    <w:lvl w:ilvl="0" w:tplc="A0E855AC">
      <w:start w:val="1"/>
      <w:numFmt w:val="decimal"/>
      <w:lvlText w:val="%1."/>
      <w:lvlJc w:val="left"/>
      <w:pPr>
        <w:ind w:left="1069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2B56EC"/>
    <w:multiLevelType w:val="hybridMultilevel"/>
    <w:tmpl w:val="6206FC02"/>
    <w:lvl w:ilvl="0" w:tplc="7BDAC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D33D62"/>
    <w:multiLevelType w:val="hybridMultilevel"/>
    <w:tmpl w:val="DC94A558"/>
    <w:lvl w:ilvl="0" w:tplc="D0747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857950"/>
    <w:multiLevelType w:val="hybridMultilevel"/>
    <w:tmpl w:val="853CC9C4"/>
    <w:lvl w:ilvl="0" w:tplc="F1607CB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A7"/>
    <w:rsid w:val="00001C18"/>
    <w:rsid w:val="00003DF6"/>
    <w:rsid w:val="00006BB8"/>
    <w:rsid w:val="000103E7"/>
    <w:rsid w:val="000128D3"/>
    <w:rsid w:val="00012D94"/>
    <w:rsid w:val="00015332"/>
    <w:rsid w:val="00034700"/>
    <w:rsid w:val="00040DFE"/>
    <w:rsid w:val="00041177"/>
    <w:rsid w:val="00045F77"/>
    <w:rsid w:val="00047BC1"/>
    <w:rsid w:val="00050CCC"/>
    <w:rsid w:val="00051AA0"/>
    <w:rsid w:val="00054C4F"/>
    <w:rsid w:val="00061862"/>
    <w:rsid w:val="00067E22"/>
    <w:rsid w:val="00074856"/>
    <w:rsid w:val="00075AD0"/>
    <w:rsid w:val="00076A7A"/>
    <w:rsid w:val="00076BD6"/>
    <w:rsid w:val="000803A3"/>
    <w:rsid w:val="000803B6"/>
    <w:rsid w:val="00082AE6"/>
    <w:rsid w:val="000832A4"/>
    <w:rsid w:val="00084BEE"/>
    <w:rsid w:val="00086506"/>
    <w:rsid w:val="000865F0"/>
    <w:rsid w:val="00093DE5"/>
    <w:rsid w:val="00096489"/>
    <w:rsid w:val="00096828"/>
    <w:rsid w:val="000A09A3"/>
    <w:rsid w:val="000A0F08"/>
    <w:rsid w:val="000A1050"/>
    <w:rsid w:val="000A3FE2"/>
    <w:rsid w:val="000A5E71"/>
    <w:rsid w:val="000A7038"/>
    <w:rsid w:val="000A7B9F"/>
    <w:rsid w:val="000B3E7B"/>
    <w:rsid w:val="000B57F0"/>
    <w:rsid w:val="000C56C6"/>
    <w:rsid w:val="000C7D36"/>
    <w:rsid w:val="000D0B86"/>
    <w:rsid w:val="000D0FEC"/>
    <w:rsid w:val="000D1F59"/>
    <w:rsid w:val="000D2717"/>
    <w:rsid w:val="000F1443"/>
    <w:rsid w:val="000F364D"/>
    <w:rsid w:val="000F4641"/>
    <w:rsid w:val="000F6815"/>
    <w:rsid w:val="0010373B"/>
    <w:rsid w:val="00115BCA"/>
    <w:rsid w:val="001163C2"/>
    <w:rsid w:val="001173EA"/>
    <w:rsid w:val="00117C70"/>
    <w:rsid w:val="00120FC3"/>
    <w:rsid w:val="0012169E"/>
    <w:rsid w:val="001247DF"/>
    <w:rsid w:val="00135544"/>
    <w:rsid w:val="00135CB2"/>
    <w:rsid w:val="00135F3C"/>
    <w:rsid w:val="001362CB"/>
    <w:rsid w:val="0014116B"/>
    <w:rsid w:val="00146C2B"/>
    <w:rsid w:val="00155C98"/>
    <w:rsid w:val="00157A23"/>
    <w:rsid w:val="00166C87"/>
    <w:rsid w:val="00167F03"/>
    <w:rsid w:val="00176A37"/>
    <w:rsid w:val="00177915"/>
    <w:rsid w:val="0018255F"/>
    <w:rsid w:val="0018652C"/>
    <w:rsid w:val="00187A00"/>
    <w:rsid w:val="00187BD4"/>
    <w:rsid w:val="00190884"/>
    <w:rsid w:val="00191858"/>
    <w:rsid w:val="00195BE4"/>
    <w:rsid w:val="001A48E0"/>
    <w:rsid w:val="001A4C92"/>
    <w:rsid w:val="001A5290"/>
    <w:rsid w:val="001A5711"/>
    <w:rsid w:val="001A65A7"/>
    <w:rsid w:val="001A6A90"/>
    <w:rsid w:val="001B1A2D"/>
    <w:rsid w:val="001B3319"/>
    <w:rsid w:val="001B519F"/>
    <w:rsid w:val="001B5268"/>
    <w:rsid w:val="001C25AA"/>
    <w:rsid w:val="001D08A0"/>
    <w:rsid w:val="001E344D"/>
    <w:rsid w:val="001E3C73"/>
    <w:rsid w:val="001E7DAA"/>
    <w:rsid w:val="001F0E65"/>
    <w:rsid w:val="001F1CB1"/>
    <w:rsid w:val="001F5CC6"/>
    <w:rsid w:val="002059DC"/>
    <w:rsid w:val="00206971"/>
    <w:rsid w:val="00207C3C"/>
    <w:rsid w:val="00207FDE"/>
    <w:rsid w:val="00210789"/>
    <w:rsid w:val="00213B26"/>
    <w:rsid w:val="00214110"/>
    <w:rsid w:val="00214866"/>
    <w:rsid w:val="002254E3"/>
    <w:rsid w:val="002327A1"/>
    <w:rsid w:val="002330A9"/>
    <w:rsid w:val="00240F0A"/>
    <w:rsid w:val="00243DDA"/>
    <w:rsid w:val="002452D2"/>
    <w:rsid w:val="002461FE"/>
    <w:rsid w:val="00247BD7"/>
    <w:rsid w:val="0025006C"/>
    <w:rsid w:val="00257A37"/>
    <w:rsid w:val="00266E4A"/>
    <w:rsid w:val="00270835"/>
    <w:rsid w:val="00272384"/>
    <w:rsid w:val="00272D2D"/>
    <w:rsid w:val="0027481E"/>
    <w:rsid w:val="00274AA8"/>
    <w:rsid w:val="00283DCC"/>
    <w:rsid w:val="00286FF2"/>
    <w:rsid w:val="00290088"/>
    <w:rsid w:val="00292B46"/>
    <w:rsid w:val="00294705"/>
    <w:rsid w:val="0029569A"/>
    <w:rsid w:val="002978F0"/>
    <w:rsid w:val="002A1065"/>
    <w:rsid w:val="002A1BCC"/>
    <w:rsid w:val="002A2EE0"/>
    <w:rsid w:val="002A41EF"/>
    <w:rsid w:val="002B12FF"/>
    <w:rsid w:val="002B22FE"/>
    <w:rsid w:val="002B26B0"/>
    <w:rsid w:val="002B46C1"/>
    <w:rsid w:val="002B5E12"/>
    <w:rsid w:val="002B753B"/>
    <w:rsid w:val="002C0595"/>
    <w:rsid w:val="002C13B8"/>
    <w:rsid w:val="002C728F"/>
    <w:rsid w:val="002D3C17"/>
    <w:rsid w:val="002D40E4"/>
    <w:rsid w:val="002D669D"/>
    <w:rsid w:val="002E0106"/>
    <w:rsid w:val="002E545E"/>
    <w:rsid w:val="002E665A"/>
    <w:rsid w:val="002F15FB"/>
    <w:rsid w:val="003006DE"/>
    <w:rsid w:val="00303319"/>
    <w:rsid w:val="003034FF"/>
    <w:rsid w:val="00316E2D"/>
    <w:rsid w:val="00320A5A"/>
    <w:rsid w:val="0032169A"/>
    <w:rsid w:val="00322ED5"/>
    <w:rsid w:val="00326B10"/>
    <w:rsid w:val="003310E2"/>
    <w:rsid w:val="003330F7"/>
    <w:rsid w:val="003357DD"/>
    <w:rsid w:val="0033632A"/>
    <w:rsid w:val="003376E9"/>
    <w:rsid w:val="00340C99"/>
    <w:rsid w:val="003421E2"/>
    <w:rsid w:val="00343408"/>
    <w:rsid w:val="0034506F"/>
    <w:rsid w:val="00345D61"/>
    <w:rsid w:val="003468B7"/>
    <w:rsid w:val="003513C0"/>
    <w:rsid w:val="0035156B"/>
    <w:rsid w:val="00351F4C"/>
    <w:rsid w:val="00355069"/>
    <w:rsid w:val="00355863"/>
    <w:rsid w:val="00357231"/>
    <w:rsid w:val="0036004A"/>
    <w:rsid w:val="00365607"/>
    <w:rsid w:val="0037268A"/>
    <w:rsid w:val="003727A4"/>
    <w:rsid w:val="00374558"/>
    <w:rsid w:val="00374F4F"/>
    <w:rsid w:val="00375694"/>
    <w:rsid w:val="00375E90"/>
    <w:rsid w:val="00377695"/>
    <w:rsid w:val="00382AB6"/>
    <w:rsid w:val="00383833"/>
    <w:rsid w:val="00385ED7"/>
    <w:rsid w:val="00391729"/>
    <w:rsid w:val="00393DB6"/>
    <w:rsid w:val="00393EA0"/>
    <w:rsid w:val="00394441"/>
    <w:rsid w:val="003A0A11"/>
    <w:rsid w:val="003A1050"/>
    <w:rsid w:val="003A246A"/>
    <w:rsid w:val="003A3873"/>
    <w:rsid w:val="003A3BB2"/>
    <w:rsid w:val="003A54F7"/>
    <w:rsid w:val="003B17AE"/>
    <w:rsid w:val="003B57FC"/>
    <w:rsid w:val="003B69FB"/>
    <w:rsid w:val="003B76CB"/>
    <w:rsid w:val="003B7FF9"/>
    <w:rsid w:val="003C0FEF"/>
    <w:rsid w:val="003C3B57"/>
    <w:rsid w:val="003C45B6"/>
    <w:rsid w:val="003D2097"/>
    <w:rsid w:val="003D2A93"/>
    <w:rsid w:val="003D41E7"/>
    <w:rsid w:val="003D4FE0"/>
    <w:rsid w:val="003D7472"/>
    <w:rsid w:val="003D7C2C"/>
    <w:rsid w:val="003F50CF"/>
    <w:rsid w:val="003F7A2B"/>
    <w:rsid w:val="00411B6E"/>
    <w:rsid w:val="004218C0"/>
    <w:rsid w:val="00422514"/>
    <w:rsid w:val="00423DEE"/>
    <w:rsid w:val="00425CB3"/>
    <w:rsid w:val="00427B37"/>
    <w:rsid w:val="00427B56"/>
    <w:rsid w:val="00427E2E"/>
    <w:rsid w:val="004359F4"/>
    <w:rsid w:val="00437C64"/>
    <w:rsid w:val="00443150"/>
    <w:rsid w:val="004431F5"/>
    <w:rsid w:val="00444D8E"/>
    <w:rsid w:val="00450D08"/>
    <w:rsid w:val="00451CCF"/>
    <w:rsid w:val="0045443E"/>
    <w:rsid w:val="004548EE"/>
    <w:rsid w:val="0045607F"/>
    <w:rsid w:val="00461276"/>
    <w:rsid w:val="0046206D"/>
    <w:rsid w:val="00463EE5"/>
    <w:rsid w:val="004644CB"/>
    <w:rsid w:val="004666A2"/>
    <w:rsid w:val="00467217"/>
    <w:rsid w:val="00467FC7"/>
    <w:rsid w:val="004700DB"/>
    <w:rsid w:val="004712B8"/>
    <w:rsid w:val="00471756"/>
    <w:rsid w:val="0047476C"/>
    <w:rsid w:val="00477600"/>
    <w:rsid w:val="00482BF4"/>
    <w:rsid w:val="00483DC6"/>
    <w:rsid w:val="00486027"/>
    <w:rsid w:val="00486060"/>
    <w:rsid w:val="0048626F"/>
    <w:rsid w:val="004868E7"/>
    <w:rsid w:val="0048765E"/>
    <w:rsid w:val="004906DE"/>
    <w:rsid w:val="004A0A35"/>
    <w:rsid w:val="004A37F9"/>
    <w:rsid w:val="004B3EB5"/>
    <w:rsid w:val="004C05CD"/>
    <w:rsid w:val="004C3F53"/>
    <w:rsid w:val="004D17B7"/>
    <w:rsid w:val="004D65FA"/>
    <w:rsid w:val="004E1857"/>
    <w:rsid w:val="004E38AF"/>
    <w:rsid w:val="004E46DF"/>
    <w:rsid w:val="004E4E3A"/>
    <w:rsid w:val="004F06BB"/>
    <w:rsid w:val="004F07B1"/>
    <w:rsid w:val="004F0A7E"/>
    <w:rsid w:val="004F106D"/>
    <w:rsid w:val="004F2835"/>
    <w:rsid w:val="004F60D5"/>
    <w:rsid w:val="004F7B6B"/>
    <w:rsid w:val="0050187C"/>
    <w:rsid w:val="00502816"/>
    <w:rsid w:val="00503247"/>
    <w:rsid w:val="005045A5"/>
    <w:rsid w:val="00504A6A"/>
    <w:rsid w:val="00506DBB"/>
    <w:rsid w:val="00507306"/>
    <w:rsid w:val="005115DB"/>
    <w:rsid w:val="00514A32"/>
    <w:rsid w:val="005150F7"/>
    <w:rsid w:val="00516725"/>
    <w:rsid w:val="00517D0C"/>
    <w:rsid w:val="00520D57"/>
    <w:rsid w:val="00521B1E"/>
    <w:rsid w:val="0052212B"/>
    <w:rsid w:val="00525F19"/>
    <w:rsid w:val="005266CA"/>
    <w:rsid w:val="00534C8E"/>
    <w:rsid w:val="00542E7B"/>
    <w:rsid w:val="005472BE"/>
    <w:rsid w:val="0054764F"/>
    <w:rsid w:val="005512D1"/>
    <w:rsid w:val="00553AC9"/>
    <w:rsid w:val="00554951"/>
    <w:rsid w:val="00555D91"/>
    <w:rsid w:val="00557C4F"/>
    <w:rsid w:val="00566546"/>
    <w:rsid w:val="0056776E"/>
    <w:rsid w:val="00571757"/>
    <w:rsid w:val="00571850"/>
    <w:rsid w:val="0057285B"/>
    <w:rsid w:val="005732EF"/>
    <w:rsid w:val="00576742"/>
    <w:rsid w:val="005827F5"/>
    <w:rsid w:val="00583473"/>
    <w:rsid w:val="00585B85"/>
    <w:rsid w:val="00586BF4"/>
    <w:rsid w:val="00597B55"/>
    <w:rsid w:val="005A1B1D"/>
    <w:rsid w:val="005A225C"/>
    <w:rsid w:val="005A2681"/>
    <w:rsid w:val="005A3D13"/>
    <w:rsid w:val="005A5508"/>
    <w:rsid w:val="005B3497"/>
    <w:rsid w:val="005B58BF"/>
    <w:rsid w:val="005C454D"/>
    <w:rsid w:val="005C7821"/>
    <w:rsid w:val="005D118F"/>
    <w:rsid w:val="005D19AB"/>
    <w:rsid w:val="005D21A9"/>
    <w:rsid w:val="005D32F1"/>
    <w:rsid w:val="005D35A0"/>
    <w:rsid w:val="005D68ED"/>
    <w:rsid w:val="005E000E"/>
    <w:rsid w:val="005E2D06"/>
    <w:rsid w:val="005E32D4"/>
    <w:rsid w:val="005E699E"/>
    <w:rsid w:val="00601E23"/>
    <w:rsid w:val="00607342"/>
    <w:rsid w:val="0060759C"/>
    <w:rsid w:val="006149ED"/>
    <w:rsid w:val="0061659B"/>
    <w:rsid w:val="00621800"/>
    <w:rsid w:val="00622074"/>
    <w:rsid w:val="00622076"/>
    <w:rsid w:val="006242D6"/>
    <w:rsid w:val="00624D5D"/>
    <w:rsid w:val="00624F8E"/>
    <w:rsid w:val="00631F40"/>
    <w:rsid w:val="006324BE"/>
    <w:rsid w:val="00632653"/>
    <w:rsid w:val="006328FE"/>
    <w:rsid w:val="00633BE4"/>
    <w:rsid w:val="006353AA"/>
    <w:rsid w:val="00642B79"/>
    <w:rsid w:val="00646AB5"/>
    <w:rsid w:val="0065674A"/>
    <w:rsid w:val="006577F2"/>
    <w:rsid w:val="00661460"/>
    <w:rsid w:val="00663AE6"/>
    <w:rsid w:val="00664A67"/>
    <w:rsid w:val="00670024"/>
    <w:rsid w:val="006736C9"/>
    <w:rsid w:val="00673EAE"/>
    <w:rsid w:val="00684C08"/>
    <w:rsid w:val="006864F1"/>
    <w:rsid w:val="00692CCB"/>
    <w:rsid w:val="006962B8"/>
    <w:rsid w:val="00697847"/>
    <w:rsid w:val="006978B3"/>
    <w:rsid w:val="006A1AB2"/>
    <w:rsid w:val="006A1DBA"/>
    <w:rsid w:val="006A2839"/>
    <w:rsid w:val="006A45FE"/>
    <w:rsid w:val="006A5F49"/>
    <w:rsid w:val="006B09E7"/>
    <w:rsid w:val="006B2393"/>
    <w:rsid w:val="006C4AEE"/>
    <w:rsid w:val="006C55DC"/>
    <w:rsid w:val="006C5F3A"/>
    <w:rsid w:val="006C72C1"/>
    <w:rsid w:val="006C7D26"/>
    <w:rsid w:val="006E0D40"/>
    <w:rsid w:val="006E1677"/>
    <w:rsid w:val="006E1752"/>
    <w:rsid w:val="006E4C23"/>
    <w:rsid w:val="006E5CE4"/>
    <w:rsid w:val="006E6E70"/>
    <w:rsid w:val="006F0757"/>
    <w:rsid w:val="006F2617"/>
    <w:rsid w:val="006F2E85"/>
    <w:rsid w:val="006F59CD"/>
    <w:rsid w:val="006F72B5"/>
    <w:rsid w:val="00700EDF"/>
    <w:rsid w:val="0070570B"/>
    <w:rsid w:val="00706187"/>
    <w:rsid w:val="007103AC"/>
    <w:rsid w:val="00710846"/>
    <w:rsid w:val="007128A4"/>
    <w:rsid w:val="0071459E"/>
    <w:rsid w:val="007146D8"/>
    <w:rsid w:val="0072440B"/>
    <w:rsid w:val="007261A7"/>
    <w:rsid w:val="007307C0"/>
    <w:rsid w:val="0073694E"/>
    <w:rsid w:val="0073758B"/>
    <w:rsid w:val="0074086E"/>
    <w:rsid w:val="00743F6A"/>
    <w:rsid w:val="00744C19"/>
    <w:rsid w:val="00745199"/>
    <w:rsid w:val="007508B9"/>
    <w:rsid w:val="00757875"/>
    <w:rsid w:val="007627E2"/>
    <w:rsid w:val="00764FE5"/>
    <w:rsid w:val="00773ABC"/>
    <w:rsid w:val="00775588"/>
    <w:rsid w:val="0077619C"/>
    <w:rsid w:val="0077622A"/>
    <w:rsid w:val="00776497"/>
    <w:rsid w:val="00784075"/>
    <w:rsid w:val="00785A50"/>
    <w:rsid w:val="00793760"/>
    <w:rsid w:val="007A13E9"/>
    <w:rsid w:val="007A264C"/>
    <w:rsid w:val="007A34EC"/>
    <w:rsid w:val="007A3566"/>
    <w:rsid w:val="007A3F8F"/>
    <w:rsid w:val="007A567E"/>
    <w:rsid w:val="007A6CC6"/>
    <w:rsid w:val="007B2C48"/>
    <w:rsid w:val="007B6EED"/>
    <w:rsid w:val="007B7137"/>
    <w:rsid w:val="007C2F77"/>
    <w:rsid w:val="007D0C65"/>
    <w:rsid w:val="007D2AFB"/>
    <w:rsid w:val="007D665F"/>
    <w:rsid w:val="007D6B66"/>
    <w:rsid w:val="007E30BA"/>
    <w:rsid w:val="007F037A"/>
    <w:rsid w:val="007F137F"/>
    <w:rsid w:val="007F3D0D"/>
    <w:rsid w:val="008000CD"/>
    <w:rsid w:val="0080037D"/>
    <w:rsid w:val="00802F53"/>
    <w:rsid w:val="00805272"/>
    <w:rsid w:val="00806B01"/>
    <w:rsid w:val="00806BEB"/>
    <w:rsid w:val="00820A11"/>
    <w:rsid w:val="00823001"/>
    <w:rsid w:val="00824C7C"/>
    <w:rsid w:val="008267D2"/>
    <w:rsid w:val="00837C31"/>
    <w:rsid w:val="008423BB"/>
    <w:rsid w:val="00844C63"/>
    <w:rsid w:val="008522A4"/>
    <w:rsid w:val="00857860"/>
    <w:rsid w:val="00861B22"/>
    <w:rsid w:val="00861D86"/>
    <w:rsid w:val="00864B60"/>
    <w:rsid w:val="008720BA"/>
    <w:rsid w:val="0087270E"/>
    <w:rsid w:val="00872776"/>
    <w:rsid w:val="008750BA"/>
    <w:rsid w:val="00882A82"/>
    <w:rsid w:val="008832DB"/>
    <w:rsid w:val="00883FA7"/>
    <w:rsid w:val="00887457"/>
    <w:rsid w:val="00887A51"/>
    <w:rsid w:val="0089001E"/>
    <w:rsid w:val="0089004A"/>
    <w:rsid w:val="00892799"/>
    <w:rsid w:val="00894F98"/>
    <w:rsid w:val="0089639B"/>
    <w:rsid w:val="00897A65"/>
    <w:rsid w:val="008A1DE0"/>
    <w:rsid w:val="008A42FD"/>
    <w:rsid w:val="008A4FBA"/>
    <w:rsid w:val="008C3CDC"/>
    <w:rsid w:val="008C4AA8"/>
    <w:rsid w:val="008C6D32"/>
    <w:rsid w:val="008D11A8"/>
    <w:rsid w:val="008D2081"/>
    <w:rsid w:val="008D761D"/>
    <w:rsid w:val="008E0089"/>
    <w:rsid w:val="008E175C"/>
    <w:rsid w:val="008F332A"/>
    <w:rsid w:val="008F437C"/>
    <w:rsid w:val="00900626"/>
    <w:rsid w:val="00902D86"/>
    <w:rsid w:val="00903546"/>
    <w:rsid w:val="009050FD"/>
    <w:rsid w:val="00907587"/>
    <w:rsid w:val="00924474"/>
    <w:rsid w:val="00925639"/>
    <w:rsid w:val="00927216"/>
    <w:rsid w:val="00927648"/>
    <w:rsid w:val="009343CA"/>
    <w:rsid w:val="009424B3"/>
    <w:rsid w:val="00945235"/>
    <w:rsid w:val="00945FE4"/>
    <w:rsid w:val="00962D9B"/>
    <w:rsid w:val="009638D9"/>
    <w:rsid w:val="00976ACD"/>
    <w:rsid w:val="00985318"/>
    <w:rsid w:val="0099435D"/>
    <w:rsid w:val="009A1D98"/>
    <w:rsid w:val="009B1D3D"/>
    <w:rsid w:val="009B3762"/>
    <w:rsid w:val="009B77B8"/>
    <w:rsid w:val="009C35D6"/>
    <w:rsid w:val="009D597F"/>
    <w:rsid w:val="009E04F1"/>
    <w:rsid w:val="009E2CFA"/>
    <w:rsid w:val="009E63E6"/>
    <w:rsid w:val="009F1CC8"/>
    <w:rsid w:val="00A025F0"/>
    <w:rsid w:val="00A02DA1"/>
    <w:rsid w:val="00A03786"/>
    <w:rsid w:val="00A0654A"/>
    <w:rsid w:val="00A13213"/>
    <w:rsid w:val="00A169D8"/>
    <w:rsid w:val="00A2116A"/>
    <w:rsid w:val="00A2448C"/>
    <w:rsid w:val="00A24AFA"/>
    <w:rsid w:val="00A24D86"/>
    <w:rsid w:val="00A2575C"/>
    <w:rsid w:val="00A26660"/>
    <w:rsid w:val="00A303F1"/>
    <w:rsid w:val="00A30E7E"/>
    <w:rsid w:val="00A32E92"/>
    <w:rsid w:val="00A32FC2"/>
    <w:rsid w:val="00A4197D"/>
    <w:rsid w:val="00A45FC0"/>
    <w:rsid w:val="00A474B3"/>
    <w:rsid w:val="00A50439"/>
    <w:rsid w:val="00A51721"/>
    <w:rsid w:val="00A56D80"/>
    <w:rsid w:val="00A57820"/>
    <w:rsid w:val="00A63192"/>
    <w:rsid w:val="00A647B9"/>
    <w:rsid w:val="00A710C6"/>
    <w:rsid w:val="00A73C0F"/>
    <w:rsid w:val="00A7581C"/>
    <w:rsid w:val="00A77C60"/>
    <w:rsid w:val="00A8239B"/>
    <w:rsid w:val="00A83D90"/>
    <w:rsid w:val="00A86763"/>
    <w:rsid w:val="00A97058"/>
    <w:rsid w:val="00AA11F9"/>
    <w:rsid w:val="00AA3B7B"/>
    <w:rsid w:val="00AB092B"/>
    <w:rsid w:val="00AB1C20"/>
    <w:rsid w:val="00AB41E8"/>
    <w:rsid w:val="00AC215C"/>
    <w:rsid w:val="00AC3430"/>
    <w:rsid w:val="00AC3C58"/>
    <w:rsid w:val="00AC604C"/>
    <w:rsid w:val="00AC6E52"/>
    <w:rsid w:val="00AD076C"/>
    <w:rsid w:val="00AD4EDC"/>
    <w:rsid w:val="00AD5E52"/>
    <w:rsid w:val="00AD7CC6"/>
    <w:rsid w:val="00AE3185"/>
    <w:rsid w:val="00AE4FF4"/>
    <w:rsid w:val="00AF0BC4"/>
    <w:rsid w:val="00AF1692"/>
    <w:rsid w:val="00AF2AC9"/>
    <w:rsid w:val="00AF49CE"/>
    <w:rsid w:val="00B000E7"/>
    <w:rsid w:val="00B00920"/>
    <w:rsid w:val="00B00933"/>
    <w:rsid w:val="00B10D6A"/>
    <w:rsid w:val="00B10FCF"/>
    <w:rsid w:val="00B11AE6"/>
    <w:rsid w:val="00B12290"/>
    <w:rsid w:val="00B15D5B"/>
    <w:rsid w:val="00B16A42"/>
    <w:rsid w:val="00B16C07"/>
    <w:rsid w:val="00B17CC2"/>
    <w:rsid w:val="00B24F42"/>
    <w:rsid w:val="00B253CF"/>
    <w:rsid w:val="00B31C7B"/>
    <w:rsid w:val="00B321BA"/>
    <w:rsid w:val="00B3227C"/>
    <w:rsid w:val="00B34984"/>
    <w:rsid w:val="00B352D9"/>
    <w:rsid w:val="00B3664B"/>
    <w:rsid w:val="00B40613"/>
    <w:rsid w:val="00B406ED"/>
    <w:rsid w:val="00B46DEB"/>
    <w:rsid w:val="00B5087C"/>
    <w:rsid w:val="00B57F7B"/>
    <w:rsid w:val="00B60733"/>
    <w:rsid w:val="00B60DDF"/>
    <w:rsid w:val="00B63FD0"/>
    <w:rsid w:val="00B659F3"/>
    <w:rsid w:val="00B65E7B"/>
    <w:rsid w:val="00B75811"/>
    <w:rsid w:val="00B81556"/>
    <w:rsid w:val="00B8767F"/>
    <w:rsid w:val="00B912CD"/>
    <w:rsid w:val="00B931D5"/>
    <w:rsid w:val="00B9419D"/>
    <w:rsid w:val="00B9527D"/>
    <w:rsid w:val="00B97ED9"/>
    <w:rsid w:val="00BA2D59"/>
    <w:rsid w:val="00BA55A8"/>
    <w:rsid w:val="00BA5C75"/>
    <w:rsid w:val="00BA7B99"/>
    <w:rsid w:val="00BB1764"/>
    <w:rsid w:val="00BB2848"/>
    <w:rsid w:val="00BB3366"/>
    <w:rsid w:val="00BB36F8"/>
    <w:rsid w:val="00BC0C5D"/>
    <w:rsid w:val="00BC4460"/>
    <w:rsid w:val="00BC5B46"/>
    <w:rsid w:val="00BD7EDE"/>
    <w:rsid w:val="00BE1841"/>
    <w:rsid w:val="00BF5538"/>
    <w:rsid w:val="00BF714A"/>
    <w:rsid w:val="00C0714B"/>
    <w:rsid w:val="00C13D66"/>
    <w:rsid w:val="00C143A5"/>
    <w:rsid w:val="00C14741"/>
    <w:rsid w:val="00C169E0"/>
    <w:rsid w:val="00C20942"/>
    <w:rsid w:val="00C24908"/>
    <w:rsid w:val="00C314A1"/>
    <w:rsid w:val="00C32CEF"/>
    <w:rsid w:val="00C40F1E"/>
    <w:rsid w:val="00C45D96"/>
    <w:rsid w:val="00C46CFF"/>
    <w:rsid w:val="00C4793F"/>
    <w:rsid w:val="00C51558"/>
    <w:rsid w:val="00C56D79"/>
    <w:rsid w:val="00C600DF"/>
    <w:rsid w:val="00C62BB8"/>
    <w:rsid w:val="00C63E61"/>
    <w:rsid w:val="00C641D2"/>
    <w:rsid w:val="00C65D72"/>
    <w:rsid w:val="00C7516C"/>
    <w:rsid w:val="00C7672D"/>
    <w:rsid w:val="00C76F88"/>
    <w:rsid w:val="00C8124B"/>
    <w:rsid w:val="00C826ED"/>
    <w:rsid w:val="00C82CC8"/>
    <w:rsid w:val="00C8554A"/>
    <w:rsid w:val="00C86098"/>
    <w:rsid w:val="00C92C57"/>
    <w:rsid w:val="00C9517F"/>
    <w:rsid w:val="00C954EF"/>
    <w:rsid w:val="00C95A8F"/>
    <w:rsid w:val="00CA58A4"/>
    <w:rsid w:val="00CB1ED3"/>
    <w:rsid w:val="00CB2650"/>
    <w:rsid w:val="00CB6DD1"/>
    <w:rsid w:val="00CC0884"/>
    <w:rsid w:val="00CD08A6"/>
    <w:rsid w:val="00CD12D7"/>
    <w:rsid w:val="00CD2A1F"/>
    <w:rsid w:val="00CD5863"/>
    <w:rsid w:val="00CE369E"/>
    <w:rsid w:val="00CE4905"/>
    <w:rsid w:val="00CF4889"/>
    <w:rsid w:val="00CF6CD0"/>
    <w:rsid w:val="00CF752A"/>
    <w:rsid w:val="00CF7B54"/>
    <w:rsid w:val="00D01916"/>
    <w:rsid w:val="00D02EE7"/>
    <w:rsid w:val="00D03EA6"/>
    <w:rsid w:val="00D0522C"/>
    <w:rsid w:val="00D0630F"/>
    <w:rsid w:val="00D070A4"/>
    <w:rsid w:val="00D10CFE"/>
    <w:rsid w:val="00D13672"/>
    <w:rsid w:val="00D15500"/>
    <w:rsid w:val="00D170C8"/>
    <w:rsid w:val="00D17343"/>
    <w:rsid w:val="00D203DD"/>
    <w:rsid w:val="00D23E9D"/>
    <w:rsid w:val="00D27716"/>
    <w:rsid w:val="00D310CE"/>
    <w:rsid w:val="00D45F0E"/>
    <w:rsid w:val="00D463DF"/>
    <w:rsid w:val="00D46A42"/>
    <w:rsid w:val="00D56C1C"/>
    <w:rsid w:val="00D5753B"/>
    <w:rsid w:val="00D57A73"/>
    <w:rsid w:val="00D61A7B"/>
    <w:rsid w:val="00D62F76"/>
    <w:rsid w:val="00D63F5A"/>
    <w:rsid w:val="00D71873"/>
    <w:rsid w:val="00D74CE4"/>
    <w:rsid w:val="00D807E8"/>
    <w:rsid w:val="00D84C40"/>
    <w:rsid w:val="00D8597B"/>
    <w:rsid w:val="00D86F86"/>
    <w:rsid w:val="00D91342"/>
    <w:rsid w:val="00D94D29"/>
    <w:rsid w:val="00D95908"/>
    <w:rsid w:val="00D96431"/>
    <w:rsid w:val="00D97F04"/>
    <w:rsid w:val="00DA45C4"/>
    <w:rsid w:val="00DA702F"/>
    <w:rsid w:val="00DB0742"/>
    <w:rsid w:val="00DB18E4"/>
    <w:rsid w:val="00DB3799"/>
    <w:rsid w:val="00DB4A8B"/>
    <w:rsid w:val="00DB7E46"/>
    <w:rsid w:val="00DD7C0F"/>
    <w:rsid w:val="00DE2BEC"/>
    <w:rsid w:val="00DE2DBB"/>
    <w:rsid w:val="00DE6620"/>
    <w:rsid w:val="00DF1347"/>
    <w:rsid w:val="00DF443B"/>
    <w:rsid w:val="00DF58E3"/>
    <w:rsid w:val="00DF6EC5"/>
    <w:rsid w:val="00DF746E"/>
    <w:rsid w:val="00DF767C"/>
    <w:rsid w:val="00E11E23"/>
    <w:rsid w:val="00E158AB"/>
    <w:rsid w:val="00E16F8F"/>
    <w:rsid w:val="00E17F25"/>
    <w:rsid w:val="00E24A8A"/>
    <w:rsid w:val="00E24B25"/>
    <w:rsid w:val="00E24E58"/>
    <w:rsid w:val="00E265A4"/>
    <w:rsid w:val="00E27D3C"/>
    <w:rsid w:val="00E3054B"/>
    <w:rsid w:val="00E31A42"/>
    <w:rsid w:val="00E42EF5"/>
    <w:rsid w:val="00E44106"/>
    <w:rsid w:val="00E47DF6"/>
    <w:rsid w:val="00E517B7"/>
    <w:rsid w:val="00E55CC7"/>
    <w:rsid w:val="00E56635"/>
    <w:rsid w:val="00E62594"/>
    <w:rsid w:val="00E63561"/>
    <w:rsid w:val="00E64ECD"/>
    <w:rsid w:val="00E70E54"/>
    <w:rsid w:val="00E71E32"/>
    <w:rsid w:val="00E73A93"/>
    <w:rsid w:val="00E765B6"/>
    <w:rsid w:val="00E81A54"/>
    <w:rsid w:val="00E83FE2"/>
    <w:rsid w:val="00E86FAC"/>
    <w:rsid w:val="00E922C6"/>
    <w:rsid w:val="00E92F78"/>
    <w:rsid w:val="00E935B6"/>
    <w:rsid w:val="00E971A7"/>
    <w:rsid w:val="00EA37F0"/>
    <w:rsid w:val="00EA3C2B"/>
    <w:rsid w:val="00EA7138"/>
    <w:rsid w:val="00EA7C75"/>
    <w:rsid w:val="00EB057E"/>
    <w:rsid w:val="00EB21A9"/>
    <w:rsid w:val="00EB6E46"/>
    <w:rsid w:val="00EC3318"/>
    <w:rsid w:val="00EC3539"/>
    <w:rsid w:val="00EC3C0C"/>
    <w:rsid w:val="00ED31DA"/>
    <w:rsid w:val="00ED36BE"/>
    <w:rsid w:val="00ED65C1"/>
    <w:rsid w:val="00ED7C0D"/>
    <w:rsid w:val="00ED7CBE"/>
    <w:rsid w:val="00EE2EE8"/>
    <w:rsid w:val="00EE3A85"/>
    <w:rsid w:val="00EE58D9"/>
    <w:rsid w:val="00EE7A41"/>
    <w:rsid w:val="00EE7E7F"/>
    <w:rsid w:val="00EF4A2A"/>
    <w:rsid w:val="00EF5D4D"/>
    <w:rsid w:val="00EF5E97"/>
    <w:rsid w:val="00F008D1"/>
    <w:rsid w:val="00F1113C"/>
    <w:rsid w:val="00F2200D"/>
    <w:rsid w:val="00F251C0"/>
    <w:rsid w:val="00F26938"/>
    <w:rsid w:val="00F276A8"/>
    <w:rsid w:val="00F3542A"/>
    <w:rsid w:val="00F36DAA"/>
    <w:rsid w:val="00F431A0"/>
    <w:rsid w:val="00F46BB0"/>
    <w:rsid w:val="00F508B6"/>
    <w:rsid w:val="00F53E24"/>
    <w:rsid w:val="00F54EF8"/>
    <w:rsid w:val="00F551DF"/>
    <w:rsid w:val="00F559BC"/>
    <w:rsid w:val="00F57E04"/>
    <w:rsid w:val="00F607FB"/>
    <w:rsid w:val="00F63BF5"/>
    <w:rsid w:val="00F651EB"/>
    <w:rsid w:val="00F666D4"/>
    <w:rsid w:val="00F666EC"/>
    <w:rsid w:val="00F73898"/>
    <w:rsid w:val="00F73FA9"/>
    <w:rsid w:val="00F758F4"/>
    <w:rsid w:val="00F919A6"/>
    <w:rsid w:val="00FA099C"/>
    <w:rsid w:val="00FA242A"/>
    <w:rsid w:val="00FA37C3"/>
    <w:rsid w:val="00FA56D1"/>
    <w:rsid w:val="00FB0209"/>
    <w:rsid w:val="00FC0E3C"/>
    <w:rsid w:val="00FC250D"/>
    <w:rsid w:val="00FC31DC"/>
    <w:rsid w:val="00FD2AA4"/>
    <w:rsid w:val="00FD408B"/>
    <w:rsid w:val="00FE07A8"/>
    <w:rsid w:val="00FE3D82"/>
    <w:rsid w:val="00FE57C0"/>
    <w:rsid w:val="00FF05D6"/>
    <w:rsid w:val="00FF24E2"/>
    <w:rsid w:val="00FF4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No Spacing"/>
    <w:uiPriority w:val="1"/>
    <w:qFormat/>
    <w:rsid w:val="00316E2D"/>
    <w:rPr>
      <w:sz w:val="24"/>
      <w:szCs w:val="24"/>
    </w:rPr>
  </w:style>
  <w:style w:type="paragraph" w:styleId="af4">
    <w:name w:val="Revision"/>
    <w:hidden/>
    <w:uiPriority w:val="99"/>
    <w:semiHidden/>
    <w:rsid w:val="00F46BB0"/>
    <w:rPr>
      <w:sz w:val="24"/>
      <w:szCs w:val="24"/>
    </w:rPr>
  </w:style>
  <w:style w:type="character" w:customStyle="1" w:styleId="af5">
    <w:name w:val="Основной текст_"/>
    <w:basedOn w:val="a0"/>
    <w:link w:val="37"/>
    <w:rsid w:val="00802F53"/>
  </w:style>
  <w:style w:type="paragraph" w:customStyle="1" w:styleId="37">
    <w:name w:val="Основной текст37"/>
    <w:basedOn w:val="a"/>
    <w:link w:val="af5"/>
    <w:rsid w:val="00802F53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3">
    <w:name w:val="Основной текст3"/>
    <w:basedOn w:val="a0"/>
    <w:rsid w:val="00802F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6">
    <w:name w:val="Основной текст + Курсив"/>
    <w:basedOn w:val="af5"/>
    <w:rsid w:val="00802F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1">
    <w:name w:val="Заголовок 31"/>
    <w:basedOn w:val="1"/>
    <w:next w:val="1"/>
    <w:rsid w:val="00C314A1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C314A1"/>
    <w:pPr>
      <w:spacing w:after="120"/>
    </w:pPr>
    <w:rPr>
      <w:rFonts w:ascii="NTHarmonica" w:hAnsi="NTHarmonica"/>
      <w:szCs w:val="20"/>
    </w:rPr>
  </w:style>
  <w:style w:type="paragraph" w:styleId="af7">
    <w:name w:val="List Paragraph"/>
    <w:basedOn w:val="a"/>
    <w:uiPriority w:val="34"/>
    <w:qFormat/>
    <w:rsid w:val="00B912CD"/>
    <w:pPr>
      <w:ind w:left="720"/>
      <w:contextualSpacing/>
    </w:pPr>
  </w:style>
  <w:style w:type="character" w:customStyle="1" w:styleId="8">
    <w:name w:val="Основной текст8"/>
    <w:basedOn w:val="a0"/>
    <w:rsid w:val="00C4793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htext">
    <w:name w:val="htext"/>
    <w:basedOn w:val="a"/>
    <w:rsid w:val="008900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004A"/>
  </w:style>
  <w:style w:type="paragraph" w:customStyle="1" w:styleId="11">
    <w:name w:val="Абзац списка1"/>
    <w:basedOn w:val="a"/>
    <w:uiPriority w:val="99"/>
    <w:rsid w:val="00890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8900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9004A"/>
    <w:rPr>
      <w:sz w:val="24"/>
      <w:szCs w:val="24"/>
    </w:rPr>
  </w:style>
  <w:style w:type="paragraph" w:customStyle="1" w:styleId="21">
    <w:name w:val="Обычный2"/>
    <w:basedOn w:val="a"/>
    <w:rsid w:val="00D71873"/>
    <w:pPr>
      <w:spacing w:before="100" w:beforeAutospacing="1" w:after="100" w:afterAutospacing="1"/>
    </w:pPr>
  </w:style>
  <w:style w:type="paragraph" w:styleId="22">
    <w:name w:val="Body Text 2"/>
    <w:basedOn w:val="a"/>
    <w:link w:val="23"/>
    <w:uiPriority w:val="99"/>
    <w:unhideWhenUsed/>
    <w:rsid w:val="000F364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F364D"/>
    <w:rPr>
      <w:sz w:val="24"/>
      <w:szCs w:val="24"/>
    </w:rPr>
  </w:style>
  <w:style w:type="paragraph" w:customStyle="1" w:styleId="30">
    <w:name w:val="Обычный3"/>
    <w:basedOn w:val="a"/>
    <w:rsid w:val="000F364D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B97ED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B97ED9"/>
    <w:rPr>
      <w:sz w:val="16"/>
      <w:szCs w:val="16"/>
    </w:rPr>
  </w:style>
  <w:style w:type="paragraph" w:customStyle="1" w:styleId="af8">
    <w:name w:val="Спец."/>
    <w:basedOn w:val="a"/>
    <w:rsid w:val="004B3EB5"/>
    <w:pPr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No Spacing"/>
    <w:uiPriority w:val="1"/>
    <w:qFormat/>
    <w:rsid w:val="00316E2D"/>
    <w:rPr>
      <w:sz w:val="24"/>
      <w:szCs w:val="24"/>
    </w:rPr>
  </w:style>
  <w:style w:type="paragraph" w:styleId="af4">
    <w:name w:val="Revision"/>
    <w:hidden/>
    <w:uiPriority w:val="99"/>
    <w:semiHidden/>
    <w:rsid w:val="00F46BB0"/>
    <w:rPr>
      <w:sz w:val="24"/>
      <w:szCs w:val="24"/>
    </w:rPr>
  </w:style>
  <w:style w:type="character" w:customStyle="1" w:styleId="af5">
    <w:name w:val="Основной текст_"/>
    <w:basedOn w:val="a0"/>
    <w:link w:val="37"/>
    <w:rsid w:val="00802F53"/>
  </w:style>
  <w:style w:type="paragraph" w:customStyle="1" w:styleId="37">
    <w:name w:val="Основной текст37"/>
    <w:basedOn w:val="a"/>
    <w:link w:val="af5"/>
    <w:rsid w:val="00802F53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3">
    <w:name w:val="Основной текст3"/>
    <w:basedOn w:val="a0"/>
    <w:rsid w:val="00802F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6">
    <w:name w:val="Основной текст + Курсив"/>
    <w:basedOn w:val="af5"/>
    <w:rsid w:val="00802F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1">
    <w:name w:val="Заголовок 31"/>
    <w:basedOn w:val="1"/>
    <w:next w:val="1"/>
    <w:rsid w:val="00C314A1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C314A1"/>
    <w:pPr>
      <w:spacing w:after="120"/>
    </w:pPr>
    <w:rPr>
      <w:rFonts w:ascii="NTHarmonica" w:hAnsi="NTHarmonica"/>
      <w:szCs w:val="20"/>
    </w:rPr>
  </w:style>
  <w:style w:type="paragraph" w:styleId="af7">
    <w:name w:val="List Paragraph"/>
    <w:basedOn w:val="a"/>
    <w:uiPriority w:val="34"/>
    <w:qFormat/>
    <w:rsid w:val="00B912CD"/>
    <w:pPr>
      <w:ind w:left="720"/>
      <w:contextualSpacing/>
    </w:pPr>
  </w:style>
  <w:style w:type="character" w:customStyle="1" w:styleId="8">
    <w:name w:val="Основной текст8"/>
    <w:basedOn w:val="a0"/>
    <w:rsid w:val="00C4793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htext">
    <w:name w:val="htext"/>
    <w:basedOn w:val="a"/>
    <w:rsid w:val="008900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004A"/>
  </w:style>
  <w:style w:type="paragraph" w:customStyle="1" w:styleId="11">
    <w:name w:val="Абзац списка1"/>
    <w:basedOn w:val="a"/>
    <w:uiPriority w:val="99"/>
    <w:rsid w:val="00890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8900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9004A"/>
    <w:rPr>
      <w:sz w:val="24"/>
      <w:szCs w:val="24"/>
    </w:rPr>
  </w:style>
  <w:style w:type="paragraph" w:customStyle="1" w:styleId="21">
    <w:name w:val="Обычный2"/>
    <w:basedOn w:val="a"/>
    <w:rsid w:val="00D71873"/>
    <w:pPr>
      <w:spacing w:before="100" w:beforeAutospacing="1" w:after="100" w:afterAutospacing="1"/>
    </w:pPr>
  </w:style>
  <w:style w:type="paragraph" w:styleId="22">
    <w:name w:val="Body Text 2"/>
    <w:basedOn w:val="a"/>
    <w:link w:val="23"/>
    <w:uiPriority w:val="99"/>
    <w:unhideWhenUsed/>
    <w:rsid w:val="000F364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F364D"/>
    <w:rPr>
      <w:sz w:val="24"/>
      <w:szCs w:val="24"/>
    </w:rPr>
  </w:style>
  <w:style w:type="paragraph" w:customStyle="1" w:styleId="30">
    <w:name w:val="Обычный3"/>
    <w:basedOn w:val="a"/>
    <w:rsid w:val="000F364D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B97ED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B97ED9"/>
    <w:rPr>
      <w:sz w:val="16"/>
      <w:szCs w:val="16"/>
    </w:rPr>
  </w:style>
  <w:style w:type="paragraph" w:customStyle="1" w:styleId="af8">
    <w:name w:val="Спец."/>
    <w:basedOn w:val="a"/>
    <w:rsid w:val="004B3EB5"/>
    <w:pPr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92BF7-157C-49DC-9814-4165DEDA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15730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cp:lastModifiedBy>Yarutkin</cp:lastModifiedBy>
  <cp:revision>10</cp:revision>
  <cp:lastPrinted>2023-09-19T12:05:00Z</cp:lastPrinted>
  <dcterms:created xsi:type="dcterms:W3CDTF">2023-09-27T06:33:00Z</dcterms:created>
  <dcterms:modified xsi:type="dcterms:W3CDTF">2024-03-04T15:04:00Z</dcterms:modified>
</cp:coreProperties>
</file>