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6C10" w:rsidRPr="0038254F" w:rsidRDefault="00FA6C10" w:rsidP="00FA6C10">
      <w:pPr>
        <w:spacing w:line="360" w:lineRule="auto"/>
        <w:jc w:val="center"/>
        <w:rPr>
          <w:b/>
          <w:color w:val="000000"/>
          <w:spacing w:val="-10"/>
          <w:sz w:val="28"/>
          <w:szCs w:val="28"/>
        </w:rPr>
      </w:pPr>
      <w:r w:rsidRPr="0038254F">
        <w:rPr>
          <w:b/>
          <w:color w:val="000000"/>
          <w:spacing w:val="-10"/>
          <w:sz w:val="28"/>
          <w:szCs w:val="28"/>
        </w:rPr>
        <w:t>МИНИСТЕРСТВО ЗДРАВООХРАНЕНИЯ РОССИЙСКОЙ ФЕДЕРАЦИИ</w:t>
      </w:r>
    </w:p>
    <w:p w:rsidR="00FA6C10" w:rsidRPr="001570A0" w:rsidRDefault="00FA6C10" w:rsidP="00FA6C10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FA6C10" w:rsidRPr="001570A0" w:rsidRDefault="00FA6C10" w:rsidP="00FA6C10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FA6C10" w:rsidRPr="001570A0" w:rsidRDefault="00FA6C10" w:rsidP="00FA6C10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FA6C10" w:rsidRPr="0038254F" w:rsidRDefault="00FA6C10" w:rsidP="00FA6C10">
      <w:pPr>
        <w:jc w:val="center"/>
        <w:rPr>
          <w:b/>
          <w:color w:val="000000"/>
          <w:sz w:val="32"/>
          <w:szCs w:val="32"/>
        </w:rPr>
      </w:pPr>
      <w:r w:rsidRPr="0038254F">
        <w:rPr>
          <w:b/>
          <w:color w:val="000000"/>
          <w:sz w:val="32"/>
          <w:szCs w:val="32"/>
        </w:rPr>
        <w:t>ФАРМАКОПЕЙНАЯ СТАТЬЯ</w:t>
      </w:r>
    </w:p>
    <w:tbl>
      <w:tblPr>
        <w:tblW w:w="0" w:type="auto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A6C10" w:rsidRPr="0038254F" w:rsidTr="001570A0">
        <w:trPr>
          <w:trHeight w:val="261"/>
        </w:trPr>
        <w:tc>
          <w:tcPr>
            <w:tcW w:w="9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C10" w:rsidRPr="001570A0" w:rsidRDefault="00FA6C10" w:rsidP="00FA6C10">
            <w:pPr>
              <w:jc w:val="center"/>
              <w:rPr>
                <w:sz w:val="28"/>
                <w:szCs w:val="28"/>
              </w:rPr>
            </w:pPr>
          </w:p>
        </w:tc>
      </w:tr>
    </w:tbl>
    <w:p w:rsidR="00FA6C10" w:rsidRPr="001570A0" w:rsidRDefault="00FA6C10" w:rsidP="00FA6C10">
      <w:pPr>
        <w:spacing w:line="40" w:lineRule="exact"/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18"/>
        <w:gridCol w:w="459"/>
        <w:gridCol w:w="3193"/>
      </w:tblGrid>
      <w:tr w:rsidR="00FA6C10" w:rsidRPr="0038254F" w:rsidTr="001570A0">
        <w:trPr>
          <w:trHeight w:val="20"/>
        </w:trPr>
        <w:tc>
          <w:tcPr>
            <w:tcW w:w="3092" w:type="pct"/>
            <w:hideMark/>
          </w:tcPr>
          <w:p w:rsidR="00FA6C10" w:rsidRPr="0038254F" w:rsidRDefault="00FA6C10" w:rsidP="001570A0">
            <w:pPr>
              <w:spacing w:after="120"/>
              <w:rPr>
                <w:b/>
                <w:sz w:val="28"/>
                <w:szCs w:val="28"/>
              </w:rPr>
            </w:pPr>
            <w:r w:rsidRPr="0038254F">
              <w:rPr>
                <w:b/>
                <w:sz w:val="28"/>
                <w:szCs w:val="28"/>
              </w:rPr>
              <w:t>Облепихи крушиновидной плоды</w:t>
            </w:r>
          </w:p>
        </w:tc>
        <w:tc>
          <w:tcPr>
            <w:tcW w:w="240" w:type="pct"/>
          </w:tcPr>
          <w:p w:rsidR="00FA6C10" w:rsidRPr="0038254F" w:rsidRDefault="00FA6C10" w:rsidP="00FA6C10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668" w:type="pct"/>
            <w:hideMark/>
          </w:tcPr>
          <w:p w:rsidR="00FA6C10" w:rsidRPr="0038254F" w:rsidRDefault="00FA6C10" w:rsidP="00FA6C10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38254F">
              <w:rPr>
                <w:b/>
                <w:sz w:val="28"/>
                <w:szCs w:val="28"/>
              </w:rPr>
              <w:t>ФС</w:t>
            </w:r>
            <w:r w:rsidR="00B35523">
              <w:rPr>
                <w:b/>
                <w:sz w:val="28"/>
                <w:szCs w:val="28"/>
              </w:rPr>
              <w:t>.2.5.0121</w:t>
            </w:r>
            <w:bookmarkStart w:id="0" w:name="_GoBack"/>
            <w:bookmarkEnd w:id="0"/>
          </w:p>
        </w:tc>
      </w:tr>
      <w:tr w:rsidR="00FA6C10" w:rsidRPr="0038254F" w:rsidTr="001570A0">
        <w:trPr>
          <w:trHeight w:val="20"/>
        </w:trPr>
        <w:tc>
          <w:tcPr>
            <w:tcW w:w="3092" w:type="pct"/>
            <w:hideMark/>
          </w:tcPr>
          <w:p w:rsidR="00FA6C10" w:rsidRPr="0038254F" w:rsidRDefault="00FA6C10" w:rsidP="00456268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8254F">
              <w:rPr>
                <w:b/>
                <w:sz w:val="28"/>
                <w:szCs w:val="28"/>
                <w:lang w:val="en-US"/>
              </w:rPr>
              <w:t>Hippophaes</w:t>
            </w:r>
            <w:proofErr w:type="spellEnd"/>
            <w:r w:rsidRPr="0038254F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b/>
                <w:sz w:val="28"/>
                <w:szCs w:val="28"/>
                <w:lang w:val="en-US"/>
              </w:rPr>
              <w:t>rhamnoides</w:t>
            </w:r>
            <w:proofErr w:type="spellEnd"/>
            <w:r w:rsidRPr="0038254F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b/>
                <w:sz w:val="28"/>
                <w:szCs w:val="28"/>
                <w:lang w:val="en-US"/>
              </w:rPr>
              <w:t>fructus</w:t>
            </w:r>
            <w:proofErr w:type="spellEnd"/>
            <w:r w:rsidRPr="0038254F"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0" w:type="pct"/>
          </w:tcPr>
          <w:p w:rsidR="00FA6C10" w:rsidRPr="0038254F" w:rsidRDefault="00FA6C10" w:rsidP="00FA6C10">
            <w:pPr>
              <w:spacing w:after="12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668" w:type="pct"/>
          </w:tcPr>
          <w:p w:rsidR="00FA6C10" w:rsidRPr="0038254F" w:rsidRDefault="00FA6C10" w:rsidP="00FA6C10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38254F">
              <w:rPr>
                <w:b/>
                <w:sz w:val="28"/>
                <w:szCs w:val="28"/>
              </w:rPr>
              <w:t>Вводится</w:t>
            </w:r>
            <w:r w:rsidRPr="0038254F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38254F">
              <w:rPr>
                <w:b/>
                <w:sz w:val="28"/>
                <w:szCs w:val="28"/>
              </w:rPr>
              <w:t>впервые</w:t>
            </w:r>
          </w:p>
        </w:tc>
      </w:tr>
    </w:tbl>
    <w:p w:rsidR="00FA6C10" w:rsidRPr="001570A0" w:rsidRDefault="00FA6C10" w:rsidP="00FA6C10">
      <w:pPr>
        <w:spacing w:line="40" w:lineRule="exact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A6C10" w:rsidRPr="0038254F" w:rsidTr="001570A0">
        <w:trPr>
          <w:trHeight w:val="261"/>
        </w:trPr>
        <w:tc>
          <w:tcPr>
            <w:tcW w:w="9356" w:type="dxa"/>
          </w:tcPr>
          <w:p w:rsidR="00FA6C10" w:rsidRPr="001570A0" w:rsidRDefault="00FA6C10" w:rsidP="001570A0">
            <w:pPr>
              <w:jc w:val="center"/>
              <w:rPr>
                <w:sz w:val="28"/>
                <w:szCs w:val="28"/>
              </w:rPr>
            </w:pPr>
          </w:p>
        </w:tc>
      </w:tr>
    </w:tbl>
    <w:p w:rsidR="001570A0" w:rsidRDefault="001570A0" w:rsidP="001570A0">
      <w:pPr>
        <w:pStyle w:val="afe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E4774" w:rsidRPr="00096159" w:rsidRDefault="00FA6C10" w:rsidP="001570A0">
      <w:pPr>
        <w:pStyle w:val="afe"/>
        <w:keepNext/>
        <w:spacing w:before="0" w:beforeAutospacing="0" w:after="0" w:afterAutospacing="0" w:line="360" w:lineRule="auto"/>
        <w:ind w:firstLine="709"/>
        <w:rPr>
          <w:sz w:val="28"/>
          <w:szCs w:val="28"/>
          <w:lang w:eastAsia="ar-SA"/>
        </w:rPr>
      </w:pPr>
      <w:r w:rsidRPr="00096159">
        <w:rPr>
          <w:sz w:val="28"/>
          <w:szCs w:val="28"/>
        </w:rPr>
        <w:t>ОПРЕДЕЛЕНИЕ</w:t>
      </w:r>
      <w:r w:rsidR="00BE4774" w:rsidRPr="00096159">
        <w:rPr>
          <w:sz w:val="28"/>
          <w:szCs w:val="28"/>
          <w:lang w:eastAsia="ar-SA"/>
        </w:rPr>
        <w:t xml:space="preserve"> </w:t>
      </w:r>
    </w:p>
    <w:p w:rsidR="00BE4774" w:rsidRPr="0038254F" w:rsidRDefault="00456268" w:rsidP="001570A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8254F">
        <w:rPr>
          <w:sz w:val="28"/>
          <w:szCs w:val="28"/>
        </w:rPr>
        <w:t xml:space="preserve">Собранные </w:t>
      </w:r>
      <w:r w:rsidR="0091393E" w:rsidRPr="0038254F">
        <w:rPr>
          <w:sz w:val="28"/>
          <w:szCs w:val="28"/>
        </w:rPr>
        <w:t>поздним летом или в начале осени з</w:t>
      </w:r>
      <w:r w:rsidR="00BE4774" w:rsidRPr="0038254F">
        <w:rPr>
          <w:sz w:val="28"/>
          <w:szCs w:val="28"/>
        </w:rPr>
        <w:t>релые, высушенные плоды многолетнего дикорастущего или культивируемого кустарника или небольшого</w:t>
      </w:r>
      <w:r w:rsidR="001570A0">
        <w:rPr>
          <w:sz w:val="28"/>
          <w:szCs w:val="28"/>
        </w:rPr>
        <w:t xml:space="preserve"> дерева облепихи крушиновидной –</w:t>
      </w:r>
      <w:r w:rsidR="00BE4774" w:rsidRPr="0038254F">
        <w:rPr>
          <w:sz w:val="28"/>
          <w:szCs w:val="28"/>
        </w:rPr>
        <w:t xml:space="preserve"> </w:t>
      </w:r>
      <w:proofErr w:type="spellStart"/>
      <w:r w:rsidR="00BE4774" w:rsidRPr="0038254F">
        <w:rPr>
          <w:i/>
          <w:sz w:val="28"/>
          <w:szCs w:val="28"/>
          <w:lang w:val="en-US"/>
        </w:rPr>
        <w:t>Hippophae</w:t>
      </w:r>
      <w:proofErr w:type="spellEnd"/>
      <w:r w:rsidR="00BE4774" w:rsidRPr="0038254F">
        <w:rPr>
          <w:i/>
          <w:sz w:val="28"/>
          <w:szCs w:val="28"/>
        </w:rPr>
        <w:t xml:space="preserve"> </w:t>
      </w:r>
      <w:proofErr w:type="spellStart"/>
      <w:r w:rsidR="00BE4774" w:rsidRPr="0038254F">
        <w:rPr>
          <w:i/>
          <w:sz w:val="28"/>
          <w:szCs w:val="28"/>
          <w:lang w:val="en-US"/>
        </w:rPr>
        <w:t>rhamnoides</w:t>
      </w:r>
      <w:proofErr w:type="spellEnd"/>
      <w:r w:rsidR="00BE4774" w:rsidRPr="0038254F">
        <w:rPr>
          <w:i/>
          <w:sz w:val="28"/>
          <w:szCs w:val="28"/>
        </w:rPr>
        <w:t xml:space="preserve"> </w:t>
      </w:r>
      <w:r w:rsidR="00BE4774" w:rsidRPr="0038254F">
        <w:rPr>
          <w:sz w:val="28"/>
          <w:szCs w:val="28"/>
          <w:lang w:val="en-US"/>
        </w:rPr>
        <w:t>L</w:t>
      </w:r>
      <w:r w:rsidR="00BE4774" w:rsidRPr="0038254F">
        <w:rPr>
          <w:sz w:val="28"/>
          <w:szCs w:val="28"/>
        </w:rPr>
        <w:t>.</w:t>
      </w:r>
      <w:r w:rsidR="00BE4774" w:rsidRPr="0038254F">
        <w:rPr>
          <w:i/>
          <w:sz w:val="28"/>
          <w:szCs w:val="28"/>
        </w:rPr>
        <w:t xml:space="preserve">, </w:t>
      </w:r>
      <w:r w:rsidR="00BE4774" w:rsidRPr="0038254F">
        <w:rPr>
          <w:sz w:val="28"/>
          <w:szCs w:val="28"/>
        </w:rPr>
        <w:t>сем</w:t>
      </w:r>
      <w:proofErr w:type="gramStart"/>
      <w:r w:rsidR="00BE4774" w:rsidRPr="0038254F">
        <w:rPr>
          <w:sz w:val="28"/>
          <w:szCs w:val="28"/>
        </w:rPr>
        <w:t>.</w:t>
      </w:r>
      <w:proofErr w:type="gramEnd"/>
      <w:r w:rsidR="00BE4774" w:rsidRPr="0038254F">
        <w:rPr>
          <w:sz w:val="28"/>
          <w:szCs w:val="28"/>
        </w:rPr>
        <w:t xml:space="preserve"> </w:t>
      </w:r>
      <w:proofErr w:type="gramStart"/>
      <w:r w:rsidR="00BE4774" w:rsidRPr="0038254F">
        <w:rPr>
          <w:sz w:val="28"/>
          <w:szCs w:val="28"/>
        </w:rPr>
        <w:t>л</w:t>
      </w:r>
      <w:proofErr w:type="gramEnd"/>
      <w:r w:rsidR="00BE4774" w:rsidRPr="0038254F">
        <w:rPr>
          <w:sz w:val="28"/>
          <w:szCs w:val="28"/>
        </w:rPr>
        <w:t>оховых</w:t>
      </w:r>
      <w:r w:rsidR="001570A0">
        <w:rPr>
          <w:i/>
          <w:sz w:val="28"/>
          <w:szCs w:val="28"/>
        </w:rPr>
        <w:t xml:space="preserve"> –</w:t>
      </w:r>
      <w:r w:rsidR="00BE4774" w:rsidRPr="0038254F">
        <w:rPr>
          <w:i/>
          <w:sz w:val="28"/>
          <w:szCs w:val="28"/>
        </w:rPr>
        <w:t xml:space="preserve"> </w:t>
      </w:r>
      <w:proofErr w:type="spellStart"/>
      <w:r w:rsidR="00BE4774" w:rsidRPr="0038254F">
        <w:rPr>
          <w:i/>
          <w:sz w:val="28"/>
          <w:szCs w:val="28"/>
          <w:lang w:val="en-US"/>
        </w:rPr>
        <w:t>Eleagnaceae</w:t>
      </w:r>
      <w:proofErr w:type="spellEnd"/>
      <w:r w:rsidR="00BE4774" w:rsidRPr="0038254F">
        <w:rPr>
          <w:i/>
          <w:sz w:val="28"/>
          <w:szCs w:val="28"/>
        </w:rPr>
        <w:t>.</w:t>
      </w:r>
    </w:p>
    <w:p w:rsidR="00BA3825" w:rsidRPr="0038254F" w:rsidRDefault="00BA3825" w:rsidP="001570A0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Содержит:</w:t>
      </w:r>
    </w:p>
    <w:p w:rsidR="00BA3825" w:rsidRPr="0038254F" w:rsidRDefault="001570A0" w:rsidP="001570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8063D2" w:rsidRPr="0038254F">
        <w:rPr>
          <w:sz w:val="28"/>
          <w:szCs w:val="28"/>
        </w:rPr>
        <w:t xml:space="preserve">не менее 0,04 % </w:t>
      </w:r>
      <w:r w:rsidR="00BA3825" w:rsidRPr="0038254F">
        <w:rPr>
          <w:sz w:val="28"/>
          <w:szCs w:val="28"/>
        </w:rPr>
        <w:t xml:space="preserve">суммы </w:t>
      </w:r>
      <w:proofErr w:type="spellStart"/>
      <w:r w:rsidR="00BA3825" w:rsidRPr="0038254F">
        <w:rPr>
          <w:sz w:val="28"/>
          <w:szCs w:val="28"/>
        </w:rPr>
        <w:t>кар</w:t>
      </w:r>
      <w:r w:rsidR="0091393E" w:rsidRPr="0038254F">
        <w:rPr>
          <w:sz w:val="28"/>
          <w:szCs w:val="28"/>
        </w:rPr>
        <w:t>о</w:t>
      </w:r>
      <w:r w:rsidR="00BA3825" w:rsidRPr="0038254F">
        <w:rPr>
          <w:sz w:val="28"/>
          <w:szCs w:val="28"/>
        </w:rPr>
        <w:t>тиноидов</w:t>
      </w:r>
      <w:proofErr w:type="spellEnd"/>
      <w:r w:rsidR="00BA3825" w:rsidRPr="0038254F">
        <w:rPr>
          <w:sz w:val="28"/>
          <w:szCs w:val="28"/>
        </w:rPr>
        <w:t xml:space="preserve"> в пересчёте на </w:t>
      </w:r>
      <w:proofErr w:type="gramStart"/>
      <w:r w:rsidR="00BA3825" w:rsidRPr="0038254F">
        <w:rPr>
          <w:sz w:val="28"/>
          <w:szCs w:val="28"/>
        </w:rPr>
        <w:sym w:font="Symbol" w:char="F062"/>
      </w:r>
      <w:r w:rsidR="00BA3825" w:rsidRPr="0038254F">
        <w:rPr>
          <w:sz w:val="28"/>
          <w:szCs w:val="28"/>
        </w:rPr>
        <w:t>-</w:t>
      </w:r>
      <w:proofErr w:type="gramEnd"/>
      <w:r w:rsidR="00BA3825" w:rsidRPr="0038254F">
        <w:rPr>
          <w:sz w:val="28"/>
          <w:szCs w:val="28"/>
        </w:rPr>
        <w:t xml:space="preserve">каротин в сухом сырье; </w:t>
      </w:r>
    </w:p>
    <w:p w:rsidR="00BA3825" w:rsidRPr="0038254F" w:rsidRDefault="001570A0" w:rsidP="001570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BA3825" w:rsidRPr="0038254F">
        <w:rPr>
          <w:sz w:val="28"/>
          <w:szCs w:val="28"/>
        </w:rPr>
        <w:t>не менее 6</w:t>
      </w:r>
      <w:r w:rsidR="0091393E" w:rsidRPr="0038254F">
        <w:rPr>
          <w:sz w:val="28"/>
          <w:szCs w:val="28"/>
        </w:rPr>
        <w:t>,0</w:t>
      </w:r>
      <w:r w:rsidR="0012586B" w:rsidRPr="00F04AFE">
        <w:rPr>
          <w:sz w:val="28"/>
          <w:szCs w:val="28"/>
        </w:rPr>
        <w:t> </w:t>
      </w:r>
      <w:r w:rsidR="00BA3825" w:rsidRPr="0038254F">
        <w:rPr>
          <w:sz w:val="28"/>
          <w:szCs w:val="28"/>
        </w:rPr>
        <w:t>% содержания жирного масла в пересчёте на сухое сырьё.</w:t>
      </w:r>
    </w:p>
    <w:p w:rsidR="00BA3825" w:rsidRPr="0038254F" w:rsidRDefault="00BA3825" w:rsidP="001570A0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ИДЕНТИФИКАЦИЯ</w:t>
      </w:r>
    </w:p>
    <w:p w:rsidR="00BA3825" w:rsidRPr="0038254F" w:rsidRDefault="00BE4774" w:rsidP="001570A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8254F">
        <w:rPr>
          <w:b/>
          <w:i/>
          <w:sz w:val="28"/>
          <w:szCs w:val="28"/>
        </w:rPr>
        <w:t>Внешние признаки.</w:t>
      </w:r>
      <w:r w:rsidRPr="0038254F">
        <w:rPr>
          <w:b/>
          <w:sz w:val="28"/>
          <w:szCs w:val="28"/>
        </w:rPr>
        <w:t xml:space="preserve"> </w:t>
      </w:r>
      <w:r w:rsidR="00BA3825" w:rsidRPr="0038254F">
        <w:rPr>
          <w:sz w:val="28"/>
          <w:szCs w:val="28"/>
        </w:rPr>
        <w:t>Определение проводят в соответствии с ОФС «Плоды».</w:t>
      </w:r>
    </w:p>
    <w:p w:rsidR="00BE4774" w:rsidRPr="0038254F" w:rsidRDefault="00BE4774" w:rsidP="001570A0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Цельное сырье</w:t>
      </w:r>
      <w:r w:rsidRPr="0038254F">
        <w:rPr>
          <w:sz w:val="28"/>
          <w:szCs w:val="28"/>
        </w:rPr>
        <w:t xml:space="preserve">. </w:t>
      </w:r>
      <w:r w:rsidR="00F04AFE">
        <w:rPr>
          <w:sz w:val="28"/>
          <w:szCs w:val="28"/>
        </w:rPr>
        <w:t>Плоды длиной 5–</w:t>
      </w:r>
      <w:r w:rsidR="0012586B" w:rsidRPr="0038254F">
        <w:rPr>
          <w:sz w:val="28"/>
          <w:szCs w:val="28"/>
        </w:rPr>
        <w:t>10 </w:t>
      </w:r>
      <w:r w:rsidR="00F04AFE">
        <w:rPr>
          <w:sz w:val="28"/>
          <w:szCs w:val="28"/>
        </w:rPr>
        <w:t>мм, диаметром 5</w:t>
      </w:r>
      <w:r w:rsidR="0012586B" w:rsidRPr="0038254F">
        <w:rPr>
          <w:sz w:val="28"/>
          <w:szCs w:val="28"/>
        </w:rPr>
        <w:t>–</w:t>
      </w:r>
      <w:r w:rsidRPr="0038254F">
        <w:rPr>
          <w:sz w:val="28"/>
          <w:szCs w:val="28"/>
        </w:rPr>
        <w:t>8</w:t>
      </w:r>
      <w:r w:rsidR="0012586B" w:rsidRPr="0038254F">
        <w:rPr>
          <w:sz w:val="28"/>
          <w:szCs w:val="28"/>
        </w:rPr>
        <w:t> </w:t>
      </w:r>
      <w:r w:rsidRPr="0038254F">
        <w:rPr>
          <w:sz w:val="28"/>
          <w:szCs w:val="28"/>
        </w:rPr>
        <w:t>мм, продолговатые, сильно сморщенные, в размоченном виде овальные, с одной косточкой, с плодоножкой или без. Мякоть плода образована из цветоложа. Косточка в очертании</w:t>
      </w:r>
      <w:r w:rsidR="00E86B06">
        <w:rPr>
          <w:sz w:val="28"/>
          <w:szCs w:val="28"/>
        </w:rPr>
        <w:t xml:space="preserve"> вытянутая обратнояйцевидная, тё</w:t>
      </w:r>
      <w:r w:rsidRPr="0038254F">
        <w:rPr>
          <w:sz w:val="28"/>
          <w:szCs w:val="28"/>
        </w:rPr>
        <w:t>мно-коричневая, пов</w:t>
      </w:r>
      <w:r w:rsidR="00E86B06">
        <w:rPr>
          <w:sz w:val="28"/>
          <w:szCs w:val="28"/>
        </w:rPr>
        <w:t>ерхность гладкая блестящая, с чё</w:t>
      </w:r>
      <w:r w:rsidRPr="0038254F">
        <w:rPr>
          <w:sz w:val="28"/>
          <w:szCs w:val="28"/>
        </w:rPr>
        <w:t>тко заметной продольной ли</w:t>
      </w:r>
      <w:r w:rsidR="0012586B" w:rsidRPr="0038254F">
        <w:rPr>
          <w:sz w:val="28"/>
          <w:szCs w:val="28"/>
        </w:rPr>
        <w:t>нией, до 6 </w:t>
      </w:r>
      <w:r w:rsidRPr="0038254F">
        <w:rPr>
          <w:sz w:val="28"/>
          <w:szCs w:val="28"/>
        </w:rPr>
        <w:t xml:space="preserve">мм длиной. </w:t>
      </w:r>
    </w:p>
    <w:p w:rsidR="00BE4774" w:rsidRPr="0038254F" w:rsidRDefault="002D00B6" w:rsidP="001570A0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 xml:space="preserve">Цвет плодов от </w:t>
      </w:r>
      <w:proofErr w:type="gramStart"/>
      <w:r w:rsidRPr="0038254F">
        <w:rPr>
          <w:sz w:val="28"/>
          <w:szCs w:val="28"/>
        </w:rPr>
        <w:t>жёлтого</w:t>
      </w:r>
      <w:proofErr w:type="gramEnd"/>
      <w:r w:rsidRPr="0038254F">
        <w:rPr>
          <w:sz w:val="28"/>
          <w:szCs w:val="28"/>
        </w:rPr>
        <w:t xml:space="preserve"> до </w:t>
      </w:r>
      <w:r w:rsidR="00756D64">
        <w:rPr>
          <w:sz w:val="28"/>
          <w:szCs w:val="28"/>
        </w:rPr>
        <w:t>жё</w:t>
      </w:r>
      <w:r w:rsidR="00E86A1E">
        <w:rPr>
          <w:sz w:val="28"/>
          <w:szCs w:val="28"/>
        </w:rPr>
        <w:t>лтого с коричневатым оттенком</w:t>
      </w:r>
      <w:r w:rsidR="00BA3825" w:rsidRPr="0038254F">
        <w:rPr>
          <w:sz w:val="28"/>
          <w:szCs w:val="28"/>
        </w:rPr>
        <w:t xml:space="preserve">. </w:t>
      </w:r>
      <w:r w:rsidR="00021831">
        <w:rPr>
          <w:sz w:val="28"/>
          <w:szCs w:val="28"/>
        </w:rPr>
        <w:t>Запах характерный.</w:t>
      </w:r>
    </w:p>
    <w:p w:rsidR="00BA3825" w:rsidRPr="0038254F" w:rsidRDefault="00BE4774" w:rsidP="00AA7AE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8254F">
        <w:rPr>
          <w:b/>
          <w:i/>
          <w:sz w:val="28"/>
          <w:szCs w:val="28"/>
        </w:rPr>
        <w:lastRenderedPageBreak/>
        <w:t>Микроскопические признаки.</w:t>
      </w:r>
      <w:r w:rsidRPr="0038254F">
        <w:rPr>
          <w:b/>
          <w:sz w:val="28"/>
          <w:szCs w:val="28"/>
        </w:rPr>
        <w:t xml:space="preserve"> </w:t>
      </w:r>
      <w:r w:rsidR="00BA3825" w:rsidRPr="0038254F">
        <w:rPr>
          <w:color w:val="000000"/>
          <w:sz w:val="28"/>
          <w:szCs w:val="28"/>
        </w:rPr>
        <w:t xml:space="preserve">Определение проводят в соответствии с ОФС </w:t>
      </w:r>
      <w:r w:rsidR="00BA3825" w:rsidRPr="0038254F">
        <w:rPr>
          <w:sz w:val="28"/>
          <w:szCs w:val="28"/>
        </w:rPr>
        <w:t>«</w:t>
      </w:r>
      <w:r w:rsidR="0091393E" w:rsidRPr="0038254F">
        <w:rPr>
          <w:sz w:val="28"/>
          <w:szCs w:val="28"/>
        </w:rPr>
        <w:t>Микроскопический и микрохимический анализ</w:t>
      </w:r>
      <w:r w:rsidR="008B625A" w:rsidRPr="0038254F">
        <w:rPr>
          <w:sz w:val="28"/>
          <w:szCs w:val="28"/>
        </w:rPr>
        <w:t xml:space="preserve"> лекарственного растительного сырья и лекарственных средств растительного происхождения</w:t>
      </w:r>
      <w:r w:rsidR="00BA3825" w:rsidRPr="0038254F">
        <w:rPr>
          <w:sz w:val="28"/>
          <w:szCs w:val="28"/>
        </w:rPr>
        <w:t>».</w:t>
      </w:r>
    </w:p>
    <w:p w:rsidR="00BE4774" w:rsidRPr="0038254F" w:rsidRDefault="00BE4774" w:rsidP="00AA7AE1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Цельное сырь</w:t>
      </w:r>
      <w:r w:rsidR="00E86B06">
        <w:rPr>
          <w:i/>
          <w:sz w:val="28"/>
          <w:szCs w:val="28"/>
        </w:rPr>
        <w:t>ё</w:t>
      </w:r>
      <w:r w:rsidRPr="0038254F">
        <w:rPr>
          <w:b/>
          <w:sz w:val="28"/>
          <w:szCs w:val="28"/>
        </w:rPr>
        <w:t>.</w:t>
      </w:r>
      <w:r w:rsidRPr="0038254F">
        <w:rPr>
          <w:i/>
          <w:sz w:val="28"/>
          <w:szCs w:val="28"/>
        </w:rPr>
        <w:t xml:space="preserve"> </w:t>
      </w:r>
      <w:r w:rsidRPr="0038254F">
        <w:rPr>
          <w:sz w:val="28"/>
          <w:szCs w:val="28"/>
        </w:rPr>
        <w:t xml:space="preserve">При рассмотрении микропрепарата должны быть видны клетки эпидермиса </w:t>
      </w:r>
      <w:proofErr w:type="spellStart"/>
      <w:r w:rsidRPr="0038254F">
        <w:rPr>
          <w:sz w:val="28"/>
          <w:szCs w:val="28"/>
        </w:rPr>
        <w:t>гипантия</w:t>
      </w:r>
      <w:proofErr w:type="spellEnd"/>
      <w:r w:rsidRPr="0038254F">
        <w:rPr>
          <w:sz w:val="28"/>
          <w:szCs w:val="28"/>
        </w:rPr>
        <w:t xml:space="preserve"> многоугольны</w:t>
      </w:r>
      <w:r w:rsidR="003E5E64" w:rsidRPr="0038254F">
        <w:rPr>
          <w:sz w:val="28"/>
          <w:szCs w:val="28"/>
        </w:rPr>
        <w:t xml:space="preserve">е с прямыми, местами </w:t>
      </w:r>
      <w:proofErr w:type="spellStart"/>
      <w:r w:rsidR="003E5E64" w:rsidRPr="0038254F">
        <w:rPr>
          <w:sz w:val="28"/>
          <w:szCs w:val="28"/>
        </w:rPr>
        <w:t>ч</w:t>
      </w:r>
      <w:r w:rsidR="00E86B06">
        <w:rPr>
          <w:sz w:val="28"/>
          <w:szCs w:val="28"/>
        </w:rPr>
        <w:t>ё</w:t>
      </w:r>
      <w:r w:rsidR="003E5E64" w:rsidRPr="0038254F">
        <w:rPr>
          <w:sz w:val="28"/>
          <w:szCs w:val="28"/>
        </w:rPr>
        <w:t>тковидно</w:t>
      </w:r>
      <w:r w:rsidRPr="0038254F">
        <w:rPr>
          <w:sz w:val="28"/>
          <w:szCs w:val="28"/>
        </w:rPr>
        <w:t>утолщ</w:t>
      </w:r>
      <w:r w:rsidR="00E86B06">
        <w:rPr>
          <w:sz w:val="28"/>
          <w:szCs w:val="28"/>
        </w:rPr>
        <w:t>ё</w:t>
      </w:r>
      <w:r w:rsidRPr="0038254F">
        <w:rPr>
          <w:sz w:val="28"/>
          <w:szCs w:val="28"/>
        </w:rPr>
        <w:t>нными</w:t>
      </w:r>
      <w:proofErr w:type="spellEnd"/>
      <w:r w:rsidRPr="0038254F">
        <w:rPr>
          <w:sz w:val="28"/>
          <w:szCs w:val="28"/>
        </w:rPr>
        <w:t xml:space="preserve"> стенками. На поверхности эпидермиса встречаются щитковидные волоски различных размеров, а также ножки в виде розетки длинных </w:t>
      </w:r>
      <w:r w:rsidR="00B438D2">
        <w:rPr>
          <w:sz w:val="28"/>
          <w:szCs w:val="28"/>
        </w:rPr>
        <w:t>тонкостенных узких клеток (6–</w:t>
      </w:r>
      <w:r w:rsidR="0012586B" w:rsidRPr="0038254F">
        <w:rPr>
          <w:sz w:val="28"/>
          <w:szCs w:val="28"/>
        </w:rPr>
        <w:t>10 </w:t>
      </w:r>
      <w:r w:rsidRPr="0038254F">
        <w:rPr>
          <w:sz w:val="28"/>
          <w:szCs w:val="28"/>
        </w:rPr>
        <w:t>клеток), расположенных около центральной округлой клетки, являющихся местом прикрепления щитковидного волоска. На верхушке плода присутствуют зв</w:t>
      </w:r>
      <w:r w:rsidR="00E86B06">
        <w:rPr>
          <w:sz w:val="28"/>
          <w:szCs w:val="28"/>
        </w:rPr>
        <w:t>ё</w:t>
      </w:r>
      <w:r w:rsidRPr="0038254F">
        <w:rPr>
          <w:sz w:val="28"/>
          <w:szCs w:val="28"/>
        </w:rPr>
        <w:t>здчаты</w:t>
      </w:r>
      <w:r w:rsidR="0012586B" w:rsidRPr="0038254F">
        <w:rPr>
          <w:sz w:val="28"/>
          <w:szCs w:val="28"/>
        </w:rPr>
        <w:t>е волоски, которые состоят из 5 </w:t>
      </w:r>
      <w:r w:rsidRPr="0038254F">
        <w:rPr>
          <w:sz w:val="28"/>
          <w:szCs w:val="28"/>
        </w:rPr>
        <w:t>и более длинных узких клеток, сросшихся основаниями.</w:t>
      </w:r>
    </w:p>
    <w:p w:rsidR="00BE4774" w:rsidRPr="0038254F" w:rsidRDefault="00BE4774" w:rsidP="00AA7AE1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Наружный слой окол</w:t>
      </w:r>
      <w:r w:rsidR="0082665B">
        <w:rPr>
          <w:sz w:val="28"/>
          <w:szCs w:val="28"/>
        </w:rPr>
        <w:t>оплодника плодов состоит из 1–</w:t>
      </w:r>
      <w:r w:rsidR="0012586B" w:rsidRPr="0038254F">
        <w:rPr>
          <w:sz w:val="28"/>
          <w:szCs w:val="28"/>
        </w:rPr>
        <w:t>2 </w:t>
      </w:r>
      <w:r w:rsidRPr="0038254F">
        <w:rPr>
          <w:sz w:val="28"/>
          <w:szCs w:val="28"/>
        </w:rPr>
        <w:t xml:space="preserve">рядов колленхимы, расположенной непосредственно под эпидермисом. </w:t>
      </w:r>
      <w:proofErr w:type="gramStart"/>
      <w:r w:rsidRPr="0038254F">
        <w:rPr>
          <w:sz w:val="28"/>
          <w:szCs w:val="28"/>
        </w:rPr>
        <w:t>Мякоть плода состоит из клеток паренхимы, разнообразных по форме и размерам, часто почти полностью расплывшихся, оставляющих полужидкую массу с включ</w:t>
      </w:r>
      <w:r w:rsidR="00E86B06">
        <w:rPr>
          <w:sz w:val="28"/>
          <w:szCs w:val="28"/>
        </w:rPr>
        <w:t>ё</w:t>
      </w:r>
      <w:r w:rsidR="00400967">
        <w:rPr>
          <w:sz w:val="28"/>
          <w:szCs w:val="28"/>
        </w:rPr>
        <w:t>нными в неё</w:t>
      </w:r>
      <w:r w:rsidRPr="0038254F">
        <w:rPr>
          <w:sz w:val="28"/>
          <w:szCs w:val="28"/>
        </w:rPr>
        <w:t xml:space="preserve"> расплывшимся и частично целыми клетками.</w:t>
      </w:r>
      <w:proofErr w:type="gramEnd"/>
      <w:r w:rsidRPr="0038254F">
        <w:rPr>
          <w:sz w:val="28"/>
          <w:szCs w:val="28"/>
        </w:rPr>
        <w:t xml:space="preserve"> В паренхиме мякоти обнаруживаются секреторные ходы и проводящие пучки спирального типа, содержащие жирное масло. Каменистые клетки неправильной формы.</w:t>
      </w:r>
    </w:p>
    <w:p w:rsidR="002D00B6" w:rsidRPr="0038254F" w:rsidRDefault="00655FA1" w:rsidP="00FF11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Паренхима мякоти о</w:t>
      </w:r>
      <w:r w:rsidR="00BE4774" w:rsidRPr="0038254F">
        <w:rPr>
          <w:sz w:val="28"/>
          <w:szCs w:val="28"/>
        </w:rPr>
        <w:t>граничивается от косточки тонким плотным мешочком, являющимся стенкой собственно плода, которая заканчивается в верхней части столбиком. Стенк</w:t>
      </w:r>
      <w:r w:rsidR="0012586B" w:rsidRPr="0038254F">
        <w:rPr>
          <w:sz w:val="28"/>
          <w:szCs w:val="28"/>
        </w:rPr>
        <w:t>а собственно плода состоит из 3 </w:t>
      </w:r>
      <w:r w:rsidR="00F24B04">
        <w:rPr>
          <w:sz w:val="28"/>
          <w:szCs w:val="28"/>
        </w:rPr>
        <w:t>слоё</w:t>
      </w:r>
      <w:r w:rsidR="00BE4774" w:rsidRPr="0038254F">
        <w:rPr>
          <w:sz w:val="28"/>
          <w:szCs w:val="28"/>
        </w:rPr>
        <w:t>в. Наружный слой состоит и</w:t>
      </w:r>
      <w:r w:rsidR="003E5E64" w:rsidRPr="0038254F">
        <w:rPr>
          <w:sz w:val="28"/>
          <w:szCs w:val="28"/>
        </w:rPr>
        <w:t>з вытян</w:t>
      </w:r>
      <w:r w:rsidR="00C6799F">
        <w:rPr>
          <w:sz w:val="28"/>
          <w:szCs w:val="28"/>
        </w:rPr>
        <w:t xml:space="preserve">утых клеток с </w:t>
      </w:r>
      <w:proofErr w:type="spellStart"/>
      <w:r w:rsidR="00C6799F">
        <w:rPr>
          <w:sz w:val="28"/>
          <w:szCs w:val="28"/>
        </w:rPr>
        <w:t>чё</w:t>
      </w:r>
      <w:r w:rsidR="003E5E64" w:rsidRPr="0038254F">
        <w:rPr>
          <w:sz w:val="28"/>
          <w:szCs w:val="28"/>
        </w:rPr>
        <w:t>тковидно</w:t>
      </w:r>
      <w:r w:rsidR="00C6799F">
        <w:rPr>
          <w:sz w:val="28"/>
          <w:szCs w:val="28"/>
        </w:rPr>
        <w:t>утолщё</w:t>
      </w:r>
      <w:r w:rsidR="00BE4774" w:rsidRPr="0038254F">
        <w:rPr>
          <w:sz w:val="28"/>
          <w:szCs w:val="28"/>
        </w:rPr>
        <w:t>нными</w:t>
      </w:r>
      <w:proofErr w:type="spellEnd"/>
      <w:r w:rsidR="00BE4774" w:rsidRPr="0038254F">
        <w:rPr>
          <w:sz w:val="28"/>
          <w:szCs w:val="28"/>
        </w:rPr>
        <w:t xml:space="preserve"> стенками, ориентированных поперечно. Очень редко на поверхности наружного слоя встречаются щитковидные волоски (такие же, как на эпидермисе </w:t>
      </w:r>
      <w:proofErr w:type="spellStart"/>
      <w:r w:rsidR="00BE4774" w:rsidRPr="0038254F">
        <w:rPr>
          <w:sz w:val="28"/>
          <w:szCs w:val="28"/>
        </w:rPr>
        <w:t>гипантия</w:t>
      </w:r>
      <w:proofErr w:type="spellEnd"/>
      <w:r w:rsidR="00BE4774" w:rsidRPr="0038254F">
        <w:rPr>
          <w:sz w:val="28"/>
          <w:szCs w:val="28"/>
        </w:rPr>
        <w:t>). Промежуточный с</w:t>
      </w:r>
      <w:r w:rsidR="002D00B6" w:rsidRPr="0038254F">
        <w:rPr>
          <w:sz w:val="28"/>
          <w:szCs w:val="28"/>
        </w:rPr>
        <w:t>лой состоит из тонкостенных изо</w:t>
      </w:r>
      <w:r w:rsidR="00BE4774" w:rsidRPr="0038254F">
        <w:rPr>
          <w:sz w:val="28"/>
          <w:szCs w:val="28"/>
        </w:rPr>
        <w:t>диаметрических клеток неправильной фо</w:t>
      </w:r>
      <w:r w:rsidR="002D00B6" w:rsidRPr="0038254F">
        <w:rPr>
          <w:sz w:val="28"/>
          <w:szCs w:val="28"/>
        </w:rPr>
        <w:t xml:space="preserve">рмы. Внутренний слой </w:t>
      </w:r>
      <w:proofErr w:type="spellStart"/>
      <w:r w:rsidR="002D00B6" w:rsidRPr="0038254F">
        <w:rPr>
          <w:sz w:val="28"/>
          <w:szCs w:val="28"/>
        </w:rPr>
        <w:t>склеренхим</w:t>
      </w:r>
      <w:r w:rsidR="00BE4774" w:rsidRPr="0038254F">
        <w:rPr>
          <w:sz w:val="28"/>
          <w:szCs w:val="28"/>
        </w:rPr>
        <w:t>ный</w:t>
      </w:r>
      <w:proofErr w:type="spellEnd"/>
      <w:r w:rsidR="00BE4774" w:rsidRPr="0038254F">
        <w:rPr>
          <w:sz w:val="28"/>
          <w:szCs w:val="28"/>
        </w:rPr>
        <w:t>, представленный рыхло расположенными пористыми, в основном, продольно вытянутыми, реже разнонаправленными клетками с сильно-утолщ</w:t>
      </w:r>
      <w:r w:rsidR="00C6799F">
        <w:rPr>
          <w:sz w:val="28"/>
          <w:szCs w:val="28"/>
        </w:rPr>
        <w:t>ё</w:t>
      </w:r>
      <w:r w:rsidR="00BE4774" w:rsidRPr="0038254F">
        <w:rPr>
          <w:sz w:val="28"/>
          <w:szCs w:val="28"/>
        </w:rPr>
        <w:t xml:space="preserve">нными стенками. Внутренний слой содержит проводящие пучки, включающие спиральные </w:t>
      </w:r>
      <w:proofErr w:type="spellStart"/>
      <w:r w:rsidR="00BE4774" w:rsidRPr="0038254F">
        <w:rPr>
          <w:sz w:val="28"/>
          <w:szCs w:val="28"/>
        </w:rPr>
        <w:t>трахеиды</w:t>
      </w:r>
      <w:proofErr w:type="spellEnd"/>
      <w:r w:rsidR="00BE4774" w:rsidRPr="0038254F">
        <w:rPr>
          <w:sz w:val="28"/>
          <w:szCs w:val="28"/>
        </w:rPr>
        <w:t>.</w:t>
      </w:r>
      <w:r w:rsidR="002D00B6" w:rsidRPr="0038254F">
        <w:rPr>
          <w:sz w:val="28"/>
          <w:szCs w:val="28"/>
        </w:rPr>
        <w:t xml:space="preserve"> </w:t>
      </w:r>
    </w:p>
    <w:p w:rsidR="00BE4774" w:rsidRDefault="002D00B6" w:rsidP="00FF1106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Эпидермис кожуры семени состоит из характерных палисад</w:t>
      </w:r>
      <w:r w:rsidR="00C6799F">
        <w:rPr>
          <w:sz w:val="28"/>
          <w:szCs w:val="28"/>
        </w:rPr>
        <w:t>ных клеток с неравномерно утолщё</w:t>
      </w:r>
      <w:r w:rsidRPr="0038254F">
        <w:rPr>
          <w:sz w:val="28"/>
          <w:szCs w:val="28"/>
        </w:rPr>
        <w:t>нной оболочкой. В нижней четверти клетки наблюдается хорошо выраженная полость. За палисадными клетками следует слой мелкоклеточной спавшейся паренхимы. Под ней расположено несколько рядов крупных клеток, за кот</w:t>
      </w:r>
      <w:r w:rsidR="00217F98">
        <w:rPr>
          <w:sz w:val="28"/>
          <w:szCs w:val="28"/>
        </w:rPr>
        <w:t>орыми следуют спавшиеся клетки –</w:t>
      </w:r>
      <w:r w:rsidRPr="0038254F">
        <w:rPr>
          <w:sz w:val="28"/>
          <w:szCs w:val="28"/>
        </w:rPr>
        <w:t xml:space="preserve"> остаток перисперма. Далее </w:t>
      </w:r>
      <w:proofErr w:type="gramStart"/>
      <w:r w:rsidRPr="0038254F">
        <w:rPr>
          <w:sz w:val="28"/>
          <w:szCs w:val="28"/>
        </w:rPr>
        <w:t>расположены</w:t>
      </w:r>
      <w:proofErr w:type="gramEnd"/>
      <w:r w:rsidRPr="0038254F">
        <w:rPr>
          <w:sz w:val="28"/>
          <w:szCs w:val="28"/>
        </w:rPr>
        <w:t xml:space="preserve"> ряд клеток алейронового слоя и мелкоклеточный зародыш с хорошо различимой палисадной тканью в семядолях, пронизанной рядом проводящих пучков. Клетки зародыша богаты маслом и содержат алейроно</w:t>
      </w:r>
      <w:r w:rsidR="00217F98">
        <w:rPr>
          <w:sz w:val="28"/>
          <w:szCs w:val="28"/>
        </w:rPr>
        <w:t>вые зё</w:t>
      </w:r>
      <w:r w:rsidR="00F07747" w:rsidRPr="0038254F">
        <w:rPr>
          <w:sz w:val="28"/>
          <w:szCs w:val="28"/>
        </w:rPr>
        <w:t xml:space="preserve">рна.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063D2" w:rsidRPr="0038254F" w:rsidTr="00FF1106"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1664970</wp:posOffset>
                      </wp:positionV>
                      <wp:extent cx="269875" cy="288290"/>
                      <wp:effectExtent l="10795" t="7620" r="5080" b="8890"/>
                      <wp:wrapNone/>
                      <wp:docPr id="21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AE1E77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1" o:spid="_x0000_s1026" type="#_x0000_t202" style="position:absolute;left:0;text-align:left;margin-left:132.85pt;margin-top:131.1pt;width:21.2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">
                      <v:textbox>
                        <w:txbxContent>
                          <w:p w:rsidR="00361BEE" w:rsidRPr="00F60F5C" w:rsidRDefault="00361BEE" w:rsidP="00AE1E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1 идеал.PNG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3" b="6673"/>
                          <a:stretch/>
                        </pic:blipFill>
                        <pic:spPr bwMode="auto">
                          <a:xfrm rot="54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left w:val="nil"/>
            </w:tcBorders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1664970</wp:posOffset>
                      </wp:positionV>
                      <wp:extent cx="285750" cy="288290"/>
                      <wp:effectExtent l="6350" t="7620" r="12700" b="8890"/>
                      <wp:wrapNone/>
                      <wp:docPr id="20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8063D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27" type="#_x0000_t202" style="position:absolute;left:0;text-align:left;margin-left:131.75pt;margin-top:131.1pt;width:22.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">
                      <v:textbox>
                        <w:txbxContent>
                          <w:p w:rsidR="00361BEE" w:rsidRPr="00F60F5C" w:rsidRDefault="00361BEE" w:rsidP="008063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2 идеал.PNG"/>
                          <pic:cNvPicPr preferRelativeResize="0"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8000"/>
                                    </a14:imgEffect>
                                    <a14:imgEffect>
                                      <a14:brightnessContrast bright="23000" contras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89" b="12835"/>
                          <a:stretch/>
                        </pic:blipFill>
                        <pic:spPr bwMode="auto">
                          <a:xfrm rot="54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1664970</wp:posOffset>
                      </wp:positionV>
                      <wp:extent cx="243205" cy="288290"/>
                      <wp:effectExtent l="12700" t="7620" r="10795" b="8890"/>
                      <wp:wrapNone/>
                      <wp:docPr id="19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5A765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28" type="#_x0000_t202" style="position:absolute;left:0;text-align:left;margin-left:135.25pt;margin-top:131.1pt;width:19.15pt;height:2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">
                      <v:textbox>
                        <w:txbxContent>
                          <w:p w:rsidR="00361BEE" w:rsidRPr="00F60F5C" w:rsidRDefault="00361BEE" w:rsidP="005A76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9819" cy="1844853"/>
                  <wp:effectExtent l="0" t="38100" r="0" b="22225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3 идеал.PNG"/>
                          <pic:cNvPicPr preferRelativeResize="0"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33000"/>
                                    </a14:imgEffect>
                                    <a14:imgEffect>
                                      <a14:brightnessContrast bright="9000" contras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7" b="4508"/>
                          <a:stretch/>
                        </pic:blipFill>
                        <pic:spPr bwMode="auto">
                          <a:xfrm rot="5400000">
                            <a:off x="0" y="0"/>
                            <a:ext cx="1944000" cy="184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D2" w:rsidRPr="0038254F" w:rsidTr="00FF1106"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1685925</wp:posOffset>
                      </wp:positionV>
                      <wp:extent cx="269875" cy="288290"/>
                      <wp:effectExtent l="10795" t="9525" r="5080" b="6985"/>
                      <wp:wrapNone/>
                      <wp:docPr id="18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8063D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29" type="#_x0000_t202" style="position:absolute;left:0;text-align:left;margin-left:132.85pt;margin-top:132.75pt;width:21.25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">
                      <v:textbox>
                        <w:txbxContent>
                          <w:p w:rsidR="00361BEE" w:rsidRPr="00F60F5C" w:rsidRDefault="00361BEE" w:rsidP="008063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2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8000"/>
                                    </a14:imgEffect>
                                    <a14:imgEffect>
                                      <a14:brightnessContrast bright="15000" contrast="-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1685925</wp:posOffset>
                      </wp:positionV>
                      <wp:extent cx="285750" cy="288290"/>
                      <wp:effectExtent l="6350" t="9525" r="12700" b="6985"/>
                      <wp:wrapNone/>
                      <wp:docPr id="17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8063D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5885" cy="144753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85" cy="144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30" type="#_x0000_t202" style="position:absolute;left:0;text-align:left;margin-left:131.75pt;margin-top:132.75pt;width:22.5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">
                      <v:textbox>
                        <w:txbxContent>
                          <w:p w:rsidR="00361BEE" w:rsidRPr="00F60F5C" w:rsidRDefault="00361BEE" w:rsidP="008063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885" cy="144753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" cy="144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3.PNG"/>
                          <pic:cNvPicPr preferRelativeResize="0"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38000"/>
                                    </a14:imgEffect>
                                    <a14:imgEffect>
                                      <a14:brightnessContrast bright="24000" contras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9" r="13521"/>
                          <a:stretch/>
                        </pic:blipFill>
                        <pic:spPr bwMode="auto">
                          <a:xfrm rot="54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1642745</wp:posOffset>
                      </wp:positionV>
                      <wp:extent cx="288290" cy="288290"/>
                      <wp:effectExtent l="12700" t="13970" r="13335" b="12065"/>
                      <wp:wrapNone/>
                      <wp:docPr id="14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8063D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5885" cy="144753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85" cy="144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31" type="#_x0000_t202" style="position:absolute;left:0;text-align:left;margin-left:135.25pt;margin-top:129.35pt;width:22.7pt;height:2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">
                      <v:textbox>
                        <w:txbxContent>
                          <w:p w:rsidR="00361BEE" w:rsidRPr="00F60F5C" w:rsidRDefault="00361BEE" w:rsidP="008063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885" cy="144753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" cy="144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0119" cy="1813192"/>
                  <wp:effectExtent l="0" t="57150" r="0" b="34925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5.PNG"/>
                          <pic:cNvPicPr preferRelativeResize="0"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15000"/>
                                    </a14:imgEffect>
                                    <a14:imgEffect>
                                      <a14:brightnessContrast bright="9000"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" t="18034" r="-891" b="7881"/>
                          <a:stretch/>
                        </pic:blipFill>
                        <pic:spPr bwMode="auto">
                          <a:xfrm rot="5400000">
                            <a:off x="0" y="0"/>
                            <a:ext cx="1940119" cy="181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D2" w:rsidRPr="0038254F" w:rsidTr="00FF1106"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1680210</wp:posOffset>
                      </wp:positionV>
                      <wp:extent cx="269875" cy="288290"/>
                      <wp:effectExtent l="10795" t="13335" r="5080" b="12700"/>
                      <wp:wrapNone/>
                      <wp:docPr id="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F546F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5885" cy="144753"/>
                                        <wp:effectExtent l="0" t="0" r="0" b="0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85" cy="144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2" type="#_x0000_t202" style="position:absolute;left:0;text-align:left;margin-left:132.85pt;margin-top:132.3pt;width:21.2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">
                      <v:textbox>
                        <w:txbxContent>
                          <w:p w:rsidR="00361BEE" w:rsidRPr="00F60F5C" w:rsidRDefault="00361BEE" w:rsidP="00F546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885" cy="144753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" cy="144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1000"/>
                                    </a14:imgEffect>
                                    <a14:imgEffect>
                                      <a14:brightnessContrast bright="20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1680210</wp:posOffset>
                      </wp:positionV>
                      <wp:extent cx="290195" cy="288290"/>
                      <wp:effectExtent l="5080" t="13335" r="9525" b="12700"/>
                      <wp:wrapNone/>
                      <wp:docPr id="5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F546F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5885" cy="144753"/>
                                        <wp:effectExtent l="0" t="0" r="0" b="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85" cy="144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33" type="#_x0000_t202" style="position:absolute;left:0;text-align:left;margin-left:130.15pt;margin-top:132.3pt;width:22.85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">
                      <v:textbox>
                        <w:txbxContent>
                          <w:p w:rsidR="00361BEE" w:rsidRPr="00F60F5C" w:rsidRDefault="00361BEE" w:rsidP="00F546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885" cy="144753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" cy="144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7.PN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48000"/>
                                    </a14:imgEffect>
                                    <a14:imgEffect>
                                      <a14:brightnessContrast bright="9000" contras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FA3278">
            <w:pPr>
              <w:keepNext/>
              <w:keepLines/>
              <w:suppressAutoHyphens w:val="0"/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1680210</wp:posOffset>
                      </wp:positionV>
                      <wp:extent cx="302260" cy="288290"/>
                      <wp:effectExtent l="7620" t="13335" r="13970" b="12700"/>
                      <wp:wrapNone/>
                      <wp:docPr id="4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BA5A8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5885" cy="144753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85" cy="144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4" type="#_x0000_t202" style="position:absolute;left:0;text-align:left;margin-left:124.35pt;margin-top:132.3pt;width:23.8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ZdLAIAAFc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">
                      <v:textbox>
                        <w:txbxContent>
                          <w:p w:rsidR="00361BEE" w:rsidRPr="00F60F5C" w:rsidRDefault="00361BEE" w:rsidP="00BA5A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885" cy="144753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" cy="144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3D2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167" cy="1838677"/>
                  <wp:effectExtent l="0" t="38100" r="0" b="28575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4.PNG"/>
                          <pic:cNvPicPr preferRelativeResize="0"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7000"/>
                                    </a14:imgEffect>
                                    <a14:imgEffect>
                                      <a14:brightnessContrast bright="11000" contras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" t="8" r="-295" b="25830"/>
                          <a:stretch/>
                        </pic:blipFill>
                        <pic:spPr bwMode="auto">
                          <a:xfrm rot="5400000">
                            <a:off x="0" y="0"/>
                            <a:ext cx="1940400" cy="1846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D2" w:rsidRPr="0038254F" w:rsidTr="00FF1106">
        <w:tc>
          <w:tcPr>
            <w:tcW w:w="3190" w:type="dxa"/>
          </w:tcPr>
          <w:p w:rsidR="008063D2" w:rsidRPr="0038254F" w:rsidRDefault="00B35523" w:rsidP="00E228AD">
            <w:pPr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1664970</wp:posOffset>
                      </wp:positionV>
                      <wp:extent cx="388620" cy="288290"/>
                      <wp:effectExtent l="6350" t="7620" r="5080" b="8890"/>
                      <wp:wrapNone/>
                      <wp:docPr id="3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BA5A8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35" type="#_x0000_t202" style="position:absolute;left:0;text-align:left;margin-left:123.5pt;margin-top:131.1pt;width:30.6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">
                      <v:textbox>
                        <w:txbxContent>
                          <w:p w:rsidR="00361BEE" w:rsidRPr="00F60F5C" w:rsidRDefault="00361BEE" w:rsidP="00BA5A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DAE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8.PNG"/>
                          <pic:cNvPicPr preferRelativeResize="0"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4000"/>
                                    </a14:imgEffect>
                                    <a14:imgEffect>
                                      <a14:brightnessContrast bright="8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76"/>
                          <a:stretch/>
                        </pic:blipFill>
                        <pic:spPr bwMode="auto">
                          <a:xfrm rot="54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B35523" w:rsidP="00E228AD">
            <w:pPr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1664970</wp:posOffset>
                      </wp:positionV>
                      <wp:extent cx="388620" cy="288290"/>
                      <wp:effectExtent l="11430" t="7620" r="9525" b="8890"/>
                      <wp:wrapNone/>
                      <wp:docPr id="1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BEE" w:rsidRPr="00F60F5C" w:rsidRDefault="00361BEE" w:rsidP="00E228A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6" type="#_x0000_t202" style="position:absolute;left:0;text-align:left;margin-left:122.4pt;margin-top:131.1pt;width:30.6pt;height:2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">
                      <v:textbox>
                        <w:txbxContent>
                          <w:p w:rsidR="00361BEE" w:rsidRPr="00F60F5C" w:rsidRDefault="00361BEE" w:rsidP="00E228A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DAE" w:rsidRPr="0038254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000" cy="2088000"/>
                  <wp:effectExtent l="76200" t="0" r="56515" b="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5.PNG"/>
                          <pic:cNvPicPr preferRelativeResize="0"/>
                        </pic:nvPicPr>
                        <pic:blipFill>
                          <a:blip r:embed="rId2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4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63D2" w:rsidRPr="0038254F" w:rsidRDefault="008063D2" w:rsidP="00E228AD">
            <w:pPr>
              <w:suppressAutoHyphens w:val="0"/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BE4774" w:rsidRPr="0038254F" w:rsidRDefault="00BE4774" w:rsidP="00586871"/>
    <w:p w:rsidR="00BE4774" w:rsidRPr="00FF1106" w:rsidRDefault="00BD059E" w:rsidP="00E82751">
      <w:pPr>
        <w:jc w:val="center"/>
        <w:rPr>
          <w:sz w:val="28"/>
          <w:szCs w:val="28"/>
        </w:rPr>
      </w:pPr>
      <w:r w:rsidRPr="00FF1106">
        <w:rPr>
          <w:sz w:val="28"/>
          <w:szCs w:val="28"/>
        </w:rPr>
        <w:t>Рисунок</w:t>
      </w:r>
      <w:r w:rsidR="00BE4774" w:rsidRPr="00FF1106">
        <w:rPr>
          <w:sz w:val="28"/>
          <w:szCs w:val="28"/>
        </w:rPr>
        <w:t xml:space="preserve"> </w:t>
      </w:r>
      <w:r w:rsidR="00FF1106" w:rsidRPr="00FF1106">
        <w:rPr>
          <w:sz w:val="28"/>
          <w:szCs w:val="28"/>
        </w:rPr>
        <w:t>1 –</w:t>
      </w:r>
      <w:r w:rsidR="00BE4774" w:rsidRPr="00FF1106">
        <w:rPr>
          <w:sz w:val="28"/>
          <w:szCs w:val="28"/>
        </w:rPr>
        <w:t xml:space="preserve"> Облепихи крушиновидной плоды</w:t>
      </w:r>
    </w:p>
    <w:p w:rsidR="008357BE" w:rsidRDefault="00E82751" w:rsidP="00166C1B">
      <w:pPr>
        <w:jc w:val="center"/>
        <w:rPr>
          <w:sz w:val="24"/>
          <w:szCs w:val="24"/>
        </w:rPr>
      </w:pPr>
      <w:proofErr w:type="gramStart"/>
      <w:r w:rsidRPr="0038254F">
        <w:rPr>
          <w:sz w:val="24"/>
          <w:szCs w:val="24"/>
        </w:rPr>
        <w:t>1</w:t>
      </w:r>
      <w:r w:rsidR="000D5464">
        <w:rPr>
          <w:sz w:val="24"/>
          <w:szCs w:val="24"/>
        </w:rPr>
        <w:t xml:space="preserve"> –</w:t>
      </w:r>
      <w:r w:rsidR="00F54DAE" w:rsidRPr="0038254F">
        <w:rPr>
          <w:sz w:val="24"/>
          <w:szCs w:val="24"/>
        </w:rPr>
        <w:t xml:space="preserve"> эпидермис </w:t>
      </w:r>
      <w:proofErr w:type="spellStart"/>
      <w:r w:rsidR="00F54DAE" w:rsidRPr="0038254F">
        <w:rPr>
          <w:sz w:val="24"/>
          <w:szCs w:val="24"/>
        </w:rPr>
        <w:t>гипантия</w:t>
      </w:r>
      <w:proofErr w:type="spellEnd"/>
      <w:r w:rsidR="00F54DAE" w:rsidRPr="0038254F">
        <w:rPr>
          <w:sz w:val="24"/>
          <w:szCs w:val="24"/>
        </w:rPr>
        <w:t xml:space="preserve"> с м</w:t>
      </w:r>
      <w:r w:rsidRPr="0038254F">
        <w:rPr>
          <w:sz w:val="24"/>
          <w:szCs w:val="24"/>
        </w:rPr>
        <w:t>есто</w:t>
      </w:r>
      <w:r w:rsidR="00F54DAE" w:rsidRPr="0038254F">
        <w:rPr>
          <w:sz w:val="24"/>
          <w:szCs w:val="24"/>
        </w:rPr>
        <w:t>м</w:t>
      </w:r>
      <w:r w:rsidRPr="0038254F">
        <w:rPr>
          <w:sz w:val="24"/>
          <w:szCs w:val="24"/>
        </w:rPr>
        <w:t xml:space="preserve"> прикрепления щитковидного волоска (250×); </w:t>
      </w:r>
      <w:r w:rsidR="000D5464">
        <w:rPr>
          <w:sz w:val="24"/>
          <w:szCs w:val="24"/>
        </w:rPr>
        <w:br/>
      </w:r>
      <w:r w:rsidR="00AE1E77" w:rsidRPr="0038254F">
        <w:rPr>
          <w:sz w:val="24"/>
          <w:szCs w:val="24"/>
        </w:rPr>
        <w:t>2</w:t>
      </w:r>
      <w:r w:rsidR="000D5464">
        <w:rPr>
          <w:sz w:val="24"/>
          <w:szCs w:val="24"/>
        </w:rPr>
        <w:t xml:space="preserve"> –</w:t>
      </w:r>
      <w:r w:rsidR="00F54DAE" w:rsidRPr="0038254F">
        <w:rPr>
          <w:sz w:val="24"/>
          <w:szCs w:val="24"/>
        </w:rPr>
        <w:t xml:space="preserve"> щитковидный волосок</w:t>
      </w:r>
      <w:r w:rsidR="008357BE" w:rsidRPr="0038254F">
        <w:rPr>
          <w:sz w:val="24"/>
          <w:szCs w:val="24"/>
        </w:rPr>
        <w:t xml:space="preserve"> (125</w:t>
      </w:r>
      <w:r w:rsidR="00BE4774" w:rsidRPr="0038254F">
        <w:rPr>
          <w:sz w:val="24"/>
          <w:szCs w:val="24"/>
        </w:rPr>
        <w:t xml:space="preserve">×); </w:t>
      </w:r>
      <w:r w:rsidRPr="0038254F">
        <w:rPr>
          <w:sz w:val="24"/>
          <w:szCs w:val="24"/>
        </w:rPr>
        <w:t>3</w:t>
      </w:r>
      <w:r w:rsidR="00BE4774" w:rsidRPr="0038254F">
        <w:rPr>
          <w:sz w:val="24"/>
          <w:szCs w:val="24"/>
        </w:rPr>
        <w:t xml:space="preserve"> </w:t>
      </w:r>
      <w:r w:rsidR="00B63026" w:rsidRPr="0038254F">
        <w:rPr>
          <w:sz w:val="24"/>
          <w:szCs w:val="24"/>
        </w:rPr>
        <w:t>–</w:t>
      </w:r>
      <w:r w:rsidR="00F54DAE" w:rsidRPr="0038254F">
        <w:rPr>
          <w:sz w:val="24"/>
          <w:szCs w:val="24"/>
        </w:rPr>
        <w:t xml:space="preserve"> з</w:t>
      </w:r>
      <w:r w:rsidR="00166C1B">
        <w:rPr>
          <w:sz w:val="24"/>
          <w:szCs w:val="24"/>
        </w:rPr>
        <w:t>вё</w:t>
      </w:r>
      <w:r w:rsidRPr="0038254F">
        <w:rPr>
          <w:sz w:val="24"/>
          <w:szCs w:val="24"/>
        </w:rPr>
        <w:t>здчатые волоски</w:t>
      </w:r>
      <w:r w:rsidR="00F54DAE" w:rsidRPr="0038254F">
        <w:rPr>
          <w:sz w:val="24"/>
          <w:szCs w:val="24"/>
        </w:rPr>
        <w:t xml:space="preserve"> на верхушке плода</w:t>
      </w:r>
      <w:r w:rsidRPr="0038254F">
        <w:rPr>
          <w:sz w:val="24"/>
          <w:szCs w:val="24"/>
        </w:rPr>
        <w:t xml:space="preserve"> (100×); </w:t>
      </w:r>
      <w:r w:rsidR="000D5464">
        <w:rPr>
          <w:sz w:val="24"/>
          <w:szCs w:val="24"/>
        </w:rPr>
        <w:br/>
      </w:r>
      <w:r w:rsidRPr="0038254F">
        <w:rPr>
          <w:sz w:val="24"/>
          <w:szCs w:val="24"/>
        </w:rPr>
        <w:t>4</w:t>
      </w:r>
      <w:r w:rsidR="00BE4774" w:rsidRPr="0038254F">
        <w:rPr>
          <w:sz w:val="24"/>
          <w:szCs w:val="24"/>
        </w:rPr>
        <w:t xml:space="preserve"> </w:t>
      </w:r>
      <w:r w:rsidR="000D5464">
        <w:rPr>
          <w:sz w:val="24"/>
          <w:szCs w:val="24"/>
        </w:rPr>
        <w:t>–</w:t>
      </w:r>
      <w:r w:rsidR="00F54DAE" w:rsidRPr="0038254F">
        <w:rPr>
          <w:sz w:val="24"/>
          <w:szCs w:val="24"/>
        </w:rPr>
        <w:t xml:space="preserve"> п</w:t>
      </w:r>
      <w:r w:rsidR="008357BE" w:rsidRPr="0038254F">
        <w:rPr>
          <w:sz w:val="24"/>
          <w:szCs w:val="24"/>
        </w:rPr>
        <w:t>аренхима мякоти (25</w:t>
      </w:r>
      <w:r w:rsidRPr="0038254F">
        <w:rPr>
          <w:sz w:val="24"/>
          <w:szCs w:val="24"/>
        </w:rPr>
        <w:t>0×); 5</w:t>
      </w:r>
      <w:r w:rsidR="00B63026" w:rsidRPr="0038254F">
        <w:rPr>
          <w:sz w:val="24"/>
          <w:szCs w:val="24"/>
        </w:rPr>
        <w:t xml:space="preserve"> </w:t>
      </w:r>
      <w:r w:rsidR="008357BE" w:rsidRPr="0038254F">
        <w:rPr>
          <w:sz w:val="24"/>
          <w:szCs w:val="24"/>
        </w:rPr>
        <w:t>–</w:t>
      </w:r>
      <w:r w:rsidR="00B63026" w:rsidRPr="0038254F">
        <w:rPr>
          <w:sz w:val="24"/>
          <w:szCs w:val="24"/>
        </w:rPr>
        <w:t xml:space="preserve"> </w:t>
      </w:r>
      <w:r w:rsidR="00F54DAE" w:rsidRPr="0038254F">
        <w:rPr>
          <w:sz w:val="24"/>
          <w:szCs w:val="24"/>
        </w:rPr>
        <w:t>с</w:t>
      </w:r>
      <w:r w:rsidR="008357BE" w:rsidRPr="0038254F">
        <w:rPr>
          <w:sz w:val="24"/>
          <w:szCs w:val="24"/>
        </w:rPr>
        <w:t xml:space="preserve">осудисто-волокнистый пучок со спиральными </w:t>
      </w:r>
      <w:proofErr w:type="spellStart"/>
      <w:r w:rsidR="008357BE" w:rsidRPr="0038254F">
        <w:rPr>
          <w:sz w:val="24"/>
          <w:szCs w:val="24"/>
        </w:rPr>
        <w:t>трахеидами</w:t>
      </w:r>
      <w:proofErr w:type="spellEnd"/>
      <w:r w:rsidR="008357BE" w:rsidRPr="0038254F">
        <w:rPr>
          <w:sz w:val="24"/>
          <w:szCs w:val="24"/>
        </w:rPr>
        <w:t xml:space="preserve"> во в</w:t>
      </w:r>
      <w:r w:rsidR="00AE1E77" w:rsidRPr="0038254F">
        <w:rPr>
          <w:sz w:val="24"/>
          <w:szCs w:val="24"/>
        </w:rPr>
        <w:t>нутр</w:t>
      </w:r>
      <w:r w:rsidRPr="0038254F">
        <w:rPr>
          <w:sz w:val="24"/>
          <w:szCs w:val="24"/>
        </w:rPr>
        <w:t>енних слоях мякоти (250×); 6</w:t>
      </w:r>
      <w:r w:rsidR="008357BE" w:rsidRPr="0038254F">
        <w:rPr>
          <w:sz w:val="24"/>
          <w:szCs w:val="24"/>
        </w:rPr>
        <w:t xml:space="preserve"> </w:t>
      </w:r>
      <w:r w:rsidR="000D5464">
        <w:rPr>
          <w:sz w:val="24"/>
          <w:szCs w:val="24"/>
        </w:rPr>
        <w:t>–</w:t>
      </w:r>
      <w:r w:rsidR="00F54DAE" w:rsidRPr="0038254F">
        <w:rPr>
          <w:sz w:val="24"/>
          <w:szCs w:val="24"/>
        </w:rPr>
        <w:t xml:space="preserve"> к</w:t>
      </w:r>
      <w:r w:rsidR="003E0D33" w:rsidRPr="0038254F">
        <w:rPr>
          <w:sz w:val="24"/>
          <w:szCs w:val="24"/>
        </w:rPr>
        <w:t xml:space="preserve">апли жирного масла </w:t>
      </w:r>
      <w:r w:rsidR="008357BE" w:rsidRPr="0038254F">
        <w:rPr>
          <w:sz w:val="24"/>
          <w:szCs w:val="24"/>
        </w:rPr>
        <w:t>(125</w:t>
      </w:r>
      <w:r w:rsidR="00B63026" w:rsidRPr="0038254F">
        <w:rPr>
          <w:sz w:val="24"/>
          <w:szCs w:val="24"/>
        </w:rPr>
        <w:t xml:space="preserve">×); </w:t>
      </w:r>
      <w:r w:rsidR="000D5464">
        <w:rPr>
          <w:sz w:val="24"/>
          <w:szCs w:val="24"/>
        </w:rPr>
        <w:br/>
      </w:r>
      <w:r w:rsidRPr="0038254F">
        <w:rPr>
          <w:sz w:val="24"/>
          <w:szCs w:val="24"/>
        </w:rPr>
        <w:t>7</w:t>
      </w:r>
      <w:r w:rsidR="00BE4774" w:rsidRPr="0038254F">
        <w:rPr>
          <w:sz w:val="24"/>
          <w:szCs w:val="24"/>
        </w:rPr>
        <w:t xml:space="preserve"> </w:t>
      </w:r>
      <w:r w:rsidR="008357BE" w:rsidRPr="0038254F">
        <w:rPr>
          <w:sz w:val="24"/>
          <w:szCs w:val="24"/>
        </w:rPr>
        <w:t>–</w:t>
      </w:r>
      <w:r w:rsidR="00BE4774" w:rsidRPr="0038254F">
        <w:rPr>
          <w:sz w:val="24"/>
          <w:szCs w:val="24"/>
        </w:rPr>
        <w:t xml:space="preserve"> </w:t>
      </w:r>
      <w:proofErr w:type="spellStart"/>
      <w:r w:rsidR="00F54DAE" w:rsidRPr="0038254F">
        <w:rPr>
          <w:sz w:val="24"/>
          <w:szCs w:val="24"/>
        </w:rPr>
        <w:t>рыхлорасположенные</w:t>
      </w:r>
      <w:proofErr w:type="spellEnd"/>
      <w:r w:rsidR="00F54DAE" w:rsidRPr="0038254F">
        <w:rPr>
          <w:sz w:val="24"/>
          <w:szCs w:val="24"/>
        </w:rPr>
        <w:t xml:space="preserve"> клетки внутреннего слоя плода</w:t>
      </w:r>
      <w:r w:rsidR="0012586B" w:rsidRPr="0038254F">
        <w:rPr>
          <w:sz w:val="24"/>
          <w:szCs w:val="24"/>
        </w:rPr>
        <w:t xml:space="preserve"> (250×);</w:t>
      </w:r>
      <w:r w:rsidRPr="0038254F">
        <w:rPr>
          <w:sz w:val="24"/>
          <w:szCs w:val="24"/>
        </w:rPr>
        <w:t xml:space="preserve"> 8</w:t>
      </w:r>
      <w:r w:rsidR="000D5464">
        <w:rPr>
          <w:sz w:val="24"/>
          <w:szCs w:val="24"/>
        </w:rPr>
        <w:t xml:space="preserve"> –</w:t>
      </w:r>
      <w:r w:rsidR="0012586B" w:rsidRPr="0038254F">
        <w:rPr>
          <w:sz w:val="24"/>
          <w:szCs w:val="24"/>
        </w:rPr>
        <w:t xml:space="preserve"> </w:t>
      </w:r>
      <w:r w:rsidR="00F54DAE" w:rsidRPr="0038254F">
        <w:rPr>
          <w:sz w:val="24"/>
          <w:szCs w:val="24"/>
        </w:rPr>
        <w:t>п</w:t>
      </w:r>
      <w:r w:rsidR="00BE4774" w:rsidRPr="0038254F">
        <w:rPr>
          <w:sz w:val="24"/>
          <w:szCs w:val="24"/>
        </w:rPr>
        <w:t>опере</w:t>
      </w:r>
      <w:r w:rsidR="0012586B" w:rsidRPr="0038254F">
        <w:rPr>
          <w:sz w:val="24"/>
          <w:szCs w:val="24"/>
        </w:rPr>
        <w:t>чный срез кожуры семени (125×);</w:t>
      </w:r>
      <w:proofErr w:type="gramEnd"/>
      <w:r w:rsidR="000D5464">
        <w:rPr>
          <w:sz w:val="24"/>
          <w:szCs w:val="24"/>
        </w:rPr>
        <w:t xml:space="preserve"> 9 –</w:t>
      </w:r>
      <w:r w:rsidR="00F54DAE" w:rsidRPr="0038254F">
        <w:rPr>
          <w:sz w:val="24"/>
          <w:szCs w:val="24"/>
        </w:rPr>
        <w:t xml:space="preserve"> э</w:t>
      </w:r>
      <w:r w:rsidRPr="0038254F">
        <w:rPr>
          <w:sz w:val="24"/>
          <w:szCs w:val="24"/>
        </w:rPr>
        <w:t xml:space="preserve">пидермис плода (250×); </w:t>
      </w:r>
      <w:r w:rsidR="0012586B" w:rsidRPr="0038254F">
        <w:rPr>
          <w:sz w:val="24"/>
          <w:szCs w:val="24"/>
        </w:rPr>
        <w:t xml:space="preserve">10 </w:t>
      </w:r>
      <w:r w:rsidR="00F54DAE" w:rsidRPr="0038254F">
        <w:rPr>
          <w:sz w:val="24"/>
          <w:szCs w:val="24"/>
        </w:rPr>
        <w:t>–</w:t>
      </w:r>
      <w:r w:rsidR="0012586B" w:rsidRPr="0038254F">
        <w:rPr>
          <w:sz w:val="24"/>
          <w:szCs w:val="24"/>
        </w:rPr>
        <w:t xml:space="preserve"> </w:t>
      </w:r>
      <w:proofErr w:type="spellStart"/>
      <w:r w:rsidR="00F54DAE" w:rsidRPr="0038254F">
        <w:rPr>
          <w:sz w:val="24"/>
          <w:szCs w:val="24"/>
        </w:rPr>
        <w:t>полисадные</w:t>
      </w:r>
      <w:proofErr w:type="spellEnd"/>
      <w:r w:rsidR="00F54DAE" w:rsidRPr="0038254F">
        <w:rPr>
          <w:sz w:val="24"/>
          <w:szCs w:val="24"/>
        </w:rPr>
        <w:t xml:space="preserve"> клетки с неравномерно утолщённой оболочкой </w:t>
      </w:r>
      <w:r w:rsidR="00AE1E77" w:rsidRPr="0038254F">
        <w:rPr>
          <w:sz w:val="24"/>
          <w:szCs w:val="24"/>
        </w:rPr>
        <w:t>(250×)</w:t>
      </w:r>
      <w:r w:rsidR="0012586B" w:rsidRPr="0038254F">
        <w:rPr>
          <w:sz w:val="24"/>
          <w:szCs w:val="24"/>
        </w:rPr>
        <w:t>; 11</w:t>
      </w:r>
      <w:r w:rsidR="000D5464">
        <w:rPr>
          <w:sz w:val="24"/>
          <w:szCs w:val="24"/>
        </w:rPr>
        <w:t xml:space="preserve"> –</w:t>
      </w:r>
      <w:r w:rsidR="00F54DAE" w:rsidRPr="0038254F">
        <w:rPr>
          <w:sz w:val="24"/>
          <w:szCs w:val="24"/>
        </w:rPr>
        <w:t xml:space="preserve"> з</w:t>
      </w:r>
      <w:r w:rsidR="00AE1E77" w:rsidRPr="0038254F">
        <w:rPr>
          <w:sz w:val="24"/>
          <w:szCs w:val="24"/>
        </w:rPr>
        <w:t>ародыш семени (100×)</w:t>
      </w:r>
      <w:r w:rsidR="00BE4774" w:rsidRPr="0038254F">
        <w:rPr>
          <w:sz w:val="24"/>
          <w:szCs w:val="24"/>
        </w:rPr>
        <w:t>.</w:t>
      </w:r>
    </w:p>
    <w:p w:rsidR="00166C1B" w:rsidRPr="00166C1B" w:rsidRDefault="00166C1B" w:rsidP="00166C1B">
      <w:pPr>
        <w:jc w:val="center"/>
        <w:rPr>
          <w:sz w:val="28"/>
          <w:szCs w:val="28"/>
        </w:rPr>
      </w:pPr>
    </w:p>
    <w:p w:rsidR="00BE4774" w:rsidRPr="0038254F" w:rsidRDefault="00BE4774" w:rsidP="00166C1B">
      <w:pPr>
        <w:spacing w:line="360" w:lineRule="auto"/>
        <w:ind w:firstLine="709"/>
        <w:jc w:val="both"/>
        <w:rPr>
          <w:b/>
          <w:i/>
          <w:sz w:val="28"/>
          <w:szCs w:val="28"/>
          <w:lang w:eastAsia="ru-RU"/>
        </w:rPr>
      </w:pPr>
      <w:r w:rsidRPr="0038254F">
        <w:rPr>
          <w:b/>
          <w:i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BE4774" w:rsidRPr="0038254F" w:rsidRDefault="00166C1B" w:rsidP="00166C1B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i/>
          <w:sz w:val="28"/>
          <w:szCs w:val="28"/>
        </w:rPr>
        <w:t>1. </w:t>
      </w:r>
      <w:r w:rsidR="002577D5" w:rsidRPr="0038254F">
        <w:rPr>
          <w:i/>
          <w:sz w:val="28"/>
          <w:szCs w:val="28"/>
        </w:rPr>
        <w:t>Спектрофотометрия</w:t>
      </w:r>
      <w:r w:rsidR="00A26678" w:rsidRPr="0038254F">
        <w:rPr>
          <w:bCs/>
          <w:sz w:val="28"/>
          <w:szCs w:val="28"/>
        </w:rPr>
        <w:t xml:space="preserve">. </w:t>
      </w:r>
      <w:r w:rsidR="00BE4774" w:rsidRPr="0038254F">
        <w:rPr>
          <w:sz w:val="28"/>
          <w:szCs w:val="28"/>
        </w:rPr>
        <w:t xml:space="preserve">Спектр поглощения </w:t>
      </w:r>
      <w:r w:rsidR="001110BF" w:rsidRPr="0038254F">
        <w:rPr>
          <w:sz w:val="28"/>
          <w:szCs w:val="28"/>
        </w:rPr>
        <w:t>испытуемого раствора</w:t>
      </w:r>
      <w:r w:rsidR="00BE4774" w:rsidRPr="0038254F">
        <w:rPr>
          <w:sz w:val="28"/>
          <w:szCs w:val="28"/>
        </w:rPr>
        <w:t>, приготовленного для количественного определе</w:t>
      </w:r>
      <w:r w:rsidR="00655FA1">
        <w:rPr>
          <w:sz w:val="28"/>
          <w:szCs w:val="28"/>
        </w:rPr>
        <w:t>ния, в области длин волн от 360</w:t>
      </w:r>
      <w:r w:rsidR="0012586B" w:rsidRPr="0038254F">
        <w:rPr>
          <w:sz w:val="28"/>
          <w:szCs w:val="28"/>
        </w:rPr>
        <w:t> </w:t>
      </w:r>
      <w:r w:rsidR="00BE4774" w:rsidRPr="0038254F">
        <w:rPr>
          <w:sz w:val="28"/>
          <w:szCs w:val="28"/>
        </w:rPr>
        <w:t xml:space="preserve">до </w:t>
      </w:r>
      <w:r w:rsidR="00655FA1">
        <w:rPr>
          <w:sz w:val="28"/>
          <w:szCs w:val="28"/>
        </w:rPr>
        <w:t>6</w:t>
      </w:r>
      <w:r w:rsidR="00BE4774" w:rsidRPr="0038254F">
        <w:rPr>
          <w:sz w:val="28"/>
          <w:szCs w:val="28"/>
        </w:rPr>
        <w:t>0</w:t>
      </w:r>
      <w:r w:rsidR="0012586B" w:rsidRPr="0038254F">
        <w:rPr>
          <w:sz w:val="28"/>
          <w:szCs w:val="28"/>
        </w:rPr>
        <w:t>0 </w:t>
      </w:r>
      <w:r w:rsidR="00215DA7" w:rsidRPr="0038254F">
        <w:rPr>
          <w:sz w:val="28"/>
          <w:szCs w:val="28"/>
        </w:rPr>
        <w:t>н</w:t>
      </w:r>
      <w:r w:rsidR="00FB4632">
        <w:rPr>
          <w:sz w:val="28"/>
          <w:szCs w:val="28"/>
        </w:rPr>
        <w:t>м должен иметь максимум при 448±</w:t>
      </w:r>
      <w:r w:rsidR="00655FA1">
        <w:rPr>
          <w:sz w:val="28"/>
          <w:szCs w:val="28"/>
        </w:rPr>
        <w:t>4</w:t>
      </w:r>
      <w:r w:rsidR="0012586B" w:rsidRPr="0038254F">
        <w:rPr>
          <w:sz w:val="28"/>
          <w:szCs w:val="28"/>
        </w:rPr>
        <w:t> </w:t>
      </w:r>
      <w:r w:rsidR="00BE4774" w:rsidRPr="0038254F">
        <w:rPr>
          <w:sz w:val="28"/>
          <w:szCs w:val="28"/>
        </w:rPr>
        <w:t xml:space="preserve">нм. </w:t>
      </w:r>
    </w:p>
    <w:p w:rsidR="00BE4774" w:rsidRPr="0038254F" w:rsidRDefault="00166C1B" w:rsidP="00166C1B">
      <w:pPr>
        <w:pStyle w:val="afc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2. </w:t>
      </w:r>
      <w:r w:rsidR="00215DA7" w:rsidRPr="0038254F">
        <w:rPr>
          <w:i/>
          <w:sz w:val="28"/>
          <w:szCs w:val="28"/>
        </w:rPr>
        <w:t>Качественная реакция.</w:t>
      </w:r>
      <w:r w:rsidR="00215DA7" w:rsidRPr="0038254F">
        <w:rPr>
          <w:sz w:val="28"/>
          <w:szCs w:val="28"/>
        </w:rPr>
        <w:t xml:space="preserve"> </w:t>
      </w:r>
      <w:r w:rsidR="0012586B" w:rsidRPr="0038254F">
        <w:rPr>
          <w:sz w:val="28"/>
          <w:szCs w:val="28"/>
        </w:rPr>
        <w:t>К 5,0 </w:t>
      </w:r>
      <w:r w:rsidR="00BE4774" w:rsidRPr="0038254F">
        <w:rPr>
          <w:sz w:val="28"/>
          <w:szCs w:val="28"/>
        </w:rPr>
        <w:t>мл</w:t>
      </w:r>
      <w:r w:rsidR="001110BF" w:rsidRPr="0038254F">
        <w:rPr>
          <w:sz w:val="28"/>
          <w:szCs w:val="28"/>
        </w:rPr>
        <w:t xml:space="preserve"> исходного раствора</w:t>
      </w:r>
      <w:r w:rsidR="00BE4774" w:rsidRPr="0038254F">
        <w:rPr>
          <w:sz w:val="28"/>
          <w:szCs w:val="28"/>
        </w:rPr>
        <w:t>, приготовленного для количественн</w:t>
      </w:r>
      <w:r w:rsidR="0012586B" w:rsidRPr="0038254F">
        <w:rPr>
          <w:sz w:val="28"/>
          <w:szCs w:val="28"/>
        </w:rPr>
        <w:t>ого определения, прибавляют 0,5 </w:t>
      </w:r>
      <w:r w:rsidR="00BE4774" w:rsidRPr="0038254F">
        <w:rPr>
          <w:sz w:val="28"/>
          <w:szCs w:val="28"/>
        </w:rPr>
        <w:t>мл аз</w:t>
      </w:r>
      <w:r w:rsidR="00215DA7" w:rsidRPr="0038254F">
        <w:rPr>
          <w:sz w:val="28"/>
          <w:szCs w:val="28"/>
        </w:rPr>
        <w:t>отной кислоты концентрированной и</w:t>
      </w:r>
      <w:r w:rsidR="00BE4774" w:rsidRPr="0038254F">
        <w:rPr>
          <w:sz w:val="28"/>
          <w:szCs w:val="28"/>
        </w:rPr>
        <w:t xml:space="preserve"> кипятят н</w:t>
      </w:r>
      <w:r w:rsidR="0012586B" w:rsidRPr="0038254F">
        <w:rPr>
          <w:sz w:val="28"/>
          <w:szCs w:val="28"/>
        </w:rPr>
        <w:t>а водяной бане в течение 1 </w:t>
      </w:r>
      <w:r w:rsidR="00215DA7" w:rsidRPr="0038254F">
        <w:rPr>
          <w:sz w:val="28"/>
          <w:szCs w:val="28"/>
        </w:rPr>
        <w:t xml:space="preserve">мин; </w:t>
      </w:r>
      <w:r w:rsidR="00BE4774" w:rsidRPr="0038254F">
        <w:rPr>
          <w:sz w:val="28"/>
          <w:szCs w:val="28"/>
        </w:rPr>
        <w:t>должно наблюдаться окрашивание коричнево-красного цвета (токоферолы).</w:t>
      </w:r>
    </w:p>
    <w:p w:rsidR="00BE4774" w:rsidRPr="0038254F" w:rsidRDefault="0091393E" w:rsidP="00C37D27">
      <w:pPr>
        <w:pStyle w:val="afc"/>
        <w:spacing w:line="360" w:lineRule="auto"/>
        <w:ind w:left="0"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3</w:t>
      </w:r>
      <w:r w:rsidR="00C37D27">
        <w:rPr>
          <w:i/>
          <w:sz w:val="28"/>
          <w:szCs w:val="28"/>
        </w:rPr>
        <w:t>. </w:t>
      </w:r>
      <w:r w:rsidR="00215DA7" w:rsidRPr="0038254F">
        <w:rPr>
          <w:i/>
          <w:sz w:val="28"/>
          <w:szCs w:val="28"/>
        </w:rPr>
        <w:t>Качественная реакция.</w:t>
      </w:r>
      <w:r w:rsidR="00215DA7" w:rsidRPr="0038254F">
        <w:rPr>
          <w:sz w:val="28"/>
          <w:szCs w:val="28"/>
        </w:rPr>
        <w:t xml:space="preserve"> </w:t>
      </w:r>
      <w:r w:rsidR="0012586B" w:rsidRPr="0038254F">
        <w:rPr>
          <w:sz w:val="28"/>
          <w:szCs w:val="28"/>
        </w:rPr>
        <w:t>К 5,0 </w:t>
      </w:r>
      <w:r w:rsidR="00BE4774" w:rsidRPr="0038254F">
        <w:rPr>
          <w:sz w:val="28"/>
          <w:szCs w:val="28"/>
        </w:rPr>
        <w:t xml:space="preserve">мл </w:t>
      </w:r>
      <w:r w:rsidR="001110BF" w:rsidRPr="0038254F">
        <w:rPr>
          <w:sz w:val="28"/>
          <w:szCs w:val="28"/>
        </w:rPr>
        <w:t>исходного раствора</w:t>
      </w:r>
      <w:r w:rsidR="00BE4774" w:rsidRPr="0038254F">
        <w:rPr>
          <w:sz w:val="28"/>
          <w:szCs w:val="28"/>
        </w:rPr>
        <w:t>, приготовленного для количественного опре</w:t>
      </w:r>
      <w:r w:rsidR="003A3E34">
        <w:rPr>
          <w:sz w:val="28"/>
          <w:szCs w:val="28"/>
        </w:rPr>
        <w:t xml:space="preserve">деления, прибавляют </w:t>
      </w:r>
      <w:r w:rsidR="003A3E34">
        <w:rPr>
          <w:sz w:val="28"/>
          <w:szCs w:val="28"/>
        </w:rPr>
        <w:br/>
        <w:t>0,05–</w:t>
      </w:r>
      <w:r w:rsidR="0012586B" w:rsidRPr="0038254F">
        <w:rPr>
          <w:sz w:val="28"/>
          <w:szCs w:val="28"/>
        </w:rPr>
        <w:t>0,10 </w:t>
      </w:r>
      <w:r w:rsidR="003A3E34">
        <w:rPr>
          <w:sz w:val="28"/>
          <w:szCs w:val="28"/>
        </w:rPr>
        <w:t xml:space="preserve">мл </w:t>
      </w:r>
      <w:r w:rsidR="00BE4774" w:rsidRPr="0038254F">
        <w:rPr>
          <w:sz w:val="28"/>
          <w:szCs w:val="28"/>
        </w:rPr>
        <w:t>се</w:t>
      </w:r>
      <w:r w:rsidR="00527740" w:rsidRPr="0038254F">
        <w:rPr>
          <w:sz w:val="28"/>
          <w:szCs w:val="28"/>
        </w:rPr>
        <w:t xml:space="preserve">рной кислоты концентрированной; </w:t>
      </w:r>
      <w:r w:rsidR="00BE4774" w:rsidRPr="0038254F">
        <w:rPr>
          <w:sz w:val="28"/>
          <w:szCs w:val="28"/>
        </w:rPr>
        <w:t>д</w:t>
      </w:r>
      <w:r w:rsidR="00527740" w:rsidRPr="0038254F">
        <w:rPr>
          <w:sz w:val="28"/>
          <w:szCs w:val="28"/>
        </w:rPr>
        <w:t>олжно наблюдаться окрашивание тё</w:t>
      </w:r>
      <w:r w:rsidR="002577D5" w:rsidRPr="0038254F">
        <w:rPr>
          <w:sz w:val="28"/>
          <w:szCs w:val="28"/>
        </w:rPr>
        <w:t>мно-синего цвета (</w:t>
      </w:r>
      <w:proofErr w:type="spellStart"/>
      <w:r w:rsidR="002577D5" w:rsidRPr="0038254F">
        <w:rPr>
          <w:sz w:val="28"/>
          <w:szCs w:val="28"/>
        </w:rPr>
        <w:t>каротиноиды</w:t>
      </w:r>
      <w:proofErr w:type="spellEnd"/>
      <w:r w:rsidR="002577D5" w:rsidRPr="0038254F">
        <w:rPr>
          <w:sz w:val="28"/>
          <w:szCs w:val="28"/>
        </w:rPr>
        <w:t>).</w:t>
      </w:r>
    </w:p>
    <w:p w:rsidR="00BE4774" w:rsidRPr="0038254F" w:rsidRDefault="00BE4774" w:rsidP="005C186C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ИСПЫТАНИЯ</w:t>
      </w:r>
    </w:p>
    <w:p w:rsidR="00BE4774" w:rsidRPr="0038254F" w:rsidRDefault="00BE4774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Влажность.</w:t>
      </w:r>
      <w:r w:rsidRPr="0038254F">
        <w:rPr>
          <w:sz w:val="28"/>
          <w:szCs w:val="28"/>
        </w:rPr>
        <w:t xml:space="preserve"> </w:t>
      </w:r>
      <w:r w:rsidR="00527740" w:rsidRPr="0038254F">
        <w:rPr>
          <w:sz w:val="28"/>
          <w:szCs w:val="28"/>
        </w:rPr>
        <w:t>Не</w:t>
      </w:r>
      <w:r w:rsidR="00527740" w:rsidRPr="0038254F">
        <w:rPr>
          <w:i/>
          <w:sz w:val="28"/>
          <w:szCs w:val="28"/>
        </w:rPr>
        <w:t xml:space="preserve"> </w:t>
      </w:r>
      <w:r w:rsidRPr="0038254F">
        <w:rPr>
          <w:sz w:val="28"/>
          <w:szCs w:val="28"/>
        </w:rPr>
        <w:t>более 14</w:t>
      </w:r>
      <w:r w:rsidR="00527740" w:rsidRPr="0038254F">
        <w:rPr>
          <w:sz w:val="28"/>
          <w:szCs w:val="28"/>
        </w:rPr>
        <w:t>,0</w:t>
      </w:r>
      <w:r w:rsidRPr="0038254F">
        <w:rPr>
          <w:sz w:val="28"/>
          <w:szCs w:val="28"/>
        </w:rPr>
        <w:t> </w:t>
      </w:r>
      <w:r w:rsidR="00527740" w:rsidRPr="0038254F">
        <w:rPr>
          <w:sz w:val="28"/>
          <w:szCs w:val="28"/>
        </w:rPr>
        <w:t>% (ОФС «</w:t>
      </w:r>
      <w:r w:rsidR="00A26678" w:rsidRPr="0038254F">
        <w:rPr>
          <w:color w:val="000000" w:themeColor="text1"/>
          <w:sz w:val="28"/>
          <w:szCs w:val="28"/>
        </w:rPr>
        <w:t>Опр</w:t>
      </w:r>
      <w:r w:rsidR="008B625A" w:rsidRPr="0038254F">
        <w:rPr>
          <w:color w:val="000000" w:themeColor="text1"/>
          <w:sz w:val="28"/>
          <w:szCs w:val="28"/>
        </w:rPr>
        <w:t>еделение влажности лекарственного растительного сырья и лекарственных средств растительного происхождения</w:t>
      </w:r>
      <w:r w:rsidR="00527740" w:rsidRPr="0038254F">
        <w:rPr>
          <w:sz w:val="28"/>
          <w:szCs w:val="28"/>
        </w:rPr>
        <w:t>»).</w:t>
      </w:r>
    </w:p>
    <w:p w:rsidR="00BE4774" w:rsidRPr="0038254F" w:rsidRDefault="00BE4774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Зола общая.</w:t>
      </w:r>
      <w:r w:rsidRPr="0038254F">
        <w:rPr>
          <w:i/>
          <w:sz w:val="28"/>
          <w:szCs w:val="28"/>
        </w:rPr>
        <w:t xml:space="preserve"> </w:t>
      </w:r>
      <w:r w:rsidR="00527740" w:rsidRPr="0038254F">
        <w:rPr>
          <w:sz w:val="28"/>
          <w:szCs w:val="28"/>
        </w:rPr>
        <w:t xml:space="preserve">Не </w:t>
      </w:r>
      <w:r w:rsidRPr="0038254F">
        <w:rPr>
          <w:sz w:val="28"/>
          <w:szCs w:val="28"/>
        </w:rPr>
        <w:t>более 4</w:t>
      </w:r>
      <w:r w:rsidR="00527740" w:rsidRPr="0038254F">
        <w:rPr>
          <w:sz w:val="28"/>
          <w:szCs w:val="28"/>
        </w:rPr>
        <w:t>,0</w:t>
      </w:r>
      <w:r w:rsidRPr="0038254F">
        <w:rPr>
          <w:sz w:val="28"/>
          <w:szCs w:val="28"/>
        </w:rPr>
        <w:t> </w:t>
      </w:r>
      <w:r w:rsidR="00527740" w:rsidRPr="0038254F">
        <w:rPr>
          <w:sz w:val="28"/>
          <w:szCs w:val="28"/>
        </w:rPr>
        <w:t>% (ОФС «Зола общая»).</w:t>
      </w:r>
    </w:p>
    <w:p w:rsidR="00BE4774" w:rsidRPr="0038254F" w:rsidRDefault="00BE4774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Зола, нерастворимая в хлористоводородной кислоте</w:t>
      </w:r>
      <w:r w:rsidRPr="0038254F">
        <w:rPr>
          <w:b/>
          <w:sz w:val="28"/>
          <w:szCs w:val="28"/>
        </w:rPr>
        <w:t>.</w:t>
      </w:r>
      <w:r w:rsidRPr="0038254F">
        <w:rPr>
          <w:sz w:val="28"/>
          <w:szCs w:val="28"/>
        </w:rPr>
        <w:t xml:space="preserve"> </w:t>
      </w:r>
      <w:r w:rsidR="00C40F7E" w:rsidRPr="0038254F">
        <w:rPr>
          <w:sz w:val="28"/>
          <w:szCs w:val="28"/>
        </w:rPr>
        <w:t xml:space="preserve">Не </w:t>
      </w:r>
      <w:r w:rsidRPr="0038254F">
        <w:rPr>
          <w:sz w:val="28"/>
          <w:szCs w:val="28"/>
        </w:rPr>
        <w:t>более 1</w:t>
      </w:r>
      <w:r w:rsidR="00C40F7E" w:rsidRPr="0038254F">
        <w:rPr>
          <w:sz w:val="28"/>
          <w:szCs w:val="28"/>
        </w:rPr>
        <w:t>,0</w:t>
      </w:r>
      <w:r w:rsidR="0012586B" w:rsidRPr="0038254F">
        <w:rPr>
          <w:sz w:val="28"/>
          <w:szCs w:val="28"/>
        </w:rPr>
        <w:t> </w:t>
      </w:r>
      <w:r w:rsidR="00C40F7E" w:rsidRPr="0038254F">
        <w:rPr>
          <w:sz w:val="28"/>
          <w:szCs w:val="28"/>
        </w:rPr>
        <w:t>% (ОФС «Зола, нерастворимая в хлористоводородной кислоте»).</w:t>
      </w:r>
    </w:p>
    <w:p w:rsidR="00BE4774" w:rsidRPr="0038254F" w:rsidRDefault="00C40F7E" w:rsidP="00C37D27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38254F">
        <w:rPr>
          <w:b/>
          <w:i/>
          <w:sz w:val="28"/>
          <w:szCs w:val="28"/>
        </w:rPr>
        <w:t>Допустимые</w:t>
      </w:r>
      <w:r w:rsidR="00BE4774" w:rsidRPr="0038254F">
        <w:rPr>
          <w:b/>
          <w:i/>
          <w:sz w:val="28"/>
          <w:szCs w:val="28"/>
        </w:rPr>
        <w:t xml:space="preserve"> примеси</w:t>
      </w:r>
      <w:r w:rsidRPr="0038254F">
        <w:rPr>
          <w:b/>
          <w:i/>
          <w:sz w:val="28"/>
          <w:szCs w:val="28"/>
        </w:rPr>
        <w:t xml:space="preserve">. </w:t>
      </w:r>
      <w:r w:rsidRPr="0038254F">
        <w:rPr>
          <w:sz w:val="28"/>
          <w:szCs w:val="28"/>
        </w:rPr>
        <w:t>Определение проводят в соответствии 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BE4774" w:rsidRPr="0038254F" w:rsidRDefault="00E73092" w:rsidP="00C37D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38254F">
        <w:rPr>
          <w:i/>
          <w:sz w:val="28"/>
          <w:szCs w:val="28"/>
        </w:rPr>
        <w:t>Другие части растения.</w:t>
      </w:r>
      <w:r w:rsidRPr="0038254F">
        <w:rPr>
          <w:b/>
          <w:i/>
          <w:sz w:val="28"/>
          <w:szCs w:val="28"/>
        </w:rPr>
        <w:t xml:space="preserve"> </w:t>
      </w:r>
      <w:r w:rsidR="00C40F7E" w:rsidRPr="0038254F">
        <w:rPr>
          <w:sz w:val="28"/>
          <w:szCs w:val="28"/>
        </w:rPr>
        <w:t>Н</w:t>
      </w:r>
      <w:r w:rsidRPr="0038254F">
        <w:rPr>
          <w:sz w:val="28"/>
          <w:szCs w:val="28"/>
        </w:rPr>
        <w:t>е более 1 %.</w:t>
      </w:r>
    </w:p>
    <w:p w:rsidR="00BE4774" w:rsidRPr="0038254F" w:rsidRDefault="00BE4774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Органическая примесь.</w:t>
      </w:r>
      <w:r w:rsidRPr="0038254F">
        <w:rPr>
          <w:sz w:val="28"/>
          <w:szCs w:val="28"/>
        </w:rPr>
        <w:t xml:space="preserve"> </w:t>
      </w:r>
      <w:r w:rsidR="00C40F7E" w:rsidRPr="0038254F">
        <w:rPr>
          <w:sz w:val="28"/>
          <w:szCs w:val="28"/>
        </w:rPr>
        <w:t xml:space="preserve">Не </w:t>
      </w:r>
      <w:r w:rsidRPr="0038254F">
        <w:rPr>
          <w:sz w:val="28"/>
          <w:szCs w:val="28"/>
        </w:rPr>
        <w:t>более 1 %.</w:t>
      </w:r>
    </w:p>
    <w:p w:rsidR="00BE4774" w:rsidRPr="0038254F" w:rsidRDefault="00BE4774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Минеральная примесь.</w:t>
      </w:r>
      <w:r w:rsidRPr="0038254F">
        <w:rPr>
          <w:sz w:val="28"/>
          <w:szCs w:val="28"/>
        </w:rPr>
        <w:t xml:space="preserve"> </w:t>
      </w:r>
      <w:r w:rsidR="00C40F7E" w:rsidRPr="0038254F">
        <w:rPr>
          <w:sz w:val="28"/>
          <w:szCs w:val="28"/>
        </w:rPr>
        <w:t>Н</w:t>
      </w:r>
      <w:r w:rsidR="0012586B" w:rsidRPr="0038254F">
        <w:rPr>
          <w:sz w:val="28"/>
          <w:szCs w:val="28"/>
        </w:rPr>
        <w:t>е более 0,5 </w:t>
      </w:r>
      <w:r w:rsidRPr="0038254F">
        <w:rPr>
          <w:sz w:val="28"/>
          <w:szCs w:val="28"/>
        </w:rPr>
        <w:t>%.</w:t>
      </w:r>
    </w:p>
    <w:p w:rsidR="008B3E9D" w:rsidRPr="0038254F" w:rsidRDefault="008B3E9D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Тяжёлые металлы и мышьяк.</w:t>
      </w:r>
      <w:r w:rsidRPr="0038254F">
        <w:rPr>
          <w:sz w:val="28"/>
          <w:szCs w:val="28"/>
        </w:rPr>
        <w:t xml:space="preserve"> В соответствии с ОФС «Определение содержания тяжёлых металлов и мышьяка в лекарственном растительном сырье и лекарственных растительных препаратах».</w:t>
      </w:r>
    </w:p>
    <w:p w:rsidR="00BE4774" w:rsidRPr="0038254F" w:rsidRDefault="00BE4774" w:rsidP="00C37D2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bCs/>
          <w:i/>
          <w:sz w:val="28"/>
          <w:szCs w:val="28"/>
        </w:rPr>
        <w:t>Радионуклиды.</w:t>
      </w:r>
      <w:r w:rsidRPr="0038254F">
        <w:rPr>
          <w:bCs/>
          <w:sz w:val="28"/>
          <w:szCs w:val="28"/>
        </w:rPr>
        <w:t xml:space="preserve"> </w:t>
      </w:r>
      <w:r w:rsidRPr="0038254F">
        <w:rPr>
          <w:sz w:val="28"/>
          <w:szCs w:val="28"/>
        </w:rPr>
        <w:t xml:space="preserve">В соответствии с ОФС «Определение содержания радионуклидов в лекарственном растительном сырье и лекарственных растительных препаратах». </w:t>
      </w:r>
    </w:p>
    <w:p w:rsidR="008C00A2" w:rsidRPr="0038254F" w:rsidRDefault="008C00A2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bCs/>
          <w:i/>
          <w:sz w:val="28"/>
          <w:szCs w:val="28"/>
        </w:rPr>
        <w:t>Остаточные количества пестицидов</w:t>
      </w:r>
      <w:r w:rsidRPr="0038254F">
        <w:rPr>
          <w:b/>
          <w:i/>
          <w:sz w:val="28"/>
          <w:szCs w:val="28"/>
        </w:rPr>
        <w:t>.</w:t>
      </w:r>
      <w:r w:rsidRPr="0038254F">
        <w:rPr>
          <w:sz w:val="28"/>
          <w:szCs w:val="28"/>
        </w:rPr>
        <w:t xml:space="preserve"> В соответствии с ОФС 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8C00A2" w:rsidRPr="0038254F" w:rsidRDefault="008C00A2" w:rsidP="00C37D27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Зараженность вредителями запасов.</w:t>
      </w:r>
      <w:r w:rsidRPr="0038254F">
        <w:rPr>
          <w:b/>
          <w:sz w:val="28"/>
          <w:szCs w:val="28"/>
        </w:rPr>
        <w:t xml:space="preserve"> </w:t>
      </w:r>
      <w:r w:rsidRPr="0038254F">
        <w:rPr>
          <w:sz w:val="28"/>
          <w:szCs w:val="28"/>
        </w:rPr>
        <w:t>В соответствии с</w:t>
      </w:r>
      <w:r w:rsidR="005C186C">
        <w:rPr>
          <w:sz w:val="28"/>
          <w:szCs w:val="28"/>
        </w:rPr>
        <w:t xml:space="preserve"> ОФС «Определение степени заражё</w:t>
      </w:r>
      <w:r w:rsidRPr="0038254F">
        <w:rPr>
          <w:sz w:val="28"/>
          <w:szCs w:val="28"/>
        </w:rPr>
        <w:t>нности лекарственного растительного сырья и лекарственных растительных препаратов вредителями запасов».</w:t>
      </w:r>
    </w:p>
    <w:p w:rsidR="00BE4774" w:rsidRPr="0038254F" w:rsidRDefault="00BE4774" w:rsidP="00C852D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sz w:val="28"/>
          <w:szCs w:val="28"/>
        </w:rPr>
        <w:t>Микробиологическая чистота.</w:t>
      </w:r>
      <w:r w:rsidRPr="0038254F">
        <w:rPr>
          <w:sz w:val="28"/>
          <w:szCs w:val="28"/>
        </w:rPr>
        <w:t xml:space="preserve"> В </w:t>
      </w:r>
      <w:r w:rsidR="008C00A2" w:rsidRPr="0038254F">
        <w:rPr>
          <w:sz w:val="28"/>
          <w:szCs w:val="28"/>
        </w:rPr>
        <w:t xml:space="preserve">соответствии с </w:t>
      </w:r>
      <w:r w:rsidRPr="0038254F">
        <w:rPr>
          <w:sz w:val="28"/>
          <w:szCs w:val="28"/>
        </w:rPr>
        <w:t>ОФС «Микробиологическая чистота».</w:t>
      </w:r>
    </w:p>
    <w:p w:rsidR="008C00A2" w:rsidRPr="0038254F" w:rsidRDefault="008C00A2" w:rsidP="00001478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КОЛИЧЕСТВЕННОЕ ОПРЕДЕЛЕНИЕ</w:t>
      </w:r>
    </w:p>
    <w:p w:rsidR="008C00A2" w:rsidRPr="0038254F" w:rsidRDefault="008C00A2" w:rsidP="00C852D3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38254F">
        <w:rPr>
          <w:b/>
          <w:i/>
          <w:sz w:val="28"/>
          <w:szCs w:val="28"/>
          <w:lang w:eastAsia="ru-RU"/>
        </w:rPr>
        <w:t xml:space="preserve">Сумма </w:t>
      </w:r>
      <w:proofErr w:type="spellStart"/>
      <w:r w:rsidRPr="0038254F">
        <w:rPr>
          <w:b/>
          <w:i/>
          <w:sz w:val="28"/>
          <w:szCs w:val="28"/>
          <w:lang w:eastAsia="ru-RU"/>
        </w:rPr>
        <w:t>кар</w:t>
      </w:r>
      <w:r w:rsidR="0091393E" w:rsidRPr="0038254F">
        <w:rPr>
          <w:b/>
          <w:i/>
          <w:sz w:val="28"/>
          <w:szCs w:val="28"/>
          <w:lang w:eastAsia="ru-RU"/>
        </w:rPr>
        <w:t>о</w:t>
      </w:r>
      <w:r w:rsidRPr="0038254F">
        <w:rPr>
          <w:b/>
          <w:i/>
          <w:sz w:val="28"/>
          <w:szCs w:val="28"/>
          <w:lang w:eastAsia="ru-RU"/>
        </w:rPr>
        <w:t>тиноидов</w:t>
      </w:r>
      <w:proofErr w:type="spellEnd"/>
      <w:r w:rsidRPr="0038254F">
        <w:rPr>
          <w:b/>
          <w:i/>
          <w:sz w:val="28"/>
          <w:szCs w:val="28"/>
          <w:lang w:eastAsia="ru-RU"/>
        </w:rPr>
        <w:t xml:space="preserve">. </w:t>
      </w:r>
      <w:proofErr w:type="gramStart"/>
      <w:r w:rsidRPr="0038254F">
        <w:rPr>
          <w:color w:val="000000"/>
          <w:sz w:val="28"/>
          <w:szCs w:val="28"/>
          <w:lang w:eastAsia="ru-RU"/>
        </w:rPr>
        <w:t xml:space="preserve">Определение проводят методом </w:t>
      </w:r>
      <w:proofErr w:type="spellStart"/>
      <w:r w:rsidRPr="0038254F">
        <w:rPr>
          <w:color w:val="000000"/>
          <w:sz w:val="28"/>
          <w:szCs w:val="28"/>
          <w:lang w:eastAsia="ru-RU"/>
        </w:rPr>
        <w:t>спектрофотометрии</w:t>
      </w:r>
      <w:proofErr w:type="spellEnd"/>
      <w:r w:rsidRPr="0038254F">
        <w:rPr>
          <w:color w:val="000000"/>
          <w:sz w:val="28"/>
          <w:szCs w:val="28"/>
          <w:lang w:eastAsia="ru-RU"/>
        </w:rPr>
        <w:t xml:space="preserve"> (ОФС «Спектрофотометрия в ультрафиолетовой и видимой областях»).</w:t>
      </w:r>
      <w:proofErr w:type="gramEnd"/>
    </w:p>
    <w:p w:rsidR="001110BF" w:rsidRPr="0038254F" w:rsidRDefault="001110BF" w:rsidP="00C852D3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Исходный</w:t>
      </w:r>
      <w:r w:rsidR="000A6BC9" w:rsidRPr="0038254F">
        <w:rPr>
          <w:i/>
          <w:sz w:val="28"/>
          <w:szCs w:val="28"/>
        </w:rPr>
        <w:t xml:space="preserve"> раствор.</w:t>
      </w:r>
      <w:r w:rsidR="000A6BC9" w:rsidRPr="0038254F">
        <w:rPr>
          <w:sz w:val="28"/>
          <w:szCs w:val="28"/>
        </w:rPr>
        <w:t xml:space="preserve"> </w:t>
      </w:r>
      <w:r w:rsidR="00BE4774" w:rsidRPr="0038254F">
        <w:rPr>
          <w:sz w:val="28"/>
          <w:szCs w:val="28"/>
        </w:rPr>
        <w:t>Аналитическую п</w:t>
      </w:r>
      <w:r w:rsidR="008C00A2" w:rsidRPr="0038254F">
        <w:rPr>
          <w:sz w:val="28"/>
          <w:szCs w:val="28"/>
        </w:rPr>
        <w:t>робу сырья измельчают до величины</w:t>
      </w:r>
      <w:r w:rsidR="00BE4774" w:rsidRPr="0038254F">
        <w:rPr>
          <w:sz w:val="28"/>
          <w:szCs w:val="28"/>
        </w:rPr>
        <w:t xml:space="preserve"> частиц, проходящих сквозь сито </w:t>
      </w:r>
      <w:r w:rsidR="0012586B" w:rsidRPr="0038254F">
        <w:rPr>
          <w:sz w:val="28"/>
          <w:szCs w:val="28"/>
        </w:rPr>
        <w:t>с отверстиями размером 1 </w:t>
      </w:r>
      <w:r w:rsidR="00BE4774" w:rsidRPr="0038254F">
        <w:rPr>
          <w:sz w:val="28"/>
          <w:szCs w:val="28"/>
        </w:rPr>
        <w:t>мм</w:t>
      </w:r>
      <w:r w:rsidR="000A6BC9" w:rsidRPr="0038254F">
        <w:rPr>
          <w:sz w:val="28"/>
          <w:szCs w:val="28"/>
        </w:rPr>
        <w:t>. В колбу со шлифом вместимостью 250 мл помещают</w:t>
      </w:r>
      <w:r w:rsidR="0012586B" w:rsidRPr="0038254F">
        <w:rPr>
          <w:sz w:val="28"/>
          <w:szCs w:val="28"/>
        </w:rPr>
        <w:t xml:space="preserve"> 2,0 </w:t>
      </w:r>
      <w:r w:rsidR="00BE4774" w:rsidRPr="0038254F">
        <w:rPr>
          <w:sz w:val="28"/>
          <w:szCs w:val="28"/>
        </w:rPr>
        <w:t>г (точная навеска) изме</w:t>
      </w:r>
      <w:r w:rsidR="00693146">
        <w:rPr>
          <w:sz w:val="28"/>
          <w:szCs w:val="28"/>
        </w:rPr>
        <w:t>льчё</w:t>
      </w:r>
      <w:r w:rsidR="0012586B" w:rsidRPr="0038254F">
        <w:rPr>
          <w:sz w:val="28"/>
          <w:szCs w:val="28"/>
        </w:rPr>
        <w:t>нного сырья, прибавляют 100 мл спирта 95 </w:t>
      </w:r>
      <w:r w:rsidR="00BE4774" w:rsidRPr="0038254F">
        <w:rPr>
          <w:sz w:val="28"/>
          <w:szCs w:val="28"/>
        </w:rPr>
        <w:t>% и в</w:t>
      </w:r>
      <w:r w:rsidR="00964877">
        <w:rPr>
          <w:sz w:val="28"/>
          <w:szCs w:val="28"/>
        </w:rPr>
        <w:t>звешивают с погрешностью ±</w:t>
      </w:r>
      <w:r w:rsidR="0012586B" w:rsidRPr="0038254F">
        <w:rPr>
          <w:sz w:val="28"/>
          <w:szCs w:val="28"/>
        </w:rPr>
        <w:t>0,01 </w:t>
      </w:r>
      <w:r w:rsidR="00BE4774" w:rsidRPr="0038254F">
        <w:rPr>
          <w:sz w:val="28"/>
          <w:szCs w:val="28"/>
        </w:rPr>
        <w:t>г. Колбу присоединяют к обратному холодильнику, нагревают на водяной ба</w:t>
      </w:r>
      <w:r w:rsidR="0012586B" w:rsidRPr="0038254F">
        <w:rPr>
          <w:sz w:val="28"/>
          <w:szCs w:val="28"/>
        </w:rPr>
        <w:t>не в течение 60 </w:t>
      </w:r>
      <w:r w:rsidR="00BE4774" w:rsidRPr="0038254F">
        <w:rPr>
          <w:sz w:val="28"/>
          <w:szCs w:val="28"/>
        </w:rPr>
        <w:t xml:space="preserve">мин, периодически встряхивая для смывания частиц сырья со стенок. Затем колбу с содержимым охлаждают до комнатной температуры, взвешивают и при необходимости доводят до </w:t>
      </w:r>
      <w:r w:rsidR="0012586B" w:rsidRPr="0038254F">
        <w:rPr>
          <w:sz w:val="28"/>
          <w:szCs w:val="28"/>
        </w:rPr>
        <w:t>первоначальной массы спиртом 95 </w:t>
      </w:r>
      <w:r w:rsidR="00BE4774" w:rsidRPr="0038254F">
        <w:rPr>
          <w:sz w:val="28"/>
          <w:szCs w:val="28"/>
        </w:rPr>
        <w:t>%. Изв</w:t>
      </w:r>
      <w:r w:rsidR="00AB3B0F" w:rsidRPr="0038254F">
        <w:rPr>
          <w:sz w:val="28"/>
          <w:szCs w:val="28"/>
        </w:rPr>
        <w:t>лечение фильтруют через беззольный</w:t>
      </w:r>
      <w:r w:rsidR="00BE4774" w:rsidRPr="0038254F">
        <w:rPr>
          <w:sz w:val="28"/>
          <w:szCs w:val="28"/>
        </w:rPr>
        <w:t xml:space="preserve"> фильтр, смоченный тем же спиртом, отбрасывая пе</w:t>
      </w:r>
      <w:r w:rsidR="0012586B" w:rsidRPr="0038254F">
        <w:rPr>
          <w:sz w:val="28"/>
          <w:szCs w:val="28"/>
        </w:rPr>
        <w:t>рвые 10 </w:t>
      </w:r>
      <w:r w:rsidR="000A6BC9" w:rsidRPr="0038254F">
        <w:rPr>
          <w:sz w:val="28"/>
          <w:szCs w:val="28"/>
        </w:rPr>
        <w:t>мл фильтрата</w:t>
      </w:r>
      <w:r w:rsidR="00BE4774" w:rsidRPr="0038254F">
        <w:rPr>
          <w:sz w:val="28"/>
          <w:szCs w:val="28"/>
        </w:rPr>
        <w:t>.</w:t>
      </w:r>
      <w:r w:rsidR="00B1322E" w:rsidRPr="0038254F">
        <w:rPr>
          <w:sz w:val="28"/>
          <w:szCs w:val="28"/>
        </w:rPr>
        <w:t xml:space="preserve"> </w:t>
      </w:r>
    </w:p>
    <w:p w:rsidR="00BE4774" w:rsidRPr="0038254F" w:rsidRDefault="001110BF" w:rsidP="00C852D3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i/>
          <w:sz w:val="28"/>
          <w:szCs w:val="28"/>
        </w:rPr>
        <w:t>Испытуемый раствор.</w:t>
      </w:r>
      <w:r w:rsidRPr="0038254F">
        <w:rPr>
          <w:sz w:val="28"/>
          <w:szCs w:val="28"/>
        </w:rPr>
        <w:t xml:space="preserve"> </w:t>
      </w:r>
      <w:r w:rsidR="00B1322E" w:rsidRPr="0038254F">
        <w:rPr>
          <w:sz w:val="28"/>
          <w:szCs w:val="28"/>
        </w:rPr>
        <w:t xml:space="preserve">В мерную колбу </w:t>
      </w:r>
      <w:r w:rsidR="0012586B" w:rsidRPr="0038254F">
        <w:rPr>
          <w:sz w:val="28"/>
          <w:szCs w:val="28"/>
        </w:rPr>
        <w:t>вместимостью 25 мл помещают 5,0 </w:t>
      </w:r>
      <w:r w:rsidR="00B1322E" w:rsidRPr="0038254F">
        <w:rPr>
          <w:sz w:val="28"/>
          <w:szCs w:val="28"/>
        </w:rPr>
        <w:t>мл полученного раствора и доводят объём раствора спиртом 95 % до метки.</w:t>
      </w:r>
    </w:p>
    <w:p w:rsidR="00BE4774" w:rsidRPr="0038254F" w:rsidRDefault="00467EC0" w:rsidP="00C852D3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Изме</w:t>
      </w:r>
      <w:r w:rsidRPr="0038254F">
        <w:rPr>
          <w:sz w:val="28"/>
          <w:szCs w:val="28"/>
        </w:rPr>
        <w:t>ряют</w:t>
      </w:r>
      <w:r w:rsidR="00B1322E" w:rsidRPr="0038254F">
        <w:rPr>
          <w:sz w:val="28"/>
          <w:szCs w:val="28"/>
        </w:rPr>
        <w:t xml:space="preserve"> о</w:t>
      </w:r>
      <w:r w:rsidR="00BE4774" w:rsidRPr="0038254F">
        <w:rPr>
          <w:sz w:val="28"/>
          <w:szCs w:val="28"/>
        </w:rPr>
        <w:t>птическую плотнос</w:t>
      </w:r>
      <w:r w:rsidR="00B1322E" w:rsidRPr="0038254F">
        <w:rPr>
          <w:sz w:val="28"/>
          <w:szCs w:val="28"/>
        </w:rPr>
        <w:t>ть испытуемого раствора</w:t>
      </w:r>
      <w:r w:rsidR="00BE4774" w:rsidRPr="0038254F">
        <w:rPr>
          <w:sz w:val="28"/>
          <w:szCs w:val="28"/>
        </w:rPr>
        <w:t xml:space="preserve"> на спек</w:t>
      </w:r>
      <w:r w:rsidR="00655FA1">
        <w:rPr>
          <w:sz w:val="28"/>
          <w:szCs w:val="28"/>
        </w:rPr>
        <w:t>трофотометре при длине волны 448±4</w:t>
      </w:r>
      <w:r w:rsidR="0012586B" w:rsidRPr="0038254F">
        <w:rPr>
          <w:sz w:val="28"/>
          <w:szCs w:val="28"/>
        </w:rPr>
        <w:t> нм в кювете с толщиной слоя 1 </w:t>
      </w:r>
      <w:r w:rsidR="00B1322E" w:rsidRPr="0038254F">
        <w:rPr>
          <w:sz w:val="28"/>
          <w:szCs w:val="28"/>
        </w:rPr>
        <w:t>с</w:t>
      </w:r>
      <w:r w:rsidR="00BE4774" w:rsidRPr="0038254F">
        <w:rPr>
          <w:sz w:val="28"/>
          <w:szCs w:val="28"/>
        </w:rPr>
        <w:t>м относител</w:t>
      </w:r>
      <w:r w:rsidR="00B1322E" w:rsidRPr="0038254F">
        <w:rPr>
          <w:sz w:val="28"/>
          <w:szCs w:val="28"/>
        </w:rPr>
        <w:t>ьно</w:t>
      </w:r>
      <w:r w:rsidR="00BE4774" w:rsidRPr="0038254F">
        <w:rPr>
          <w:sz w:val="28"/>
          <w:szCs w:val="28"/>
        </w:rPr>
        <w:t xml:space="preserve"> спирт</w:t>
      </w:r>
      <w:r w:rsidR="00B1322E" w:rsidRPr="0038254F">
        <w:rPr>
          <w:sz w:val="28"/>
          <w:szCs w:val="28"/>
        </w:rPr>
        <w:t>а</w:t>
      </w:r>
      <w:r w:rsidR="0012586B" w:rsidRPr="0038254F">
        <w:rPr>
          <w:sz w:val="28"/>
          <w:szCs w:val="28"/>
        </w:rPr>
        <w:t xml:space="preserve"> 95 </w:t>
      </w:r>
      <w:r w:rsidR="00BE4774" w:rsidRPr="0038254F">
        <w:rPr>
          <w:sz w:val="28"/>
          <w:szCs w:val="28"/>
        </w:rPr>
        <w:t xml:space="preserve">%. </w:t>
      </w:r>
    </w:p>
    <w:p w:rsidR="00BE4774" w:rsidRPr="00FA3278" w:rsidRDefault="00BE4774" w:rsidP="00001478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 xml:space="preserve">Содержание суммы </w:t>
      </w:r>
      <w:proofErr w:type="spellStart"/>
      <w:r w:rsidRPr="0038254F">
        <w:rPr>
          <w:sz w:val="28"/>
          <w:szCs w:val="28"/>
        </w:rPr>
        <w:t>каротиноидов</w:t>
      </w:r>
      <w:proofErr w:type="spellEnd"/>
      <w:r w:rsidRPr="0038254F">
        <w:rPr>
          <w:sz w:val="28"/>
          <w:szCs w:val="28"/>
        </w:rPr>
        <w:t xml:space="preserve"> в пересчете на </w:t>
      </w:r>
      <w:proofErr w:type="gramStart"/>
      <w:r w:rsidRPr="0038254F">
        <w:rPr>
          <w:sz w:val="28"/>
          <w:szCs w:val="28"/>
        </w:rPr>
        <w:sym w:font="Symbol" w:char="F062"/>
      </w:r>
      <w:r w:rsidRPr="0038254F">
        <w:rPr>
          <w:sz w:val="28"/>
          <w:szCs w:val="28"/>
        </w:rPr>
        <w:t>-</w:t>
      </w:r>
      <w:proofErr w:type="gramEnd"/>
      <w:r w:rsidRPr="0038254F">
        <w:rPr>
          <w:sz w:val="28"/>
          <w:szCs w:val="28"/>
        </w:rPr>
        <w:t>каротин в сухом сырье в</w:t>
      </w:r>
      <w:r w:rsidR="008063D2" w:rsidRPr="0038254F">
        <w:rPr>
          <w:sz w:val="28"/>
          <w:szCs w:val="28"/>
        </w:rPr>
        <w:t xml:space="preserve"> процентах</w:t>
      </w:r>
      <w:r w:rsidRPr="0038254F">
        <w:rPr>
          <w:sz w:val="28"/>
          <w:szCs w:val="28"/>
        </w:rPr>
        <w:t> (</w:t>
      </w:r>
      <w:r w:rsidRPr="00623384">
        <w:rPr>
          <w:rFonts w:ascii="Cambria Math" w:hAnsi="Cambria Math"/>
          <w:i/>
          <w:sz w:val="28"/>
          <w:szCs w:val="28"/>
        </w:rPr>
        <w:t>Х</w:t>
      </w:r>
      <w:r w:rsidRPr="0038254F">
        <w:rPr>
          <w:sz w:val="28"/>
          <w:szCs w:val="28"/>
        </w:rPr>
        <w:t>) вычисляют по формуле:</w:t>
      </w:r>
    </w:p>
    <w:p w:rsidR="0002693C" w:rsidRPr="0002693C" w:rsidRDefault="0002693C" w:rsidP="0002693C">
      <w:pPr>
        <w:suppressAutoHyphens w:val="0"/>
        <w:spacing w:line="360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X</m:t>
          </m:r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A·25·100·100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val="en-US" w:eastAsia="en-US"/>
                </w:rPr>
                <m:t>2500</m:t>
              </m:r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·a·5·(100-W)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,</m:t>
          </m:r>
        </m:oMath>
      </m:oMathPara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356"/>
        <w:gridCol w:w="7546"/>
      </w:tblGrid>
      <w:tr w:rsidR="00D14392" w:rsidRPr="0038254F" w:rsidTr="00D14392">
        <w:tc>
          <w:tcPr>
            <w:tcW w:w="817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254F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851" w:type="dxa"/>
          </w:tcPr>
          <w:p w:rsidR="00D14392" w:rsidRPr="00001478" w:rsidRDefault="00D14392" w:rsidP="0050348C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01478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5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54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оптическая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плотность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испытуемого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раствора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</w:tc>
      </w:tr>
      <w:tr w:rsidR="00D14392" w:rsidRPr="0038254F" w:rsidTr="00D14392">
        <w:tc>
          <w:tcPr>
            <w:tcW w:w="817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14392" w:rsidRPr="0038254F" w:rsidRDefault="00D5287F" w:rsidP="0050348C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  <w:tc>
          <w:tcPr>
            <w:tcW w:w="35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546" w:type="dxa"/>
          </w:tcPr>
          <w:p w:rsidR="00D14392" w:rsidRPr="0038254F" w:rsidRDefault="00D14392" w:rsidP="0050348C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3825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удельный показатель поглощения </w:t>
            </w:r>
            <w:proofErr w:type="gramStart"/>
            <w:r w:rsidRPr="0038254F">
              <w:rPr>
                <w:rFonts w:ascii="Times New Roman" w:hAnsi="Times New Roman"/>
                <w:color w:val="000000"/>
                <w:sz w:val="28"/>
                <w:szCs w:val="28"/>
              </w:rPr>
              <w:sym w:font="Symbol" w:char="F062"/>
            </w:r>
            <w:r w:rsidRPr="0038254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gramEnd"/>
            <w:r w:rsidRPr="003825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каротина </w:t>
            </w:r>
            <w:r w:rsidRPr="0038254F"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1%</m:t>
                  </m:r>
                </m:sup>
              </m:sSubSup>
            </m:oMath>
            <w:r w:rsidRPr="0038254F">
              <w:rPr>
                <w:rFonts w:ascii="Times New Roman" w:hAnsi="Times New Roman"/>
                <w:color w:val="000000"/>
                <w:sz w:val="28"/>
                <w:szCs w:val="28"/>
              </w:rPr>
              <w:t>);</w:t>
            </w:r>
          </w:p>
        </w:tc>
      </w:tr>
      <w:tr w:rsidR="00D14392" w:rsidRPr="0038254F" w:rsidTr="00D14392">
        <w:tc>
          <w:tcPr>
            <w:tcW w:w="817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14392" w:rsidRPr="00001478" w:rsidRDefault="00D14392" w:rsidP="0050348C">
            <w:pPr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001478">
              <w:rPr>
                <w:rFonts w:asciiTheme="majorHAnsi" w:hAnsiTheme="majorHAnsi"/>
                <w:i/>
                <w:sz w:val="28"/>
                <w:szCs w:val="28"/>
              </w:rPr>
              <w:t>a</w:t>
            </w:r>
          </w:p>
        </w:tc>
        <w:tc>
          <w:tcPr>
            <w:tcW w:w="35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54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навеска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сырья</w:t>
            </w:r>
            <w:proofErr w:type="spellEnd"/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, г;</w:t>
            </w:r>
          </w:p>
        </w:tc>
      </w:tr>
      <w:tr w:rsidR="00D14392" w:rsidRPr="0038254F" w:rsidTr="00D14392">
        <w:tc>
          <w:tcPr>
            <w:tcW w:w="817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14392" w:rsidRPr="00001478" w:rsidRDefault="00D14392" w:rsidP="0050348C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01478">
              <w:rPr>
                <w:rFonts w:asciiTheme="majorHAnsi" w:hAnsiTheme="majorHAnsi"/>
                <w:i/>
                <w:sz w:val="28"/>
                <w:szCs w:val="28"/>
              </w:rPr>
              <w:t>W</w:t>
            </w:r>
          </w:p>
        </w:tc>
        <w:tc>
          <w:tcPr>
            <w:tcW w:w="35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254F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546" w:type="dxa"/>
          </w:tcPr>
          <w:p w:rsidR="00D14392" w:rsidRPr="0038254F" w:rsidRDefault="00D14392" w:rsidP="0050348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54F">
              <w:rPr>
                <w:rFonts w:ascii="Times New Roman" w:hAnsi="Times New Roman"/>
                <w:sz w:val="28"/>
                <w:szCs w:val="28"/>
              </w:rPr>
              <w:t>влажность сырья, %.</w:t>
            </w:r>
          </w:p>
        </w:tc>
      </w:tr>
    </w:tbl>
    <w:p w:rsidR="008939AA" w:rsidRPr="0038254F" w:rsidRDefault="002640FE" w:rsidP="0050348C">
      <w:pPr>
        <w:tabs>
          <w:tab w:val="left" w:pos="567"/>
        </w:tabs>
        <w:autoSpaceDE w:val="0"/>
        <w:autoSpaceDN w:val="0"/>
        <w:spacing w:before="120" w:line="360" w:lineRule="auto"/>
        <w:ind w:firstLine="709"/>
        <w:jc w:val="both"/>
        <w:rPr>
          <w:sz w:val="28"/>
          <w:szCs w:val="28"/>
        </w:rPr>
      </w:pPr>
      <w:r w:rsidRPr="0038254F">
        <w:rPr>
          <w:b/>
          <w:i/>
          <w:sz w:val="28"/>
          <w:szCs w:val="28"/>
        </w:rPr>
        <w:t>Масло жирное</w:t>
      </w:r>
      <w:r w:rsidR="00B5324A" w:rsidRPr="0038254F">
        <w:rPr>
          <w:b/>
          <w:i/>
          <w:sz w:val="28"/>
          <w:szCs w:val="28"/>
        </w:rPr>
        <w:t xml:space="preserve">. </w:t>
      </w:r>
      <w:r w:rsidR="00B5324A" w:rsidRPr="0038254F">
        <w:rPr>
          <w:sz w:val="28"/>
          <w:szCs w:val="28"/>
        </w:rPr>
        <w:t>Определение проводят в соответствии с ОФС «Определение содержания жирных масел в лекарственном растительном сырье и лекарственных средствах растительного происхождения»</w:t>
      </w:r>
      <w:r w:rsidR="00FA3278">
        <w:rPr>
          <w:sz w:val="28"/>
          <w:szCs w:val="28"/>
        </w:rPr>
        <w:t xml:space="preserve">, </w:t>
      </w:r>
      <w:r w:rsidR="00FA3278" w:rsidRPr="0038254F">
        <w:rPr>
          <w:sz w:val="28"/>
          <w:szCs w:val="28"/>
        </w:rPr>
        <w:t>метод 1</w:t>
      </w:r>
      <w:r w:rsidR="00B5324A" w:rsidRPr="0038254F">
        <w:rPr>
          <w:sz w:val="28"/>
          <w:szCs w:val="28"/>
        </w:rPr>
        <w:t xml:space="preserve"> (навеска сырья – 10,0 г; </w:t>
      </w:r>
      <w:proofErr w:type="spellStart"/>
      <w:r w:rsidR="00B5324A" w:rsidRPr="0038254F">
        <w:rPr>
          <w:sz w:val="28"/>
          <w:szCs w:val="28"/>
        </w:rPr>
        <w:t>экстрагент</w:t>
      </w:r>
      <w:proofErr w:type="spellEnd"/>
      <w:r w:rsidR="00B5324A" w:rsidRPr="0038254F">
        <w:rPr>
          <w:sz w:val="28"/>
          <w:szCs w:val="28"/>
        </w:rPr>
        <w:t xml:space="preserve"> – </w:t>
      </w:r>
      <w:proofErr w:type="spellStart"/>
      <w:r w:rsidR="00B5324A" w:rsidRPr="0038254F">
        <w:rPr>
          <w:sz w:val="28"/>
          <w:szCs w:val="28"/>
        </w:rPr>
        <w:t>гексан</w:t>
      </w:r>
      <w:proofErr w:type="spellEnd"/>
      <w:r w:rsidR="00B5324A" w:rsidRPr="0038254F">
        <w:rPr>
          <w:sz w:val="28"/>
          <w:szCs w:val="28"/>
        </w:rPr>
        <w:t>; величина частиц, проходящих сквозь сито с отверстиями размером 1 мм)</w:t>
      </w:r>
      <w:r w:rsidR="003E5E64" w:rsidRPr="0038254F">
        <w:rPr>
          <w:sz w:val="28"/>
          <w:szCs w:val="28"/>
        </w:rPr>
        <w:t>.</w:t>
      </w:r>
    </w:p>
    <w:p w:rsidR="00445FD2" w:rsidRPr="0050348C" w:rsidRDefault="00445FD2" w:rsidP="0050348C">
      <w:pPr>
        <w:keepNext/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  <w:lang w:eastAsia="ru-RU"/>
        </w:rPr>
        <w:t xml:space="preserve">УПАКОВКА, МАРКИРОВКА И </w:t>
      </w:r>
      <w:r w:rsidR="00E86A1E">
        <w:rPr>
          <w:sz w:val="28"/>
          <w:szCs w:val="28"/>
          <w:lang w:eastAsia="ru-RU"/>
        </w:rPr>
        <w:t>ПЕРЕВОЗКА</w:t>
      </w:r>
    </w:p>
    <w:p w:rsidR="00445FD2" w:rsidRPr="00445FD2" w:rsidRDefault="00445FD2" w:rsidP="0050348C">
      <w:pPr>
        <w:spacing w:line="360" w:lineRule="auto"/>
        <w:ind w:firstLine="709"/>
        <w:jc w:val="both"/>
        <w:rPr>
          <w:sz w:val="28"/>
          <w:szCs w:val="28"/>
        </w:rPr>
      </w:pPr>
      <w:r w:rsidRPr="0038254F">
        <w:rPr>
          <w:sz w:val="28"/>
          <w:szCs w:val="28"/>
        </w:rPr>
        <w:t>В соответствии с ОФС</w:t>
      </w:r>
      <w:r w:rsidRPr="0038254F">
        <w:rPr>
          <w:sz w:val="28"/>
          <w:szCs w:val="28"/>
          <w:lang w:val="en-US"/>
        </w:rPr>
        <w:t> </w:t>
      </w:r>
      <w:r w:rsidRPr="0038254F">
        <w:rPr>
          <w:sz w:val="28"/>
          <w:szCs w:val="28"/>
        </w:rPr>
        <w:t>«</w:t>
      </w:r>
      <w:r w:rsidR="00F36E4B" w:rsidRPr="00F36E4B">
        <w:rPr>
          <w:sz w:val="28"/>
          <w:szCs w:val="28"/>
        </w:rPr>
        <w:t>Упаковка, маркировка и перевозка лекарственного растительного сырья и лекарственных растительных препаратов</w:t>
      </w:r>
      <w:r w:rsidRPr="0038254F">
        <w:rPr>
          <w:sz w:val="28"/>
          <w:szCs w:val="28"/>
        </w:rPr>
        <w:t>».</w:t>
      </w:r>
    </w:p>
    <w:p w:rsidR="00445FD2" w:rsidRDefault="00445FD2" w:rsidP="0050348C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800F0">
        <w:rPr>
          <w:sz w:val="28"/>
          <w:szCs w:val="28"/>
        </w:rPr>
        <w:t>ХРАНЕНИЕ</w:t>
      </w:r>
    </w:p>
    <w:p w:rsidR="00BE4774" w:rsidRPr="007A08BC" w:rsidRDefault="00BE4774" w:rsidP="0050348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</w:t>
      </w:r>
      <w:r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BE4774" w:rsidRPr="007A08BC" w:rsidSect="0053363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D28" w:rsidRDefault="00823D28">
      <w:r>
        <w:separator/>
      </w:r>
    </w:p>
  </w:endnote>
  <w:endnote w:type="continuationSeparator" w:id="0">
    <w:p w:rsidR="00823D28" w:rsidRDefault="0082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42" w:rsidRDefault="003E534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BEE" w:rsidRPr="003E5342" w:rsidRDefault="00322237" w:rsidP="003E5342">
    <w:pPr>
      <w:pStyle w:val="af"/>
      <w:jc w:val="center"/>
      <w:rPr>
        <w:sz w:val="28"/>
        <w:szCs w:val="28"/>
        <w:lang w:val="en-US"/>
      </w:rPr>
    </w:pPr>
    <w:r w:rsidRPr="007A529C">
      <w:rPr>
        <w:sz w:val="28"/>
        <w:szCs w:val="28"/>
      </w:rPr>
      <w:fldChar w:fldCharType="begin"/>
    </w:r>
    <w:r w:rsidR="00361BEE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B35523">
      <w:rPr>
        <w:noProof/>
        <w:sz w:val="28"/>
        <w:szCs w:val="28"/>
      </w:rPr>
      <w:t>7</w:t>
    </w:r>
    <w:r w:rsidRPr="007A529C"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BEE" w:rsidRPr="003E5342" w:rsidRDefault="00361BEE" w:rsidP="003E5342">
    <w:pPr>
      <w:pStyle w:val="af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D28" w:rsidRDefault="00823D28">
      <w:r>
        <w:separator/>
      </w:r>
    </w:p>
  </w:footnote>
  <w:footnote w:type="continuationSeparator" w:id="0">
    <w:p w:rsidR="00823D28" w:rsidRDefault="00823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42" w:rsidRDefault="003E534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42" w:rsidRPr="003E5342" w:rsidRDefault="003E5342" w:rsidP="003E5342">
    <w:pPr>
      <w:pStyle w:val="ad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BEE" w:rsidRPr="00F05659" w:rsidRDefault="00361BEE" w:rsidP="00F05659">
    <w:pPr>
      <w:pStyle w:val="ad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AE504C7"/>
    <w:multiLevelType w:val="hybridMultilevel"/>
    <w:tmpl w:val="FDD212A4"/>
    <w:lvl w:ilvl="0" w:tplc="70FE3B8A">
      <w:start w:val="1"/>
      <w:numFmt w:val="decimal"/>
      <w:lvlText w:val="%1."/>
      <w:lvlJc w:val="left"/>
      <w:pPr>
        <w:ind w:left="1069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8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1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1E80A8C"/>
    <w:multiLevelType w:val="hybridMultilevel"/>
    <w:tmpl w:val="7EAE3EC6"/>
    <w:lvl w:ilvl="0" w:tplc="C80AB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4">
    <w:nsid w:val="5EA17EC9"/>
    <w:multiLevelType w:val="hybridMultilevel"/>
    <w:tmpl w:val="D31C5D40"/>
    <w:lvl w:ilvl="0" w:tplc="95C66340">
      <w:start w:val="1"/>
      <w:numFmt w:val="decimal"/>
      <w:lvlText w:val="%1."/>
      <w:lvlJc w:val="left"/>
      <w:pPr>
        <w:ind w:left="340" w:firstLine="36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  <w:rPr>
        <w:rFonts w:cs="Times New Roman"/>
      </w:rPr>
    </w:lvl>
  </w:abstractNum>
  <w:abstractNum w:abstractNumId="15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7"/>
  </w:num>
  <w:num w:numId="7">
    <w:abstractNumId w:val="15"/>
  </w:num>
  <w:num w:numId="8">
    <w:abstractNumId w:val="13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  <w:num w:numId="13">
    <w:abstractNumId w:val="9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11C8"/>
    <w:rsid w:val="00001478"/>
    <w:rsid w:val="0000564D"/>
    <w:rsid w:val="000118D0"/>
    <w:rsid w:val="00021831"/>
    <w:rsid w:val="000232B4"/>
    <w:rsid w:val="00024062"/>
    <w:rsid w:val="0002693C"/>
    <w:rsid w:val="00030BFB"/>
    <w:rsid w:val="00036896"/>
    <w:rsid w:val="000440B9"/>
    <w:rsid w:val="000512E8"/>
    <w:rsid w:val="000533DC"/>
    <w:rsid w:val="00063F2A"/>
    <w:rsid w:val="00065FA4"/>
    <w:rsid w:val="00067FD6"/>
    <w:rsid w:val="0007298B"/>
    <w:rsid w:val="00077635"/>
    <w:rsid w:val="000809D9"/>
    <w:rsid w:val="000809E3"/>
    <w:rsid w:val="00084E24"/>
    <w:rsid w:val="00095754"/>
    <w:rsid w:val="00095BB2"/>
    <w:rsid w:val="00096159"/>
    <w:rsid w:val="00097ED3"/>
    <w:rsid w:val="000A10B7"/>
    <w:rsid w:val="000A65C8"/>
    <w:rsid w:val="000A6BC9"/>
    <w:rsid w:val="000A6FD4"/>
    <w:rsid w:val="000B4CD9"/>
    <w:rsid w:val="000B71C4"/>
    <w:rsid w:val="000C40EC"/>
    <w:rsid w:val="000C424F"/>
    <w:rsid w:val="000C5130"/>
    <w:rsid w:val="000C7308"/>
    <w:rsid w:val="000D04F8"/>
    <w:rsid w:val="000D2250"/>
    <w:rsid w:val="000D22ED"/>
    <w:rsid w:val="000D3E05"/>
    <w:rsid w:val="000D5464"/>
    <w:rsid w:val="000F0189"/>
    <w:rsid w:val="000F01B6"/>
    <w:rsid w:val="000F12EC"/>
    <w:rsid w:val="000F2B01"/>
    <w:rsid w:val="00105041"/>
    <w:rsid w:val="0010521A"/>
    <w:rsid w:val="00105444"/>
    <w:rsid w:val="001110BF"/>
    <w:rsid w:val="0011179E"/>
    <w:rsid w:val="00114331"/>
    <w:rsid w:val="0011453E"/>
    <w:rsid w:val="00114C60"/>
    <w:rsid w:val="001208A2"/>
    <w:rsid w:val="0012377A"/>
    <w:rsid w:val="0012586B"/>
    <w:rsid w:val="00127373"/>
    <w:rsid w:val="00134BE6"/>
    <w:rsid w:val="0014479A"/>
    <w:rsid w:val="00153A16"/>
    <w:rsid w:val="001545C0"/>
    <w:rsid w:val="001558DA"/>
    <w:rsid w:val="001570A0"/>
    <w:rsid w:val="00160B26"/>
    <w:rsid w:val="001626F8"/>
    <w:rsid w:val="001627A9"/>
    <w:rsid w:val="00164B1F"/>
    <w:rsid w:val="00166C1B"/>
    <w:rsid w:val="00167D0F"/>
    <w:rsid w:val="00171C5A"/>
    <w:rsid w:val="00173756"/>
    <w:rsid w:val="00175390"/>
    <w:rsid w:val="00183C8B"/>
    <w:rsid w:val="0019147F"/>
    <w:rsid w:val="00194E10"/>
    <w:rsid w:val="00196778"/>
    <w:rsid w:val="001A12A5"/>
    <w:rsid w:val="001A1C9A"/>
    <w:rsid w:val="001A4BA8"/>
    <w:rsid w:val="001A5EE4"/>
    <w:rsid w:val="001C4121"/>
    <w:rsid w:val="001C73D3"/>
    <w:rsid w:val="001E4D47"/>
    <w:rsid w:val="001F15CA"/>
    <w:rsid w:val="001F5534"/>
    <w:rsid w:val="002114AB"/>
    <w:rsid w:val="00214155"/>
    <w:rsid w:val="00215DA7"/>
    <w:rsid w:val="00217F98"/>
    <w:rsid w:val="00221C63"/>
    <w:rsid w:val="002224A3"/>
    <w:rsid w:val="00227D1B"/>
    <w:rsid w:val="0024424F"/>
    <w:rsid w:val="0024597D"/>
    <w:rsid w:val="00247FF0"/>
    <w:rsid w:val="00253712"/>
    <w:rsid w:val="002577D5"/>
    <w:rsid w:val="00263C6C"/>
    <w:rsid w:val="002640FE"/>
    <w:rsid w:val="00265073"/>
    <w:rsid w:val="00272466"/>
    <w:rsid w:val="002820EB"/>
    <w:rsid w:val="00286B6F"/>
    <w:rsid w:val="00290C51"/>
    <w:rsid w:val="00291915"/>
    <w:rsid w:val="00292867"/>
    <w:rsid w:val="00293DBA"/>
    <w:rsid w:val="002A1D4B"/>
    <w:rsid w:val="002A2470"/>
    <w:rsid w:val="002A4F5D"/>
    <w:rsid w:val="002B42C0"/>
    <w:rsid w:val="002B5360"/>
    <w:rsid w:val="002C5CB4"/>
    <w:rsid w:val="002C707F"/>
    <w:rsid w:val="002D00B6"/>
    <w:rsid w:val="002D4845"/>
    <w:rsid w:val="002D507A"/>
    <w:rsid w:val="002D63C5"/>
    <w:rsid w:val="002E0476"/>
    <w:rsid w:val="002E142C"/>
    <w:rsid w:val="002E1496"/>
    <w:rsid w:val="002E17C1"/>
    <w:rsid w:val="002E24DB"/>
    <w:rsid w:val="002E468E"/>
    <w:rsid w:val="002F2971"/>
    <w:rsid w:val="002F51BF"/>
    <w:rsid w:val="0030442F"/>
    <w:rsid w:val="00304795"/>
    <w:rsid w:val="00322237"/>
    <w:rsid w:val="00333DE7"/>
    <w:rsid w:val="00336AAE"/>
    <w:rsid w:val="00337110"/>
    <w:rsid w:val="00342488"/>
    <w:rsid w:val="0034543A"/>
    <w:rsid w:val="00350FCC"/>
    <w:rsid w:val="0035303B"/>
    <w:rsid w:val="00354FC2"/>
    <w:rsid w:val="003616E4"/>
    <w:rsid w:val="00361BEE"/>
    <w:rsid w:val="00373705"/>
    <w:rsid w:val="0038227B"/>
    <w:rsid w:val="0038254F"/>
    <w:rsid w:val="0038516C"/>
    <w:rsid w:val="00387452"/>
    <w:rsid w:val="00392B81"/>
    <w:rsid w:val="00396170"/>
    <w:rsid w:val="003A3E34"/>
    <w:rsid w:val="003B2E28"/>
    <w:rsid w:val="003D2EF7"/>
    <w:rsid w:val="003D515A"/>
    <w:rsid w:val="003D5D0D"/>
    <w:rsid w:val="003E0D33"/>
    <w:rsid w:val="003E5342"/>
    <w:rsid w:val="003E5B49"/>
    <w:rsid w:val="003E5E64"/>
    <w:rsid w:val="003E799A"/>
    <w:rsid w:val="003F5B11"/>
    <w:rsid w:val="003F758E"/>
    <w:rsid w:val="00400967"/>
    <w:rsid w:val="00406A5C"/>
    <w:rsid w:val="004113B7"/>
    <w:rsid w:val="0041513D"/>
    <w:rsid w:val="00415722"/>
    <w:rsid w:val="00415D6C"/>
    <w:rsid w:val="00422331"/>
    <w:rsid w:val="00427A72"/>
    <w:rsid w:val="00434E83"/>
    <w:rsid w:val="0043549C"/>
    <w:rsid w:val="0043595D"/>
    <w:rsid w:val="00437000"/>
    <w:rsid w:val="00445FD2"/>
    <w:rsid w:val="00456268"/>
    <w:rsid w:val="00462D48"/>
    <w:rsid w:val="00464BE2"/>
    <w:rsid w:val="00467EC0"/>
    <w:rsid w:val="00470C6D"/>
    <w:rsid w:val="00473F9F"/>
    <w:rsid w:val="00476BBF"/>
    <w:rsid w:val="0048011A"/>
    <w:rsid w:val="004822A6"/>
    <w:rsid w:val="0048374E"/>
    <w:rsid w:val="00487ED6"/>
    <w:rsid w:val="004963A7"/>
    <w:rsid w:val="004B58DD"/>
    <w:rsid w:val="004B6797"/>
    <w:rsid w:val="004C06DF"/>
    <w:rsid w:val="004C0DCA"/>
    <w:rsid w:val="004C634A"/>
    <w:rsid w:val="004C6A06"/>
    <w:rsid w:val="004C79AF"/>
    <w:rsid w:val="004D5E3C"/>
    <w:rsid w:val="004E6313"/>
    <w:rsid w:val="004F3136"/>
    <w:rsid w:val="005027E0"/>
    <w:rsid w:val="0050348C"/>
    <w:rsid w:val="00504B5A"/>
    <w:rsid w:val="00507207"/>
    <w:rsid w:val="0051618C"/>
    <w:rsid w:val="00527740"/>
    <w:rsid w:val="0053363E"/>
    <w:rsid w:val="00537721"/>
    <w:rsid w:val="005454B1"/>
    <w:rsid w:val="00566D8E"/>
    <w:rsid w:val="0056782E"/>
    <w:rsid w:val="0057033B"/>
    <w:rsid w:val="00574869"/>
    <w:rsid w:val="005857E9"/>
    <w:rsid w:val="00586871"/>
    <w:rsid w:val="005876B4"/>
    <w:rsid w:val="00587B82"/>
    <w:rsid w:val="00591A7E"/>
    <w:rsid w:val="005929C5"/>
    <w:rsid w:val="00593CBA"/>
    <w:rsid w:val="005A2898"/>
    <w:rsid w:val="005A7653"/>
    <w:rsid w:val="005B0F05"/>
    <w:rsid w:val="005B141B"/>
    <w:rsid w:val="005B65DB"/>
    <w:rsid w:val="005C1405"/>
    <w:rsid w:val="005C186C"/>
    <w:rsid w:val="005C793B"/>
    <w:rsid w:val="005D2A07"/>
    <w:rsid w:val="005D4DBC"/>
    <w:rsid w:val="005D6820"/>
    <w:rsid w:val="005E6844"/>
    <w:rsid w:val="005E6AAE"/>
    <w:rsid w:val="005F258B"/>
    <w:rsid w:val="006050E8"/>
    <w:rsid w:val="00610729"/>
    <w:rsid w:val="0061683A"/>
    <w:rsid w:val="00616DEC"/>
    <w:rsid w:val="00620927"/>
    <w:rsid w:val="00623384"/>
    <w:rsid w:val="006246F4"/>
    <w:rsid w:val="00624837"/>
    <w:rsid w:val="00626471"/>
    <w:rsid w:val="00627D29"/>
    <w:rsid w:val="00637C4F"/>
    <w:rsid w:val="00642873"/>
    <w:rsid w:val="00646827"/>
    <w:rsid w:val="00655FA1"/>
    <w:rsid w:val="00663A3A"/>
    <w:rsid w:val="00664A57"/>
    <w:rsid w:val="00667090"/>
    <w:rsid w:val="00667C5F"/>
    <w:rsid w:val="00670D87"/>
    <w:rsid w:val="0067214F"/>
    <w:rsid w:val="00674155"/>
    <w:rsid w:val="0067459D"/>
    <w:rsid w:val="00674654"/>
    <w:rsid w:val="006776B7"/>
    <w:rsid w:val="00682D94"/>
    <w:rsid w:val="00684581"/>
    <w:rsid w:val="00693146"/>
    <w:rsid w:val="00694B3B"/>
    <w:rsid w:val="006968E5"/>
    <w:rsid w:val="006B2349"/>
    <w:rsid w:val="006B2671"/>
    <w:rsid w:val="006B4146"/>
    <w:rsid w:val="006B4F5A"/>
    <w:rsid w:val="006B579F"/>
    <w:rsid w:val="006B7CB3"/>
    <w:rsid w:val="006C0529"/>
    <w:rsid w:val="006C3785"/>
    <w:rsid w:val="006D39D9"/>
    <w:rsid w:val="006D7C6C"/>
    <w:rsid w:val="006E5BD5"/>
    <w:rsid w:val="006F0289"/>
    <w:rsid w:val="006F2BC3"/>
    <w:rsid w:val="007013D6"/>
    <w:rsid w:val="007032F7"/>
    <w:rsid w:val="00707354"/>
    <w:rsid w:val="00707DCF"/>
    <w:rsid w:val="00711001"/>
    <w:rsid w:val="00711DFF"/>
    <w:rsid w:val="00712115"/>
    <w:rsid w:val="0071610E"/>
    <w:rsid w:val="007202BB"/>
    <w:rsid w:val="00721E53"/>
    <w:rsid w:val="00724156"/>
    <w:rsid w:val="00737133"/>
    <w:rsid w:val="007529BD"/>
    <w:rsid w:val="00756D64"/>
    <w:rsid w:val="00763922"/>
    <w:rsid w:val="007642A2"/>
    <w:rsid w:val="00764465"/>
    <w:rsid w:val="007809E9"/>
    <w:rsid w:val="0078657A"/>
    <w:rsid w:val="00790947"/>
    <w:rsid w:val="00793AA7"/>
    <w:rsid w:val="007A01E4"/>
    <w:rsid w:val="007A08BC"/>
    <w:rsid w:val="007A529C"/>
    <w:rsid w:val="007A687D"/>
    <w:rsid w:val="007B2C80"/>
    <w:rsid w:val="007B4535"/>
    <w:rsid w:val="007D5B81"/>
    <w:rsid w:val="007D771F"/>
    <w:rsid w:val="007E0C85"/>
    <w:rsid w:val="008000A4"/>
    <w:rsid w:val="008057FB"/>
    <w:rsid w:val="008063D2"/>
    <w:rsid w:val="008230E2"/>
    <w:rsid w:val="00823D28"/>
    <w:rsid w:val="00824124"/>
    <w:rsid w:val="00825F8F"/>
    <w:rsid w:val="0082665B"/>
    <w:rsid w:val="00832118"/>
    <w:rsid w:val="00833259"/>
    <w:rsid w:val="008344A4"/>
    <w:rsid w:val="008357BE"/>
    <w:rsid w:val="008375FA"/>
    <w:rsid w:val="0084160A"/>
    <w:rsid w:val="00843B0D"/>
    <w:rsid w:val="00862430"/>
    <w:rsid w:val="00863278"/>
    <w:rsid w:val="00870413"/>
    <w:rsid w:val="00870EFB"/>
    <w:rsid w:val="008856C4"/>
    <w:rsid w:val="008869F8"/>
    <w:rsid w:val="00887161"/>
    <w:rsid w:val="008939AA"/>
    <w:rsid w:val="00894515"/>
    <w:rsid w:val="008A1669"/>
    <w:rsid w:val="008A34BA"/>
    <w:rsid w:val="008A3CD3"/>
    <w:rsid w:val="008A56FE"/>
    <w:rsid w:val="008A6B30"/>
    <w:rsid w:val="008B3E9D"/>
    <w:rsid w:val="008B625A"/>
    <w:rsid w:val="008B7B96"/>
    <w:rsid w:val="008C00A2"/>
    <w:rsid w:val="008C2858"/>
    <w:rsid w:val="008C2BB6"/>
    <w:rsid w:val="008C4726"/>
    <w:rsid w:val="008D784B"/>
    <w:rsid w:val="008E19AB"/>
    <w:rsid w:val="0090359B"/>
    <w:rsid w:val="00912114"/>
    <w:rsid w:val="0091393E"/>
    <w:rsid w:val="00914A54"/>
    <w:rsid w:val="00915B10"/>
    <w:rsid w:val="009214B0"/>
    <w:rsid w:val="00924016"/>
    <w:rsid w:val="00926DB6"/>
    <w:rsid w:val="00931AC0"/>
    <w:rsid w:val="0093625C"/>
    <w:rsid w:val="009367FA"/>
    <w:rsid w:val="009418F1"/>
    <w:rsid w:val="009443A1"/>
    <w:rsid w:val="00945B46"/>
    <w:rsid w:val="009513B9"/>
    <w:rsid w:val="0095396F"/>
    <w:rsid w:val="00953D2D"/>
    <w:rsid w:val="00964877"/>
    <w:rsid w:val="00965443"/>
    <w:rsid w:val="009654F7"/>
    <w:rsid w:val="00972712"/>
    <w:rsid w:val="00976FBA"/>
    <w:rsid w:val="00983915"/>
    <w:rsid w:val="00994ED3"/>
    <w:rsid w:val="009A09D8"/>
    <w:rsid w:val="009A25B1"/>
    <w:rsid w:val="009A3ADB"/>
    <w:rsid w:val="009B2AEA"/>
    <w:rsid w:val="009B60A2"/>
    <w:rsid w:val="009D6D4A"/>
    <w:rsid w:val="009D74FF"/>
    <w:rsid w:val="009D776A"/>
    <w:rsid w:val="009E05FA"/>
    <w:rsid w:val="009E1336"/>
    <w:rsid w:val="009E403A"/>
    <w:rsid w:val="009F2AA5"/>
    <w:rsid w:val="009F73D4"/>
    <w:rsid w:val="009F79F4"/>
    <w:rsid w:val="00A02097"/>
    <w:rsid w:val="00A02E6D"/>
    <w:rsid w:val="00A04B24"/>
    <w:rsid w:val="00A10195"/>
    <w:rsid w:val="00A12D3B"/>
    <w:rsid w:val="00A12F16"/>
    <w:rsid w:val="00A14FA9"/>
    <w:rsid w:val="00A20421"/>
    <w:rsid w:val="00A2124F"/>
    <w:rsid w:val="00A2440F"/>
    <w:rsid w:val="00A24FE9"/>
    <w:rsid w:val="00A26678"/>
    <w:rsid w:val="00A26E42"/>
    <w:rsid w:val="00A32359"/>
    <w:rsid w:val="00A3240F"/>
    <w:rsid w:val="00A361C0"/>
    <w:rsid w:val="00A40A7C"/>
    <w:rsid w:val="00A50BAA"/>
    <w:rsid w:val="00A5404E"/>
    <w:rsid w:val="00A540AB"/>
    <w:rsid w:val="00A579B5"/>
    <w:rsid w:val="00A65AA0"/>
    <w:rsid w:val="00A803EE"/>
    <w:rsid w:val="00A808C8"/>
    <w:rsid w:val="00A869A9"/>
    <w:rsid w:val="00A93E6D"/>
    <w:rsid w:val="00A94963"/>
    <w:rsid w:val="00A955F0"/>
    <w:rsid w:val="00AA5CF7"/>
    <w:rsid w:val="00AA6D34"/>
    <w:rsid w:val="00AA782C"/>
    <w:rsid w:val="00AA7AE1"/>
    <w:rsid w:val="00AB17A5"/>
    <w:rsid w:val="00AB3B0F"/>
    <w:rsid w:val="00AB63FC"/>
    <w:rsid w:val="00AB67A3"/>
    <w:rsid w:val="00AC1840"/>
    <w:rsid w:val="00AC200F"/>
    <w:rsid w:val="00AD2AF6"/>
    <w:rsid w:val="00AD3853"/>
    <w:rsid w:val="00AD4990"/>
    <w:rsid w:val="00AD4EA9"/>
    <w:rsid w:val="00AE1E77"/>
    <w:rsid w:val="00AE3F06"/>
    <w:rsid w:val="00AE4081"/>
    <w:rsid w:val="00AF3A32"/>
    <w:rsid w:val="00B125B9"/>
    <w:rsid w:val="00B13143"/>
    <w:rsid w:val="00B1322E"/>
    <w:rsid w:val="00B140E4"/>
    <w:rsid w:val="00B21530"/>
    <w:rsid w:val="00B23611"/>
    <w:rsid w:val="00B3251B"/>
    <w:rsid w:val="00B343F5"/>
    <w:rsid w:val="00B35523"/>
    <w:rsid w:val="00B3555A"/>
    <w:rsid w:val="00B36D0A"/>
    <w:rsid w:val="00B379A5"/>
    <w:rsid w:val="00B4088B"/>
    <w:rsid w:val="00B4357E"/>
    <w:rsid w:val="00B438D2"/>
    <w:rsid w:val="00B50B2B"/>
    <w:rsid w:val="00B5324A"/>
    <w:rsid w:val="00B55F71"/>
    <w:rsid w:val="00B5678A"/>
    <w:rsid w:val="00B628A3"/>
    <w:rsid w:val="00B63026"/>
    <w:rsid w:val="00B65314"/>
    <w:rsid w:val="00B6637D"/>
    <w:rsid w:val="00B66679"/>
    <w:rsid w:val="00B76097"/>
    <w:rsid w:val="00B77A5F"/>
    <w:rsid w:val="00B81ACA"/>
    <w:rsid w:val="00B87B6A"/>
    <w:rsid w:val="00B9486F"/>
    <w:rsid w:val="00B957BE"/>
    <w:rsid w:val="00B97B75"/>
    <w:rsid w:val="00BA25E3"/>
    <w:rsid w:val="00BA3825"/>
    <w:rsid w:val="00BA5A8B"/>
    <w:rsid w:val="00BB6E04"/>
    <w:rsid w:val="00BC295F"/>
    <w:rsid w:val="00BC3FE4"/>
    <w:rsid w:val="00BD059E"/>
    <w:rsid w:val="00BD3AC5"/>
    <w:rsid w:val="00BE2EEB"/>
    <w:rsid w:val="00BE4774"/>
    <w:rsid w:val="00BF0B35"/>
    <w:rsid w:val="00BF0D1A"/>
    <w:rsid w:val="00BF6DF2"/>
    <w:rsid w:val="00C01219"/>
    <w:rsid w:val="00C024BA"/>
    <w:rsid w:val="00C06DB6"/>
    <w:rsid w:val="00C100D2"/>
    <w:rsid w:val="00C10324"/>
    <w:rsid w:val="00C1076A"/>
    <w:rsid w:val="00C11C90"/>
    <w:rsid w:val="00C17E84"/>
    <w:rsid w:val="00C2020E"/>
    <w:rsid w:val="00C21602"/>
    <w:rsid w:val="00C23AFB"/>
    <w:rsid w:val="00C3759A"/>
    <w:rsid w:val="00C37D27"/>
    <w:rsid w:val="00C37E00"/>
    <w:rsid w:val="00C40F7E"/>
    <w:rsid w:val="00C42ED3"/>
    <w:rsid w:val="00C4477F"/>
    <w:rsid w:val="00C4795E"/>
    <w:rsid w:val="00C5362F"/>
    <w:rsid w:val="00C562D9"/>
    <w:rsid w:val="00C61E0D"/>
    <w:rsid w:val="00C64733"/>
    <w:rsid w:val="00C650C8"/>
    <w:rsid w:val="00C6799F"/>
    <w:rsid w:val="00C74414"/>
    <w:rsid w:val="00C7469D"/>
    <w:rsid w:val="00C76007"/>
    <w:rsid w:val="00C852D3"/>
    <w:rsid w:val="00C90B18"/>
    <w:rsid w:val="00C92487"/>
    <w:rsid w:val="00C935A6"/>
    <w:rsid w:val="00C95C03"/>
    <w:rsid w:val="00CA1A93"/>
    <w:rsid w:val="00CA2BA3"/>
    <w:rsid w:val="00CA2E7C"/>
    <w:rsid w:val="00CA755A"/>
    <w:rsid w:val="00CB1768"/>
    <w:rsid w:val="00CB3E4E"/>
    <w:rsid w:val="00CC176B"/>
    <w:rsid w:val="00CC7300"/>
    <w:rsid w:val="00CD02B1"/>
    <w:rsid w:val="00CD268A"/>
    <w:rsid w:val="00CE4170"/>
    <w:rsid w:val="00CE6EDA"/>
    <w:rsid w:val="00CF18E2"/>
    <w:rsid w:val="00CF5C41"/>
    <w:rsid w:val="00D04539"/>
    <w:rsid w:val="00D0511F"/>
    <w:rsid w:val="00D14311"/>
    <w:rsid w:val="00D14392"/>
    <w:rsid w:val="00D31331"/>
    <w:rsid w:val="00D35295"/>
    <w:rsid w:val="00D405F4"/>
    <w:rsid w:val="00D40B05"/>
    <w:rsid w:val="00D50BAD"/>
    <w:rsid w:val="00D51524"/>
    <w:rsid w:val="00D525DC"/>
    <w:rsid w:val="00D5287F"/>
    <w:rsid w:val="00D5723F"/>
    <w:rsid w:val="00D574F8"/>
    <w:rsid w:val="00D6241D"/>
    <w:rsid w:val="00D63E4D"/>
    <w:rsid w:val="00D65716"/>
    <w:rsid w:val="00D71FF0"/>
    <w:rsid w:val="00D73CF0"/>
    <w:rsid w:val="00D754EE"/>
    <w:rsid w:val="00D90666"/>
    <w:rsid w:val="00DA0D37"/>
    <w:rsid w:val="00DA2F5D"/>
    <w:rsid w:val="00DB03E7"/>
    <w:rsid w:val="00DB0B82"/>
    <w:rsid w:val="00DB44A3"/>
    <w:rsid w:val="00DB45D7"/>
    <w:rsid w:val="00DC490B"/>
    <w:rsid w:val="00DC5931"/>
    <w:rsid w:val="00DC5D82"/>
    <w:rsid w:val="00DD3C82"/>
    <w:rsid w:val="00DE35CF"/>
    <w:rsid w:val="00DF15F8"/>
    <w:rsid w:val="00DF2809"/>
    <w:rsid w:val="00DF66A5"/>
    <w:rsid w:val="00DF7DB7"/>
    <w:rsid w:val="00E01B84"/>
    <w:rsid w:val="00E169D1"/>
    <w:rsid w:val="00E20B48"/>
    <w:rsid w:val="00E228AD"/>
    <w:rsid w:val="00E26B9C"/>
    <w:rsid w:val="00E27A87"/>
    <w:rsid w:val="00E34B01"/>
    <w:rsid w:val="00E35837"/>
    <w:rsid w:val="00E41851"/>
    <w:rsid w:val="00E41870"/>
    <w:rsid w:val="00E548E9"/>
    <w:rsid w:val="00E57358"/>
    <w:rsid w:val="00E6526B"/>
    <w:rsid w:val="00E671AA"/>
    <w:rsid w:val="00E718F4"/>
    <w:rsid w:val="00E72226"/>
    <w:rsid w:val="00E73092"/>
    <w:rsid w:val="00E77D9E"/>
    <w:rsid w:val="00E82751"/>
    <w:rsid w:val="00E84AD3"/>
    <w:rsid w:val="00E850F5"/>
    <w:rsid w:val="00E86A1E"/>
    <w:rsid w:val="00E86B06"/>
    <w:rsid w:val="00E9699C"/>
    <w:rsid w:val="00EA3B6C"/>
    <w:rsid w:val="00EA67D3"/>
    <w:rsid w:val="00EB0AA2"/>
    <w:rsid w:val="00EB1960"/>
    <w:rsid w:val="00EB418F"/>
    <w:rsid w:val="00EB6146"/>
    <w:rsid w:val="00EC2D3A"/>
    <w:rsid w:val="00EC568E"/>
    <w:rsid w:val="00ED01F5"/>
    <w:rsid w:val="00ED2C59"/>
    <w:rsid w:val="00ED2DCE"/>
    <w:rsid w:val="00ED320A"/>
    <w:rsid w:val="00ED5341"/>
    <w:rsid w:val="00EE1646"/>
    <w:rsid w:val="00EE21A3"/>
    <w:rsid w:val="00EE2FFC"/>
    <w:rsid w:val="00EE6765"/>
    <w:rsid w:val="00EF2A7B"/>
    <w:rsid w:val="00EF3982"/>
    <w:rsid w:val="00EF700A"/>
    <w:rsid w:val="00F0126A"/>
    <w:rsid w:val="00F04AFE"/>
    <w:rsid w:val="00F05659"/>
    <w:rsid w:val="00F065A5"/>
    <w:rsid w:val="00F07747"/>
    <w:rsid w:val="00F1005C"/>
    <w:rsid w:val="00F13F62"/>
    <w:rsid w:val="00F153A3"/>
    <w:rsid w:val="00F21158"/>
    <w:rsid w:val="00F24B04"/>
    <w:rsid w:val="00F30208"/>
    <w:rsid w:val="00F32FF2"/>
    <w:rsid w:val="00F339CB"/>
    <w:rsid w:val="00F36E4B"/>
    <w:rsid w:val="00F450D6"/>
    <w:rsid w:val="00F455CB"/>
    <w:rsid w:val="00F45D5F"/>
    <w:rsid w:val="00F52735"/>
    <w:rsid w:val="00F53DD1"/>
    <w:rsid w:val="00F546FA"/>
    <w:rsid w:val="00F54DAE"/>
    <w:rsid w:val="00F560C6"/>
    <w:rsid w:val="00F60F5C"/>
    <w:rsid w:val="00F624F7"/>
    <w:rsid w:val="00F632A6"/>
    <w:rsid w:val="00F67B9F"/>
    <w:rsid w:val="00F72C5D"/>
    <w:rsid w:val="00F75E57"/>
    <w:rsid w:val="00F7715D"/>
    <w:rsid w:val="00F80365"/>
    <w:rsid w:val="00F80FB1"/>
    <w:rsid w:val="00F8170B"/>
    <w:rsid w:val="00F83FF2"/>
    <w:rsid w:val="00F87664"/>
    <w:rsid w:val="00F925CC"/>
    <w:rsid w:val="00F93109"/>
    <w:rsid w:val="00F96391"/>
    <w:rsid w:val="00FA01DB"/>
    <w:rsid w:val="00FA05AD"/>
    <w:rsid w:val="00FA2C0F"/>
    <w:rsid w:val="00FA3278"/>
    <w:rsid w:val="00FA6C10"/>
    <w:rsid w:val="00FB1C44"/>
    <w:rsid w:val="00FB44FA"/>
    <w:rsid w:val="00FB4632"/>
    <w:rsid w:val="00FB69F0"/>
    <w:rsid w:val="00FC6D05"/>
    <w:rsid w:val="00FD44D3"/>
    <w:rsid w:val="00FD622D"/>
    <w:rsid w:val="00FD70FA"/>
    <w:rsid w:val="00FD7A42"/>
    <w:rsid w:val="00FE1DEC"/>
    <w:rsid w:val="00FE63B7"/>
    <w:rsid w:val="00FF1106"/>
    <w:rsid w:val="00FF3B70"/>
    <w:rsid w:val="00FF3FFC"/>
    <w:rsid w:val="00FF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6077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C6077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C6077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C6077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C6077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C6077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C6077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C6077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C6077"/>
    <w:rPr>
      <w:rFonts w:asciiTheme="majorHAnsi" w:eastAsiaTheme="majorEastAsia" w:hAnsiTheme="majorHAnsi" w:cstheme="majorBidi"/>
      <w:lang w:eastAsia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4C6077"/>
    <w:rPr>
      <w:sz w:val="20"/>
      <w:szCs w:val="20"/>
      <w:lang w:eastAsia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10"/>
    <w:rsid w:val="004C6077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11"/>
    <w:rsid w:val="004C6077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C6077"/>
    <w:rPr>
      <w:sz w:val="20"/>
      <w:szCs w:val="20"/>
      <w:lang w:eastAsia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99"/>
    <w:rsid w:val="00406A5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99"/>
    <w:qFormat/>
    <w:rsid w:val="000118D0"/>
    <w:pPr>
      <w:ind w:left="720"/>
      <w:contextualSpacing/>
    </w:pPr>
  </w:style>
  <w:style w:type="paragraph" w:styleId="afd">
    <w:name w:val="Revision"/>
    <w:hidden/>
    <w:uiPriority w:val="99"/>
    <w:semiHidden/>
    <w:rsid w:val="008D784B"/>
    <w:rPr>
      <w:sz w:val="20"/>
      <w:szCs w:val="20"/>
      <w:lang w:eastAsia="ar-SA"/>
    </w:rPr>
  </w:style>
  <w:style w:type="paragraph" w:styleId="afe">
    <w:name w:val="Normal (Web)"/>
    <w:basedOn w:val="a"/>
    <w:uiPriority w:val="99"/>
    <w:unhideWhenUsed/>
    <w:rsid w:val="00FA6C1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40">
    <w:name w:val="Обычный 14"/>
    <w:basedOn w:val="a"/>
    <w:rsid w:val="00215DA7"/>
    <w:pPr>
      <w:suppressAutoHyphens w:val="0"/>
      <w:spacing w:line="360" w:lineRule="auto"/>
      <w:ind w:firstLine="454"/>
    </w:pPr>
    <w:rPr>
      <w:sz w:val="28"/>
      <w:szCs w:val="28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6077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C6077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C6077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C6077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C6077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C6077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C6077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C6077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C6077"/>
    <w:rPr>
      <w:rFonts w:asciiTheme="majorHAnsi" w:eastAsiaTheme="majorEastAsia" w:hAnsiTheme="majorHAnsi" w:cstheme="majorBidi"/>
      <w:lang w:eastAsia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4C6077"/>
    <w:rPr>
      <w:sz w:val="20"/>
      <w:szCs w:val="20"/>
      <w:lang w:eastAsia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10"/>
    <w:rsid w:val="004C6077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11"/>
    <w:rsid w:val="004C6077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C6077"/>
    <w:rPr>
      <w:sz w:val="20"/>
      <w:szCs w:val="20"/>
      <w:lang w:eastAsia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99"/>
    <w:rsid w:val="00406A5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99"/>
    <w:qFormat/>
    <w:rsid w:val="000118D0"/>
    <w:pPr>
      <w:ind w:left="720"/>
      <w:contextualSpacing/>
    </w:pPr>
  </w:style>
  <w:style w:type="paragraph" w:styleId="afd">
    <w:name w:val="Revision"/>
    <w:hidden/>
    <w:uiPriority w:val="99"/>
    <w:semiHidden/>
    <w:rsid w:val="008D784B"/>
    <w:rPr>
      <w:sz w:val="20"/>
      <w:szCs w:val="20"/>
      <w:lang w:eastAsia="ar-SA"/>
    </w:rPr>
  </w:style>
  <w:style w:type="paragraph" w:styleId="afe">
    <w:name w:val="Normal (Web)"/>
    <w:basedOn w:val="a"/>
    <w:uiPriority w:val="99"/>
    <w:unhideWhenUsed/>
    <w:rsid w:val="00FA6C1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40">
    <w:name w:val="Обычный 14"/>
    <w:basedOn w:val="a"/>
    <w:rsid w:val="00215DA7"/>
    <w:pPr>
      <w:suppressAutoHyphens w:val="0"/>
      <w:spacing w:line="360" w:lineRule="auto"/>
      <w:ind w:firstLine="454"/>
    </w:pPr>
    <w:rPr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60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Yarutkin</cp:lastModifiedBy>
  <cp:revision>38</cp:revision>
  <cp:lastPrinted>2023-06-29T12:44:00Z</cp:lastPrinted>
  <dcterms:created xsi:type="dcterms:W3CDTF">2023-09-15T12:46:00Z</dcterms:created>
  <dcterms:modified xsi:type="dcterms:W3CDTF">2024-03-04T15:05:00Z</dcterms:modified>
</cp:coreProperties>
</file>