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37" w:rsidRPr="00C07D37" w:rsidRDefault="00C07D37" w:rsidP="00C07D37">
      <w:pPr>
        <w:pStyle w:val="aa"/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pacing w:val="-10"/>
          <w:sz w:val="28"/>
          <w:szCs w:val="28"/>
          <w:lang w:eastAsia="ru-RU"/>
        </w:rPr>
      </w:pPr>
      <w:r w:rsidRPr="00C07D37">
        <w:rPr>
          <w:rFonts w:ascii="Times New Roman" w:eastAsia="Times New Roman" w:hAnsi="Times New Roman"/>
          <w:b/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C07D37" w:rsidRPr="009167AD" w:rsidRDefault="00C07D37" w:rsidP="00C07D37">
      <w:pPr>
        <w:pStyle w:val="aa"/>
        <w:tabs>
          <w:tab w:val="left" w:pos="3828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C07D37" w:rsidRPr="009167AD" w:rsidRDefault="00C07D37" w:rsidP="00C07D37">
      <w:pPr>
        <w:pStyle w:val="aa"/>
        <w:tabs>
          <w:tab w:val="left" w:pos="3828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C07D37" w:rsidRPr="009167AD" w:rsidRDefault="00C07D37" w:rsidP="00C07D37">
      <w:pPr>
        <w:pStyle w:val="aa"/>
        <w:tabs>
          <w:tab w:val="left" w:pos="3828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C07D37" w:rsidRPr="00C07D37" w:rsidRDefault="00C07D37" w:rsidP="00C07D3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07D37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07D37" w:rsidTr="00B22AB6">
        <w:trPr>
          <w:jc w:val="center"/>
        </w:trPr>
        <w:tc>
          <w:tcPr>
            <w:tcW w:w="9356" w:type="dxa"/>
          </w:tcPr>
          <w:p w:rsidR="00C07D37" w:rsidRDefault="00C07D37" w:rsidP="00C07D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7D37" w:rsidRPr="00986424" w:rsidRDefault="00C07D37" w:rsidP="0098642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60"/>
        <w:gridCol w:w="3190"/>
      </w:tblGrid>
      <w:tr w:rsidR="00C07D37" w:rsidRPr="00F57AED" w:rsidTr="00B22AB6">
        <w:trPr>
          <w:jc w:val="center"/>
        </w:trPr>
        <w:tc>
          <w:tcPr>
            <w:tcW w:w="5919" w:type="dxa"/>
          </w:tcPr>
          <w:p w:rsidR="00C07D37" w:rsidRPr="00C07D37" w:rsidRDefault="007C0954" w:rsidP="00CF0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Первоцвета корневища с корнями</w:t>
            </w:r>
          </w:p>
        </w:tc>
        <w:tc>
          <w:tcPr>
            <w:tcW w:w="460" w:type="dxa"/>
          </w:tcPr>
          <w:p w:rsidR="00C07D37" w:rsidRPr="00C07D37" w:rsidRDefault="00C07D37" w:rsidP="00C07D37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C07D37" w:rsidRPr="00C07D37" w:rsidRDefault="00C07D37" w:rsidP="00C07D37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C07D3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ФС</w:t>
            </w:r>
            <w:r w:rsidR="007F18C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.2.5.0124</w:t>
            </w:r>
            <w:bookmarkStart w:id="0" w:name="_GoBack"/>
            <w:bookmarkEnd w:id="0"/>
          </w:p>
        </w:tc>
      </w:tr>
      <w:tr w:rsidR="00C07D37" w:rsidRPr="00A70813" w:rsidTr="00B22AB6">
        <w:trPr>
          <w:jc w:val="center"/>
        </w:trPr>
        <w:tc>
          <w:tcPr>
            <w:tcW w:w="5919" w:type="dxa"/>
          </w:tcPr>
          <w:p w:rsidR="00C07D37" w:rsidRPr="00F55876" w:rsidRDefault="00F55876" w:rsidP="00400413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</w:pPr>
            <w:r w:rsidRPr="00F5587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>Primula</w:t>
            </w:r>
            <w:r w:rsidR="0040041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е</w:t>
            </w:r>
            <w:r w:rsidRPr="00F5587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 xml:space="preserve"> rhizom</w:t>
            </w:r>
            <w:r w:rsidR="00400413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>ata</w:t>
            </w:r>
            <w:r w:rsidRPr="00F5587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 xml:space="preserve"> cum radicibus</w:t>
            </w:r>
          </w:p>
        </w:tc>
        <w:tc>
          <w:tcPr>
            <w:tcW w:w="460" w:type="dxa"/>
          </w:tcPr>
          <w:p w:rsidR="00C07D37" w:rsidRPr="00C07D37" w:rsidRDefault="00C07D37" w:rsidP="00C07D37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</w:pPr>
          </w:p>
        </w:tc>
        <w:tc>
          <w:tcPr>
            <w:tcW w:w="3190" w:type="dxa"/>
          </w:tcPr>
          <w:p w:rsidR="00C07D37" w:rsidRPr="00C07D37" w:rsidRDefault="00F55876" w:rsidP="00C07D37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Вводится впервые</w:t>
            </w:r>
          </w:p>
        </w:tc>
      </w:tr>
    </w:tbl>
    <w:p w:rsidR="00C07D37" w:rsidRPr="00DB5044" w:rsidRDefault="00C07D37" w:rsidP="00DB504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35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07D37" w:rsidTr="00B22AB6">
        <w:trPr>
          <w:jc w:val="center"/>
        </w:trPr>
        <w:tc>
          <w:tcPr>
            <w:tcW w:w="9356" w:type="dxa"/>
          </w:tcPr>
          <w:p w:rsidR="00C07D37" w:rsidRDefault="00C07D37" w:rsidP="00E95C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5044" w:rsidRDefault="00DB5044" w:rsidP="00B22AB6">
      <w:pPr>
        <w:widowControl w:val="0"/>
        <w:tabs>
          <w:tab w:val="center" w:pos="4153"/>
          <w:tab w:val="right" w:pos="830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525" w:rsidRPr="00820525" w:rsidRDefault="00820525" w:rsidP="00B22AB6">
      <w:pPr>
        <w:keepNext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525">
        <w:rPr>
          <w:rFonts w:ascii="Times New Roman" w:eastAsia="Times New Roman" w:hAnsi="Times New Roman"/>
          <w:sz w:val="28"/>
          <w:szCs w:val="28"/>
          <w:lang w:eastAsia="ru-RU"/>
        </w:rPr>
        <w:t>ОПРЕДЕЛЕНИЕ</w:t>
      </w:r>
    </w:p>
    <w:p w:rsidR="007C0954" w:rsidRPr="00BC2047" w:rsidRDefault="007C0954" w:rsidP="00B22AB6">
      <w:pPr>
        <w:widowControl w:val="0"/>
        <w:tabs>
          <w:tab w:val="center" w:pos="4153"/>
          <w:tab w:val="right" w:pos="830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Собранные ранней весной или осенью, очищенные от остатков надземных частей, отмытые от земли и высушенные корневища с корнями, </w:t>
      </w:r>
      <w:r w:rsidR="00A66284" w:rsidRPr="00CF01D6">
        <w:rPr>
          <w:rFonts w:ascii="Times New Roman" w:eastAsia="Times New Roman" w:hAnsi="Times New Roman"/>
          <w:sz w:val="28"/>
          <w:szCs w:val="28"/>
          <w:lang w:eastAsia="ru-RU"/>
        </w:rPr>
        <w:t>дикорастущих и культивируемых</w:t>
      </w:r>
      <w:r w:rsidR="00A66284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многолетних травянистых растений первоцвета весеннего – </w:t>
      </w:r>
      <w:r w:rsidRPr="00F035E0">
        <w:rPr>
          <w:rFonts w:ascii="Times New Roman" w:eastAsia="Times New Roman" w:hAnsi="Times New Roman"/>
          <w:i/>
          <w:sz w:val="28"/>
          <w:szCs w:val="28"/>
          <w:lang w:eastAsia="ru-RU"/>
        </w:rPr>
        <w:t>Primula veris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726" w:rsidRPr="00F035E0">
        <w:rPr>
          <w:rFonts w:ascii="Times New Roman" w:eastAsia="Times New Roman" w:hAnsi="Times New Roman"/>
          <w:sz w:val="28"/>
          <w:szCs w:val="28"/>
          <w:lang w:eastAsia="ru-RU"/>
        </w:rPr>
        <w:t>L. и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первоцвета высокого </w:t>
      </w:r>
      <w:r w:rsidR="00096726" w:rsidRPr="00F035E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Primula elatior 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Hill., сем</w:t>
      </w:r>
      <w:r w:rsidR="00BC2047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2047" w:rsidRPr="00F035E0">
        <w:rPr>
          <w:rFonts w:ascii="Times New Roman" w:hAnsi="Times New Roman"/>
          <w:sz w:val="28"/>
          <w:szCs w:val="28"/>
        </w:rPr>
        <w:t>первоцветные –</w:t>
      </w:r>
      <w:r w:rsidR="009830C0">
        <w:rPr>
          <w:rFonts w:ascii="Times New Roman" w:hAnsi="Times New Roman"/>
          <w:sz w:val="28"/>
          <w:szCs w:val="28"/>
        </w:rPr>
        <w:t xml:space="preserve"> </w:t>
      </w:r>
      <w:r w:rsidR="00BC2047" w:rsidRPr="00F035E0">
        <w:rPr>
          <w:rFonts w:ascii="Times New Roman" w:hAnsi="Times New Roman"/>
          <w:i/>
          <w:sz w:val="28"/>
          <w:szCs w:val="28"/>
        </w:rPr>
        <w:t>Primulaceae.</w:t>
      </w:r>
    </w:p>
    <w:p w:rsidR="00820525" w:rsidRPr="00820525" w:rsidRDefault="00820525" w:rsidP="00B22AB6">
      <w:pPr>
        <w:keepNext/>
        <w:widowControl w:val="0"/>
        <w:tabs>
          <w:tab w:val="left" w:pos="4261"/>
          <w:tab w:val="left" w:pos="852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525">
        <w:rPr>
          <w:rFonts w:ascii="Times New Roman" w:eastAsia="Times New Roman" w:hAnsi="Times New Roman"/>
          <w:sz w:val="28"/>
          <w:szCs w:val="28"/>
          <w:lang w:eastAsia="ru-RU"/>
        </w:rPr>
        <w:t>ИДЕНТИФИКАЦИЯ</w:t>
      </w:r>
    </w:p>
    <w:p w:rsidR="00B53A24" w:rsidRPr="00F035E0" w:rsidRDefault="00E33EF5" w:rsidP="00B22AB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Внешние признаки.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A24" w:rsidRPr="00F035E0">
        <w:rPr>
          <w:rFonts w:ascii="Times New Roman" w:eastAsia="Times New Roman" w:hAnsi="Times New Roman"/>
          <w:sz w:val="28"/>
          <w:szCs w:val="28"/>
          <w:lang w:eastAsia="ru-RU"/>
        </w:rPr>
        <w:t>Определение проводят в соответствии с ОФС</w:t>
      </w:r>
      <w:r w:rsidR="00B22AB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53A24" w:rsidRPr="00F035E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674C0" w:rsidRPr="001674C0">
        <w:rPr>
          <w:rFonts w:ascii="Times New Roman" w:eastAsia="Times New Roman" w:hAnsi="Times New Roman"/>
          <w:sz w:val="28"/>
          <w:szCs w:val="28"/>
          <w:lang w:eastAsia="ru-RU"/>
        </w:rPr>
        <w:t>Корни, корневища, луковицы, клубни, клубнелуковицы</w:t>
      </w:r>
      <w:r w:rsidR="00B53A24" w:rsidRPr="00F035E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E2515" w:rsidRPr="00F035E0" w:rsidRDefault="00E33EF5" w:rsidP="00B22AB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i/>
          <w:sz w:val="28"/>
          <w:szCs w:val="28"/>
          <w:lang w:eastAsia="ru-RU"/>
        </w:rPr>
        <w:t>Цельное сырь</w:t>
      </w:r>
      <w:r w:rsidR="00163881" w:rsidRPr="00F035E0">
        <w:rPr>
          <w:rFonts w:ascii="Times New Roman" w:eastAsia="Times New Roman" w:hAnsi="Times New Roman"/>
          <w:i/>
          <w:sz w:val="28"/>
          <w:szCs w:val="28"/>
          <w:lang w:eastAsia="ru-RU"/>
        </w:rPr>
        <w:t>ё</w:t>
      </w:r>
      <w:r w:rsidRPr="00F035E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F035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E2515" w:rsidRPr="00F035E0">
        <w:rPr>
          <w:rFonts w:ascii="Times New Roman" w:hAnsi="Times New Roman"/>
          <w:sz w:val="28"/>
          <w:szCs w:val="28"/>
        </w:rPr>
        <w:t>Корневища с многочисленными придаточными корнями, иногда с короткими остатка</w:t>
      </w:r>
      <w:r w:rsidR="00D71D31">
        <w:rPr>
          <w:rFonts w:ascii="Times New Roman" w:hAnsi="Times New Roman"/>
          <w:sz w:val="28"/>
          <w:szCs w:val="28"/>
        </w:rPr>
        <w:t>ми стеблей и листьев. Корневища</w:t>
      </w:r>
      <w:r w:rsidR="002E2515" w:rsidRPr="00F035E0">
        <w:rPr>
          <w:rFonts w:ascii="Times New Roman" w:hAnsi="Times New Roman"/>
          <w:sz w:val="28"/>
          <w:szCs w:val="28"/>
        </w:rPr>
        <w:t xml:space="preserve"> прямые ил</w:t>
      </w:r>
      <w:r w:rsidR="00070E81" w:rsidRPr="00F035E0">
        <w:rPr>
          <w:rFonts w:ascii="Times New Roman" w:hAnsi="Times New Roman"/>
          <w:sz w:val="28"/>
          <w:szCs w:val="28"/>
        </w:rPr>
        <w:t>и слегка изогнутые, длиной до 5 см и толщиной до 4 </w:t>
      </w:r>
      <w:r w:rsidR="002E2515" w:rsidRPr="00F035E0">
        <w:rPr>
          <w:rFonts w:ascii="Times New Roman" w:hAnsi="Times New Roman"/>
          <w:sz w:val="28"/>
          <w:szCs w:val="28"/>
        </w:rPr>
        <w:t>мм. Корни продольно-бороздчатые</w:t>
      </w:r>
      <w:r w:rsidR="0026106C">
        <w:rPr>
          <w:rFonts w:ascii="Times New Roman" w:hAnsi="Times New Roman"/>
          <w:sz w:val="28"/>
          <w:szCs w:val="28"/>
        </w:rPr>
        <w:t>, гладкие на изломе, длиной 6–</w:t>
      </w:r>
      <w:r w:rsidR="00070E81" w:rsidRPr="00F035E0">
        <w:rPr>
          <w:rFonts w:ascii="Times New Roman" w:hAnsi="Times New Roman"/>
          <w:sz w:val="28"/>
          <w:szCs w:val="28"/>
        </w:rPr>
        <w:t>8 см и толщиной около 1 </w:t>
      </w:r>
      <w:r w:rsidR="002E2515" w:rsidRPr="00F035E0">
        <w:rPr>
          <w:rFonts w:ascii="Times New Roman" w:hAnsi="Times New Roman"/>
          <w:sz w:val="28"/>
          <w:szCs w:val="28"/>
        </w:rPr>
        <w:t>мм. Цвет корневищ серовато-коричневый. Цвет корней от светло-ж</w:t>
      </w:r>
      <w:r w:rsidR="00070E81" w:rsidRPr="00F035E0">
        <w:rPr>
          <w:rFonts w:ascii="Times New Roman" w:hAnsi="Times New Roman"/>
          <w:sz w:val="28"/>
          <w:szCs w:val="28"/>
        </w:rPr>
        <w:t>ё</w:t>
      </w:r>
      <w:r w:rsidR="002E2515" w:rsidRPr="00F035E0">
        <w:rPr>
          <w:rFonts w:ascii="Times New Roman" w:hAnsi="Times New Roman"/>
          <w:sz w:val="28"/>
          <w:szCs w:val="28"/>
        </w:rPr>
        <w:t>лтого до желтовато-белого (первоцвет весенний), от светло-ж</w:t>
      </w:r>
      <w:r w:rsidR="00070E81" w:rsidRPr="00F035E0">
        <w:rPr>
          <w:rFonts w:ascii="Times New Roman" w:hAnsi="Times New Roman"/>
          <w:sz w:val="28"/>
          <w:szCs w:val="28"/>
        </w:rPr>
        <w:t>ё</w:t>
      </w:r>
      <w:r w:rsidR="002E2515" w:rsidRPr="00F035E0">
        <w:rPr>
          <w:rFonts w:ascii="Times New Roman" w:hAnsi="Times New Roman"/>
          <w:sz w:val="28"/>
          <w:szCs w:val="28"/>
        </w:rPr>
        <w:t>лтого до красно-коричневого (первоцвет высокий).</w:t>
      </w:r>
      <w:r w:rsidR="002E2515" w:rsidRPr="00F035E0">
        <w:t xml:space="preserve"> </w:t>
      </w:r>
      <w:r w:rsidR="002E2515" w:rsidRPr="00F035E0">
        <w:rPr>
          <w:rFonts w:ascii="Times New Roman" w:hAnsi="Times New Roman"/>
          <w:sz w:val="28"/>
          <w:szCs w:val="28"/>
        </w:rPr>
        <w:t xml:space="preserve">Запах </w:t>
      </w:r>
      <w:r w:rsidR="002E2515" w:rsidRPr="00F035E0">
        <w:rPr>
          <w:rFonts w:ascii="Times New Roman" w:eastAsia="Times New Roman" w:hAnsi="Times New Roman"/>
          <w:sz w:val="28"/>
          <w:szCs w:val="28"/>
          <w:lang w:eastAsia="ru-RU"/>
        </w:rPr>
        <w:t>слабый, характерный.</w:t>
      </w:r>
    </w:p>
    <w:p w:rsidR="00311FE4" w:rsidRPr="00F035E0" w:rsidRDefault="00E33EF5" w:rsidP="00B22AB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Микроскопические признаки.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FE4" w:rsidRPr="00F035E0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проводят в соответствии с ОФС «</w:t>
      </w:r>
      <w:r w:rsidR="006A5005" w:rsidRPr="00F035E0">
        <w:rPr>
          <w:rFonts w:ascii="Times New Roman" w:hAnsi="Times New Roman"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311FE4" w:rsidRPr="00F035E0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070E81" w:rsidRPr="00F035E0" w:rsidRDefault="00E33EF5" w:rsidP="00B22AB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5E0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Цельное сырь</w:t>
      </w:r>
      <w:r w:rsidR="00163881" w:rsidRPr="00F035E0">
        <w:rPr>
          <w:rFonts w:ascii="Times New Roman" w:eastAsia="Times New Roman" w:hAnsi="Times New Roman"/>
          <w:i/>
          <w:sz w:val="28"/>
          <w:szCs w:val="28"/>
          <w:lang w:eastAsia="ru-RU"/>
        </w:rPr>
        <w:t>ё</w:t>
      </w:r>
      <w:r w:rsidRPr="00F035E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E81" w:rsidRPr="00F035E0">
        <w:rPr>
          <w:rFonts w:ascii="Times New Roman" w:hAnsi="Times New Roman"/>
          <w:sz w:val="28"/>
          <w:szCs w:val="28"/>
        </w:rPr>
        <w:t>При рассмотрении</w:t>
      </w:r>
      <w:r w:rsidR="008A3315">
        <w:rPr>
          <w:rFonts w:ascii="Times New Roman" w:hAnsi="Times New Roman"/>
          <w:sz w:val="28"/>
          <w:szCs w:val="28"/>
        </w:rPr>
        <w:t xml:space="preserve"> микропрепарата</w:t>
      </w:r>
      <w:r w:rsidR="00070E81" w:rsidRPr="00F035E0">
        <w:rPr>
          <w:rFonts w:ascii="Times New Roman" w:hAnsi="Times New Roman"/>
          <w:sz w:val="28"/>
          <w:szCs w:val="28"/>
        </w:rPr>
        <w:t xml:space="preserve"> поперечного среза корневища должна быть видна покровная ткань, представлен</w:t>
      </w:r>
      <w:r w:rsidR="00400413">
        <w:rPr>
          <w:rFonts w:ascii="Times New Roman" w:hAnsi="Times New Roman"/>
          <w:sz w:val="28"/>
          <w:szCs w:val="28"/>
        </w:rPr>
        <w:t>н</w:t>
      </w:r>
      <w:r w:rsidR="00070E81" w:rsidRPr="00F035E0">
        <w:rPr>
          <w:rFonts w:ascii="Times New Roman" w:hAnsi="Times New Roman"/>
          <w:sz w:val="28"/>
          <w:szCs w:val="28"/>
        </w:rPr>
        <w:t>а</w:t>
      </w:r>
      <w:r w:rsidR="00400413">
        <w:rPr>
          <w:rFonts w:ascii="Times New Roman" w:hAnsi="Times New Roman"/>
          <w:sz w:val="28"/>
          <w:szCs w:val="28"/>
        </w:rPr>
        <w:t>я</w:t>
      </w:r>
      <w:r w:rsidR="00070E81" w:rsidRPr="00F035E0">
        <w:rPr>
          <w:rFonts w:ascii="Times New Roman" w:hAnsi="Times New Roman"/>
          <w:sz w:val="28"/>
          <w:szCs w:val="28"/>
        </w:rPr>
        <w:t xml:space="preserve"> однорядной пробкой, клетки которой изодиаметрической формы, бурого цвета и покрыты бородавчатой кутикулой. В корковой паренхиме встречаются </w:t>
      </w:r>
      <w:r w:rsidR="00CC7720">
        <w:rPr>
          <w:rFonts w:ascii="Times New Roman" w:hAnsi="Times New Roman"/>
          <w:sz w:val="28"/>
          <w:szCs w:val="28"/>
        </w:rPr>
        <w:t xml:space="preserve">как </w:t>
      </w:r>
      <w:r w:rsidR="00070E81" w:rsidRPr="00F035E0">
        <w:rPr>
          <w:rFonts w:ascii="Times New Roman" w:hAnsi="Times New Roman"/>
          <w:sz w:val="28"/>
          <w:szCs w:val="28"/>
        </w:rPr>
        <w:t xml:space="preserve">отдельные </w:t>
      </w:r>
      <w:r w:rsidR="00CC7720">
        <w:rPr>
          <w:rFonts w:ascii="Times New Roman" w:hAnsi="Times New Roman"/>
          <w:sz w:val="28"/>
          <w:szCs w:val="28"/>
        </w:rPr>
        <w:t>крупные</w:t>
      </w:r>
      <w:r w:rsidR="000F3D0B">
        <w:rPr>
          <w:rFonts w:ascii="Times New Roman" w:hAnsi="Times New Roman"/>
          <w:sz w:val="28"/>
          <w:szCs w:val="28"/>
        </w:rPr>
        <w:t xml:space="preserve"> зеленовато-жёлтые каменистые клетки</w:t>
      </w:r>
      <w:r w:rsidR="00070E81" w:rsidRPr="00F035E0">
        <w:rPr>
          <w:rFonts w:ascii="Times New Roman" w:hAnsi="Times New Roman"/>
          <w:sz w:val="28"/>
          <w:szCs w:val="28"/>
        </w:rPr>
        <w:t xml:space="preserve">, </w:t>
      </w:r>
      <w:r w:rsidR="00CC7720">
        <w:rPr>
          <w:rFonts w:ascii="Times New Roman" w:hAnsi="Times New Roman"/>
          <w:sz w:val="28"/>
          <w:szCs w:val="28"/>
        </w:rPr>
        <w:t xml:space="preserve">так и их группы, </w:t>
      </w:r>
      <w:r w:rsidR="005636D2">
        <w:rPr>
          <w:rFonts w:ascii="Times New Roman" w:hAnsi="Times New Roman"/>
          <w:sz w:val="28"/>
          <w:szCs w:val="28"/>
        </w:rPr>
        <w:t>идиобласты жё</w:t>
      </w:r>
      <w:r w:rsidR="00070E81" w:rsidRPr="00F035E0">
        <w:rPr>
          <w:rFonts w:ascii="Times New Roman" w:hAnsi="Times New Roman"/>
          <w:sz w:val="28"/>
          <w:szCs w:val="28"/>
        </w:rPr>
        <w:t>лто-коричневого цвета</w:t>
      </w:r>
      <w:r w:rsidR="00CC7720">
        <w:rPr>
          <w:rFonts w:ascii="Times New Roman" w:hAnsi="Times New Roman"/>
          <w:sz w:val="28"/>
          <w:szCs w:val="28"/>
        </w:rPr>
        <w:t>,</w:t>
      </w:r>
      <w:r w:rsidR="00070E81" w:rsidRPr="00F035E0">
        <w:rPr>
          <w:rFonts w:ascii="Times New Roman" w:hAnsi="Times New Roman"/>
          <w:sz w:val="28"/>
          <w:szCs w:val="28"/>
        </w:rPr>
        <w:t xml:space="preserve"> про</w:t>
      </w:r>
      <w:r w:rsidR="00BF2761">
        <w:rPr>
          <w:rFonts w:ascii="Times New Roman" w:hAnsi="Times New Roman"/>
          <w:sz w:val="28"/>
          <w:szCs w:val="28"/>
        </w:rPr>
        <w:t>стые и сложные крахмальные зё</w:t>
      </w:r>
      <w:r w:rsidR="00070E81" w:rsidRPr="00F035E0">
        <w:rPr>
          <w:rFonts w:ascii="Times New Roman" w:hAnsi="Times New Roman"/>
          <w:sz w:val="28"/>
          <w:szCs w:val="28"/>
        </w:rPr>
        <w:t xml:space="preserve">рна разной формы и размеров. Виден слой эндодермы, открытый коллатеральный пучок во вторичной флоэме, далее слой камбия и вторичная ксилема, включающая сетчатые </w:t>
      </w:r>
      <w:r w:rsidR="00F56D04">
        <w:rPr>
          <w:rFonts w:ascii="Times New Roman" w:hAnsi="Times New Roman"/>
          <w:sz w:val="28"/>
          <w:szCs w:val="28"/>
        </w:rPr>
        <w:t>и спиральные сосуды диаметром 4–</w:t>
      </w:r>
      <w:r w:rsidR="00070E81" w:rsidRPr="00F035E0">
        <w:rPr>
          <w:rFonts w:ascii="Times New Roman" w:hAnsi="Times New Roman"/>
          <w:sz w:val="28"/>
          <w:szCs w:val="28"/>
        </w:rPr>
        <w:t>54 </w:t>
      </w:r>
      <w:r w:rsidR="00B6330B">
        <w:rPr>
          <w:rFonts w:ascii="Times New Roman" w:hAnsi="Times New Roman"/>
          <w:sz w:val="28"/>
          <w:szCs w:val="28"/>
        </w:rPr>
        <w:t>мкм. В сердцевине могут встреча</w:t>
      </w:r>
      <w:r w:rsidR="00070E81" w:rsidRPr="00F035E0">
        <w:rPr>
          <w:rFonts w:ascii="Times New Roman" w:hAnsi="Times New Roman"/>
          <w:sz w:val="28"/>
          <w:szCs w:val="28"/>
        </w:rPr>
        <w:t>т</w:t>
      </w:r>
      <w:r w:rsidR="00B6330B">
        <w:rPr>
          <w:rFonts w:ascii="Times New Roman" w:hAnsi="Times New Roman"/>
          <w:sz w:val="28"/>
          <w:szCs w:val="28"/>
        </w:rPr>
        <w:t>ь</w:t>
      </w:r>
      <w:r w:rsidR="00070E81" w:rsidRPr="00F035E0">
        <w:rPr>
          <w:rFonts w:ascii="Times New Roman" w:hAnsi="Times New Roman"/>
          <w:sz w:val="28"/>
          <w:szCs w:val="28"/>
        </w:rPr>
        <w:t>ся группы каменист</w:t>
      </w:r>
      <w:r w:rsidR="001A485E">
        <w:rPr>
          <w:rFonts w:ascii="Times New Roman" w:hAnsi="Times New Roman"/>
          <w:sz w:val="28"/>
          <w:szCs w:val="28"/>
        </w:rPr>
        <w:t>ых клеток (первоцвет высокий).</w:t>
      </w:r>
    </w:p>
    <w:p w:rsidR="00070E81" w:rsidRPr="00F035E0" w:rsidRDefault="00070E81" w:rsidP="00B22AB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5E0">
        <w:rPr>
          <w:rFonts w:ascii="Times New Roman" w:hAnsi="Times New Roman"/>
          <w:sz w:val="28"/>
          <w:szCs w:val="28"/>
        </w:rPr>
        <w:t xml:space="preserve">При рассмотрении поперечного среза корня должен быть виден эпидермис (ризодерма), состоящий из неодревесневших клеток. На поверхности ризодермы встречаются одноклеточные корневые простые тупонитевидные волоски (длиной до 335 мкм) и сосочковидные выросты. Корковая паренхима представлена округлыми клетками </w:t>
      </w:r>
      <w:r w:rsidR="00BD22A6">
        <w:rPr>
          <w:rFonts w:ascii="Times New Roman" w:hAnsi="Times New Roman"/>
          <w:sz w:val="28"/>
          <w:szCs w:val="28"/>
        </w:rPr>
        <w:t>с утолщё</w:t>
      </w:r>
      <w:r w:rsidR="00D84A14">
        <w:rPr>
          <w:rFonts w:ascii="Times New Roman" w:hAnsi="Times New Roman"/>
          <w:sz w:val="28"/>
          <w:szCs w:val="28"/>
        </w:rPr>
        <w:t>нными стенками, содержащи</w:t>
      </w:r>
      <w:r w:rsidR="005B2C81">
        <w:rPr>
          <w:rFonts w:ascii="Times New Roman" w:hAnsi="Times New Roman"/>
          <w:sz w:val="28"/>
          <w:szCs w:val="28"/>
        </w:rPr>
        <w:t>ми</w:t>
      </w:r>
      <w:r w:rsidRPr="00F035E0">
        <w:rPr>
          <w:rFonts w:ascii="Times New Roman" w:hAnsi="Times New Roman"/>
          <w:sz w:val="28"/>
          <w:szCs w:val="28"/>
        </w:rPr>
        <w:t xml:space="preserve"> </w:t>
      </w:r>
      <w:r w:rsidR="00207F94">
        <w:rPr>
          <w:rFonts w:ascii="Times New Roman" w:hAnsi="Times New Roman"/>
          <w:sz w:val="28"/>
          <w:szCs w:val="28"/>
        </w:rPr>
        <w:t>простые и сложные крахмальные зё</w:t>
      </w:r>
      <w:r w:rsidRPr="00F035E0">
        <w:rPr>
          <w:rFonts w:ascii="Times New Roman" w:hAnsi="Times New Roman"/>
          <w:sz w:val="28"/>
          <w:szCs w:val="28"/>
        </w:rPr>
        <w:t>рна разной формы и размеров. Корень имеет первичное строение: включает широкую первичную кору, эндодерму и радиальный закрытый сосудисто-волокнистый пучок. Сосуды ксилемы – сетчатые, диаметром 2–54 мкм.</w:t>
      </w:r>
    </w:p>
    <w:p w:rsidR="000415CF" w:rsidRPr="00F035E0" w:rsidRDefault="00070E81" w:rsidP="00D71D31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noProof/>
          <w:lang w:eastAsia="ru-RU"/>
        </w:rPr>
        <w:drawing>
          <wp:inline distT="0" distB="0" distL="0" distR="0">
            <wp:extent cx="5877169" cy="54864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922" cy="548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81" w:rsidRPr="00F035E0" w:rsidRDefault="00070E81" w:rsidP="00B96FBC">
      <w:pPr>
        <w:keepNext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5E0">
        <w:rPr>
          <w:rFonts w:ascii="Times New Roman" w:hAnsi="Times New Roman"/>
          <w:sz w:val="28"/>
          <w:szCs w:val="28"/>
        </w:rPr>
        <w:t xml:space="preserve">Рисунок </w:t>
      </w:r>
      <w:r w:rsidR="0090245F">
        <w:rPr>
          <w:rFonts w:ascii="Times New Roman" w:hAnsi="Times New Roman"/>
          <w:sz w:val="28"/>
          <w:szCs w:val="28"/>
        </w:rPr>
        <w:t xml:space="preserve">1 </w:t>
      </w:r>
      <w:r w:rsidRPr="00F035E0">
        <w:rPr>
          <w:rFonts w:ascii="Times New Roman" w:hAnsi="Times New Roman"/>
          <w:sz w:val="28"/>
          <w:szCs w:val="28"/>
        </w:rPr>
        <w:t>– Первоцвета корневища с корнями</w:t>
      </w:r>
    </w:p>
    <w:p w:rsidR="00070E81" w:rsidRDefault="00070E81" w:rsidP="00B96FB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35E0">
        <w:rPr>
          <w:rFonts w:ascii="Times New Roman" w:hAnsi="Times New Roman"/>
          <w:sz w:val="24"/>
          <w:szCs w:val="24"/>
        </w:rPr>
        <w:t xml:space="preserve">1 – поперечный срез корневища: а – каменистые клетки, б – идиобласты, в – эндодерма, </w:t>
      </w:r>
      <w:r w:rsidR="00B96FBC">
        <w:rPr>
          <w:rFonts w:ascii="Times New Roman" w:hAnsi="Times New Roman"/>
          <w:sz w:val="24"/>
          <w:szCs w:val="24"/>
        </w:rPr>
        <w:br/>
      </w:r>
      <w:r w:rsidRPr="00F035E0">
        <w:rPr>
          <w:rFonts w:ascii="Times New Roman" w:hAnsi="Times New Roman"/>
          <w:sz w:val="24"/>
          <w:szCs w:val="24"/>
        </w:rPr>
        <w:t>г – вторичная флоэма, д – вто</w:t>
      </w:r>
      <w:r w:rsidR="002C2ED1">
        <w:rPr>
          <w:rFonts w:ascii="Times New Roman" w:hAnsi="Times New Roman"/>
          <w:sz w:val="24"/>
          <w:szCs w:val="24"/>
        </w:rPr>
        <w:t>ричная ксилема, е – сердцевина (40×)</w:t>
      </w:r>
      <w:r w:rsidRPr="00F035E0">
        <w:rPr>
          <w:rFonts w:ascii="Times New Roman" w:hAnsi="Times New Roman"/>
          <w:sz w:val="24"/>
          <w:szCs w:val="24"/>
        </w:rPr>
        <w:t xml:space="preserve">; </w:t>
      </w:r>
      <w:r w:rsidR="00B22AB6">
        <w:rPr>
          <w:rFonts w:ascii="Times New Roman" w:hAnsi="Times New Roman"/>
          <w:sz w:val="24"/>
          <w:szCs w:val="24"/>
        </w:rPr>
        <w:br w:type="textWrapping" w:clear="all"/>
      </w:r>
      <w:r w:rsidRPr="00F035E0">
        <w:rPr>
          <w:rFonts w:ascii="Times New Roman" w:hAnsi="Times New Roman"/>
          <w:sz w:val="24"/>
          <w:szCs w:val="24"/>
        </w:rPr>
        <w:t>2 – поперечный срез корня: а – ризодерма с простыми корневыми волос</w:t>
      </w:r>
      <w:r w:rsidR="00B96FBC">
        <w:rPr>
          <w:rFonts w:ascii="Times New Roman" w:hAnsi="Times New Roman"/>
          <w:sz w:val="24"/>
          <w:szCs w:val="24"/>
        </w:rPr>
        <w:t>ками, б</w:t>
      </w:r>
      <w:r w:rsidR="00915DB9">
        <w:rPr>
          <w:rFonts w:ascii="Times New Roman" w:hAnsi="Times New Roman"/>
          <w:sz w:val="24"/>
          <w:szCs w:val="24"/>
        </w:rPr>
        <w:t xml:space="preserve"> –</w:t>
      </w:r>
      <w:r w:rsidR="00B96FBC">
        <w:rPr>
          <w:rFonts w:ascii="Times New Roman" w:hAnsi="Times New Roman"/>
          <w:sz w:val="24"/>
          <w:szCs w:val="24"/>
        </w:rPr>
        <w:t xml:space="preserve"> корковая паренхима, в –</w:t>
      </w:r>
      <w:r w:rsidRPr="00F035E0">
        <w:rPr>
          <w:rFonts w:ascii="Times New Roman" w:hAnsi="Times New Roman"/>
          <w:sz w:val="24"/>
          <w:szCs w:val="24"/>
        </w:rPr>
        <w:t xml:space="preserve"> радиальный закрыты</w:t>
      </w:r>
      <w:r w:rsidR="002C2ED1">
        <w:rPr>
          <w:rFonts w:ascii="Times New Roman" w:hAnsi="Times New Roman"/>
          <w:sz w:val="24"/>
          <w:szCs w:val="24"/>
        </w:rPr>
        <w:t xml:space="preserve">й сосудисто-волокнистый пучок (100×); </w:t>
      </w:r>
      <w:r w:rsidR="00B22AB6">
        <w:rPr>
          <w:rFonts w:ascii="Times New Roman" w:hAnsi="Times New Roman"/>
          <w:sz w:val="24"/>
          <w:szCs w:val="24"/>
        </w:rPr>
        <w:br w:type="textWrapping" w:clear="all"/>
      </w:r>
      <w:r w:rsidR="002C2ED1">
        <w:rPr>
          <w:rFonts w:ascii="Times New Roman" w:hAnsi="Times New Roman"/>
          <w:sz w:val="24"/>
          <w:szCs w:val="24"/>
        </w:rPr>
        <w:t>3 – корковая паренхима (100×)</w:t>
      </w:r>
      <w:r w:rsidRPr="00F035E0">
        <w:rPr>
          <w:rFonts w:ascii="Times New Roman" w:hAnsi="Times New Roman"/>
          <w:sz w:val="24"/>
          <w:szCs w:val="24"/>
        </w:rPr>
        <w:t xml:space="preserve">; 4 – поперечный срез корня, центральный осевой цилиндр: а – экзодерма, </w:t>
      </w:r>
      <w:r w:rsidR="00B96FBC">
        <w:rPr>
          <w:rFonts w:ascii="Times New Roman" w:hAnsi="Times New Roman"/>
          <w:sz w:val="24"/>
          <w:szCs w:val="24"/>
        </w:rPr>
        <w:t xml:space="preserve">б – вторичная флоэма, </w:t>
      </w:r>
      <w:r w:rsidRPr="00F035E0">
        <w:rPr>
          <w:rFonts w:ascii="Times New Roman" w:hAnsi="Times New Roman"/>
          <w:sz w:val="24"/>
          <w:szCs w:val="24"/>
        </w:rPr>
        <w:t xml:space="preserve">в – вторичная </w:t>
      </w:r>
      <w:r w:rsidR="002C2ED1">
        <w:rPr>
          <w:rFonts w:ascii="Times New Roman" w:hAnsi="Times New Roman"/>
          <w:sz w:val="24"/>
          <w:szCs w:val="24"/>
        </w:rPr>
        <w:t>ксилема, г – первичная ксилема (100×)</w:t>
      </w:r>
      <w:r w:rsidRPr="00F035E0">
        <w:rPr>
          <w:rFonts w:ascii="Times New Roman" w:hAnsi="Times New Roman"/>
          <w:sz w:val="24"/>
          <w:szCs w:val="24"/>
        </w:rPr>
        <w:t xml:space="preserve">; 5 </w:t>
      </w:r>
      <w:r w:rsidR="002C2ED1">
        <w:rPr>
          <w:rFonts w:ascii="Times New Roman" w:hAnsi="Times New Roman"/>
          <w:sz w:val="24"/>
          <w:szCs w:val="24"/>
        </w:rPr>
        <w:t>– сетчатые и спиральные сосуды (200×)</w:t>
      </w:r>
      <w:r w:rsidRPr="00F035E0">
        <w:rPr>
          <w:rFonts w:ascii="Times New Roman" w:hAnsi="Times New Roman"/>
          <w:sz w:val="24"/>
          <w:szCs w:val="24"/>
        </w:rPr>
        <w:t>; 6</w:t>
      </w:r>
      <w:r w:rsidR="002A5C98">
        <w:rPr>
          <w:rFonts w:ascii="Times New Roman" w:hAnsi="Times New Roman"/>
          <w:sz w:val="24"/>
          <w:szCs w:val="24"/>
        </w:rPr>
        <w:t xml:space="preserve"> – зё</w:t>
      </w:r>
      <w:r w:rsidR="002C2ED1">
        <w:rPr>
          <w:rFonts w:ascii="Times New Roman" w:hAnsi="Times New Roman"/>
          <w:sz w:val="24"/>
          <w:szCs w:val="24"/>
        </w:rPr>
        <w:t>рна крахмала (400×)</w:t>
      </w:r>
      <w:r w:rsidRPr="00F035E0">
        <w:rPr>
          <w:rFonts w:ascii="Times New Roman" w:hAnsi="Times New Roman"/>
          <w:sz w:val="24"/>
          <w:szCs w:val="24"/>
        </w:rPr>
        <w:t>.</w:t>
      </w:r>
    </w:p>
    <w:p w:rsidR="0090245F" w:rsidRPr="0090245F" w:rsidRDefault="0090245F" w:rsidP="009024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B35" w:rsidRPr="00F035E0" w:rsidRDefault="00E33EF5" w:rsidP="00D71D31">
      <w:pPr>
        <w:keepNext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Определение основных групп биологически активных веществ</w:t>
      </w:r>
    </w:p>
    <w:p w:rsidR="000D4B67" w:rsidRPr="000D4B67" w:rsidRDefault="00E33EF5" w:rsidP="00D71D31">
      <w:pPr>
        <w:pStyle w:val="aa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  <w:r w:rsidRPr="00F035E0">
        <w:rPr>
          <w:rFonts w:ascii="Times New Roman" w:eastAsia="Times New Roman" w:hAnsi="Times New Roman"/>
          <w:i/>
          <w:sz w:val="28"/>
          <w:szCs w:val="28"/>
          <w:lang w:eastAsia="ru-RU"/>
        </w:rPr>
        <w:t>Тонкослойная хроматография</w:t>
      </w:r>
      <w:r w:rsidR="00BE3518" w:rsidRPr="00F035E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="00EA7728" w:rsidRPr="00F035E0">
        <w:rPr>
          <w:rFonts w:ascii="Times New Roman" w:hAnsi="Times New Roman"/>
          <w:sz w:val="28"/>
          <w:szCs w:val="28"/>
        </w:rPr>
        <w:t>Определение проводят методом ТСХ (ОФС «Тонкослойная хроматография»</w:t>
      </w:r>
      <w:r w:rsidR="000D4B67">
        <w:rPr>
          <w:rFonts w:ascii="Times New Roman" w:hAnsi="Times New Roman"/>
          <w:sz w:val="28"/>
          <w:szCs w:val="28"/>
        </w:rPr>
        <w:t xml:space="preserve">) в условиях </w:t>
      </w:r>
      <w:r w:rsidR="00DC4F7C">
        <w:rPr>
          <w:rFonts w:ascii="Times New Roman" w:hAnsi="Times New Roman"/>
          <w:sz w:val="28"/>
          <w:szCs w:val="28"/>
        </w:rPr>
        <w:t>испытания</w:t>
      </w:r>
      <w:r w:rsidR="000D4B67">
        <w:rPr>
          <w:rFonts w:ascii="Times New Roman" w:hAnsi="Times New Roman"/>
          <w:sz w:val="28"/>
          <w:szCs w:val="28"/>
        </w:rPr>
        <w:t xml:space="preserve"> «</w:t>
      </w:r>
      <w:r w:rsidR="000D4B67" w:rsidRPr="00B33B01">
        <w:rPr>
          <w:rFonts w:ascii="Times New Roman" w:hAnsi="Times New Roman"/>
          <w:bCs/>
          <w:sz w:val="28"/>
          <w:szCs w:val="28"/>
          <w:shd w:val="clear" w:color="auto" w:fill="FFFFFF"/>
        </w:rPr>
        <w:t>Недопустимые</w:t>
      </w:r>
      <w:r w:rsidR="000D4B67" w:rsidRPr="000D4B67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примеси (ластовень лекарственный</w:t>
      </w:r>
      <w:r w:rsidR="00DC4F7C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, корни</w:t>
      </w:r>
      <w:r w:rsidR="000D4B67" w:rsidRPr="000D4B67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– </w:t>
      </w:r>
      <w:r w:rsidR="000D4B67" w:rsidRPr="0093045A">
        <w:rPr>
          <w:rFonts w:ascii="Times New Roman" w:hAnsi="Times New Roman"/>
          <w:bCs/>
          <w:i/>
          <w:iCs/>
          <w:color w:val="222222"/>
          <w:sz w:val="28"/>
          <w:szCs w:val="28"/>
          <w:shd w:val="clear" w:color="auto" w:fill="FFFFFF"/>
        </w:rPr>
        <w:t>Vincetoxicum hirundinaria</w:t>
      </w:r>
      <w:r w:rsidR="000D4B67" w:rsidRPr="000D4B67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Medik</w:t>
      </w:r>
      <w:r w:rsidR="0093045A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.</w:t>
      </w:r>
      <w:r w:rsidR="000D4B67" w:rsidRPr="000D4B67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)</w:t>
      </w:r>
      <w:r w:rsidR="000D4B67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» </w:t>
      </w:r>
      <w:r w:rsidR="000D4B67" w:rsidRPr="00E254F9">
        <w:rPr>
          <w:rFonts w:ascii="Times New Roman" w:hAnsi="Times New Roman"/>
          <w:sz w:val="28"/>
          <w:szCs w:val="28"/>
        </w:rPr>
        <w:t>со следующими изменениями</w:t>
      </w:r>
      <w:r w:rsidR="008B76B8">
        <w:rPr>
          <w:rFonts w:ascii="Times New Roman" w:hAnsi="Times New Roman"/>
          <w:sz w:val="28"/>
          <w:szCs w:val="28"/>
        </w:rPr>
        <w:t>.</w:t>
      </w:r>
    </w:p>
    <w:p w:rsidR="00EA7728" w:rsidRPr="00F035E0" w:rsidRDefault="00EA7728" w:rsidP="00D71D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35E0">
        <w:rPr>
          <w:rFonts w:ascii="Times New Roman" w:hAnsi="Times New Roman"/>
          <w:i/>
          <w:color w:val="000000"/>
          <w:sz w:val="28"/>
          <w:szCs w:val="28"/>
        </w:rPr>
        <w:t>Реактив для детектирования</w:t>
      </w:r>
      <w:r w:rsidRPr="00F035E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67E06" w:rsidRPr="00F035E0">
        <w:rPr>
          <w:rFonts w:ascii="Times New Roman" w:hAnsi="Times New Roman"/>
          <w:color w:val="000000"/>
          <w:sz w:val="28"/>
          <w:szCs w:val="28"/>
        </w:rPr>
        <w:t>Анисового альдегида раствор уксуснокислый в этаноле</w:t>
      </w:r>
      <w:r w:rsidRPr="00F035E0">
        <w:rPr>
          <w:rFonts w:ascii="Times New Roman" w:hAnsi="Times New Roman"/>
          <w:color w:val="000000"/>
          <w:sz w:val="28"/>
          <w:szCs w:val="28"/>
        </w:rPr>
        <w:t>.</w:t>
      </w:r>
    </w:p>
    <w:p w:rsidR="004753D4" w:rsidRPr="00F035E0" w:rsidRDefault="000D4B67" w:rsidP="00D71D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753D4" w:rsidRPr="00F035E0">
        <w:rPr>
          <w:rFonts w:ascii="Times New Roman" w:eastAsia="Times New Roman" w:hAnsi="Times New Roman"/>
          <w:sz w:val="28"/>
          <w:szCs w:val="28"/>
          <w:lang w:eastAsia="ru-RU"/>
        </w:rPr>
        <w:t>ластинку опрыскивают реактивом для детектирования</w:t>
      </w:r>
      <w:r w:rsidR="00656E5D" w:rsidRPr="00F035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753D4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E5D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нагревают </w:t>
      </w:r>
      <w:r w:rsidR="004753D4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656E5D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температуре </w:t>
      </w:r>
      <w:r w:rsidR="004753D4" w:rsidRPr="00F035E0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4753D4" w:rsidRPr="00F035E0">
        <w:rPr>
          <w:rFonts w:ascii="Times New Roman" w:eastAsia="Times New Roman" w:hAnsi="Times New Roman"/>
          <w:sz w:val="28"/>
          <w:szCs w:val="28"/>
          <w:lang w:eastAsia="ru-RU"/>
        </w:rPr>
        <w:noBreakHyphen/>
        <w:t>105 </w:t>
      </w:r>
      <w:r w:rsidR="004753D4" w:rsidRPr="00F035E0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0"/>
      </w:r>
      <w:r w:rsidR="004753D4" w:rsidRPr="00F035E0">
        <w:rPr>
          <w:rFonts w:ascii="Times New Roman" w:eastAsia="Times New Roman" w:hAnsi="Times New Roman"/>
          <w:sz w:val="28"/>
          <w:szCs w:val="28"/>
          <w:lang w:eastAsia="ru-RU"/>
        </w:rPr>
        <w:t>С в течение</w:t>
      </w:r>
      <w:r w:rsidR="00B96D2F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E06" w:rsidRPr="00F035E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345C3" w:rsidRPr="00F035E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67E06" w:rsidRPr="00F035E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753D4" w:rsidRPr="00F035E0">
        <w:rPr>
          <w:rFonts w:ascii="Times New Roman" w:eastAsia="Times New Roman" w:hAnsi="Times New Roman"/>
          <w:sz w:val="28"/>
          <w:szCs w:val="28"/>
          <w:lang w:eastAsia="ru-RU"/>
        </w:rPr>
        <w:t> мин и просматривают при дневном свете.</w:t>
      </w:r>
    </w:p>
    <w:p w:rsidR="00E30F77" w:rsidRPr="00F035E0" w:rsidRDefault="0031115E" w:rsidP="00D71D31">
      <w:pPr>
        <w:pStyle w:val="aa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i/>
          <w:sz w:val="28"/>
          <w:szCs w:val="28"/>
          <w:lang w:eastAsia="ru-RU"/>
        </w:rPr>
        <w:t>Результат.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F77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На хроматограмме раствора </w:t>
      </w:r>
      <w:r w:rsidR="008A3315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стандартного образца </w:t>
      </w:r>
      <w:r w:rsidR="00E30F77" w:rsidRPr="00F035E0">
        <w:rPr>
          <w:rFonts w:ascii="Times New Roman" w:eastAsia="Times New Roman" w:hAnsi="Times New Roman"/>
          <w:sz w:val="28"/>
          <w:szCs w:val="28"/>
          <w:lang w:eastAsia="ru-RU"/>
        </w:rPr>
        <w:t>эсцина должна обнаруживаться зона а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30F77" w:rsidRPr="00F035E0">
        <w:rPr>
          <w:rFonts w:ascii="Times New Roman" w:eastAsia="Times New Roman" w:hAnsi="Times New Roman"/>
          <w:sz w:val="28"/>
          <w:szCs w:val="28"/>
          <w:lang w:eastAsia="ru-RU"/>
        </w:rPr>
        <w:t>сорбции голубовато-фиолетового цвета на границе</w:t>
      </w:r>
      <w:r w:rsidR="008A3315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</w:t>
      </w:r>
      <w:r w:rsidR="00E30F77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нижней и средней трет</w:t>
      </w:r>
      <w:r w:rsidR="008A3315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E30F77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пластинки.</w:t>
      </w:r>
    </w:p>
    <w:p w:rsidR="00E30F77" w:rsidRPr="00F035E0" w:rsidRDefault="00E30F77" w:rsidP="00D71D31">
      <w:pPr>
        <w:pStyle w:val="aa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На хроматограмме испытуемого раствора должны обнаруживаться</w:t>
      </w:r>
      <w:r w:rsidR="0017291C" w:rsidRPr="00F035E0">
        <w:rPr>
          <w:rFonts w:ascii="Times New Roman" w:eastAsia="Times New Roman" w:hAnsi="Times New Roman"/>
          <w:sz w:val="28"/>
          <w:szCs w:val="28"/>
          <w:lang w:eastAsia="ru-RU"/>
        </w:rPr>
        <w:t>: одна или две зоны а</w:t>
      </w:r>
      <w:r w:rsidR="00FC5718" w:rsidRPr="00F035E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7291C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сорбции 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7291C" w:rsidRPr="00F035E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мно-фиолетового ц</w:t>
      </w:r>
      <w:r w:rsidR="00BC1A13">
        <w:rPr>
          <w:rFonts w:ascii="Times New Roman" w:eastAsia="Times New Roman" w:hAnsi="Times New Roman"/>
          <w:sz w:val="28"/>
          <w:szCs w:val="28"/>
          <w:lang w:eastAsia="ru-RU"/>
        </w:rPr>
        <w:t>вета ниже зоны адсорбции эсцина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; допускается обнаружение других зон адсорбции.</w:t>
      </w:r>
    </w:p>
    <w:p w:rsidR="00E30F77" w:rsidRPr="00D60BF9" w:rsidRDefault="008A4064" w:rsidP="00D71D31">
      <w:pPr>
        <w:pStyle w:val="aa"/>
        <w:keepNext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B33B01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Недопустимые примеси (ластовень лекарственный</w:t>
      </w:r>
      <w:r w:rsidR="002C0A91" w:rsidRPr="00B33B01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, корни</w:t>
      </w:r>
      <w:r w:rsidRPr="00B33B01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– </w:t>
      </w:r>
      <w:r w:rsidR="006A298E" w:rsidRPr="00B33B01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Vincetoxicum hirundinaria</w:t>
      </w:r>
      <w:r w:rsidR="007009D4" w:rsidRPr="00B33B01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="004B347A" w:rsidRPr="00B33B0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Medik)</w:t>
      </w:r>
    </w:p>
    <w:p w:rsidR="008A4064" w:rsidRPr="00F035E0" w:rsidRDefault="008A4064" w:rsidP="00D71D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5E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Тонкослойная хроматография. </w:t>
      </w:r>
      <w:r w:rsidRPr="00F035E0">
        <w:rPr>
          <w:rFonts w:ascii="Times New Roman" w:hAnsi="Times New Roman"/>
          <w:sz w:val="28"/>
          <w:szCs w:val="28"/>
        </w:rPr>
        <w:t>Определение проводят методом ТСХ (ОФС «Тонкослойная хроматография»).</w:t>
      </w:r>
    </w:p>
    <w:p w:rsidR="008A4064" w:rsidRPr="00F035E0" w:rsidRDefault="008A4064" w:rsidP="00D71D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5E0">
        <w:rPr>
          <w:rFonts w:ascii="Times New Roman" w:hAnsi="Times New Roman"/>
          <w:i/>
          <w:color w:val="000000"/>
          <w:sz w:val="28"/>
          <w:szCs w:val="28"/>
        </w:rPr>
        <w:t xml:space="preserve">Пластинка. </w:t>
      </w:r>
      <w:r w:rsidRPr="00F035E0">
        <w:rPr>
          <w:rFonts w:ascii="Times New Roman" w:hAnsi="Times New Roman"/>
          <w:sz w:val="28"/>
          <w:szCs w:val="28"/>
        </w:rPr>
        <w:t>ТСХ пластинка со слоем силикагеля F</w:t>
      </w:r>
      <w:r w:rsidRPr="00F035E0">
        <w:rPr>
          <w:rFonts w:ascii="Times New Roman" w:hAnsi="Times New Roman"/>
          <w:sz w:val="28"/>
          <w:szCs w:val="28"/>
          <w:vertAlign w:val="subscript"/>
        </w:rPr>
        <w:t>254</w:t>
      </w:r>
      <w:r w:rsidRPr="00F035E0">
        <w:rPr>
          <w:rFonts w:ascii="Times New Roman" w:hAnsi="Times New Roman"/>
          <w:sz w:val="28"/>
          <w:szCs w:val="28"/>
        </w:rPr>
        <w:t>.</w:t>
      </w:r>
    </w:p>
    <w:p w:rsidR="008A4064" w:rsidRPr="00F035E0" w:rsidRDefault="008A4064" w:rsidP="00D71D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5E0">
        <w:rPr>
          <w:rFonts w:ascii="Times New Roman" w:hAnsi="Times New Roman"/>
          <w:i/>
          <w:sz w:val="28"/>
          <w:szCs w:val="28"/>
        </w:rPr>
        <w:t>Подвижная фаза (ПФ</w:t>
      </w:r>
      <w:r w:rsidRPr="00F035E0">
        <w:rPr>
          <w:rFonts w:ascii="Times New Roman" w:hAnsi="Times New Roman"/>
          <w:sz w:val="28"/>
          <w:szCs w:val="28"/>
        </w:rPr>
        <w:t>). Уксусная кислота ледяная—вода—бутанол 10:40:50.</w:t>
      </w:r>
    </w:p>
    <w:p w:rsidR="008A4064" w:rsidRPr="00F035E0" w:rsidRDefault="008A4064" w:rsidP="00D71D3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5E0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F035E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035E0">
        <w:rPr>
          <w:rFonts w:ascii="Times New Roman" w:hAnsi="Times New Roman"/>
          <w:sz w:val="28"/>
          <w:szCs w:val="28"/>
        </w:rPr>
        <w:t xml:space="preserve">В колбу вместимостью 50 мл помещают 1,0 г сырья, измельчённого до величины частиц, проходящих сквозь сито с отверстиями размером 0,5 мм, прибавляют 10 мл спирта 70 % и 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нагревают с обратным холодильником на водяной бане в течение 15 мин</w:t>
      </w:r>
      <w:r w:rsidRPr="00F035E0">
        <w:rPr>
          <w:rFonts w:ascii="Times New Roman" w:hAnsi="Times New Roman"/>
          <w:sz w:val="28"/>
          <w:szCs w:val="28"/>
        </w:rPr>
        <w:t xml:space="preserve">. После охлаждения 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содержимое колбы фильтруют</w:t>
      </w:r>
      <w:r w:rsidR="00B33B01">
        <w:rPr>
          <w:rFonts w:ascii="Times New Roman" w:hAnsi="Times New Roman"/>
          <w:sz w:val="28"/>
          <w:szCs w:val="28"/>
        </w:rPr>
        <w:t xml:space="preserve"> через беззольный фильтр,</w:t>
      </w:r>
      <w:r w:rsidR="00B33B01" w:rsidRPr="00B33B01">
        <w:rPr>
          <w:rFonts w:ascii="Times New Roman" w:hAnsi="Times New Roman"/>
          <w:sz w:val="28"/>
          <w:szCs w:val="28"/>
        </w:rPr>
        <w:t xml:space="preserve"> </w:t>
      </w:r>
      <w:r w:rsidR="00B33B01">
        <w:rPr>
          <w:rFonts w:ascii="Times New Roman" w:hAnsi="Times New Roman"/>
          <w:sz w:val="28"/>
          <w:szCs w:val="28"/>
        </w:rPr>
        <w:t>отбрасывая первые 10 мл фильтрата.</w:t>
      </w:r>
    </w:p>
    <w:p w:rsidR="008A4064" w:rsidRPr="00F035E0" w:rsidRDefault="008A4064" w:rsidP="00D71D3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5E0">
        <w:rPr>
          <w:rFonts w:ascii="Times New Roman" w:hAnsi="Times New Roman"/>
          <w:i/>
          <w:sz w:val="28"/>
          <w:szCs w:val="28"/>
        </w:rPr>
        <w:t xml:space="preserve">Раствор </w:t>
      </w:r>
      <w:r w:rsidR="00663C50">
        <w:rPr>
          <w:rFonts w:ascii="Times New Roman" w:hAnsi="Times New Roman"/>
          <w:i/>
          <w:sz w:val="28"/>
          <w:szCs w:val="28"/>
        </w:rPr>
        <w:t xml:space="preserve">стандартного образца </w:t>
      </w:r>
      <w:r w:rsidRPr="00F035E0">
        <w:rPr>
          <w:rFonts w:ascii="Times New Roman" w:hAnsi="Times New Roman"/>
          <w:i/>
          <w:sz w:val="28"/>
          <w:szCs w:val="28"/>
        </w:rPr>
        <w:t>эсцина.</w:t>
      </w:r>
      <w:r w:rsidRPr="00F035E0">
        <w:rPr>
          <w:rFonts w:ascii="Times New Roman" w:hAnsi="Times New Roman"/>
          <w:sz w:val="28"/>
          <w:szCs w:val="28"/>
        </w:rPr>
        <w:t xml:space="preserve"> Растворяют 10 м</w:t>
      </w:r>
      <w:r w:rsidR="00D60BF9">
        <w:rPr>
          <w:rFonts w:ascii="Times New Roman" w:hAnsi="Times New Roman"/>
          <w:sz w:val="28"/>
          <w:szCs w:val="28"/>
        </w:rPr>
        <w:t xml:space="preserve">г эсцина в 1,0 мл </w:t>
      </w:r>
      <w:r w:rsidR="00B6330B">
        <w:rPr>
          <w:rFonts w:ascii="Times New Roman" w:hAnsi="Times New Roman"/>
          <w:sz w:val="28"/>
          <w:szCs w:val="28"/>
        </w:rPr>
        <w:t>спирта</w:t>
      </w:r>
      <w:r w:rsidR="00D60BF9">
        <w:rPr>
          <w:rFonts w:ascii="Times New Roman" w:hAnsi="Times New Roman"/>
          <w:sz w:val="28"/>
          <w:szCs w:val="28"/>
        </w:rPr>
        <w:t xml:space="preserve"> 70 %.</w:t>
      </w:r>
    </w:p>
    <w:p w:rsidR="008A4064" w:rsidRPr="000D4B67" w:rsidRDefault="008A4064" w:rsidP="000B7E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линию </w:t>
      </w:r>
      <w:r w:rsidR="008A331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старта 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пластинки в виде полос длиной 10 мм и шириной 2 мм наносят по 20 мкл испытуемого раствора и </w:t>
      </w:r>
      <w:r w:rsidRPr="00663C50">
        <w:rPr>
          <w:rFonts w:ascii="Times New Roman" w:hAnsi="Times New Roman"/>
          <w:sz w:val="28"/>
          <w:szCs w:val="28"/>
        </w:rPr>
        <w:t>раствор</w:t>
      </w:r>
      <w:r w:rsidR="00663C50" w:rsidRPr="00663C50">
        <w:rPr>
          <w:rFonts w:ascii="Times New Roman" w:hAnsi="Times New Roman"/>
          <w:sz w:val="28"/>
          <w:szCs w:val="28"/>
        </w:rPr>
        <w:t xml:space="preserve"> стандартного образца</w:t>
      </w:r>
      <w:r w:rsidRPr="00F035E0">
        <w:rPr>
          <w:rFonts w:ascii="Times New Roman" w:hAnsi="Times New Roman"/>
          <w:sz w:val="28"/>
          <w:szCs w:val="28"/>
        </w:rPr>
        <w:t xml:space="preserve"> эсцина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Пластинку с нанесёнными пробами сушат на воздухе, </w:t>
      </w:r>
      <w:r w:rsidRPr="00F035E0">
        <w:rPr>
          <w:rFonts w:ascii="Times New Roman" w:hAnsi="Times New Roman"/>
          <w:sz w:val="28"/>
          <w:szCs w:val="28"/>
        </w:rPr>
        <w:t>помещают в камеру</w:t>
      </w:r>
      <w:r>
        <w:rPr>
          <w:rFonts w:ascii="Times New Roman" w:hAnsi="Times New Roman"/>
          <w:sz w:val="28"/>
          <w:szCs w:val="28"/>
        </w:rPr>
        <w:t>,</w:t>
      </w:r>
      <w:r w:rsidRPr="00F035E0">
        <w:rPr>
          <w:rFonts w:ascii="Times New Roman" w:hAnsi="Times New Roman"/>
          <w:sz w:val="28"/>
          <w:szCs w:val="28"/>
        </w:rPr>
        <w:t xml:space="preserve"> предварительно насыщенную ПФ</w:t>
      </w:r>
      <w:r w:rsidR="008A3315">
        <w:rPr>
          <w:rFonts w:ascii="Times New Roman" w:hAnsi="Times New Roman"/>
          <w:sz w:val="28"/>
          <w:szCs w:val="28"/>
        </w:rPr>
        <w:t xml:space="preserve"> в течение 1 ч</w:t>
      </w:r>
      <w:r>
        <w:rPr>
          <w:rFonts w:ascii="Times New Roman" w:hAnsi="Times New Roman"/>
          <w:sz w:val="28"/>
          <w:szCs w:val="28"/>
        </w:rPr>
        <w:t>,</w:t>
      </w:r>
      <w:r w:rsidRPr="00F035E0">
        <w:rPr>
          <w:rFonts w:ascii="Times New Roman" w:hAnsi="Times New Roman"/>
          <w:sz w:val="28"/>
          <w:szCs w:val="28"/>
        </w:rPr>
        <w:t xml:space="preserve"> и хроматографируют восходящим способом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. Когда фронт растворителей пройдёт около 80</w:t>
      </w:r>
      <w:r w:rsidRPr="00F035E0">
        <w:rPr>
          <w:rFonts w:ascii="Times New Roman" w:eastAsia="Times New Roman" w:hAnsi="Times New Roman"/>
          <w:bCs/>
          <w:sz w:val="28"/>
          <w:szCs w:val="28"/>
        </w:rPr>
        <w:t>–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90 % длины пластинки от линии старта, её вынимают из камеры и сушат до</w:t>
      </w:r>
      <w:r w:rsidR="0093045A">
        <w:rPr>
          <w:rFonts w:ascii="Times New Roman" w:eastAsia="Times New Roman" w:hAnsi="Times New Roman"/>
          <w:sz w:val="28"/>
          <w:szCs w:val="28"/>
          <w:lang w:eastAsia="ru-RU"/>
        </w:rPr>
        <w:t xml:space="preserve"> удаления следов растворителей.</w:t>
      </w:r>
    </w:p>
    <w:p w:rsidR="006A298E" w:rsidRPr="00F035E0" w:rsidRDefault="006A298E" w:rsidP="000B7E2C">
      <w:pPr>
        <w:pStyle w:val="aa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росматривают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064">
        <w:rPr>
          <w:rFonts w:ascii="Times New Roman" w:eastAsia="Times New Roman" w:hAnsi="Times New Roman"/>
          <w:sz w:val="28"/>
          <w:szCs w:val="28"/>
          <w:lang w:eastAsia="ru-RU"/>
        </w:rPr>
        <w:t>пластинку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064" w:rsidRPr="003A5018">
        <w:rPr>
          <w:rFonts w:ascii="Times New Roman" w:hAnsi="Times New Roman"/>
          <w:color w:val="000000"/>
          <w:sz w:val="28"/>
          <w:szCs w:val="28"/>
        </w:rPr>
        <w:t>в УФ-свете</w:t>
      </w:r>
      <w:r w:rsidR="008A4064"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при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длине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волны</w:t>
      </w:r>
      <w:r w:rsidR="00434468">
        <w:rPr>
          <w:rFonts w:ascii="Times New Roman" w:eastAsia="Times New Roman" w:hAnsi="Times New Roman"/>
          <w:sz w:val="28"/>
          <w:szCs w:val="28"/>
          <w:lang w:eastAsia="ru-RU"/>
        </w:rPr>
        <w:t xml:space="preserve"> 254 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нм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5718" w:rsidRPr="00F035E0" w:rsidRDefault="006A298E" w:rsidP="000B7E2C">
      <w:pPr>
        <w:pStyle w:val="aa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i/>
          <w:sz w:val="28"/>
          <w:szCs w:val="28"/>
          <w:lang w:eastAsia="ru-RU"/>
        </w:rPr>
        <w:t>Результат.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а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хроматограмм</w:t>
      </w:r>
      <w:r w:rsidR="001202BA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испытуемого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раствора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раствора </w:t>
      </w:r>
      <w:r w:rsidR="00663C50" w:rsidRPr="00663C50">
        <w:rPr>
          <w:rFonts w:ascii="Times New Roman" w:hAnsi="Times New Roman"/>
          <w:sz w:val="28"/>
          <w:szCs w:val="28"/>
        </w:rPr>
        <w:t>стандартного образца</w:t>
      </w:r>
      <w:r w:rsidR="00663C50">
        <w:rPr>
          <w:rFonts w:ascii="Times New Roman" w:hAnsi="Times New Roman"/>
          <w:i/>
          <w:sz w:val="28"/>
          <w:szCs w:val="28"/>
        </w:rPr>
        <w:t xml:space="preserve"> 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эсцина должна обнаруживаться зона а</w:t>
      </w:r>
      <w:r w:rsidR="006B3A5C" w:rsidRPr="00F035E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сорбции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 xml:space="preserve"> эсцин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расположенная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на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границе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между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нижней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средней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третями</w:t>
      </w:r>
      <w:r w:rsidR="00400413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пластинки.</w:t>
      </w:r>
    </w:p>
    <w:p w:rsidR="006A298E" w:rsidRPr="00F035E0" w:rsidRDefault="004B347A" w:rsidP="000B7E2C">
      <w:pPr>
        <w:pStyle w:val="aa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Далее п</w:t>
      </w:r>
      <w:r w:rsidR="006A298E"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росматривают</w:t>
      </w:r>
      <w:r w:rsidR="00FC5718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пластинку</w:t>
      </w:r>
      <w:r w:rsidR="006A298E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98E"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="006A298E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018">
        <w:rPr>
          <w:rFonts w:ascii="Times New Roman" w:hAnsi="Times New Roman"/>
          <w:color w:val="000000"/>
          <w:sz w:val="28"/>
          <w:szCs w:val="28"/>
        </w:rPr>
        <w:t>УФ-свете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 xml:space="preserve"> </w:t>
      </w:r>
      <w:r w:rsidR="006A298E"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при</w:t>
      </w:r>
      <w:r w:rsidR="006A298E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98E"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длине</w:t>
      </w:r>
      <w:r w:rsidR="006A298E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98E"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волны</w:t>
      </w:r>
      <w:r w:rsidR="00434468">
        <w:rPr>
          <w:rFonts w:ascii="Times New Roman" w:eastAsia="Times New Roman" w:hAnsi="Times New Roman"/>
          <w:sz w:val="28"/>
          <w:szCs w:val="28"/>
          <w:lang w:eastAsia="ru-RU"/>
        </w:rPr>
        <w:t xml:space="preserve"> 365 </w:t>
      </w:r>
      <w:r w:rsidR="006A298E"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нм</w:t>
      </w:r>
      <w:r w:rsidR="006A298E" w:rsidRPr="00F035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298E" w:rsidRPr="00F035E0" w:rsidRDefault="006A298E" w:rsidP="000B7E2C">
      <w:pPr>
        <w:pStyle w:val="aa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Результат.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а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хроматограмме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испытуемого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раствора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не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должны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обнаруживаться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A5C" w:rsidRPr="00F035E0">
        <w:rPr>
          <w:rFonts w:ascii="Times New Roman" w:eastAsia="Times New Roman" w:hAnsi="Times New Roman"/>
          <w:sz w:val="28"/>
          <w:szCs w:val="28"/>
          <w:lang w:eastAsia="ru-RU"/>
        </w:rPr>
        <w:t>зоны адсорбции с флуоресценцией</w:t>
      </w:r>
      <w:r w:rsidR="006B3A5C"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светло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синего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или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зеленоватого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цвета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ниже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зоны</w:t>
      </w:r>
      <w:r w:rsidR="006B3A5C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адсорбции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эсцина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на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хроматограмме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 w:hint="eastAsia"/>
          <w:sz w:val="28"/>
          <w:szCs w:val="28"/>
          <w:lang w:eastAsia="ru-RU"/>
        </w:rPr>
        <w:t>раствора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C50" w:rsidRPr="00663C50">
        <w:rPr>
          <w:rFonts w:ascii="Times New Roman" w:hAnsi="Times New Roman"/>
          <w:sz w:val="28"/>
          <w:szCs w:val="28"/>
        </w:rPr>
        <w:t>стандартного образца</w:t>
      </w:r>
      <w:r w:rsidR="00663C50">
        <w:rPr>
          <w:rFonts w:ascii="Times New Roman" w:hAnsi="Times New Roman"/>
          <w:i/>
          <w:sz w:val="28"/>
          <w:szCs w:val="28"/>
        </w:rPr>
        <w:t xml:space="preserve"> </w:t>
      </w:r>
      <w:r w:rsidR="006B3A5C" w:rsidRPr="00F035E0">
        <w:rPr>
          <w:rFonts w:ascii="Times New Roman" w:eastAsia="Times New Roman" w:hAnsi="Times New Roman"/>
          <w:sz w:val="28"/>
          <w:szCs w:val="28"/>
          <w:lang w:eastAsia="ru-RU"/>
        </w:rPr>
        <w:t>эсцина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0525" w:rsidRPr="00F035E0" w:rsidRDefault="00820525" w:rsidP="000B7E2C">
      <w:pPr>
        <w:keepNext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ИСПЫТАНИЯ</w:t>
      </w:r>
    </w:p>
    <w:p w:rsidR="00E33EF5" w:rsidRPr="00F035E0" w:rsidRDefault="00E33EF5" w:rsidP="000B7E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Влажность.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881" w:rsidRPr="00F035E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8696C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е более </w:t>
      </w:r>
      <w:r w:rsidR="00E30F77" w:rsidRPr="00F035E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C6E96" w:rsidRPr="00F035E0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163881" w:rsidRPr="00F035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63881"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881" w:rsidRPr="00F035E0">
        <w:rPr>
          <w:rFonts w:ascii="Times New Roman" w:hAnsi="Times New Roman"/>
          <w:sz w:val="28"/>
          <w:szCs w:val="28"/>
        </w:rPr>
        <w:t>(</w:t>
      </w:r>
      <w:r w:rsidR="00163881" w:rsidRPr="00F035E0">
        <w:rPr>
          <w:rFonts w:ascii="Times New Roman" w:hAnsi="Times New Roman"/>
          <w:bCs/>
          <w:sz w:val="28"/>
          <w:szCs w:val="28"/>
        </w:rPr>
        <w:t>ОФС «</w:t>
      </w:r>
      <w:r w:rsidR="00186C6C" w:rsidRPr="00F035E0">
        <w:rPr>
          <w:rFonts w:ascii="Times New Roman" w:hAnsi="Times New Roman"/>
          <w:bCs/>
          <w:sz w:val="28"/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163881" w:rsidRPr="00F035E0">
        <w:rPr>
          <w:rFonts w:ascii="Times New Roman" w:hAnsi="Times New Roman"/>
          <w:bCs/>
          <w:sz w:val="28"/>
          <w:szCs w:val="28"/>
        </w:rPr>
        <w:t>»)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004B" w:rsidRPr="00F035E0" w:rsidRDefault="00E33EF5" w:rsidP="000B7E2C">
      <w:pPr>
        <w:widowControl w:val="0"/>
        <w:tabs>
          <w:tab w:val="center" w:pos="4153"/>
          <w:tab w:val="right" w:pos="830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Зола общая.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004B" w:rsidRPr="00F035E0">
        <w:rPr>
          <w:rFonts w:ascii="Times New Roman" w:hAnsi="Times New Roman"/>
          <w:sz w:val="28"/>
          <w:szCs w:val="28"/>
        </w:rPr>
        <w:t xml:space="preserve">Не более </w:t>
      </w:r>
      <w:r w:rsidR="00E30F77" w:rsidRPr="00F035E0">
        <w:rPr>
          <w:rFonts w:ascii="Times New Roman" w:hAnsi="Times New Roman"/>
          <w:sz w:val="28"/>
          <w:szCs w:val="28"/>
        </w:rPr>
        <w:t>9</w:t>
      </w:r>
      <w:r w:rsidR="009F004B" w:rsidRPr="00F035E0">
        <w:rPr>
          <w:rFonts w:ascii="Times New Roman" w:hAnsi="Times New Roman"/>
          <w:sz w:val="28"/>
          <w:szCs w:val="28"/>
        </w:rPr>
        <w:t>,0 % (ОФС «Зола общая»).</w:t>
      </w:r>
    </w:p>
    <w:p w:rsidR="00E33EF5" w:rsidRPr="00F035E0" w:rsidRDefault="00E33EF5" w:rsidP="000B7E2C">
      <w:pPr>
        <w:widowControl w:val="0"/>
        <w:tabs>
          <w:tab w:val="center" w:pos="4153"/>
          <w:tab w:val="right" w:pos="830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5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Зола, нерастворимая в хлористоводородной кислоте.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004B" w:rsidRPr="00F035E0">
        <w:rPr>
          <w:rFonts w:ascii="Times New Roman" w:hAnsi="Times New Roman"/>
          <w:sz w:val="28"/>
          <w:szCs w:val="28"/>
        </w:rPr>
        <w:t xml:space="preserve">Не более </w:t>
      </w:r>
      <w:r w:rsidR="00E30F77" w:rsidRPr="00F035E0">
        <w:rPr>
          <w:rFonts w:ascii="Times New Roman" w:hAnsi="Times New Roman"/>
          <w:sz w:val="28"/>
          <w:szCs w:val="28"/>
        </w:rPr>
        <w:t>3</w:t>
      </w:r>
      <w:r w:rsidR="009F004B" w:rsidRPr="00F035E0">
        <w:rPr>
          <w:rFonts w:ascii="Times New Roman" w:hAnsi="Times New Roman"/>
          <w:sz w:val="28"/>
          <w:szCs w:val="28"/>
        </w:rPr>
        <w:t>,0 % (ОФС «</w:t>
      </w:r>
      <w:r w:rsidR="00FE1191" w:rsidRPr="00F035E0">
        <w:rPr>
          <w:rFonts w:ascii="Times New Roman" w:hAnsi="Times New Roman"/>
          <w:sz w:val="28"/>
          <w:szCs w:val="28"/>
        </w:rPr>
        <w:t>Зола, нерастворимая в хлористоводородной кислоте</w:t>
      </w:r>
      <w:r w:rsidR="009F004B" w:rsidRPr="00F035E0">
        <w:rPr>
          <w:rFonts w:ascii="Times New Roman" w:hAnsi="Times New Roman"/>
          <w:sz w:val="28"/>
          <w:szCs w:val="28"/>
        </w:rPr>
        <w:t>»).</w:t>
      </w:r>
    </w:p>
    <w:p w:rsidR="00E33EF5" w:rsidRPr="00F035E0" w:rsidRDefault="00E33EF5" w:rsidP="000B7E2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Тяж</w:t>
      </w:r>
      <w:r w:rsidR="008139FF" w:rsidRPr="00F035E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ё</w:t>
      </w:r>
      <w:r w:rsidRPr="00F035E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лые металлы</w:t>
      </w:r>
      <w:r w:rsidR="00A23F56" w:rsidRPr="00F035E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и мышьяк</w:t>
      </w:r>
      <w:r w:rsidRPr="00F035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ОФС «Определение содержания тяж</w:t>
      </w:r>
      <w:r w:rsidR="009918EE" w:rsidRPr="00F035E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лых металлов и мышьяка в лекарственном растительном сырье и лекарственных растительных препаратах».</w:t>
      </w:r>
    </w:p>
    <w:p w:rsidR="00E33EF5" w:rsidRPr="00F035E0" w:rsidRDefault="00E33EF5" w:rsidP="000B7E2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Радионуклиды.</w:t>
      </w:r>
      <w:r w:rsidRPr="00F035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ОФС «Определение содержания радионуклидов в лекарственном растительном сырье и лекарствен</w:t>
      </w:r>
      <w:r w:rsidR="00311FE4" w:rsidRPr="00F035E0">
        <w:rPr>
          <w:rFonts w:ascii="Times New Roman" w:eastAsia="Times New Roman" w:hAnsi="Times New Roman"/>
          <w:sz w:val="28"/>
          <w:szCs w:val="28"/>
          <w:lang w:eastAsia="ru-RU"/>
        </w:rPr>
        <w:t>ных растительных препаратах».</w:t>
      </w:r>
    </w:p>
    <w:p w:rsidR="00311FE4" w:rsidRPr="00F035E0" w:rsidRDefault="00311FE4" w:rsidP="000B7E2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5E0">
        <w:rPr>
          <w:rFonts w:ascii="Times New Roman" w:hAnsi="Times New Roman"/>
          <w:b/>
          <w:i/>
          <w:sz w:val="28"/>
          <w:szCs w:val="28"/>
        </w:rPr>
        <w:t>Заражённость вредителями запасов</w:t>
      </w:r>
      <w:r w:rsidRPr="00F035E0">
        <w:rPr>
          <w:rFonts w:ascii="Times New Roman" w:hAnsi="Times New Roman"/>
          <w:i/>
          <w:sz w:val="28"/>
          <w:szCs w:val="28"/>
        </w:rPr>
        <w:t>.</w:t>
      </w:r>
      <w:r w:rsidRPr="00F035E0">
        <w:rPr>
          <w:rFonts w:ascii="Times New Roman" w:hAnsi="Times New Roman"/>
          <w:sz w:val="28"/>
          <w:szCs w:val="28"/>
        </w:rPr>
        <w:t xml:space="preserve"> </w:t>
      </w:r>
      <w:r w:rsidR="00684F2A" w:rsidRPr="00F035E0">
        <w:rPr>
          <w:rFonts w:ascii="Times New Roman" w:hAnsi="Times New Roman"/>
          <w:sz w:val="28"/>
          <w:szCs w:val="28"/>
        </w:rPr>
        <w:t>В</w:t>
      </w:r>
      <w:r w:rsidRPr="00F035E0">
        <w:rPr>
          <w:rFonts w:ascii="Times New Roman" w:hAnsi="Times New Roman"/>
          <w:sz w:val="28"/>
          <w:szCs w:val="28"/>
        </w:rPr>
        <w:t xml:space="preserve"> соответствии с ОФС</w:t>
      </w:r>
      <w:r w:rsidR="0049275A">
        <w:rPr>
          <w:rFonts w:ascii="Times New Roman" w:hAnsi="Times New Roman"/>
          <w:sz w:val="28"/>
          <w:szCs w:val="28"/>
        </w:rPr>
        <w:t> </w:t>
      </w:r>
      <w:r w:rsidRPr="00F035E0">
        <w:rPr>
          <w:rFonts w:ascii="Times New Roman" w:hAnsi="Times New Roman"/>
          <w:sz w:val="28"/>
          <w:szCs w:val="28"/>
        </w:rPr>
        <w:t>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E33EF5" w:rsidRPr="00F035E0" w:rsidRDefault="00E33EF5" w:rsidP="005F2D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Остаточные количества пестицидов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. В соответствии с ОФС</w:t>
      </w:r>
      <w:r w:rsidR="004927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«Определение содержания остаточных пестицидов в лекарственном растительном сырье и лекарственных растительных пр</w:t>
      </w:r>
      <w:r w:rsidR="00F97C65" w:rsidRPr="00F035E0">
        <w:rPr>
          <w:rFonts w:ascii="Times New Roman" w:eastAsia="Times New Roman" w:hAnsi="Times New Roman"/>
          <w:sz w:val="28"/>
          <w:szCs w:val="28"/>
          <w:lang w:eastAsia="ru-RU"/>
        </w:rPr>
        <w:t>епаратах».</w:t>
      </w:r>
    </w:p>
    <w:p w:rsidR="00E33EF5" w:rsidRPr="00F035E0" w:rsidRDefault="00E33EF5" w:rsidP="005F2D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Микробиологическая чистота.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ОФС</w:t>
      </w:r>
      <w:r w:rsidR="004927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«Микробиологическая чистота».</w:t>
      </w:r>
    </w:p>
    <w:p w:rsidR="0000716C" w:rsidRPr="00F035E0" w:rsidRDefault="0000716C" w:rsidP="005F2DC4">
      <w:pPr>
        <w:keepNext/>
        <w:tabs>
          <w:tab w:val="left" w:pos="567"/>
        </w:tabs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5E0">
        <w:rPr>
          <w:rFonts w:ascii="Times New Roman" w:hAnsi="Times New Roman"/>
          <w:sz w:val="28"/>
          <w:szCs w:val="28"/>
          <w:lang w:eastAsia="ru-RU"/>
        </w:rPr>
        <w:t xml:space="preserve">УПАКОВКА, МАРКИРОВКА И </w:t>
      </w:r>
      <w:r w:rsidR="00400413">
        <w:rPr>
          <w:rFonts w:ascii="Times New Roman" w:hAnsi="Times New Roman"/>
          <w:sz w:val="28"/>
          <w:szCs w:val="28"/>
          <w:lang w:eastAsia="ru-RU"/>
        </w:rPr>
        <w:t>ПЕРЕВОЗКА</w:t>
      </w:r>
    </w:p>
    <w:p w:rsidR="00E33EF5" w:rsidRPr="00F035E0" w:rsidRDefault="00E33EF5" w:rsidP="005F2D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ОФС «Упаковка, маркировка и </w:t>
      </w:r>
      <w:r w:rsidR="00400413">
        <w:rPr>
          <w:rFonts w:ascii="Times New Roman" w:eastAsia="Times New Roman" w:hAnsi="Times New Roman"/>
          <w:sz w:val="28"/>
          <w:szCs w:val="28"/>
          <w:lang w:eastAsia="ru-RU"/>
        </w:rPr>
        <w:t>перевозка</w:t>
      </w: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 xml:space="preserve"> лекарственного растительного сырья и лекарственных растительных препаратов».</w:t>
      </w:r>
    </w:p>
    <w:p w:rsidR="007F3ECD" w:rsidRPr="00F035E0" w:rsidRDefault="007F3ECD" w:rsidP="005F2DC4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ХРАНЕНИЕ</w:t>
      </w:r>
    </w:p>
    <w:p w:rsidR="0056566B" w:rsidRDefault="00E33EF5" w:rsidP="005F2DC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E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ОФС «Хранение лекарственного растительного сырья и лекарственных растительных препаратов».</w:t>
      </w:r>
    </w:p>
    <w:sectPr w:rsidR="0056566B" w:rsidSect="009167AD">
      <w:footerReference w:type="default" r:id="rId9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20" w:rsidRDefault="00251320">
      <w:pPr>
        <w:spacing w:after="0" w:line="240" w:lineRule="auto"/>
      </w:pPr>
      <w:r>
        <w:separator/>
      </w:r>
    </w:p>
  </w:endnote>
  <w:endnote w:type="continuationSeparator" w:id="0">
    <w:p w:rsidR="00251320" w:rsidRDefault="0025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AB6" w:rsidRPr="00353B80" w:rsidRDefault="00B22AB6" w:rsidP="001556D6">
    <w:pPr>
      <w:pStyle w:val="a3"/>
      <w:jc w:val="center"/>
      <w:rPr>
        <w:sz w:val="28"/>
        <w:szCs w:val="28"/>
      </w:rPr>
    </w:pPr>
    <w:r w:rsidRPr="00353B80">
      <w:rPr>
        <w:sz w:val="28"/>
        <w:szCs w:val="28"/>
      </w:rPr>
      <w:fldChar w:fldCharType="begin"/>
    </w:r>
    <w:r w:rsidRPr="00353B80">
      <w:rPr>
        <w:sz w:val="28"/>
        <w:szCs w:val="28"/>
      </w:rPr>
      <w:instrText xml:space="preserve"> PAGE   \* MERGEFORMAT </w:instrText>
    </w:r>
    <w:r w:rsidRPr="00353B80">
      <w:rPr>
        <w:sz w:val="28"/>
        <w:szCs w:val="28"/>
      </w:rPr>
      <w:fldChar w:fldCharType="separate"/>
    </w:r>
    <w:r w:rsidR="007F18CA">
      <w:rPr>
        <w:noProof/>
        <w:sz w:val="28"/>
        <w:szCs w:val="28"/>
      </w:rPr>
      <w:t>6</w:t>
    </w:r>
    <w:r w:rsidRPr="00353B80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20" w:rsidRDefault="00251320">
      <w:pPr>
        <w:spacing w:after="0" w:line="240" w:lineRule="auto"/>
      </w:pPr>
      <w:r>
        <w:separator/>
      </w:r>
    </w:p>
  </w:footnote>
  <w:footnote w:type="continuationSeparator" w:id="0">
    <w:p w:rsidR="00251320" w:rsidRDefault="00251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F5"/>
    <w:rsid w:val="00002082"/>
    <w:rsid w:val="0000716C"/>
    <w:rsid w:val="0002199E"/>
    <w:rsid w:val="00023F20"/>
    <w:rsid w:val="0003389E"/>
    <w:rsid w:val="000415CF"/>
    <w:rsid w:val="0005289A"/>
    <w:rsid w:val="00055302"/>
    <w:rsid w:val="00057E64"/>
    <w:rsid w:val="00067975"/>
    <w:rsid w:val="00067E06"/>
    <w:rsid w:val="00070E81"/>
    <w:rsid w:val="000740A4"/>
    <w:rsid w:val="00075F7A"/>
    <w:rsid w:val="00076685"/>
    <w:rsid w:val="00084417"/>
    <w:rsid w:val="00086790"/>
    <w:rsid w:val="000900BC"/>
    <w:rsid w:val="000964ED"/>
    <w:rsid w:val="00096726"/>
    <w:rsid w:val="000A458C"/>
    <w:rsid w:val="000A5E0C"/>
    <w:rsid w:val="000B40BB"/>
    <w:rsid w:val="000B47D1"/>
    <w:rsid w:val="000B7E2C"/>
    <w:rsid w:val="000C0897"/>
    <w:rsid w:val="000D3F85"/>
    <w:rsid w:val="000D4B67"/>
    <w:rsid w:val="000F3D0B"/>
    <w:rsid w:val="00110307"/>
    <w:rsid w:val="00115CD5"/>
    <w:rsid w:val="00116876"/>
    <w:rsid w:val="00117E28"/>
    <w:rsid w:val="001202BA"/>
    <w:rsid w:val="00120BB3"/>
    <w:rsid w:val="00123147"/>
    <w:rsid w:val="00145941"/>
    <w:rsid w:val="00145D0E"/>
    <w:rsid w:val="001556D6"/>
    <w:rsid w:val="00163881"/>
    <w:rsid w:val="001674C0"/>
    <w:rsid w:val="00171F2D"/>
    <w:rsid w:val="0017291C"/>
    <w:rsid w:val="00174FCD"/>
    <w:rsid w:val="00181CC0"/>
    <w:rsid w:val="001826D0"/>
    <w:rsid w:val="00186C6C"/>
    <w:rsid w:val="00186EFC"/>
    <w:rsid w:val="00190A4E"/>
    <w:rsid w:val="00195927"/>
    <w:rsid w:val="001A055B"/>
    <w:rsid w:val="001A485E"/>
    <w:rsid w:val="001A5D35"/>
    <w:rsid w:val="001B3395"/>
    <w:rsid w:val="001C01F6"/>
    <w:rsid w:val="001C21A5"/>
    <w:rsid w:val="001F16D1"/>
    <w:rsid w:val="001F2B97"/>
    <w:rsid w:val="001F30FA"/>
    <w:rsid w:val="00207F94"/>
    <w:rsid w:val="00210008"/>
    <w:rsid w:val="00232F07"/>
    <w:rsid w:val="00245C96"/>
    <w:rsid w:val="00251272"/>
    <w:rsid w:val="00251320"/>
    <w:rsid w:val="0026106C"/>
    <w:rsid w:val="0026133E"/>
    <w:rsid w:val="002673C8"/>
    <w:rsid w:val="00275A68"/>
    <w:rsid w:val="002778BC"/>
    <w:rsid w:val="00284F29"/>
    <w:rsid w:val="00297846"/>
    <w:rsid w:val="002A5C98"/>
    <w:rsid w:val="002C0A91"/>
    <w:rsid w:val="002C2ED1"/>
    <w:rsid w:val="002C712B"/>
    <w:rsid w:val="002C7E67"/>
    <w:rsid w:val="002D5A9D"/>
    <w:rsid w:val="002D7F60"/>
    <w:rsid w:val="002D7FBF"/>
    <w:rsid w:val="002E2515"/>
    <w:rsid w:val="002E2B17"/>
    <w:rsid w:val="002E471C"/>
    <w:rsid w:val="002E7E47"/>
    <w:rsid w:val="00300711"/>
    <w:rsid w:val="003058BF"/>
    <w:rsid w:val="00305C03"/>
    <w:rsid w:val="0031115E"/>
    <w:rsid w:val="00311FE4"/>
    <w:rsid w:val="00320BA9"/>
    <w:rsid w:val="003304D3"/>
    <w:rsid w:val="003345C3"/>
    <w:rsid w:val="00344406"/>
    <w:rsid w:val="0034501E"/>
    <w:rsid w:val="00353B80"/>
    <w:rsid w:val="00354BCA"/>
    <w:rsid w:val="00360BD1"/>
    <w:rsid w:val="00373525"/>
    <w:rsid w:val="00395ECD"/>
    <w:rsid w:val="003B62A7"/>
    <w:rsid w:val="003D0B86"/>
    <w:rsid w:val="003D302C"/>
    <w:rsid w:val="003D7066"/>
    <w:rsid w:val="003E368E"/>
    <w:rsid w:val="003F0116"/>
    <w:rsid w:val="00400413"/>
    <w:rsid w:val="00404178"/>
    <w:rsid w:val="004132A5"/>
    <w:rsid w:val="00434468"/>
    <w:rsid w:val="00455E26"/>
    <w:rsid w:val="004706C6"/>
    <w:rsid w:val="00472E08"/>
    <w:rsid w:val="004753D4"/>
    <w:rsid w:val="00484B06"/>
    <w:rsid w:val="0049275A"/>
    <w:rsid w:val="00495EF4"/>
    <w:rsid w:val="004B347A"/>
    <w:rsid w:val="004C101E"/>
    <w:rsid w:val="004C2225"/>
    <w:rsid w:val="004D1678"/>
    <w:rsid w:val="004D38E9"/>
    <w:rsid w:val="004D5901"/>
    <w:rsid w:val="004F3C8B"/>
    <w:rsid w:val="004F58A8"/>
    <w:rsid w:val="00503AEF"/>
    <w:rsid w:val="00507211"/>
    <w:rsid w:val="00513155"/>
    <w:rsid w:val="00513665"/>
    <w:rsid w:val="005205B2"/>
    <w:rsid w:val="00520CEE"/>
    <w:rsid w:val="00524E76"/>
    <w:rsid w:val="0054541C"/>
    <w:rsid w:val="00561353"/>
    <w:rsid w:val="005636D2"/>
    <w:rsid w:val="0056566B"/>
    <w:rsid w:val="00565985"/>
    <w:rsid w:val="0057605A"/>
    <w:rsid w:val="00591D44"/>
    <w:rsid w:val="005A3906"/>
    <w:rsid w:val="005B2C81"/>
    <w:rsid w:val="005C14B0"/>
    <w:rsid w:val="005C7763"/>
    <w:rsid w:val="005F2DC4"/>
    <w:rsid w:val="005F4BEA"/>
    <w:rsid w:val="006048F2"/>
    <w:rsid w:val="00615535"/>
    <w:rsid w:val="0062177C"/>
    <w:rsid w:val="006262D7"/>
    <w:rsid w:val="00634772"/>
    <w:rsid w:val="0065251E"/>
    <w:rsid w:val="00655536"/>
    <w:rsid w:val="00656E5D"/>
    <w:rsid w:val="00657482"/>
    <w:rsid w:val="00663C50"/>
    <w:rsid w:val="00664DE6"/>
    <w:rsid w:val="00683DDB"/>
    <w:rsid w:val="00684F2A"/>
    <w:rsid w:val="0069417E"/>
    <w:rsid w:val="00694EBE"/>
    <w:rsid w:val="006A298E"/>
    <w:rsid w:val="006A5005"/>
    <w:rsid w:val="006B3A5C"/>
    <w:rsid w:val="006C2342"/>
    <w:rsid w:val="006C5A46"/>
    <w:rsid w:val="006C717F"/>
    <w:rsid w:val="006C71BF"/>
    <w:rsid w:val="006D1B75"/>
    <w:rsid w:val="006D762E"/>
    <w:rsid w:val="006E3365"/>
    <w:rsid w:val="006E39E1"/>
    <w:rsid w:val="006E6445"/>
    <w:rsid w:val="006F6AF5"/>
    <w:rsid w:val="007009D4"/>
    <w:rsid w:val="00700D47"/>
    <w:rsid w:val="00701B15"/>
    <w:rsid w:val="00711796"/>
    <w:rsid w:val="007219AD"/>
    <w:rsid w:val="00721E09"/>
    <w:rsid w:val="00722270"/>
    <w:rsid w:val="00737839"/>
    <w:rsid w:val="00741569"/>
    <w:rsid w:val="00745DA8"/>
    <w:rsid w:val="00746838"/>
    <w:rsid w:val="00747B51"/>
    <w:rsid w:val="00764D0E"/>
    <w:rsid w:val="00775DBB"/>
    <w:rsid w:val="0079597B"/>
    <w:rsid w:val="007A670A"/>
    <w:rsid w:val="007B04C7"/>
    <w:rsid w:val="007B1227"/>
    <w:rsid w:val="007C0954"/>
    <w:rsid w:val="007D77C0"/>
    <w:rsid w:val="007E0424"/>
    <w:rsid w:val="007F18CA"/>
    <w:rsid w:val="007F3ECD"/>
    <w:rsid w:val="007F6D6B"/>
    <w:rsid w:val="00804A04"/>
    <w:rsid w:val="008139FF"/>
    <w:rsid w:val="00820525"/>
    <w:rsid w:val="00834DD3"/>
    <w:rsid w:val="008358EE"/>
    <w:rsid w:val="00840197"/>
    <w:rsid w:val="00844959"/>
    <w:rsid w:val="00857E49"/>
    <w:rsid w:val="00864920"/>
    <w:rsid w:val="008663D6"/>
    <w:rsid w:val="00881285"/>
    <w:rsid w:val="0089249D"/>
    <w:rsid w:val="008A2233"/>
    <w:rsid w:val="008A3315"/>
    <w:rsid w:val="008A4064"/>
    <w:rsid w:val="008B0838"/>
    <w:rsid w:val="008B74FA"/>
    <w:rsid w:val="008B76B8"/>
    <w:rsid w:val="008C15AF"/>
    <w:rsid w:val="008E4A19"/>
    <w:rsid w:val="008E4A76"/>
    <w:rsid w:val="008F1B2E"/>
    <w:rsid w:val="008F22D6"/>
    <w:rsid w:val="008F5A44"/>
    <w:rsid w:val="008F6E9B"/>
    <w:rsid w:val="00900CB3"/>
    <w:rsid w:val="0090245F"/>
    <w:rsid w:val="00910265"/>
    <w:rsid w:val="00911F47"/>
    <w:rsid w:val="009123A8"/>
    <w:rsid w:val="009123B5"/>
    <w:rsid w:val="00913D93"/>
    <w:rsid w:val="00914396"/>
    <w:rsid w:val="00915DB9"/>
    <w:rsid w:val="009167AD"/>
    <w:rsid w:val="00920ACF"/>
    <w:rsid w:val="00922AFC"/>
    <w:rsid w:val="00922DC0"/>
    <w:rsid w:val="0093045A"/>
    <w:rsid w:val="0093255E"/>
    <w:rsid w:val="00943C4D"/>
    <w:rsid w:val="009443AB"/>
    <w:rsid w:val="009517A7"/>
    <w:rsid w:val="00954737"/>
    <w:rsid w:val="009564B2"/>
    <w:rsid w:val="00957FFA"/>
    <w:rsid w:val="009617C4"/>
    <w:rsid w:val="00970511"/>
    <w:rsid w:val="0097293A"/>
    <w:rsid w:val="009751FC"/>
    <w:rsid w:val="009830C0"/>
    <w:rsid w:val="00986424"/>
    <w:rsid w:val="009914BC"/>
    <w:rsid w:val="009918EE"/>
    <w:rsid w:val="009940A4"/>
    <w:rsid w:val="009A3334"/>
    <w:rsid w:val="009A35B9"/>
    <w:rsid w:val="009C1FCA"/>
    <w:rsid w:val="009D286A"/>
    <w:rsid w:val="009E1669"/>
    <w:rsid w:val="009E7C27"/>
    <w:rsid w:val="009F004B"/>
    <w:rsid w:val="009F3033"/>
    <w:rsid w:val="009F3C6E"/>
    <w:rsid w:val="009F53DE"/>
    <w:rsid w:val="00A01F1B"/>
    <w:rsid w:val="00A15184"/>
    <w:rsid w:val="00A201C4"/>
    <w:rsid w:val="00A21727"/>
    <w:rsid w:val="00A21F94"/>
    <w:rsid w:val="00A23F56"/>
    <w:rsid w:val="00A27D9C"/>
    <w:rsid w:val="00A400E5"/>
    <w:rsid w:val="00A41810"/>
    <w:rsid w:val="00A66284"/>
    <w:rsid w:val="00A66383"/>
    <w:rsid w:val="00A6790D"/>
    <w:rsid w:val="00A73AF1"/>
    <w:rsid w:val="00A87C03"/>
    <w:rsid w:val="00A92589"/>
    <w:rsid w:val="00A93FAC"/>
    <w:rsid w:val="00AA6C7E"/>
    <w:rsid w:val="00AB271C"/>
    <w:rsid w:val="00AB45E6"/>
    <w:rsid w:val="00AC1794"/>
    <w:rsid w:val="00AD3E36"/>
    <w:rsid w:val="00AE0358"/>
    <w:rsid w:val="00AE2F45"/>
    <w:rsid w:val="00AE7E02"/>
    <w:rsid w:val="00AF0202"/>
    <w:rsid w:val="00AF4C7E"/>
    <w:rsid w:val="00B05EA6"/>
    <w:rsid w:val="00B071F1"/>
    <w:rsid w:val="00B202B6"/>
    <w:rsid w:val="00B221E5"/>
    <w:rsid w:val="00B22AB6"/>
    <w:rsid w:val="00B30506"/>
    <w:rsid w:val="00B30B91"/>
    <w:rsid w:val="00B33B01"/>
    <w:rsid w:val="00B35411"/>
    <w:rsid w:val="00B371B4"/>
    <w:rsid w:val="00B45CC8"/>
    <w:rsid w:val="00B53A24"/>
    <w:rsid w:val="00B62747"/>
    <w:rsid w:val="00B6330B"/>
    <w:rsid w:val="00B63489"/>
    <w:rsid w:val="00B64059"/>
    <w:rsid w:val="00B66B90"/>
    <w:rsid w:val="00B73A09"/>
    <w:rsid w:val="00B74180"/>
    <w:rsid w:val="00B76442"/>
    <w:rsid w:val="00B809F8"/>
    <w:rsid w:val="00B82D90"/>
    <w:rsid w:val="00B8376C"/>
    <w:rsid w:val="00B93A96"/>
    <w:rsid w:val="00B95B35"/>
    <w:rsid w:val="00B96523"/>
    <w:rsid w:val="00B96D2F"/>
    <w:rsid w:val="00B96FBC"/>
    <w:rsid w:val="00BA4829"/>
    <w:rsid w:val="00BA6339"/>
    <w:rsid w:val="00BC115A"/>
    <w:rsid w:val="00BC1A13"/>
    <w:rsid w:val="00BC2047"/>
    <w:rsid w:val="00BC7680"/>
    <w:rsid w:val="00BD22A6"/>
    <w:rsid w:val="00BE0A7C"/>
    <w:rsid w:val="00BE232B"/>
    <w:rsid w:val="00BE3518"/>
    <w:rsid w:val="00BE4A09"/>
    <w:rsid w:val="00BE66F9"/>
    <w:rsid w:val="00BE7D15"/>
    <w:rsid w:val="00BF2761"/>
    <w:rsid w:val="00C0496B"/>
    <w:rsid w:val="00C07D37"/>
    <w:rsid w:val="00C14A80"/>
    <w:rsid w:val="00C158F1"/>
    <w:rsid w:val="00C17C0F"/>
    <w:rsid w:val="00C207A2"/>
    <w:rsid w:val="00C25C52"/>
    <w:rsid w:val="00C3459A"/>
    <w:rsid w:val="00C4608B"/>
    <w:rsid w:val="00C46A12"/>
    <w:rsid w:val="00C62C3A"/>
    <w:rsid w:val="00C65BFD"/>
    <w:rsid w:val="00C75A58"/>
    <w:rsid w:val="00C82242"/>
    <w:rsid w:val="00C90463"/>
    <w:rsid w:val="00C9158C"/>
    <w:rsid w:val="00C91887"/>
    <w:rsid w:val="00CA72A3"/>
    <w:rsid w:val="00CB0512"/>
    <w:rsid w:val="00CB1100"/>
    <w:rsid w:val="00CB4173"/>
    <w:rsid w:val="00CC3B71"/>
    <w:rsid w:val="00CC7720"/>
    <w:rsid w:val="00CC7B8A"/>
    <w:rsid w:val="00CD00FE"/>
    <w:rsid w:val="00CD11C6"/>
    <w:rsid w:val="00CD29CE"/>
    <w:rsid w:val="00CD56DC"/>
    <w:rsid w:val="00CD7659"/>
    <w:rsid w:val="00CE7A3B"/>
    <w:rsid w:val="00CF01D6"/>
    <w:rsid w:val="00CF553D"/>
    <w:rsid w:val="00D21B92"/>
    <w:rsid w:val="00D50228"/>
    <w:rsid w:val="00D60BF9"/>
    <w:rsid w:val="00D61A8D"/>
    <w:rsid w:val="00D71D31"/>
    <w:rsid w:val="00D76878"/>
    <w:rsid w:val="00D830A3"/>
    <w:rsid w:val="00D84A14"/>
    <w:rsid w:val="00DB3492"/>
    <w:rsid w:val="00DB5044"/>
    <w:rsid w:val="00DB5689"/>
    <w:rsid w:val="00DC1264"/>
    <w:rsid w:val="00DC4F7C"/>
    <w:rsid w:val="00DC790D"/>
    <w:rsid w:val="00DD1906"/>
    <w:rsid w:val="00DD2ABB"/>
    <w:rsid w:val="00DE0C35"/>
    <w:rsid w:val="00DE52D2"/>
    <w:rsid w:val="00DE5990"/>
    <w:rsid w:val="00DE6430"/>
    <w:rsid w:val="00DF0552"/>
    <w:rsid w:val="00DF65B2"/>
    <w:rsid w:val="00E03621"/>
    <w:rsid w:val="00E0643F"/>
    <w:rsid w:val="00E21CEA"/>
    <w:rsid w:val="00E22A97"/>
    <w:rsid w:val="00E30F77"/>
    <w:rsid w:val="00E33EF5"/>
    <w:rsid w:val="00E43E81"/>
    <w:rsid w:val="00E4455E"/>
    <w:rsid w:val="00E44B3C"/>
    <w:rsid w:val="00E666F1"/>
    <w:rsid w:val="00E8599A"/>
    <w:rsid w:val="00E87B7A"/>
    <w:rsid w:val="00E95A58"/>
    <w:rsid w:val="00E95C16"/>
    <w:rsid w:val="00E972D7"/>
    <w:rsid w:val="00EA13B2"/>
    <w:rsid w:val="00EA42E7"/>
    <w:rsid w:val="00EA4512"/>
    <w:rsid w:val="00EA7728"/>
    <w:rsid w:val="00EB7300"/>
    <w:rsid w:val="00EB7F5B"/>
    <w:rsid w:val="00ED4DA7"/>
    <w:rsid w:val="00ED6221"/>
    <w:rsid w:val="00F035E0"/>
    <w:rsid w:val="00F2294F"/>
    <w:rsid w:val="00F23218"/>
    <w:rsid w:val="00F24AD5"/>
    <w:rsid w:val="00F25273"/>
    <w:rsid w:val="00F260CC"/>
    <w:rsid w:val="00F55134"/>
    <w:rsid w:val="00F55876"/>
    <w:rsid w:val="00F56D04"/>
    <w:rsid w:val="00F737EB"/>
    <w:rsid w:val="00F8292E"/>
    <w:rsid w:val="00F83F42"/>
    <w:rsid w:val="00F8696C"/>
    <w:rsid w:val="00F91DDF"/>
    <w:rsid w:val="00F939EF"/>
    <w:rsid w:val="00F97C65"/>
    <w:rsid w:val="00FC1A8D"/>
    <w:rsid w:val="00FC45C6"/>
    <w:rsid w:val="00FC4B06"/>
    <w:rsid w:val="00FC5718"/>
    <w:rsid w:val="00FC6E96"/>
    <w:rsid w:val="00FD20A2"/>
    <w:rsid w:val="00FD580B"/>
    <w:rsid w:val="00FE1191"/>
    <w:rsid w:val="00FE2E1D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3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link w:val="a3"/>
    <w:rsid w:val="00E33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33EF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8679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086790"/>
    <w:rPr>
      <w:rFonts w:ascii="Times New Roman" w:eastAsia="Times New Roman" w:hAnsi="Times New Roman"/>
      <w:sz w:val="28"/>
      <w:lang w:eastAsia="ar-SA"/>
    </w:rPr>
  </w:style>
  <w:style w:type="paragraph" w:customStyle="1" w:styleId="1">
    <w:name w:val="Абзац списка1"/>
    <w:basedOn w:val="a"/>
    <w:rsid w:val="00CC3B7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5205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07D3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07D37"/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C0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7D37"/>
    <w:rPr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8A223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223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2233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223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223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3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link w:val="a3"/>
    <w:rsid w:val="00E33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33EF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8679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086790"/>
    <w:rPr>
      <w:rFonts w:ascii="Times New Roman" w:eastAsia="Times New Roman" w:hAnsi="Times New Roman"/>
      <w:sz w:val="28"/>
      <w:lang w:eastAsia="ar-SA"/>
    </w:rPr>
  </w:style>
  <w:style w:type="paragraph" w:customStyle="1" w:styleId="1">
    <w:name w:val="Абзац списка1"/>
    <w:basedOn w:val="a"/>
    <w:rsid w:val="00CC3B7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5205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07D3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07D37"/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C0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7D37"/>
    <w:rPr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8A223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223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2233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223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22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4B4A-A961-4BDF-8401-E28F1FDB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Yarutkin</cp:lastModifiedBy>
  <cp:revision>31</cp:revision>
  <cp:lastPrinted>2023-04-13T13:16:00Z</cp:lastPrinted>
  <dcterms:created xsi:type="dcterms:W3CDTF">2023-08-15T10:40:00Z</dcterms:created>
  <dcterms:modified xsi:type="dcterms:W3CDTF">2024-03-04T15:06:00Z</dcterms:modified>
</cp:coreProperties>
</file>