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14B92" w:rsidRPr="00F666AB" w:rsidRDefault="00B14B92" w:rsidP="00B14B92">
      <w:pPr>
        <w:pStyle w:val="a4"/>
        <w:suppressAutoHyphens w:val="0"/>
        <w:spacing w:line="360" w:lineRule="auto"/>
        <w:jc w:val="center"/>
        <w:rPr>
          <w:color w:val="000000" w:themeColor="text1"/>
          <w:spacing w:val="-10"/>
          <w:sz w:val="28"/>
          <w:szCs w:val="28"/>
          <w:lang w:eastAsia="ru-RU"/>
        </w:rPr>
      </w:pPr>
      <w:r w:rsidRPr="00F666AB">
        <w:rPr>
          <w:color w:val="000000" w:themeColor="text1"/>
          <w:spacing w:val="-10"/>
          <w:sz w:val="28"/>
          <w:szCs w:val="28"/>
          <w:lang w:eastAsia="ru-RU"/>
        </w:rPr>
        <w:t>МИНИСТЕРСТВО ЗДРАВООХРАНЕНИЯ РОССИЙСКОЙ ФЕДЕРАЦИИ</w:t>
      </w:r>
    </w:p>
    <w:p w:rsidR="00B14B92" w:rsidRPr="00F666AB" w:rsidRDefault="00B14B92" w:rsidP="00B14B92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B14B92" w:rsidRPr="00F666AB" w:rsidRDefault="00B14B92" w:rsidP="00B14B92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B14B92" w:rsidRPr="00F666AB" w:rsidRDefault="00B14B92" w:rsidP="00B14B92">
      <w:pPr>
        <w:pStyle w:val="a4"/>
        <w:tabs>
          <w:tab w:val="left" w:pos="3828"/>
        </w:tabs>
        <w:spacing w:line="360" w:lineRule="auto"/>
        <w:jc w:val="center"/>
        <w:rPr>
          <w:b w:val="0"/>
          <w:color w:val="000000" w:themeColor="text1"/>
          <w:sz w:val="28"/>
          <w:szCs w:val="28"/>
        </w:rPr>
      </w:pPr>
    </w:p>
    <w:p w:rsidR="00B14B92" w:rsidRPr="00F666AB" w:rsidRDefault="00B14B92" w:rsidP="00B14B92">
      <w:pPr>
        <w:suppressAutoHyphens w:val="0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F666AB">
        <w:rPr>
          <w:rFonts w:eastAsiaTheme="minorHAnsi"/>
          <w:b/>
          <w:color w:val="000000" w:themeColor="text1"/>
          <w:sz w:val="32"/>
          <w:szCs w:val="32"/>
          <w:lang w:eastAsia="en-US"/>
        </w:rPr>
        <w:t>ФАРМАКОПЕЙНАЯ СТАТЬЯ</w:t>
      </w:r>
    </w:p>
    <w:tbl>
      <w:tblPr>
        <w:tblStyle w:val="af5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14B92" w:rsidRPr="00F666AB" w:rsidTr="00301807">
        <w:tc>
          <w:tcPr>
            <w:tcW w:w="9356" w:type="dxa"/>
          </w:tcPr>
          <w:p w:rsidR="00B14B92" w:rsidRPr="00F666AB" w:rsidRDefault="00B14B92" w:rsidP="003018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4B92" w:rsidRPr="00F666AB" w:rsidRDefault="00B14B92" w:rsidP="00B14B92">
      <w:pPr>
        <w:spacing w:line="40" w:lineRule="exact"/>
        <w:jc w:val="center"/>
        <w:rPr>
          <w:sz w:val="28"/>
          <w:szCs w:val="28"/>
        </w:rPr>
      </w:pPr>
    </w:p>
    <w:tbl>
      <w:tblPr>
        <w:tblStyle w:val="af5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  <w:gridCol w:w="459"/>
        <w:gridCol w:w="3192"/>
      </w:tblGrid>
      <w:tr w:rsidR="00B14B92" w:rsidRPr="00F666AB" w:rsidTr="00A13BAD">
        <w:tc>
          <w:tcPr>
            <w:tcW w:w="5919" w:type="dxa"/>
          </w:tcPr>
          <w:p w:rsidR="00B14B92" w:rsidRPr="00A13BAD" w:rsidRDefault="00B14B92" w:rsidP="00A13BAD">
            <w:pPr>
              <w:spacing w:after="120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Перца стручкового плоды</w:t>
            </w:r>
          </w:p>
        </w:tc>
        <w:tc>
          <w:tcPr>
            <w:tcW w:w="459" w:type="dxa"/>
          </w:tcPr>
          <w:p w:rsidR="00B14B92" w:rsidRPr="00F666AB" w:rsidRDefault="00B14B92" w:rsidP="00A13BAD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2" w:type="dxa"/>
          </w:tcPr>
          <w:p w:rsidR="00B14B92" w:rsidRPr="00F666AB" w:rsidRDefault="00B14B92" w:rsidP="00A13BAD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F666AB">
              <w:rPr>
                <w:rFonts w:ascii="Times New Roman" w:hAnsi="Times New Roman"/>
                <w:b/>
                <w:sz w:val="28"/>
                <w:szCs w:val="28"/>
              </w:rPr>
              <w:t>ФС</w:t>
            </w:r>
            <w:r w:rsidR="00C3558B">
              <w:rPr>
                <w:rFonts w:ascii="Times New Roman" w:hAnsi="Times New Roman"/>
                <w:b/>
                <w:sz w:val="28"/>
                <w:szCs w:val="28"/>
              </w:rPr>
              <w:t>.2.5.0125</w:t>
            </w:r>
            <w:bookmarkStart w:id="0" w:name="_GoBack"/>
            <w:bookmarkEnd w:id="0"/>
          </w:p>
        </w:tc>
      </w:tr>
      <w:tr w:rsidR="00B14B92" w:rsidRPr="00F666AB" w:rsidTr="00A13BAD">
        <w:tc>
          <w:tcPr>
            <w:tcW w:w="5919" w:type="dxa"/>
          </w:tcPr>
          <w:p w:rsidR="00B14B92" w:rsidRPr="001B7ED1" w:rsidRDefault="00B14B92" w:rsidP="00A13BAD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7ED1">
              <w:rPr>
                <w:rFonts w:ascii="Times New Roman" w:hAnsi="Times New Roman"/>
                <w:b/>
                <w:sz w:val="28"/>
                <w:szCs w:val="28"/>
              </w:rPr>
              <w:t>Capsic</w:t>
            </w:r>
            <w:r w:rsidRPr="001B7E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1B7E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ED1">
              <w:rPr>
                <w:rFonts w:ascii="Times New Roman" w:hAnsi="Times New Roman"/>
                <w:b/>
                <w:sz w:val="28"/>
                <w:szCs w:val="28"/>
              </w:rPr>
              <w:t>annu</w:t>
            </w:r>
            <w:r w:rsidR="00F15F25" w:rsidRPr="001B7E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 w:rsidRPr="001B7ED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7ED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fructus</w:t>
            </w:r>
            <w:proofErr w:type="spellEnd"/>
          </w:p>
        </w:tc>
        <w:tc>
          <w:tcPr>
            <w:tcW w:w="459" w:type="dxa"/>
          </w:tcPr>
          <w:p w:rsidR="00B14B92" w:rsidRPr="00F666AB" w:rsidRDefault="00B14B92" w:rsidP="00A13BAD">
            <w:pPr>
              <w:spacing w:after="12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192" w:type="dxa"/>
          </w:tcPr>
          <w:p w:rsidR="00B14B92" w:rsidRPr="007D31AF" w:rsidRDefault="00B14B92" w:rsidP="00A13BAD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7D31A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Взамен ФС 42-0161-05</w:t>
            </w:r>
          </w:p>
        </w:tc>
      </w:tr>
    </w:tbl>
    <w:p w:rsidR="00B14B92" w:rsidRPr="00F666AB" w:rsidRDefault="00B14B92" w:rsidP="00B14B92">
      <w:pPr>
        <w:spacing w:line="40" w:lineRule="exact"/>
        <w:jc w:val="center"/>
        <w:rPr>
          <w:sz w:val="28"/>
          <w:szCs w:val="28"/>
        </w:rPr>
      </w:pPr>
    </w:p>
    <w:tbl>
      <w:tblPr>
        <w:tblStyle w:val="af5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14B92" w:rsidRPr="00F666AB" w:rsidTr="00301807">
        <w:tc>
          <w:tcPr>
            <w:tcW w:w="9356" w:type="dxa"/>
          </w:tcPr>
          <w:p w:rsidR="00B14B92" w:rsidRPr="00F666AB" w:rsidRDefault="00B14B92" w:rsidP="00301807">
            <w:pPr>
              <w:shd w:val="clear" w:color="auto" w:fill="FFFFFF"/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C0903" w:rsidRDefault="00FC0903" w:rsidP="00BA5B1E">
      <w:pPr>
        <w:keepNext/>
        <w:suppressAutoHyphens w:val="0"/>
        <w:spacing w:line="360" w:lineRule="auto"/>
        <w:ind w:firstLine="709"/>
        <w:jc w:val="both"/>
        <w:rPr>
          <w:sz w:val="28"/>
          <w:szCs w:val="28"/>
          <w:lang w:val="en-US" w:eastAsia="ru-RU"/>
        </w:rPr>
      </w:pPr>
    </w:p>
    <w:p w:rsidR="001920AE" w:rsidRPr="002C2A3B" w:rsidRDefault="001920AE" w:rsidP="00BA5B1E">
      <w:pPr>
        <w:keepNext/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2C2A3B">
        <w:rPr>
          <w:sz w:val="28"/>
          <w:szCs w:val="28"/>
          <w:lang w:eastAsia="ru-RU"/>
        </w:rPr>
        <w:t>ОПРЕДЕЛЕНИЕ</w:t>
      </w:r>
    </w:p>
    <w:p w:rsidR="001920AE" w:rsidRPr="002C2A3B" w:rsidRDefault="001920AE" w:rsidP="00D836E4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Собранные зрелые и высушенные плоды однолетнего травянистого культивируемого растения перца стручкового – </w:t>
      </w:r>
      <w:r w:rsidRPr="002C2A3B">
        <w:rPr>
          <w:i/>
          <w:sz w:val="28"/>
          <w:szCs w:val="28"/>
          <w:lang w:val="en-US"/>
        </w:rPr>
        <w:t>Capsicum</w:t>
      </w:r>
      <w:r w:rsidRPr="002C2A3B">
        <w:rPr>
          <w:i/>
          <w:sz w:val="28"/>
          <w:szCs w:val="28"/>
        </w:rPr>
        <w:t xml:space="preserve"> </w:t>
      </w:r>
      <w:proofErr w:type="spellStart"/>
      <w:r w:rsidRPr="002C2A3B">
        <w:rPr>
          <w:i/>
          <w:sz w:val="28"/>
          <w:szCs w:val="28"/>
          <w:lang w:val="en-US"/>
        </w:rPr>
        <w:t>annuum</w:t>
      </w:r>
      <w:proofErr w:type="spellEnd"/>
      <w:r w:rsidRPr="002C2A3B">
        <w:rPr>
          <w:i/>
          <w:sz w:val="28"/>
          <w:szCs w:val="28"/>
        </w:rPr>
        <w:t xml:space="preserve"> </w:t>
      </w:r>
      <w:r w:rsidRPr="002C2A3B">
        <w:rPr>
          <w:sz w:val="28"/>
          <w:szCs w:val="28"/>
          <w:lang w:val="en-US"/>
        </w:rPr>
        <w:t>L</w:t>
      </w:r>
      <w:r w:rsidR="00454C3B">
        <w:rPr>
          <w:sz w:val="28"/>
          <w:szCs w:val="28"/>
        </w:rPr>
        <w:t>., сем</w:t>
      </w:r>
      <w:proofErr w:type="gramStart"/>
      <w:r w:rsidR="00454C3B">
        <w:rPr>
          <w:sz w:val="28"/>
          <w:szCs w:val="28"/>
        </w:rPr>
        <w:t>.</w:t>
      </w:r>
      <w:proofErr w:type="gramEnd"/>
      <w:r w:rsidR="00454C3B">
        <w:rPr>
          <w:sz w:val="28"/>
          <w:szCs w:val="28"/>
        </w:rPr>
        <w:t xml:space="preserve"> </w:t>
      </w:r>
      <w:proofErr w:type="gramStart"/>
      <w:r w:rsidRPr="002C2A3B">
        <w:rPr>
          <w:sz w:val="28"/>
          <w:szCs w:val="28"/>
        </w:rPr>
        <w:t>п</w:t>
      </w:r>
      <w:proofErr w:type="gramEnd"/>
      <w:r w:rsidRPr="002C2A3B">
        <w:rPr>
          <w:sz w:val="28"/>
          <w:szCs w:val="28"/>
        </w:rPr>
        <w:t xml:space="preserve">аслёновых – </w:t>
      </w:r>
      <w:proofErr w:type="spellStart"/>
      <w:r w:rsidRPr="002C2A3B">
        <w:rPr>
          <w:i/>
          <w:sz w:val="28"/>
          <w:szCs w:val="28"/>
          <w:lang w:val="en-US"/>
        </w:rPr>
        <w:t>Solanaceae</w:t>
      </w:r>
      <w:proofErr w:type="spellEnd"/>
      <w:r w:rsidR="008E37A4" w:rsidRPr="002C2A3B">
        <w:rPr>
          <w:sz w:val="28"/>
          <w:szCs w:val="28"/>
        </w:rPr>
        <w:t>.</w:t>
      </w:r>
      <w:r w:rsidRPr="002C2A3B">
        <w:rPr>
          <w:sz w:val="28"/>
          <w:szCs w:val="28"/>
        </w:rPr>
        <w:t xml:space="preserve"> </w:t>
      </w:r>
    </w:p>
    <w:p w:rsidR="001920AE" w:rsidRPr="002C2A3B" w:rsidRDefault="001920AE" w:rsidP="00D836E4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Содержит</w:t>
      </w:r>
      <w:r w:rsidR="00454C3B">
        <w:rPr>
          <w:color w:val="000000"/>
          <w:sz w:val="28"/>
          <w:szCs w:val="28"/>
        </w:rPr>
        <w:t xml:space="preserve"> не менее 0,4 </w:t>
      </w:r>
      <w:r w:rsidRPr="002C2A3B">
        <w:rPr>
          <w:color w:val="000000"/>
          <w:sz w:val="28"/>
          <w:szCs w:val="28"/>
        </w:rPr>
        <w:t>%</w:t>
      </w:r>
      <w:r w:rsidRPr="002C2A3B">
        <w:rPr>
          <w:i/>
          <w:iCs/>
          <w:color w:val="000000"/>
          <w:sz w:val="28"/>
          <w:szCs w:val="28"/>
        </w:rPr>
        <w:t xml:space="preserve"> </w:t>
      </w:r>
      <w:r w:rsidRPr="002C2A3B">
        <w:rPr>
          <w:iCs/>
          <w:color w:val="000000"/>
          <w:sz w:val="28"/>
          <w:szCs w:val="28"/>
        </w:rPr>
        <w:t>с</w:t>
      </w:r>
      <w:r w:rsidR="00454C3B">
        <w:rPr>
          <w:color w:val="000000"/>
          <w:sz w:val="28"/>
          <w:szCs w:val="28"/>
        </w:rPr>
        <w:t xml:space="preserve">уммы </w:t>
      </w:r>
      <w:proofErr w:type="spellStart"/>
      <w:r w:rsidR="00454C3B">
        <w:rPr>
          <w:color w:val="000000"/>
          <w:sz w:val="28"/>
          <w:szCs w:val="28"/>
        </w:rPr>
        <w:t>капсаициноидов</w:t>
      </w:r>
      <w:proofErr w:type="spellEnd"/>
      <w:r w:rsidR="00454C3B">
        <w:rPr>
          <w:color w:val="000000"/>
          <w:sz w:val="28"/>
          <w:szCs w:val="28"/>
        </w:rPr>
        <w:t xml:space="preserve"> в пересчё</w:t>
      </w:r>
      <w:r w:rsidRPr="002C2A3B">
        <w:rPr>
          <w:color w:val="000000"/>
          <w:sz w:val="28"/>
          <w:szCs w:val="28"/>
        </w:rPr>
        <w:t xml:space="preserve">те на </w:t>
      </w:r>
      <w:proofErr w:type="spellStart"/>
      <w:r w:rsidRPr="002C2A3B">
        <w:rPr>
          <w:color w:val="000000"/>
          <w:sz w:val="28"/>
          <w:szCs w:val="28"/>
        </w:rPr>
        <w:t>капсаицин</w:t>
      </w:r>
      <w:proofErr w:type="spellEnd"/>
      <w:r w:rsidRPr="002C2A3B">
        <w:rPr>
          <w:color w:val="000000"/>
          <w:sz w:val="28"/>
          <w:szCs w:val="28"/>
        </w:rPr>
        <w:t xml:space="preserve"> в</w:t>
      </w:r>
      <w:r w:rsidRPr="002C2A3B">
        <w:rPr>
          <w:iCs/>
          <w:color w:val="000000"/>
          <w:sz w:val="28"/>
          <w:szCs w:val="28"/>
        </w:rPr>
        <w:t xml:space="preserve"> </w:t>
      </w:r>
      <w:r w:rsidR="008E37A4" w:rsidRPr="002C2A3B">
        <w:rPr>
          <w:iCs/>
          <w:color w:val="000000"/>
          <w:sz w:val="28"/>
          <w:szCs w:val="28"/>
        </w:rPr>
        <w:t>сухом сырье.</w:t>
      </w:r>
    </w:p>
    <w:p w:rsidR="00E3632F" w:rsidRDefault="00C262EF" w:rsidP="00F03116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ИДЕНТИФИКАЦИЯ</w:t>
      </w:r>
    </w:p>
    <w:p w:rsidR="00C262EF" w:rsidRDefault="00FF7276" w:rsidP="00D836E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C2A3B">
        <w:rPr>
          <w:b/>
          <w:i/>
          <w:sz w:val="28"/>
          <w:szCs w:val="28"/>
        </w:rPr>
        <w:t>Внешние признаки.</w:t>
      </w:r>
      <w:r w:rsidR="00942A75">
        <w:rPr>
          <w:b/>
          <w:sz w:val="28"/>
          <w:szCs w:val="28"/>
        </w:rPr>
        <w:t xml:space="preserve"> </w:t>
      </w:r>
      <w:r w:rsidR="00942A75" w:rsidRPr="00F44C99">
        <w:rPr>
          <w:sz w:val="28"/>
          <w:szCs w:val="28"/>
        </w:rPr>
        <w:t xml:space="preserve">Определение проводят </w:t>
      </w:r>
      <w:r w:rsidR="00942A75">
        <w:rPr>
          <w:bCs/>
          <w:sz w:val="28"/>
          <w:szCs w:val="28"/>
        </w:rPr>
        <w:t>в</w:t>
      </w:r>
      <w:r w:rsidR="00C262EF">
        <w:rPr>
          <w:bCs/>
          <w:sz w:val="28"/>
          <w:szCs w:val="28"/>
        </w:rPr>
        <w:t xml:space="preserve"> соответствии с ОФС «Плоды</w:t>
      </w:r>
      <w:r w:rsidR="00252881">
        <w:rPr>
          <w:bCs/>
          <w:sz w:val="28"/>
          <w:szCs w:val="28"/>
        </w:rPr>
        <w:t>»</w:t>
      </w:r>
      <w:r w:rsidR="00C262EF">
        <w:rPr>
          <w:bCs/>
          <w:sz w:val="28"/>
          <w:szCs w:val="28"/>
        </w:rPr>
        <w:t>.</w:t>
      </w:r>
      <w:r w:rsidR="00C262EF" w:rsidRPr="002C2A3B">
        <w:rPr>
          <w:i/>
          <w:sz w:val="28"/>
          <w:szCs w:val="28"/>
        </w:rPr>
        <w:t xml:space="preserve"> </w:t>
      </w:r>
    </w:p>
    <w:p w:rsidR="00BC22F3" w:rsidRPr="002C2A3B" w:rsidRDefault="00FF7276" w:rsidP="00D836E4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i/>
          <w:sz w:val="28"/>
          <w:szCs w:val="28"/>
        </w:rPr>
        <w:t>Цельное сырье</w:t>
      </w:r>
      <w:r w:rsidRPr="002C2A3B">
        <w:rPr>
          <w:sz w:val="28"/>
          <w:szCs w:val="28"/>
        </w:rPr>
        <w:t xml:space="preserve">. </w:t>
      </w:r>
      <w:r w:rsidR="00122558" w:rsidRPr="002C2A3B">
        <w:rPr>
          <w:sz w:val="28"/>
          <w:szCs w:val="28"/>
        </w:rPr>
        <w:t xml:space="preserve">Плоды длиной до 16 см, шириной до 4 см, конические, иногда </w:t>
      </w:r>
      <w:proofErr w:type="gramStart"/>
      <w:r w:rsidR="00122558" w:rsidRPr="002C2A3B">
        <w:rPr>
          <w:sz w:val="28"/>
          <w:szCs w:val="28"/>
        </w:rPr>
        <w:t>слабо изогнутые</w:t>
      </w:r>
      <w:proofErr w:type="gramEnd"/>
      <w:r w:rsidR="00122558" w:rsidRPr="002C2A3B">
        <w:rPr>
          <w:sz w:val="28"/>
          <w:szCs w:val="28"/>
        </w:rPr>
        <w:t xml:space="preserve">, обычно с </w:t>
      </w:r>
      <w:proofErr w:type="spellStart"/>
      <w:r w:rsidR="00122558" w:rsidRPr="002C2A3B">
        <w:rPr>
          <w:sz w:val="28"/>
          <w:szCs w:val="28"/>
        </w:rPr>
        <w:t>пятизубчатой</w:t>
      </w:r>
      <w:proofErr w:type="spellEnd"/>
      <w:r w:rsidR="00122558" w:rsidRPr="002C2A3B">
        <w:rPr>
          <w:sz w:val="28"/>
          <w:szCs w:val="28"/>
        </w:rPr>
        <w:t xml:space="preserve"> чашечкой и с короткой плодоножкой</w:t>
      </w:r>
      <w:r w:rsidR="00F2698E" w:rsidRPr="002C2A3B">
        <w:rPr>
          <w:sz w:val="28"/>
          <w:szCs w:val="28"/>
        </w:rPr>
        <w:t>.</w:t>
      </w:r>
      <w:r w:rsidR="00122558" w:rsidRPr="002C2A3B">
        <w:rPr>
          <w:sz w:val="28"/>
          <w:szCs w:val="28"/>
        </w:rPr>
        <w:t xml:space="preserve"> Стенки плодов тонкие, ломкие, снаружи гладкие, блестящие. Внутри плоды полые с </w:t>
      </w:r>
      <w:r w:rsidR="004C442B" w:rsidRPr="002C2A3B">
        <w:rPr>
          <w:sz w:val="28"/>
          <w:szCs w:val="28"/>
        </w:rPr>
        <w:t>перегородками</w:t>
      </w:r>
      <w:r w:rsidR="00122558" w:rsidRPr="002C2A3B">
        <w:rPr>
          <w:sz w:val="28"/>
          <w:szCs w:val="28"/>
        </w:rPr>
        <w:t>, к котор</w:t>
      </w:r>
      <w:r w:rsidR="00C262EF">
        <w:rPr>
          <w:sz w:val="28"/>
          <w:szCs w:val="28"/>
        </w:rPr>
        <w:t>ым</w:t>
      </w:r>
      <w:r w:rsidR="00122558" w:rsidRPr="002C2A3B">
        <w:rPr>
          <w:sz w:val="28"/>
          <w:szCs w:val="28"/>
        </w:rPr>
        <w:t xml:space="preserve"> прикреплены многочисленные плоские почковидные семена. Цвет п</w:t>
      </w:r>
      <w:r w:rsidR="00252881">
        <w:rPr>
          <w:sz w:val="28"/>
          <w:szCs w:val="28"/>
        </w:rPr>
        <w:t xml:space="preserve">лодов от </w:t>
      </w:r>
      <w:proofErr w:type="gramStart"/>
      <w:r w:rsidR="00252881">
        <w:rPr>
          <w:sz w:val="28"/>
          <w:szCs w:val="28"/>
        </w:rPr>
        <w:t>оранжево-красного</w:t>
      </w:r>
      <w:proofErr w:type="gramEnd"/>
      <w:r w:rsidR="00252881">
        <w:rPr>
          <w:sz w:val="28"/>
          <w:szCs w:val="28"/>
        </w:rPr>
        <w:t xml:space="preserve"> до тё</w:t>
      </w:r>
      <w:r w:rsidR="00122558" w:rsidRPr="002C2A3B">
        <w:rPr>
          <w:sz w:val="28"/>
          <w:szCs w:val="28"/>
        </w:rPr>
        <w:t>мно-красного; сем</w:t>
      </w:r>
      <w:r w:rsidR="004C0E03" w:rsidRPr="002C2A3B">
        <w:rPr>
          <w:sz w:val="28"/>
          <w:szCs w:val="28"/>
        </w:rPr>
        <w:t>ян</w:t>
      </w:r>
      <w:r w:rsidR="00144AD7">
        <w:rPr>
          <w:sz w:val="28"/>
          <w:szCs w:val="28"/>
        </w:rPr>
        <w:t xml:space="preserve"> – жё</w:t>
      </w:r>
      <w:r w:rsidR="00122558" w:rsidRPr="002C2A3B">
        <w:rPr>
          <w:sz w:val="28"/>
          <w:szCs w:val="28"/>
        </w:rPr>
        <w:t>лтый</w:t>
      </w:r>
      <w:r w:rsidR="004C0E03" w:rsidRPr="002C2A3B">
        <w:rPr>
          <w:sz w:val="28"/>
          <w:szCs w:val="28"/>
        </w:rPr>
        <w:t>;</w:t>
      </w:r>
      <w:r w:rsidR="00122558" w:rsidRPr="002C2A3B">
        <w:rPr>
          <w:sz w:val="28"/>
          <w:szCs w:val="28"/>
        </w:rPr>
        <w:t xml:space="preserve"> чашечек и плодоножек – корич</w:t>
      </w:r>
      <w:r w:rsidR="00D35BF8">
        <w:rPr>
          <w:sz w:val="28"/>
          <w:szCs w:val="28"/>
        </w:rPr>
        <w:t>невато-зелё</w:t>
      </w:r>
      <w:r w:rsidR="00122558" w:rsidRPr="002C2A3B">
        <w:rPr>
          <w:sz w:val="28"/>
          <w:szCs w:val="28"/>
        </w:rPr>
        <w:t>ный.</w:t>
      </w:r>
    </w:p>
    <w:p w:rsidR="00BF18BD" w:rsidRPr="002C2A3B" w:rsidRDefault="00FF7276" w:rsidP="00D836E4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Запах слабый</w:t>
      </w:r>
      <w:r w:rsidR="001C22A1">
        <w:rPr>
          <w:sz w:val="28"/>
          <w:szCs w:val="28"/>
        </w:rPr>
        <w:t>,</w:t>
      </w:r>
      <w:r w:rsidRPr="002C2A3B">
        <w:rPr>
          <w:sz w:val="28"/>
          <w:szCs w:val="28"/>
        </w:rPr>
        <w:t xml:space="preserve"> характерный.</w:t>
      </w:r>
    </w:p>
    <w:p w:rsidR="00FF7276" w:rsidRPr="00133430" w:rsidRDefault="001C22A1" w:rsidP="00D836E4">
      <w:pPr>
        <w:spacing w:line="360" w:lineRule="auto"/>
        <w:ind w:firstLine="709"/>
        <w:jc w:val="both"/>
        <w:rPr>
          <w:strike/>
          <w:sz w:val="28"/>
          <w:szCs w:val="28"/>
        </w:rPr>
      </w:pPr>
      <w:r>
        <w:rPr>
          <w:i/>
          <w:sz w:val="28"/>
          <w:szCs w:val="28"/>
        </w:rPr>
        <w:t>Измельчённое сырьё</w:t>
      </w:r>
      <w:r>
        <w:rPr>
          <w:sz w:val="28"/>
          <w:szCs w:val="28"/>
        </w:rPr>
        <w:t>. Сырьё</w:t>
      </w:r>
      <w:r w:rsidR="00BF18BD" w:rsidRPr="002C2A3B">
        <w:rPr>
          <w:sz w:val="28"/>
          <w:szCs w:val="28"/>
        </w:rPr>
        <w:t xml:space="preserve"> исследуют невооруженным глазом или с помощью лупы (10</w:t>
      </w:r>
      <w:r w:rsidR="008C53A1" w:rsidRPr="002C2A3B">
        <w:rPr>
          <w:sz w:val="28"/>
          <w:szCs w:val="28"/>
        </w:rPr>
        <w:t>×</w:t>
      </w:r>
      <w:r w:rsidR="00BF18BD" w:rsidRPr="002C2A3B">
        <w:rPr>
          <w:sz w:val="28"/>
          <w:szCs w:val="28"/>
        </w:rPr>
        <w:t>)</w:t>
      </w:r>
      <w:r w:rsidR="00A248A9">
        <w:rPr>
          <w:sz w:val="28"/>
          <w:szCs w:val="28"/>
        </w:rPr>
        <w:t>.</w:t>
      </w:r>
    </w:p>
    <w:p w:rsidR="00BF18BD" w:rsidRPr="002C2A3B" w:rsidRDefault="00BF18BD" w:rsidP="00423C08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Смесь кусочков плодов, семян, чашелистиков и плодоножек различной формы, проходящих сквозь сито с размером отверстий 7 мм. Цвет от </w:t>
      </w:r>
      <w:proofErr w:type="gramStart"/>
      <w:r w:rsidR="00E77E2E">
        <w:rPr>
          <w:sz w:val="28"/>
          <w:szCs w:val="28"/>
        </w:rPr>
        <w:lastRenderedPageBreak/>
        <w:t>оранжево-красного</w:t>
      </w:r>
      <w:proofErr w:type="gramEnd"/>
      <w:r w:rsidR="00E77E2E">
        <w:rPr>
          <w:sz w:val="28"/>
          <w:szCs w:val="28"/>
        </w:rPr>
        <w:t xml:space="preserve"> до тёмно-красного с отдельными жёлтыми и коричневато-зелё</w:t>
      </w:r>
      <w:r w:rsidRPr="002C2A3B">
        <w:rPr>
          <w:sz w:val="28"/>
          <w:szCs w:val="28"/>
        </w:rPr>
        <w:t xml:space="preserve">ными вкраплениями. </w:t>
      </w:r>
    </w:p>
    <w:p w:rsidR="00C262EF" w:rsidRPr="0020129A" w:rsidRDefault="00FF7276" w:rsidP="00423C08">
      <w:pPr>
        <w:pStyle w:val="26"/>
        <w:spacing w:after="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2C2A3B">
        <w:rPr>
          <w:b/>
          <w:i/>
          <w:sz w:val="28"/>
          <w:szCs w:val="28"/>
        </w:rPr>
        <w:t>Микроскопические признаки.</w:t>
      </w:r>
      <w:r w:rsidRPr="002C2A3B">
        <w:rPr>
          <w:b/>
          <w:sz w:val="28"/>
          <w:szCs w:val="28"/>
        </w:rPr>
        <w:t xml:space="preserve"> </w:t>
      </w:r>
      <w:r w:rsidR="00C262EF" w:rsidRPr="001075B8">
        <w:rPr>
          <w:color w:val="000000"/>
          <w:sz w:val="28"/>
          <w:szCs w:val="28"/>
          <w:lang w:eastAsia="ru-RU"/>
        </w:rPr>
        <w:t xml:space="preserve">Определение проводят в соответствии с ОФС «Микроскопический и микрохимический анализ </w:t>
      </w:r>
      <w:r w:rsidR="00C262EF">
        <w:rPr>
          <w:sz w:val="28"/>
          <w:szCs w:val="28"/>
          <w:lang w:eastAsia="ru-RU"/>
        </w:rPr>
        <w:t xml:space="preserve">лекарственного растительного сырья </w:t>
      </w:r>
      <w:r w:rsidR="00C262EF" w:rsidRPr="009C576D">
        <w:rPr>
          <w:sz w:val="28"/>
          <w:szCs w:val="28"/>
          <w:lang w:eastAsia="ru-RU"/>
        </w:rPr>
        <w:t>и</w:t>
      </w:r>
      <w:r w:rsidR="00C262EF" w:rsidRPr="001075B8">
        <w:rPr>
          <w:color w:val="000000"/>
          <w:sz w:val="28"/>
          <w:szCs w:val="28"/>
          <w:lang w:eastAsia="ru-RU"/>
        </w:rPr>
        <w:t xml:space="preserve"> лекарственных средств </w:t>
      </w:r>
      <w:r w:rsidR="00C262EF">
        <w:rPr>
          <w:color w:val="000000"/>
          <w:sz w:val="28"/>
          <w:szCs w:val="28"/>
          <w:lang w:eastAsia="ru-RU"/>
        </w:rPr>
        <w:t>растительного</w:t>
      </w:r>
      <w:r w:rsidR="00C262EF" w:rsidRPr="001075B8">
        <w:rPr>
          <w:color w:val="000000"/>
          <w:sz w:val="28"/>
          <w:szCs w:val="28"/>
          <w:lang w:eastAsia="ru-RU"/>
        </w:rPr>
        <w:t xml:space="preserve"> происхождения».</w:t>
      </w:r>
    </w:p>
    <w:p w:rsidR="008D31B7" w:rsidRPr="002C2A3B" w:rsidRDefault="0078339E" w:rsidP="00423C08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C2A3B">
        <w:rPr>
          <w:i/>
          <w:sz w:val="28"/>
          <w:szCs w:val="28"/>
        </w:rPr>
        <w:t xml:space="preserve">Цельное </w:t>
      </w:r>
      <w:r w:rsidR="00245728">
        <w:rPr>
          <w:i/>
          <w:sz w:val="28"/>
          <w:szCs w:val="28"/>
        </w:rPr>
        <w:t>и измельчё</w:t>
      </w:r>
      <w:r w:rsidR="00A168CD" w:rsidRPr="002C2A3B">
        <w:rPr>
          <w:i/>
          <w:sz w:val="28"/>
          <w:szCs w:val="28"/>
        </w:rPr>
        <w:t xml:space="preserve">нное </w:t>
      </w:r>
      <w:r w:rsidR="0089285F">
        <w:rPr>
          <w:i/>
          <w:sz w:val="28"/>
          <w:szCs w:val="28"/>
        </w:rPr>
        <w:t>сырьё</w:t>
      </w:r>
      <w:r w:rsidRPr="002C2A3B">
        <w:rPr>
          <w:sz w:val="28"/>
          <w:szCs w:val="28"/>
        </w:rPr>
        <w:t>. При рассмотрении микропрепаратов с поверхности</w:t>
      </w:r>
      <w:r w:rsidR="00A248A9">
        <w:rPr>
          <w:sz w:val="28"/>
          <w:szCs w:val="28"/>
        </w:rPr>
        <w:t xml:space="preserve"> должны быть видны </w:t>
      </w:r>
      <w:r w:rsidRPr="002C2A3B">
        <w:rPr>
          <w:sz w:val="28"/>
          <w:szCs w:val="28"/>
        </w:rPr>
        <w:t xml:space="preserve">клетки наружного эпидермиса </w:t>
      </w:r>
      <w:r w:rsidR="00BB4F4A" w:rsidRPr="002C2A3B">
        <w:rPr>
          <w:sz w:val="28"/>
          <w:szCs w:val="28"/>
        </w:rPr>
        <w:t>(</w:t>
      </w:r>
      <w:proofErr w:type="spellStart"/>
      <w:r w:rsidR="00BB4F4A" w:rsidRPr="002C2A3B">
        <w:rPr>
          <w:sz w:val="28"/>
          <w:szCs w:val="28"/>
        </w:rPr>
        <w:t>экзокарпия</w:t>
      </w:r>
      <w:proofErr w:type="spellEnd"/>
      <w:r w:rsidR="00BB4F4A" w:rsidRPr="002C2A3B">
        <w:rPr>
          <w:sz w:val="28"/>
          <w:szCs w:val="28"/>
        </w:rPr>
        <w:t xml:space="preserve">) </w:t>
      </w:r>
      <w:r w:rsidRPr="002C2A3B">
        <w:rPr>
          <w:sz w:val="28"/>
          <w:szCs w:val="28"/>
        </w:rPr>
        <w:t>плода изодиаметрические, слегка извил</w:t>
      </w:r>
      <w:r w:rsidR="0002230E">
        <w:rPr>
          <w:sz w:val="28"/>
          <w:szCs w:val="28"/>
        </w:rPr>
        <w:t>истые или многоугольные с утолщё</w:t>
      </w:r>
      <w:r w:rsidRPr="002C2A3B">
        <w:rPr>
          <w:sz w:val="28"/>
          <w:szCs w:val="28"/>
        </w:rPr>
        <w:t>нными пористыми стенками</w:t>
      </w:r>
      <w:r w:rsidR="00BE6EB9" w:rsidRPr="002C2A3B">
        <w:rPr>
          <w:sz w:val="28"/>
          <w:szCs w:val="28"/>
        </w:rPr>
        <w:t>, покрытые толстой кутикулой</w:t>
      </w:r>
      <w:r w:rsidRPr="002C2A3B">
        <w:rPr>
          <w:sz w:val="28"/>
          <w:szCs w:val="28"/>
        </w:rPr>
        <w:t xml:space="preserve">. </w:t>
      </w:r>
      <w:r w:rsidR="00BB4F4A" w:rsidRPr="002C2A3B">
        <w:rPr>
          <w:sz w:val="28"/>
          <w:szCs w:val="28"/>
        </w:rPr>
        <w:t>Под эпидермисом располагается уголк</w:t>
      </w:r>
      <w:r w:rsidR="00161617">
        <w:rPr>
          <w:sz w:val="28"/>
          <w:szCs w:val="28"/>
        </w:rPr>
        <w:t>овая колленхима, состоящая из 3–4 рядов уплощё</w:t>
      </w:r>
      <w:r w:rsidR="00BB4F4A" w:rsidRPr="002C2A3B">
        <w:rPr>
          <w:sz w:val="28"/>
          <w:szCs w:val="28"/>
        </w:rPr>
        <w:t>нных клеток. Паренхима мякоти</w:t>
      </w:r>
      <w:r w:rsidR="0038068C" w:rsidRPr="002C2A3B">
        <w:rPr>
          <w:sz w:val="28"/>
          <w:szCs w:val="28"/>
        </w:rPr>
        <w:t xml:space="preserve"> (</w:t>
      </w:r>
      <w:proofErr w:type="spellStart"/>
      <w:r w:rsidR="0038068C" w:rsidRPr="002C2A3B">
        <w:rPr>
          <w:sz w:val="28"/>
          <w:szCs w:val="28"/>
        </w:rPr>
        <w:t>мезокарпий</w:t>
      </w:r>
      <w:proofErr w:type="spellEnd"/>
      <w:r w:rsidR="0038068C" w:rsidRPr="002C2A3B">
        <w:rPr>
          <w:sz w:val="28"/>
          <w:szCs w:val="28"/>
        </w:rPr>
        <w:t>)</w:t>
      </w:r>
      <w:r w:rsidR="00BB4F4A" w:rsidRPr="002C2A3B">
        <w:rPr>
          <w:sz w:val="28"/>
          <w:szCs w:val="28"/>
        </w:rPr>
        <w:t xml:space="preserve"> представлена </w:t>
      </w:r>
      <w:r w:rsidR="0038068C" w:rsidRPr="002C2A3B">
        <w:rPr>
          <w:sz w:val="28"/>
          <w:szCs w:val="28"/>
        </w:rPr>
        <w:t>округлыми тонкостенными к</w:t>
      </w:r>
      <w:r w:rsidR="007B1355">
        <w:rPr>
          <w:sz w:val="28"/>
          <w:szCs w:val="28"/>
        </w:rPr>
        <w:t>летками, содержащими оранжево-жё</w:t>
      </w:r>
      <w:r w:rsidR="0038068C" w:rsidRPr="002C2A3B">
        <w:rPr>
          <w:sz w:val="28"/>
          <w:szCs w:val="28"/>
        </w:rPr>
        <w:t xml:space="preserve">лтые </w:t>
      </w:r>
      <w:r w:rsidR="003C6297">
        <w:rPr>
          <w:sz w:val="28"/>
          <w:szCs w:val="28"/>
        </w:rPr>
        <w:t>хромопласты и оранжевые, жё</w:t>
      </w:r>
      <w:r w:rsidR="0038068C" w:rsidRPr="002C2A3B">
        <w:rPr>
          <w:sz w:val="28"/>
          <w:szCs w:val="28"/>
        </w:rPr>
        <w:t>лто-оранжевые ил</w:t>
      </w:r>
      <w:r w:rsidR="00C262EF">
        <w:rPr>
          <w:sz w:val="28"/>
          <w:szCs w:val="28"/>
        </w:rPr>
        <w:t>и</w:t>
      </w:r>
      <w:r w:rsidR="0038068C" w:rsidRPr="002C2A3B">
        <w:rPr>
          <w:sz w:val="28"/>
          <w:szCs w:val="28"/>
        </w:rPr>
        <w:t xml:space="preserve"> красно-оранжевые капли жирного масла. Хромопласты и капли жирного масла могут встречаться в эпидермисе и колленхиме. В паренхиме мякоти </w:t>
      </w:r>
      <w:r w:rsidR="00DD1B51">
        <w:rPr>
          <w:sz w:val="28"/>
          <w:szCs w:val="28"/>
        </w:rPr>
        <w:t>содержат</w:t>
      </w:r>
      <w:r w:rsidR="006B77E2">
        <w:rPr>
          <w:sz w:val="28"/>
          <w:szCs w:val="28"/>
        </w:rPr>
        <w:t>ся</w:t>
      </w:r>
      <w:r w:rsidR="0038068C" w:rsidRPr="002C2A3B">
        <w:rPr>
          <w:sz w:val="28"/>
          <w:szCs w:val="28"/>
        </w:rPr>
        <w:t xml:space="preserve"> </w:t>
      </w:r>
      <w:r w:rsidR="00001278" w:rsidRPr="002C2A3B">
        <w:rPr>
          <w:sz w:val="28"/>
          <w:szCs w:val="28"/>
        </w:rPr>
        <w:t xml:space="preserve">кристаллы кальция </w:t>
      </w:r>
      <w:r w:rsidR="00A248A9" w:rsidRPr="002C2A3B">
        <w:rPr>
          <w:sz w:val="28"/>
          <w:szCs w:val="28"/>
        </w:rPr>
        <w:t xml:space="preserve">оксалата </w:t>
      </w:r>
      <w:r w:rsidR="00001278" w:rsidRPr="002C2A3B">
        <w:rPr>
          <w:sz w:val="28"/>
          <w:szCs w:val="28"/>
        </w:rPr>
        <w:t xml:space="preserve">и </w:t>
      </w:r>
      <w:r w:rsidR="0038068C" w:rsidRPr="002C2A3B">
        <w:rPr>
          <w:sz w:val="28"/>
          <w:szCs w:val="28"/>
        </w:rPr>
        <w:t>сосудисто-проводящие пучки, представленные мелкими сосудами.</w:t>
      </w:r>
      <w:r w:rsidR="004C442B" w:rsidRPr="002C2A3B">
        <w:rPr>
          <w:sz w:val="28"/>
          <w:szCs w:val="28"/>
        </w:rPr>
        <w:t xml:space="preserve"> </w:t>
      </w:r>
      <w:r w:rsidR="008D31B7" w:rsidRPr="002C2A3B">
        <w:rPr>
          <w:color w:val="000000"/>
          <w:sz w:val="28"/>
          <w:szCs w:val="28"/>
        </w:rPr>
        <w:t>Клетки внутреннего эпидермиса (</w:t>
      </w:r>
      <w:proofErr w:type="spellStart"/>
      <w:r w:rsidR="008D31B7" w:rsidRPr="002C2A3B">
        <w:rPr>
          <w:color w:val="000000"/>
          <w:sz w:val="28"/>
          <w:szCs w:val="28"/>
        </w:rPr>
        <w:t>эндокарпия</w:t>
      </w:r>
      <w:proofErr w:type="spellEnd"/>
      <w:r w:rsidR="008D31B7" w:rsidRPr="002C2A3B">
        <w:rPr>
          <w:color w:val="000000"/>
          <w:sz w:val="28"/>
          <w:szCs w:val="28"/>
        </w:rPr>
        <w:t>) довольно узкие, вытянутые, с извилистым контуром и ж</w:t>
      </w:r>
      <w:r w:rsidR="00D60688">
        <w:rPr>
          <w:color w:val="000000"/>
          <w:sz w:val="28"/>
          <w:szCs w:val="28"/>
        </w:rPr>
        <w:t>ёлтыми утолщё</w:t>
      </w:r>
      <w:r w:rsidR="008D31B7" w:rsidRPr="002C2A3B">
        <w:rPr>
          <w:color w:val="000000"/>
          <w:sz w:val="28"/>
          <w:szCs w:val="28"/>
        </w:rPr>
        <w:t>нными стенками</w:t>
      </w:r>
      <w:r w:rsidR="00C262EF">
        <w:rPr>
          <w:color w:val="000000"/>
          <w:sz w:val="28"/>
          <w:szCs w:val="28"/>
        </w:rPr>
        <w:t>.</w:t>
      </w:r>
      <w:r w:rsidR="008D31B7" w:rsidRPr="002C2A3B">
        <w:rPr>
          <w:color w:val="000000"/>
          <w:sz w:val="28"/>
          <w:szCs w:val="28"/>
        </w:rPr>
        <w:t xml:space="preserve"> </w:t>
      </w:r>
      <w:r w:rsidR="00C262EF">
        <w:rPr>
          <w:color w:val="000000"/>
          <w:sz w:val="28"/>
          <w:szCs w:val="28"/>
        </w:rPr>
        <w:t>О</w:t>
      </w:r>
      <w:r w:rsidR="008D31B7" w:rsidRPr="002C2A3B">
        <w:rPr>
          <w:color w:val="000000"/>
          <w:sz w:val="28"/>
          <w:szCs w:val="28"/>
        </w:rPr>
        <w:t>ни могут содержать хромопласты и капли жирного масла, чередующиеся с гигантскими клетками.</w:t>
      </w:r>
    </w:p>
    <w:p w:rsidR="004C442B" w:rsidRPr="002C2A3B" w:rsidRDefault="004C442B" w:rsidP="00423C08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Перегородки плода </w:t>
      </w:r>
      <w:proofErr w:type="gramStart"/>
      <w:r w:rsidRPr="002C2A3B">
        <w:rPr>
          <w:sz w:val="28"/>
          <w:szCs w:val="28"/>
        </w:rPr>
        <w:t xml:space="preserve">состоят из мелких </w:t>
      </w:r>
      <w:proofErr w:type="spellStart"/>
      <w:r w:rsidRPr="002C2A3B">
        <w:rPr>
          <w:sz w:val="28"/>
          <w:szCs w:val="28"/>
        </w:rPr>
        <w:t>паренхимных</w:t>
      </w:r>
      <w:proofErr w:type="spellEnd"/>
      <w:r w:rsidRPr="002C2A3B">
        <w:rPr>
          <w:sz w:val="28"/>
          <w:szCs w:val="28"/>
        </w:rPr>
        <w:t xml:space="preserve"> клеток и содержат</w:t>
      </w:r>
      <w:proofErr w:type="gramEnd"/>
      <w:r w:rsidRPr="002C2A3B">
        <w:rPr>
          <w:sz w:val="28"/>
          <w:szCs w:val="28"/>
        </w:rPr>
        <w:t xml:space="preserve"> капли жирного масла. </w:t>
      </w:r>
    </w:p>
    <w:p w:rsidR="008846C0" w:rsidRPr="002C2A3B" w:rsidRDefault="008846C0" w:rsidP="00423C08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Эпидермис семен</w:t>
      </w:r>
      <w:r w:rsidR="00942A75">
        <w:rPr>
          <w:sz w:val="28"/>
          <w:szCs w:val="28"/>
        </w:rPr>
        <w:t>ной кожуры</w:t>
      </w:r>
      <w:r w:rsidRPr="002C2A3B">
        <w:rPr>
          <w:sz w:val="28"/>
          <w:szCs w:val="28"/>
        </w:rPr>
        <w:t xml:space="preserve"> состоит из очень крупных клеток с волнистыми неравномерно утолщенными стенками (</w:t>
      </w:r>
      <w:r w:rsidR="00C262EF">
        <w:rPr>
          <w:sz w:val="28"/>
          <w:szCs w:val="28"/>
        </w:rPr>
        <w:t>«</w:t>
      </w:r>
      <w:proofErr w:type="spellStart"/>
      <w:r w:rsidRPr="002C2A3B">
        <w:rPr>
          <w:sz w:val="28"/>
          <w:szCs w:val="28"/>
        </w:rPr>
        <w:t>брыжейкообразное</w:t>
      </w:r>
      <w:proofErr w:type="spellEnd"/>
      <w:r w:rsidR="00C262EF">
        <w:rPr>
          <w:sz w:val="28"/>
          <w:szCs w:val="28"/>
        </w:rPr>
        <w:t>»</w:t>
      </w:r>
      <w:r w:rsidRPr="002C2A3B">
        <w:rPr>
          <w:sz w:val="28"/>
          <w:szCs w:val="28"/>
        </w:rPr>
        <w:t xml:space="preserve"> утолщение), покрытыми тонкой кутикулой, </w:t>
      </w:r>
      <w:proofErr w:type="spellStart"/>
      <w:r w:rsidRPr="002C2A3B">
        <w:rPr>
          <w:sz w:val="28"/>
          <w:szCs w:val="28"/>
        </w:rPr>
        <w:t>склереиды</w:t>
      </w:r>
      <w:proofErr w:type="spellEnd"/>
      <w:r w:rsidRPr="002C2A3B">
        <w:rPr>
          <w:sz w:val="28"/>
          <w:szCs w:val="28"/>
        </w:rPr>
        <w:t xml:space="preserve"> семенной оболочки имеют U-образное утолщение, эндосперм семени представлен толстостенными клетками</w:t>
      </w:r>
      <w:r w:rsidR="00221EBE">
        <w:rPr>
          <w:sz w:val="28"/>
          <w:szCs w:val="28"/>
        </w:rPr>
        <w:t>.</w:t>
      </w:r>
    </w:p>
    <w:p w:rsidR="001503CD" w:rsidRPr="002C2A3B" w:rsidRDefault="00A168CD" w:rsidP="00423C08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Ч</w:t>
      </w:r>
      <w:r w:rsidR="001503CD" w:rsidRPr="002C2A3B">
        <w:rPr>
          <w:sz w:val="28"/>
          <w:szCs w:val="28"/>
        </w:rPr>
        <w:t>ашечк</w:t>
      </w:r>
      <w:r w:rsidRPr="002C2A3B">
        <w:rPr>
          <w:sz w:val="28"/>
          <w:szCs w:val="28"/>
        </w:rPr>
        <w:t>а</w:t>
      </w:r>
      <w:r w:rsidR="001503CD" w:rsidRPr="002C2A3B">
        <w:rPr>
          <w:sz w:val="28"/>
          <w:szCs w:val="28"/>
        </w:rPr>
        <w:t xml:space="preserve"> плода</w:t>
      </w:r>
      <w:r w:rsidRPr="002C2A3B">
        <w:rPr>
          <w:sz w:val="28"/>
          <w:szCs w:val="28"/>
        </w:rPr>
        <w:t xml:space="preserve"> представлена </w:t>
      </w:r>
      <w:r w:rsidR="001503CD" w:rsidRPr="002C2A3B">
        <w:rPr>
          <w:sz w:val="28"/>
          <w:szCs w:val="28"/>
        </w:rPr>
        <w:t>эпидермис</w:t>
      </w:r>
      <w:r w:rsidRPr="002C2A3B">
        <w:rPr>
          <w:sz w:val="28"/>
          <w:szCs w:val="28"/>
        </w:rPr>
        <w:t>ом</w:t>
      </w:r>
      <w:r w:rsidR="001503CD" w:rsidRPr="002C2A3B">
        <w:rPr>
          <w:sz w:val="28"/>
          <w:szCs w:val="28"/>
        </w:rPr>
        <w:t xml:space="preserve"> с головчатыми волосками, состоящими из одноклеточной ножки и многоклеточной головки с коричневым содержимым; в мезофилле чашечки встречаются клетки с кристаллическим песком кальция</w:t>
      </w:r>
      <w:r w:rsidR="00A248A9" w:rsidRPr="00A248A9">
        <w:rPr>
          <w:sz w:val="28"/>
          <w:szCs w:val="28"/>
        </w:rPr>
        <w:t xml:space="preserve"> </w:t>
      </w:r>
      <w:r w:rsidR="00A248A9" w:rsidRPr="002C2A3B">
        <w:rPr>
          <w:sz w:val="28"/>
          <w:szCs w:val="28"/>
        </w:rPr>
        <w:t>оксалата</w:t>
      </w:r>
      <w:r w:rsidR="001503CD" w:rsidRPr="002C2A3B">
        <w:rPr>
          <w:sz w:val="28"/>
          <w:szCs w:val="28"/>
        </w:rPr>
        <w:t xml:space="preserve">. </w:t>
      </w:r>
      <w:r w:rsidRPr="002C2A3B">
        <w:rPr>
          <w:sz w:val="28"/>
          <w:szCs w:val="28"/>
        </w:rPr>
        <w:t>Для</w:t>
      </w:r>
      <w:r w:rsidR="001503CD" w:rsidRPr="002C2A3B">
        <w:rPr>
          <w:sz w:val="28"/>
          <w:szCs w:val="28"/>
        </w:rPr>
        <w:t xml:space="preserve"> плодоножки характерны тяжи крупных механических волокон с волнистым контуром; клетки основной паренхимы крупные, пористые.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660"/>
      </w:tblGrid>
      <w:tr w:rsidR="0087244B" w:rsidRPr="002C2A3B" w:rsidTr="0091354B">
        <w:tc>
          <w:tcPr>
            <w:tcW w:w="4964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58F66CF" wp14:editId="2967E134">
                      <wp:simplePos x="0" y="0"/>
                      <wp:positionH relativeFrom="column">
                        <wp:posOffset>2609270</wp:posOffset>
                      </wp:positionH>
                      <wp:positionV relativeFrom="paragraph">
                        <wp:posOffset>1625544</wp:posOffset>
                      </wp:positionV>
                      <wp:extent cx="269986" cy="286247"/>
                      <wp:effectExtent l="0" t="0" r="15875" b="1905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986" cy="2862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5.45pt;margin-top:128pt;width:21.25pt;height: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31CF" w:rsidRPr="002C2A3B">
              <w:rPr>
                <w:rFonts w:ascii="Times New Roman" w:hAnsi="Times New Roman"/>
              </w:rPr>
              <w:object w:dxaOrig="4680" w:dyaOrig="3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75pt;height:150.9pt" o:ole="">
                  <v:imagedata r:id="rId9" o:title=""/>
                </v:shape>
                <o:OLEObject Type="Embed" ProgID="PBrush" ShapeID="_x0000_i1025" DrawAspect="Content" ObjectID="_1771080771" r:id="rId10"/>
              </w:object>
            </w:r>
          </w:p>
        </w:tc>
        <w:tc>
          <w:tcPr>
            <w:tcW w:w="4606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0821E4" wp14:editId="6C09227C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1625352</wp:posOffset>
                      </wp:positionV>
                      <wp:extent cx="286164" cy="270262"/>
                      <wp:effectExtent l="0" t="0" r="19050" b="15875"/>
                      <wp:wrapNone/>
                      <wp:docPr id="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164" cy="2702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96pt;margin-top:128pt;width:22.5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4B" w:rsidRPr="002C2A3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7CD639" wp14:editId="11332732">
                  <wp:extent cx="2790143" cy="191035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-9000" contrast="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131" cy="191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44B" w:rsidRPr="002C2A3B" w:rsidTr="0091354B">
        <w:trPr>
          <w:trHeight w:val="3226"/>
        </w:trPr>
        <w:tc>
          <w:tcPr>
            <w:tcW w:w="4964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2735E83" wp14:editId="4EFDAE04">
                      <wp:simplePos x="0" y="0"/>
                      <wp:positionH relativeFrom="column">
                        <wp:posOffset>2672880</wp:posOffset>
                      </wp:positionH>
                      <wp:positionV relativeFrom="paragraph">
                        <wp:posOffset>1677090</wp:posOffset>
                      </wp:positionV>
                      <wp:extent cx="269737" cy="288290"/>
                      <wp:effectExtent l="0" t="0" r="16510" b="16510"/>
                      <wp:wrapNone/>
                      <wp:docPr id="7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737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left:0;text-align:left;margin-left:210.45pt;margin-top:132.05pt;width:21.25pt;height:2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5889" w:rsidRPr="002C2A3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object w:dxaOrig="4620" w:dyaOrig="2955">
                <v:shape id="_x0000_i1026" type="#_x0000_t75" style="width:229.75pt;height:154.65pt" o:ole="">
                  <v:imagedata r:id="rId12" o:title=""/>
                </v:shape>
                <o:OLEObject Type="Embed" ProgID="PBrush" ShapeID="_x0000_i1026" DrawAspect="Content" ObjectID="_1771080772" r:id="rId13"/>
              </w:object>
            </w:r>
          </w:p>
        </w:tc>
        <w:tc>
          <w:tcPr>
            <w:tcW w:w="4606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09B4FA" wp14:editId="1070DFBF">
                      <wp:simplePos x="0" y="0"/>
                      <wp:positionH relativeFrom="column">
                        <wp:posOffset>2548836</wp:posOffset>
                      </wp:positionH>
                      <wp:positionV relativeFrom="paragraph">
                        <wp:posOffset>1671375</wp:posOffset>
                      </wp:positionV>
                      <wp:extent cx="278268" cy="288290"/>
                      <wp:effectExtent l="0" t="0" r="26670" b="16510"/>
                      <wp:wrapNone/>
                      <wp:docPr id="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268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200.7pt;margin-top:131.6pt;width:21.9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54B" w:rsidRPr="002C2A3B">
              <w:rPr>
                <w:rFonts w:ascii="Times New Roman" w:hAnsi="Times New Roman"/>
              </w:rPr>
              <w:object w:dxaOrig="4545" w:dyaOrig="3015">
                <v:shape id="_x0000_i1027" type="#_x0000_t75" style="width:222.9pt;height:154.65pt" o:ole="">
                  <v:imagedata r:id="rId14" o:title=""/>
                </v:shape>
                <o:OLEObject Type="Embed" ProgID="PBrush" ShapeID="_x0000_i1027" DrawAspect="Content" ObjectID="_1771080773" r:id="rId15"/>
              </w:object>
            </w:r>
          </w:p>
        </w:tc>
      </w:tr>
      <w:tr w:rsidR="0087244B" w:rsidRPr="002C2A3B" w:rsidTr="0091354B">
        <w:trPr>
          <w:trHeight w:val="3202"/>
        </w:trPr>
        <w:tc>
          <w:tcPr>
            <w:tcW w:w="4964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445EB4" wp14:editId="3AF201B2">
                      <wp:simplePos x="0" y="0"/>
                      <wp:positionH relativeFrom="column">
                        <wp:posOffset>2672881</wp:posOffset>
                      </wp:positionH>
                      <wp:positionV relativeFrom="paragraph">
                        <wp:posOffset>1702960</wp:posOffset>
                      </wp:positionV>
                      <wp:extent cx="270261" cy="288290"/>
                      <wp:effectExtent l="0" t="0" r="15875" b="16510"/>
                      <wp:wrapNone/>
                      <wp:docPr id="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261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left:0;text-align:left;margin-left:210.45pt;margin-top:134.1pt;width:21.3pt;height:2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4B" w:rsidRPr="002C2A3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37EF7D" wp14:editId="09EB88D9">
                  <wp:extent cx="2944026" cy="2027583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15" cy="2028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ED98AB" wp14:editId="55069590">
                      <wp:simplePos x="0" y="0"/>
                      <wp:positionH relativeFrom="column">
                        <wp:posOffset>2548836</wp:posOffset>
                      </wp:positionH>
                      <wp:positionV relativeFrom="paragraph">
                        <wp:posOffset>1760855</wp:posOffset>
                      </wp:positionV>
                      <wp:extent cx="278268" cy="288290"/>
                      <wp:effectExtent l="0" t="0" r="26670" b="16510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268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168C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1" type="#_x0000_t202" style="position:absolute;left:0;text-align:left;margin-left:200.7pt;margin-top:138.65pt;width:21.9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168CD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54B" w:rsidRPr="002C2A3B">
              <w:rPr>
                <w:rFonts w:ascii="Times New Roman" w:hAnsi="Times New Roman"/>
              </w:rPr>
              <w:object w:dxaOrig="4665" w:dyaOrig="3120">
                <v:shape id="_x0000_i1028" type="#_x0000_t75" style="width:222.9pt;height:161.55pt" o:ole="">
                  <v:imagedata r:id="rId17" o:title=""/>
                </v:shape>
                <o:OLEObject Type="Embed" ProgID="PBrush" ShapeID="_x0000_i1028" DrawAspect="Content" ObjectID="_1771080774" r:id="rId18"/>
              </w:object>
            </w:r>
          </w:p>
        </w:tc>
      </w:tr>
      <w:tr w:rsidR="0087244B" w:rsidRPr="002C2A3B" w:rsidTr="0091354B">
        <w:trPr>
          <w:trHeight w:val="3180"/>
        </w:trPr>
        <w:tc>
          <w:tcPr>
            <w:tcW w:w="4964" w:type="dxa"/>
          </w:tcPr>
          <w:p w:rsidR="0087244B" w:rsidRPr="002C2A3B" w:rsidRDefault="00AF31A1" w:rsidP="009210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A48D0D" wp14:editId="5BC42076">
                      <wp:simplePos x="0" y="0"/>
                      <wp:positionH relativeFrom="column">
                        <wp:posOffset>2672881</wp:posOffset>
                      </wp:positionH>
                      <wp:positionV relativeFrom="paragraph">
                        <wp:posOffset>1633248</wp:posOffset>
                      </wp:positionV>
                      <wp:extent cx="288041" cy="288290"/>
                      <wp:effectExtent l="0" t="0" r="17145" b="1651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041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2C3C48">
                                  <w:pPr>
                                    <w:ind w:left="-142" w:right="-135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168CD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7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2" type="#_x0000_t202" style="position:absolute;left:0;text-align:left;margin-left:210.45pt;margin-top:128.6pt;width:22.7pt;height:2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" strokecolor="black [3213]">
                      <v:textbox>
                        <w:txbxContent>
                          <w:p w:rsidR="00341767" w:rsidRPr="00F60F5C" w:rsidRDefault="00341767" w:rsidP="002C3C48">
                            <w:pPr>
                              <w:ind w:left="-142" w:right="-135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68C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7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4B" w:rsidRPr="002C2A3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E288F" wp14:editId="3606B9AF">
                  <wp:extent cx="2972171" cy="1947554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679" cy="195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7244B" w:rsidRPr="002C2A3B" w:rsidRDefault="00AF31A1" w:rsidP="0092104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0E5035" wp14:editId="2F27CEBB">
                      <wp:simplePos x="0" y="0"/>
                      <wp:positionH relativeFrom="column">
                        <wp:posOffset>2548836</wp:posOffset>
                      </wp:positionH>
                      <wp:positionV relativeFrom="paragraph">
                        <wp:posOffset>1635484</wp:posOffset>
                      </wp:positionV>
                      <wp:extent cx="230588" cy="288290"/>
                      <wp:effectExtent l="0" t="0" r="17145" b="16510"/>
                      <wp:wrapNone/>
                      <wp:docPr id="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88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1807" w:rsidRPr="00F60F5C" w:rsidRDefault="00301807" w:rsidP="00C0232C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F60F5C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3" type="#_x0000_t202" style="position:absolute;left:0;text-align:left;margin-left:200.7pt;margin-top:128.8pt;width:18.15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" strokecolor="black [3213]">
                      <v:textbox>
                        <w:txbxContent>
                          <w:p w:rsidR="00341767" w:rsidRPr="00F60F5C" w:rsidRDefault="00341767" w:rsidP="00C0232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60F5C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4B" w:rsidRPr="002C2A3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2AEBB" wp14:editId="24660AC3">
                  <wp:extent cx="2822713" cy="19480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712" cy="19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BA" w:rsidRPr="002C2A3B" w:rsidRDefault="00217ABA" w:rsidP="009D0D45">
      <w:pPr>
        <w:jc w:val="center"/>
        <w:rPr>
          <w:sz w:val="28"/>
          <w:szCs w:val="28"/>
        </w:rPr>
      </w:pPr>
      <w:r w:rsidRPr="002C2A3B">
        <w:rPr>
          <w:sz w:val="28"/>
          <w:szCs w:val="28"/>
        </w:rPr>
        <w:t xml:space="preserve">Рисунок </w:t>
      </w:r>
      <w:r w:rsidR="0024633F" w:rsidRPr="002C2A3B">
        <w:rPr>
          <w:sz w:val="28"/>
          <w:szCs w:val="28"/>
        </w:rPr>
        <w:t>–</w:t>
      </w:r>
      <w:r w:rsidRPr="002C2A3B">
        <w:rPr>
          <w:sz w:val="28"/>
          <w:szCs w:val="28"/>
        </w:rPr>
        <w:t xml:space="preserve"> </w:t>
      </w:r>
      <w:r w:rsidR="0087244B" w:rsidRPr="002C2A3B">
        <w:rPr>
          <w:sz w:val="28"/>
          <w:szCs w:val="28"/>
        </w:rPr>
        <w:t>Перца стручкового</w:t>
      </w:r>
      <w:r w:rsidR="0024633F" w:rsidRPr="002C2A3B">
        <w:rPr>
          <w:sz w:val="28"/>
          <w:szCs w:val="28"/>
        </w:rPr>
        <w:t xml:space="preserve"> </w:t>
      </w:r>
      <w:r w:rsidR="0087244B" w:rsidRPr="002C2A3B">
        <w:rPr>
          <w:sz w:val="28"/>
          <w:szCs w:val="28"/>
        </w:rPr>
        <w:t>плоды</w:t>
      </w:r>
    </w:p>
    <w:p w:rsidR="00217ABA" w:rsidRPr="002C2A3B" w:rsidRDefault="00A168CD" w:rsidP="00891C95">
      <w:pPr>
        <w:autoSpaceDE w:val="0"/>
        <w:autoSpaceDN w:val="0"/>
        <w:adjustRightInd w:val="0"/>
        <w:jc w:val="center"/>
        <w:rPr>
          <w:sz w:val="24"/>
          <w:szCs w:val="24"/>
        </w:rPr>
      </w:pPr>
      <w:proofErr w:type="gramStart"/>
      <w:r w:rsidRPr="002C2A3B">
        <w:rPr>
          <w:sz w:val="24"/>
          <w:szCs w:val="24"/>
        </w:rPr>
        <w:t>1</w:t>
      </w:r>
      <w:r w:rsidR="00FA2587" w:rsidRPr="002C2A3B">
        <w:rPr>
          <w:sz w:val="24"/>
          <w:szCs w:val="24"/>
        </w:rPr>
        <w:t xml:space="preserve"> – </w:t>
      </w:r>
      <w:r w:rsidRPr="002C2A3B">
        <w:rPr>
          <w:sz w:val="24"/>
          <w:szCs w:val="24"/>
        </w:rPr>
        <w:t>поперечный срез стенки плода:</w:t>
      </w:r>
      <w:r w:rsidR="00FA2587" w:rsidRPr="002C2A3B">
        <w:rPr>
          <w:sz w:val="24"/>
          <w:szCs w:val="24"/>
        </w:rPr>
        <w:t xml:space="preserve"> </w:t>
      </w:r>
      <w:r w:rsidR="0042113A" w:rsidRPr="002C2A3B">
        <w:rPr>
          <w:sz w:val="24"/>
          <w:szCs w:val="24"/>
          <w:lang w:val="en-US"/>
        </w:rPr>
        <w:t>a</w:t>
      </w:r>
      <w:r w:rsidR="00891C95">
        <w:rPr>
          <w:sz w:val="24"/>
          <w:szCs w:val="24"/>
        </w:rPr>
        <w:t xml:space="preserve"> – кутикула, б – эпидермис, в –</w:t>
      </w:r>
      <w:r w:rsidR="0042113A" w:rsidRPr="002C2A3B">
        <w:rPr>
          <w:sz w:val="24"/>
          <w:szCs w:val="24"/>
        </w:rPr>
        <w:t xml:space="preserve"> </w:t>
      </w:r>
      <w:r w:rsidR="00891C95">
        <w:rPr>
          <w:sz w:val="24"/>
          <w:szCs w:val="24"/>
        </w:rPr>
        <w:t xml:space="preserve">колленхима, </w:t>
      </w:r>
      <w:r w:rsidR="00891C95">
        <w:rPr>
          <w:sz w:val="24"/>
          <w:szCs w:val="24"/>
        </w:rPr>
        <w:br/>
        <w:t>г –</w:t>
      </w:r>
      <w:r w:rsidR="00827DCD" w:rsidRPr="002C2A3B">
        <w:rPr>
          <w:sz w:val="24"/>
          <w:szCs w:val="24"/>
        </w:rPr>
        <w:t xml:space="preserve"> </w:t>
      </w:r>
      <w:proofErr w:type="spellStart"/>
      <w:r w:rsidR="00827DCD" w:rsidRPr="002C2A3B">
        <w:rPr>
          <w:sz w:val="24"/>
          <w:szCs w:val="24"/>
        </w:rPr>
        <w:t>мезокарпий</w:t>
      </w:r>
      <w:proofErr w:type="spellEnd"/>
      <w:r w:rsidR="00891C95">
        <w:rPr>
          <w:sz w:val="24"/>
          <w:szCs w:val="24"/>
        </w:rPr>
        <w:t xml:space="preserve"> </w:t>
      </w:r>
      <w:r w:rsidR="00FA2587" w:rsidRPr="002C2A3B">
        <w:rPr>
          <w:sz w:val="24"/>
          <w:szCs w:val="24"/>
        </w:rPr>
        <w:t>(</w:t>
      </w:r>
      <w:r w:rsidR="00C0232C" w:rsidRPr="002C2A3B">
        <w:rPr>
          <w:sz w:val="24"/>
          <w:szCs w:val="24"/>
        </w:rPr>
        <w:t>1</w:t>
      </w:r>
      <w:r w:rsidR="00FA2587" w:rsidRPr="002C2A3B">
        <w:rPr>
          <w:sz w:val="24"/>
          <w:szCs w:val="24"/>
        </w:rPr>
        <w:t xml:space="preserve">00×); </w:t>
      </w:r>
      <w:r w:rsidRPr="002C2A3B">
        <w:rPr>
          <w:sz w:val="24"/>
          <w:szCs w:val="24"/>
        </w:rPr>
        <w:t>2</w:t>
      </w:r>
      <w:r w:rsidR="00217ABA" w:rsidRPr="002C2A3B">
        <w:rPr>
          <w:sz w:val="24"/>
          <w:szCs w:val="24"/>
        </w:rPr>
        <w:t xml:space="preserve"> – </w:t>
      </w:r>
      <w:r w:rsidRPr="002C2A3B">
        <w:rPr>
          <w:sz w:val="24"/>
          <w:szCs w:val="24"/>
        </w:rPr>
        <w:t>многоугольные клетки эпидермиса плода</w:t>
      </w:r>
      <w:r w:rsidR="00FA2587" w:rsidRPr="002C2A3B">
        <w:rPr>
          <w:sz w:val="24"/>
          <w:szCs w:val="24"/>
        </w:rPr>
        <w:t xml:space="preserve"> </w:t>
      </w:r>
      <w:r w:rsidR="00217ABA" w:rsidRPr="002C2A3B">
        <w:rPr>
          <w:sz w:val="24"/>
          <w:szCs w:val="24"/>
        </w:rPr>
        <w:t>(</w:t>
      </w:r>
      <w:r w:rsidR="00C0232C" w:rsidRPr="002C2A3B">
        <w:rPr>
          <w:sz w:val="24"/>
          <w:szCs w:val="24"/>
        </w:rPr>
        <w:t>5</w:t>
      </w:r>
      <w:r w:rsidR="00217ABA" w:rsidRPr="002C2A3B">
        <w:rPr>
          <w:sz w:val="24"/>
          <w:szCs w:val="24"/>
        </w:rPr>
        <w:t xml:space="preserve">0×); </w:t>
      </w:r>
      <w:r w:rsidRPr="002C2A3B">
        <w:rPr>
          <w:sz w:val="24"/>
          <w:szCs w:val="24"/>
        </w:rPr>
        <w:t>3</w:t>
      </w:r>
      <w:r w:rsidR="00891C95">
        <w:rPr>
          <w:sz w:val="24"/>
          <w:szCs w:val="24"/>
        </w:rPr>
        <w:t xml:space="preserve"> –</w:t>
      </w:r>
      <w:r w:rsidR="00DF734C" w:rsidRPr="002C2A3B">
        <w:rPr>
          <w:sz w:val="24"/>
          <w:szCs w:val="24"/>
        </w:rPr>
        <w:t xml:space="preserve"> </w:t>
      </w:r>
      <w:proofErr w:type="spellStart"/>
      <w:r w:rsidR="00001278" w:rsidRPr="002C2A3B">
        <w:rPr>
          <w:sz w:val="24"/>
          <w:szCs w:val="24"/>
        </w:rPr>
        <w:t>эндокарпий</w:t>
      </w:r>
      <w:proofErr w:type="spellEnd"/>
      <w:r w:rsidR="00001278" w:rsidRPr="002C2A3B">
        <w:rPr>
          <w:sz w:val="24"/>
          <w:szCs w:val="24"/>
        </w:rPr>
        <w:t xml:space="preserve"> плода:</w:t>
      </w:r>
      <w:r w:rsidR="00827DCD" w:rsidRPr="002C2A3B">
        <w:rPr>
          <w:sz w:val="24"/>
          <w:szCs w:val="24"/>
        </w:rPr>
        <w:t xml:space="preserve"> а – гигантские клетки, б – клетки с извилистыми стенками</w:t>
      </w:r>
      <w:r w:rsidR="00001278" w:rsidRPr="002C2A3B">
        <w:rPr>
          <w:sz w:val="24"/>
          <w:szCs w:val="24"/>
        </w:rPr>
        <w:t xml:space="preserve"> </w:t>
      </w:r>
      <w:r w:rsidR="00DF734C" w:rsidRPr="002C2A3B">
        <w:rPr>
          <w:sz w:val="24"/>
          <w:szCs w:val="24"/>
        </w:rPr>
        <w:t>(25</w:t>
      </w:r>
      <w:r w:rsidR="00FA2587" w:rsidRPr="002C2A3B">
        <w:rPr>
          <w:sz w:val="24"/>
          <w:szCs w:val="24"/>
        </w:rPr>
        <w:t>0×);</w:t>
      </w:r>
      <w:r w:rsidR="00A5325C" w:rsidRPr="002C2A3B">
        <w:rPr>
          <w:sz w:val="24"/>
          <w:szCs w:val="24"/>
        </w:rPr>
        <w:t xml:space="preserve"> </w:t>
      </w:r>
      <w:r w:rsidR="00001278" w:rsidRPr="002C2A3B">
        <w:rPr>
          <w:sz w:val="24"/>
          <w:szCs w:val="24"/>
        </w:rPr>
        <w:t>4</w:t>
      </w:r>
      <w:r w:rsidR="00217ABA" w:rsidRPr="002C2A3B">
        <w:rPr>
          <w:sz w:val="24"/>
          <w:szCs w:val="24"/>
        </w:rPr>
        <w:t xml:space="preserve"> – </w:t>
      </w:r>
      <w:proofErr w:type="spellStart"/>
      <w:r w:rsidR="00001278" w:rsidRPr="002C2A3B">
        <w:rPr>
          <w:sz w:val="24"/>
          <w:szCs w:val="24"/>
        </w:rPr>
        <w:t>мезокарпий</w:t>
      </w:r>
      <w:proofErr w:type="spellEnd"/>
      <w:r w:rsidR="00001278" w:rsidRPr="002C2A3B">
        <w:rPr>
          <w:sz w:val="24"/>
          <w:szCs w:val="24"/>
        </w:rPr>
        <w:t xml:space="preserve"> плода:</w:t>
      </w:r>
      <w:r w:rsidR="00891C95">
        <w:rPr>
          <w:sz w:val="24"/>
          <w:szCs w:val="24"/>
        </w:rPr>
        <w:t xml:space="preserve"> а – капли жирного масла, б –</w:t>
      </w:r>
      <w:r w:rsidR="000A391D" w:rsidRPr="002C2A3B">
        <w:rPr>
          <w:sz w:val="24"/>
          <w:szCs w:val="24"/>
        </w:rPr>
        <w:t xml:space="preserve"> кристаллы кальция оксалата</w:t>
      </w:r>
      <w:r w:rsidR="00A5325C" w:rsidRPr="002C2A3B">
        <w:rPr>
          <w:sz w:val="24"/>
          <w:szCs w:val="24"/>
        </w:rPr>
        <w:t xml:space="preserve"> (</w:t>
      </w:r>
      <w:r w:rsidR="00001278" w:rsidRPr="002C2A3B">
        <w:rPr>
          <w:sz w:val="24"/>
          <w:szCs w:val="24"/>
        </w:rPr>
        <w:t>2</w:t>
      </w:r>
      <w:r w:rsidR="00DF734C" w:rsidRPr="002C2A3B">
        <w:rPr>
          <w:sz w:val="24"/>
          <w:szCs w:val="24"/>
        </w:rPr>
        <w:t>5</w:t>
      </w:r>
      <w:r w:rsidR="00AA5995" w:rsidRPr="002C2A3B">
        <w:rPr>
          <w:sz w:val="24"/>
          <w:szCs w:val="24"/>
        </w:rPr>
        <w:t>0×)</w:t>
      </w:r>
      <w:r w:rsidR="00891C95">
        <w:rPr>
          <w:sz w:val="24"/>
          <w:szCs w:val="24"/>
        </w:rPr>
        <w:t>;</w:t>
      </w:r>
      <w:proofErr w:type="gramEnd"/>
      <w:r w:rsidR="00217ABA" w:rsidRPr="002C2A3B">
        <w:rPr>
          <w:sz w:val="24"/>
          <w:szCs w:val="24"/>
        </w:rPr>
        <w:t xml:space="preserve"> </w:t>
      </w:r>
      <w:r w:rsidR="00001278" w:rsidRPr="002C2A3B">
        <w:rPr>
          <w:sz w:val="24"/>
          <w:szCs w:val="24"/>
        </w:rPr>
        <w:t>5</w:t>
      </w:r>
      <w:r w:rsidR="00FA2587" w:rsidRPr="002C2A3B">
        <w:rPr>
          <w:sz w:val="24"/>
          <w:szCs w:val="24"/>
        </w:rPr>
        <w:t xml:space="preserve"> </w:t>
      </w:r>
      <w:r w:rsidR="00217ABA" w:rsidRPr="002C2A3B">
        <w:rPr>
          <w:sz w:val="24"/>
          <w:szCs w:val="24"/>
        </w:rPr>
        <w:t xml:space="preserve">– </w:t>
      </w:r>
      <w:r w:rsidR="00001278" w:rsidRPr="002C2A3B">
        <w:rPr>
          <w:sz w:val="24"/>
          <w:szCs w:val="24"/>
        </w:rPr>
        <w:t xml:space="preserve">клетки </w:t>
      </w:r>
      <w:proofErr w:type="spellStart"/>
      <w:r w:rsidR="00001278" w:rsidRPr="002C2A3B">
        <w:rPr>
          <w:sz w:val="24"/>
          <w:szCs w:val="24"/>
        </w:rPr>
        <w:t>эндокар</w:t>
      </w:r>
      <w:r w:rsidR="00891C95">
        <w:rPr>
          <w:sz w:val="24"/>
          <w:szCs w:val="24"/>
        </w:rPr>
        <w:t>пия</w:t>
      </w:r>
      <w:proofErr w:type="spellEnd"/>
      <w:r w:rsidR="00891C95">
        <w:rPr>
          <w:sz w:val="24"/>
          <w:szCs w:val="24"/>
        </w:rPr>
        <w:t xml:space="preserve"> с </w:t>
      </w:r>
      <w:proofErr w:type="spellStart"/>
      <w:r w:rsidR="00891C95">
        <w:rPr>
          <w:sz w:val="24"/>
          <w:szCs w:val="24"/>
        </w:rPr>
        <w:t>чё</w:t>
      </w:r>
      <w:r w:rsidR="00001278" w:rsidRPr="002C2A3B">
        <w:rPr>
          <w:sz w:val="24"/>
          <w:szCs w:val="24"/>
        </w:rPr>
        <w:t>тковидноутолщенными</w:t>
      </w:r>
      <w:proofErr w:type="spellEnd"/>
      <w:r w:rsidR="00001278" w:rsidRPr="002C2A3B">
        <w:rPr>
          <w:sz w:val="24"/>
          <w:szCs w:val="24"/>
        </w:rPr>
        <w:t xml:space="preserve"> стенками</w:t>
      </w:r>
      <w:r w:rsidR="00FA2587" w:rsidRPr="002C2A3B">
        <w:rPr>
          <w:sz w:val="24"/>
          <w:szCs w:val="24"/>
        </w:rPr>
        <w:t xml:space="preserve"> </w:t>
      </w:r>
      <w:r w:rsidR="00A5325C" w:rsidRPr="002C2A3B">
        <w:rPr>
          <w:sz w:val="24"/>
          <w:szCs w:val="24"/>
        </w:rPr>
        <w:t>(50×)</w:t>
      </w:r>
      <w:r w:rsidR="00217ABA" w:rsidRPr="002C2A3B">
        <w:rPr>
          <w:sz w:val="24"/>
          <w:szCs w:val="24"/>
        </w:rPr>
        <w:t xml:space="preserve">, </w:t>
      </w:r>
      <w:r w:rsidR="00001278" w:rsidRPr="002C2A3B">
        <w:rPr>
          <w:sz w:val="24"/>
          <w:szCs w:val="24"/>
        </w:rPr>
        <w:t>6</w:t>
      </w:r>
      <w:r w:rsidR="00217ABA" w:rsidRPr="002C2A3B">
        <w:rPr>
          <w:sz w:val="24"/>
          <w:szCs w:val="24"/>
        </w:rPr>
        <w:t xml:space="preserve"> –</w:t>
      </w:r>
      <w:r w:rsidR="00891C95">
        <w:rPr>
          <w:sz w:val="24"/>
          <w:szCs w:val="24"/>
        </w:rPr>
        <w:t xml:space="preserve"> </w:t>
      </w:r>
      <w:r w:rsidR="00001278" w:rsidRPr="002C2A3B">
        <w:rPr>
          <w:sz w:val="24"/>
          <w:szCs w:val="24"/>
        </w:rPr>
        <w:t xml:space="preserve">поперечный срез семени: </w:t>
      </w:r>
      <w:r w:rsidR="00064412">
        <w:rPr>
          <w:sz w:val="24"/>
          <w:szCs w:val="24"/>
        </w:rPr>
        <w:br/>
      </w:r>
      <w:r w:rsidR="000A391D" w:rsidRPr="002C2A3B">
        <w:rPr>
          <w:sz w:val="24"/>
          <w:szCs w:val="24"/>
        </w:rPr>
        <w:t xml:space="preserve">а – </w:t>
      </w:r>
      <w:proofErr w:type="spellStart"/>
      <w:r w:rsidR="000A391D" w:rsidRPr="002C2A3B">
        <w:rPr>
          <w:sz w:val="24"/>
          <w:szCs w:val="24"/>
        </w:rPr>
        <w:t>склереиды</w:t>
      </w:r>
      <w:proofErr w:type="spellEnd"/>
      <w:r w:rsidR="000A391D" w:rsidRPr="002C2A3B">
        <w:rPr>
          <w:sz w:val="24"/>
          <w:szCs w:val="24"/>
        </w:rPr>
        <w:t xml:space="preserve"> с </w:t>
      </w:r>
      <w:r w:rsidR="000A391D" w:rsidRPr="002C2A3B">
        <w:rPr>
          <w:sz w:val="24"/>
          <w:szCs w:val="24"/>
          <w:lang w:val="en-US"/>
        </w:rPr>
        <w:t>U</w:t>
      </w:r>
      <w:r w:rsidR="000A391D" w:rsidRPr="002C2A3B">
        <w:rPr>
          <w:sz w:val="24"/>
          <w:szCs w:val="24"/>
        </w:rPr>
        <w:t>-образным утолще</w:t>
      </w:r>
      <w:r w:rsidR="00064412">
        <w:rPr>
          <w:sz w:val="24"/>
          <w:szCs w:val="24"/>
        </w:rPr>
        <w:t xml:space="preserve">нием, </w:t>
      </w:r>
      <w:proofErr w:type="gramStart"/>
      <w:r w:rsidR="00064412">
        <w:rPr>
          <w:sz w:val="24"/>
          <w:szCs w:val="24"/>
        </w:rPr>
        <w:t>б</w:t>
      </w:r>
      <w:proofErr w:type="gramEnd"/>
      <w:r w:rsidR="00064412">
        <w:rPr>
          <w:sz w:val="24"/>
          <w:szCs w:val="24"/>
        </w:rPr>
        <w:t xml:space="preserve"> – толстостенные клетки </w:t>
      </w:r>
      <w:r w:rsidR="00DF734C" w:rsidRPr="002C2A3B">
        <w:rPr>
          <w:sz w:val="24"/>
          <w:szCs w:val="24"/>
        </w:rPr>
        <w:t>(100</w:t>
      </w:r>
      <w:r w:rsidR="00A5325C" w:rsidRPr="002C2A3B">
        <w:rPr>
          <w:sz w:val="24"/>
          <w:szCs w:val="24"/>
        </w:rPr>
        <w:t>×)</w:t>
      </w:r>
      <w:r w:rsidR="00DF734C" w:rsidRPr="002C2A3B">
        <w:rPr>
          <w:sz w:val="24"/>
          <w:szCs w:val="24"/>
        </w:rPr>
        <w:t xml:space="preserve">; </w:t>
      </w:r>
      <w:r w:rsidR="00001278" w:rsidRPr="002C2A3B">
        <w:rPr>
          <w:sz w:val="24"/>
          <w:szCs w:val="24"/>
        </w:rPr>
        <w:t>7</w:t>
      </w:r>
      <w:r w:rsidR="00064412">
        <w:rPr>
          <w:sz w:val="24"/>
          <w:szCs w:val="24"/>
        </w:rPr>
        <w:t xml:space="preserve"> –</w:t>
      </w:r>
      <w:r w:rsidR="00DF734C" w:rsidRPr="002C2A3B">
        <w:rPr>
          <w:sz w:val="24"/>
          <w:szCs w:val="24"/>
        </w:rPr>
        <w:t xml:space="preserve"> </w:t>
      </w:r>
      <w:r w:rsidR="00001278" w:rsidRPr="002C2A3B">
        <w:rPr>
          <w:sz w:val="24"/>
          <w:szCs w:val="24"/>
        </w:rPr>
        <w:t>эпидермис семени с волнис</w:t>
      </w:r>
      <w:r w:rsidR="00064412">
        <w:rPr>
          <w:sz w:val="24"/>
          <w:szCs w:val="24"/>
        </w:rPr>
        <w:t>тыми неравномерно утолщёнными стенками («</w:t>
      </w:r>
      <w:proofErr w:type="spellStart"/>
      <w:r w:rsidR="00064412">
        <w:rPr>
          <w:sz w:val="24"/>
          <w:szCs w:val="24"/>
        </w:rPr>
        <w:t>брыжейкообразное</w:t>
      </w:r>
      <w:proofErr w:type="spellEnd"/>
      <w:r w:rsidR="00064412">
        <w:rPr>
          <w:sz w:val="24"/>
          <w:szCs w:val="24"/>
        </w:rPr>
        <w:t>»</w:t>
      </w:r>
      <w:r w:rsidR="00001278" w:rsidRPr="002C2A3B">
        <w:rPr>
          <w:sz w:val="24"/>
          <w:szCs w:val="24"/>
        </w:rPr>
        <w:t xml:space="preserve"> утолщение) </w:t>
      </w:r>
      <w:r w:rsidR="00DF734C" w:rsidRPr="002C2A3B">
        <w:rPr>
          <w:sz w:val="24"/>
          <w:szCs w:val="24"/>
        </w:rPr>
        <w:t>(100×)</w:t>
      </w:r>
      <w:r w:rsidR="00001278" w:rsidRPr="002C2A3B">
        <w:rPr>
          <w:sz w:val="24"/>
          <w:szCs w:val="24"/>
        </w:rPr>
        <w:t xml:space="preserve">; </w:t>
      </w:r>
      <w:r w:rsidR="00140E1E" w:rsidRPr="002C2A3B">
        <w:rPr>
          <w:sz w:val="24"/>
          <w:szCs w:val="24"/>
        </w:rPr>
        <w:t>8</w:t>
      </w:r>
      <w:r w:rsidR="00064412">
        <w:rPr>
          <w:sz w:val="24"/>
          <w:szCs w:val="24"/>
        </w:rPr>
        <w:t xml:space="preserve"> –</w:t>
      </w:r>
      <w:r w:rsidR="00140E1E" w:rsidRPr="002C2A3B">
        <w:rPr>
          <w:sz w:val="24"/>
          <w:szCs w:val="24"/>
        </w:rPr>
        <w:t xml:space="preserve"> эпидермис чашечки плода с головчатым волоском </w:t>
      </w:r>
      <w:r w:rsidR="00001278" w:rsidRPr="002C2A3B">
        <w:rPr>
          <w:sz w:val="24"/>
          <w:szCs w:val="24"/>
        </w:rPr>
        <w:t>(100×).</w:t>
      </w:r>
    </w:p>
    <w:p w:rsidR="0078339E" w:rsidRPr="00921040" w:rsidRDefault="0078339E" w:rsidP="00891C95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FF7276" w:rsidRDefault="00FF7276" w:rsidP="00921040">
      <w:pPr>
        <w:keepNext/>
        <w:widowControl w:val="0"/>
        <w:spacing w:line="360" w:lineRule="auto"/>
        <w:ind w:firstLine="709"/>
        <w:jc w:val="both"/>
        <w:rPr>
          <w:b/>
          <w:snapToGrid w:val="0"/>
          <w:sz w:val="28"/>
          <w:szCs w:val="28"/>
        </w:rPr>
      </w:pPr>
      <w:r w:rsidRPr="002C2A3B">
        <w:rPr>
          <w:b/>
          <w:snapToGrid w:val="0"/>
          <w:sz w:val="28"/>
          <w:szCs w:val="28"/>
        </w:rPr>
        <w:t>Определение основных групп биологически активных веществ</w:t>
      </w:r>
    </w:p>
    <w:p w:rsidR="00C829E0" w:rsidRPr="00E4066A" w:rsidRDefault="00921040" w:rsidP="00921040">
      <w:pPr>
        <w:pStyle w:val="afc"/>
        <w:spacing w:line="360" w:lineRule="auto"/>
        <w:ind w:left="0" w:firstLine="709"/>
        <w:jc w:val="both"/>
        <w:rPr>
          <w:b/>
          <w:i/>
          <w:sz w:val="28"/>
          <w:szCs w:val="28"/>
        </w:rPr>
      </w:pPr>
      <w:r w:rsidRPr="00891C95">
        <w:rPr>
          <w:i/>
          <w:color w:val="000000" w:themeColor="text1"/>
          <w:sz w:val="28"/>
          <w:szCs w:val="28"/>
        </w:rPr>
        <w:t>1. </w:t>
      </w:r>
      <w:r w:rsidR="001920AE" w:rsidRPr="00891C95">
        <w:rPr>
          <w:i/>
          <w:color w:val="000000" w:themeColor="text1"/>
          <w:sz w:val="28"/>
          <w:szCs w:val="28"/>
        </w:rPr>
        <w:t>ВЭЖХ</w:t>
      </w:r>
      <w:r w:rsidR="00F1752C" w:rsidRPr="00891C95">
        <w:rPr>
          <w:i/>
          <w:color w:val="000000" w:themeColor="text1"/>
          <w:sz w:val="28"/>
          <w:szCs w:val="28"/>
        </w:rPr>
        <w:t>.</w:t>
      </w:r>
      <w:r w:rsidR="00F1752C">
        <w:rPr>
          <w:color w:val="000000" w:themeColor="text1"/>
          <w:sz w:val="28"/>
          <w:szCs w:val="28"/>
        </w:rPr>
        <w:t xml:space="preserve"> </w:t>
      </w:r>
      <w:r w:rsidR="00C262EF" w:rsidRPr="002C2A3B">
        <w:rPr>
          <w:color w:val="000000"/>
          <w:spacing w:val="-3"/>
          <w:sz w:val="28"/>
          <w:szCs w:val="28"/>
        </w:rPr>
        <w:t xml:space="preserve">Время удерживания основного пика на </w:t>
      </w:r>
      <w:proofErr w:type="spellStart"/>
      <w:r w:rsidR="00C262EF" w:rsidRPr="002C2A3B">
        <w:rPr>
          <w:color w:val="000000"/>
          <w:spacing w:val="-3"/>
          <w:sz w:val="28"/>
          <w:szCs w:val="28"/>
        </w:rPr>
        <w:t>хроматограмме</w:t>
      </w:r>
      <w:proofErr w:type="spellEnd"/>
      <w:r w:rsidR="00C262EF" w:rsidRPr="002C2A3B">
        <w:rPr>
          <w:color w:val="000000"/>
          <w:spacing w:val="-3"/>
          <w:sz w:val="28"/>
          <w:szCs w:val="28"/>
        </w:rPr>
        <w:t xml:space="preserve"> испытуемого раствора</w:t>
      </w:r>
      <w:r w:rsidR="00C262EF">
        <w:rPr>
          <w:color w:val="000000"/>
          <w:spacing w:val="-3"/>
          <w:sz w:val="28"/>
          <w:szCs w:val="28"/>
        </w:rPr>
        <w:t xml:space="preserve"> (см. «Количественное определение»)</w:t>
      </w:r>
      <w:r w:rsidR="00A85D0E" w:rsidRPr="00E4066A">
        <w:rPr>
          <w:color w:val="000000"/>
          <w:spacing w:val="-3"/>
          <w:sz w:val="28"/>
          <w:szCs w:val="28"/>
        </w:rPr>
        <w:t xml:space="preserve"> должно соответствовать времени удерживания основного пика на </w:t>
      </w:r>
      <w:proofErr w:type="spellStart"/>
      <w:r w:rsidR="00A85D0E" w:rsidRPr="00E4066A">
        <w:rPr>
          <w:color w:val="000000"/>
          <w:spacing w:val="-3"/>
          <w:sz w:val="28"/>
          <w:szCs w:val="28"/>
        </w:rPr>
        <w:t>хроматограмме</w:t>
      </w:r>
      <w:proofErr w:type="spellEnd"/>
      <w:r w:rsidR="00A85D0E" w:rsidRPr="00E4066A">
        <w:rPr>
          <w:color w:val="000000"/>
          <w:spacing w:val="-3"/>
          <w:sz w:val="28"/>
          <w:szCs w:val="28"/>
        </w:rPr>
        <w:t xml:space="preserve"> раствора </w:t>
      </w:r>
      <w:r w:rsidR="00101DBC" w:rsidRPr="000F66A5">
        <w:rPr>
          <w:color w:val="000000"/>
          <w:spacing w:val="-3"/>
          <w:sz w:val="28"/>
          <w:szCs w:val="28"/>
        </w:rPr>
        <w:t xml:space="preserve">стандартного образца </w:t>
      </w:r>
      <w:proofErr w:type="spellStart"/>
      <w:r w:rsidR="00C829E0" w:rsidRPr="000F66A5">
        <w:rPr>
          <w:color w:val="000000"/>
          <w:spacing w:val="-3"/>
          <w:sz w:val="28"/>
          <w:szCs w:val="28"/>
        </w:rPr>
        <w:t>капсаицина</w:t>
      </w:r>
      <w:proofErr w:type="spellEnd"/>
      <w:r w:rsidR="00C829E0" w:rsidRPr="000F66A5">
        <w:rPr>
          <w:color w:val="000000"/>
          <w:spacing w:val="-3"/>
          <w:sz w:val="28"/>
          <w:szCs w:val="28"/>
        </w:rPr>
        <w:t xml:space="preserve">. На </w:t>
      </w:r>
      <w:proofErr w:type="spellStart"/>
      <w:r w:rsidR="00C829E0" w:rsidRPr="000F66A5">
        <w:rPr>
          <w:color w:val="000000"/>
          <w:spacing w:val="-3"/>
          <w:sz w:val="28"/>
          <w:szCs w:val="28"/>
        </w:rPr>
        <w:t>хроматограмме</w:t>
      </w:r>
      <w:proofErr w:type="spellEnd"/>
      <w:r w:rsidR="00C829E0" w:rsidRPr="000F66A5">
        <w:rPr>
          <w:color w:val="000000"/>
          <w:spacing w:val="-3"/>
          <w:sz w:val="28"/>
          <w:szCs w:val="28"/>
        </w:rPr>
        <w:t xml:space="preserve"> испыт</w:t>
      </w:r>
      <w:r w:rsidR="00C829E0" w:rsidRPr="00E4066A">
        <w:rPr>
          <w:color w:val="000000"/>
          <w:spacing w:val="-3"/>
          <w:sz w:val="28"/>
          <w:szCs w:val="28"/>
        </w:rPr>
        <w:t>уемого раствора также должны наблюдаться: пик меньшей интенсивности с относит</w:t>
      </w:r>
      <w:r w:rsidR="00707C5F">
        <w:rPr>
          <w:color w:val="000000"/>
          <w:spacing w:val="-3"/>
          <w:sz w:val="28"/>
          <w:szCs w:val="28"/>
        </w:rPr>
        <w:t xml:space="preserve">ельным временем удерживания по </w:t>
      </w:r>
      <w:r w:rsidR="00C829E0" w:rsidRPr="00E4066A">
        <w:rPr>
          <w:color w:val="000000"/>
          <w:spacing w:val="-3"/>
          <w:sz w:val="28"/>
          <w:szCs w:val="28"/>
        </w:rPr>
        <w:t xml:space="preserve">отношению к </w:t>
      </w:r>
      <w:proofErr w:type="spellStart"/>
      <w:r w:rsidR="00C829E0" w:rsidRPr="00E4066A">
        <w:rPr>
          <w:color w:val="000000"/>
          <w:spacing w:val="-3"/>
          <w:sz w:val="28"/>
          <w:szCs w:val="28"/>
        </w:rPr>
        <w:t>капсаицину</w:t>
      </w:r>
      <w:proofErr w:type="spellEnd"/>
      <w:r w:rsidR="00C829E0" w:rsidRPr="00E4066A">
        <w:rPr>
          <w:color w:val="000000"/>
          <w:spacing w:val="-3"/>
          <w:sz w:val="28"/>
          <w:szCs w:val="28"/>
        </w:rPr>
        <w:t xml:space="preserve"> 1,3 (</w:t>
      </w:r>
      <w:proofErr w:type="spellStart"/>
      <w:r w:rsidR="00C829E0" w:rsidRPr="00E4066A">
        <w:rPr>
          <w:color w:val="000000"/>
          <w:spacing w:val="-3"/>
          <w:sz w:val="28"/>
          <w:szCs w:val="28"/>
        </w:rPr>
        <w:t>дигидрокапсаицин</w:t>
      </w:r>
      <w:proofErr w:type="spellEnd"/>
      <w:r w:rsidR="00C829E0" w:rsidRPr="00E4066A">
        <w:rPr>
          <w:color w:val="000000"/>
          <w:spacing w:val="-3"/>
          <w:sz w:val="28"/>
          <w:szCs w:val="28"/>
        </w:rPr>
        <w:t>); дополнительны</w:t>
      </w:r>
      <w:r w:rsidR="00707C5F">
        <w:rPr>
          <w:color w:val="000000"/>
          <w:spacing w:val="-3"/>
          <w:sz w:val="28"/>
          <w:szCs w:val="28"/>
        </w:rPr>
        <w:t>е минорные пики с относительным временем</w:t>
      </w:r>
      <w:r w:rsidR="00C829E0" w:rsidRPr="00E4066A">
        <w:rPr>
          <w:color w:val="000000"/>
          <w:spacing w:val="-3"/>
          <w:sz w:val="28"/>
          <w:szCs w:val="28"/>
        </w:rPr>
        <w:t xml:space="preserve"> удерживания 0,95 (</w:t>
      </w:r>
      <w:proofErr w:type="spellStart"/>
      <w:r w:rsidR="00C829E0" w:rsidRPr="00E4066A">
        <w:rPr>
          <w:color w:val="000000"/>
          <w:spacing w:val="-3"/>
          <w:sz w:val="28"/>
          <w:szCs w:val="28"/>
        </w:rPr>
        <w:t>нонивамид</w:t>
      </w:r>
      <w:proofErr w:type="spellEnd"/>
      <w:r w:rsidR="00C829E0" w:rsidRPr="00E4066A">
        <w:rPr>
          <w:color w:val="000000"/>
          <w:spacing w:val="-3"/>
          <w:sz w:val="28"/>
          <w:szCs w:val="28"/>
        </w:rPr>
        <w:t>) и 0,9 (</w:t>
      </w:r>
      <w:proofErr w:type="spellStart"/>
      <w:r w:rsidR="00C829E0" w:rsidRPr="00E4066A">
        <w:rPr>
          <w:color w:val="000000"/>
          <w:spacing w:val="-3"/>
          <w:sz w:val="28"/>
          <w:szCs w:val="28"/>
        </w:rPr>
        <w:t>нордигидрокапсаицин</w:t>
      </w:r>
      <w:proofErr w:type="spellEnd"/>
      <w:r w:rsidR="00C829E0" w:rsidRPr="00E4066A">
        <w:rPr>
          <w:color w:val="000000"/>
          <w:spacing w:val="-3"/>
          <w:sz w:val="28"/>
          <w:szCs w:val="28"/>
        </w:rPr>
        <w:t>)</w:t>
      </w:r>
    </w:p>
    <w:p w:rsidR="00507775" w:rsidRPr="002C2A3B" w:rsidRDefault="00921040" w:rsidP="00921040">
      <w:pPr>
        <w:pStyle w:val="afe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  <w:lang w:bidi="ru-RU"/>
        </w:rPr>
        <w:t>2. </w:t>
      </w:r>
      <w:r w:rsidR="00507775" w:rsidRPr="002C2A3B">
        <w:rPr>
          <w:rFonts w:ascii="Times New Roman" w:hAnsi="Times New Roman"/>
          <w:i/>
          <w:sz w:val="28"/>
          <w:szCs w:val="28"/>
          <w:lang w:bidi="ru-RU"/>
        </w:rPr>
        <w:t>ТСХ.</w:t>
      </w:r>
      <w:r w:rsidR="00507775" w:rsidRPr="00891C95">
        <w:rPr>
          <w:sz w:val="28"/>
          <w:szCs w:val="28"/>
          <w:lang w:bidi="ru-RU"/>
        </w:rPr>
        <w:t xml:space="preserve"> </w:t>
      </w:r>
      <w:r w:rsidR="00507775" w:rsidRPr="002C2A3B">
        <w:rPr>
          <w:rFonts w:ascii="Times New Roman" w:hAnsi="Times New Roman"/>
          <w:sz w:val="28"/>
          <w:szCs w:val="28"/>
        </w:rPr>
        <w:t>Определение проводят методом ТСХ (ОФС «Тонкослойная хроматография»).</w:t>
      </w:r>
    </w:p>
    <w:p w:rsidR="00902074" w:rsidRPr="002C2A3B" w:rsidRDefault="00507775" w:rsidP="006832EA">
      <w:pPr>
        <w:pStyle w:val="afc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  <w:lang w:bidi="ru-RU"/>
        </w:rPr>
      </w:pPr>
      <w:r w:rsidRPr="002C2A3B">
        <w:rPr>
          <w:i/>
          <w:sz w:val="28"/>
          <w:szCs w:val="28"/>
          <w:lang w:bidi="ru-RU"/>
        </w:rPr>
        <w:t xml:space="preserve">Пластинка. </w:t>
      </w:r>
      <w:r w:rsidRPr="002C2A3B">
        <w:rPr>
          <w:sz w:val="28"/>
          <w:szCs w:val="28"/>
          <w:lang w:bidi="ru-RU"/>
        </w:rPr>
        <w:t>ТСХ пластинка со слоем силикагеля</w:t>
      </w:r>
      <w:r w:rsidR="00DC5674">
        <w:rPr>
          <w:sz w:val="28"/>
          <w:szCs w:val="28"/>
          <w:lang w:bidi="ru-RU"/>
        </w:rPr>
        <w:t>.</w:t>
      </w:r>
      <w:r w:rsidRPr="002C2A3B">
        <w:rPr>
          <w:sz w:val="28"/>
          <w:szCs w:val="28"/>
          <w:lang w:bidi="ru-RU"/>
        </w:rPr>
        <w:t xml:space="preserve"> </w:t>
      </w:r>
    </w:p>
    <w:p w:rsidR="00507775" w:rsidRPr="002C2A3B" w:rsidRDefault="00507775" w:rsidP="006832EA">
      <w:pPr>
        <w:pStyle w:val="afc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C2A3B">
        <w:rPr>
          <w:i/>
          <w:sz w:val="28"/>
          <w:szCs w:val="28"/>
          <w:lang w:bidi="ru-RU"/>
        </w:rPr>
        <w:t>Подвижная фаза (ПФ)</w:t>
      </w:r>
      <w:r w:rsidR="00DC5674">
        <w:rPr>
          <w:i/>
          <w:sz w:val="28"/>
          <w:szCs w:val="28"/>
          <w:lang w:bidi="ru-RU"/>
        </w:rPr>
        <w:t>.</w:t>
      </w:r>
      <w:r w:rsidR="00DC5674">
        <w:rPr>
          <w:sz w:val="28"/>
          <w:szCs w:val="28"/>
        </w:rPr>
        <w:t xml:space="preserve"> Вода</w:t>
      </w:r>
      <w:r w:rsidR="00C262EF">
        <w:rPr>
          <w:sz w:val="28"/>
          <w:szCs w:val="28"/>
        </w:rPr>
        <w:t>—</w:t>
      </w:r>
      <w:r w:rsidRPr="002C2A3B">
        <w:rPr>
          <w:sz w:val="28"/>
          <w:szCs w:val="28"/>
        </w:rPr>
        <w:t>метанол 20:80</w:t>
      </w:r>
      <w:r w:rsidR="00DC5674">
        <w:rPr>
          <w:sz w:val="28"/>
          <w:szCs w:val="28"/>
        </w:rPr>
        <w:t>.</w:t>
      </w:r>
    </w:p>
    <w:p w:rsidR="00902074" w:rsidRPr="002C2A3B" w:rsidRDefault="00B137B1" w:rsidP="006832EA">
      <w:pPr>
        <w:pStyle w:val="afc"/>
        <w:tabs>
          <w:tab w:val="left" w:pos="993"/>
        </w:tabs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2C2A3B">
        <w:rPr>
          <w:i/>
          <w:color w:val="000000"/>
          <w:sz w:val="28"/>
          <w:szCs w:val="28"/>
        </w:rPr>
        <w:t>Реактив для детектирования.</w:t>
      </w:r>
      <w:r w:rsidR="007009DE">
        <w:rPr>
          <w:i/>
          <w:color w:val="000000"/>
          <w:sz w:val="28"/>
          <w:szCs w:val="28"/>
        </w:rPr>
        <w:t xml:space="preserve"> </w:t>
      </w:r>
      <w:r w:rsidR="00902074" w:rsidRPr="002C2A3B">
        <w:rPr>
          <w:sz w:val="28"/>
          <w:szCs w:val="28"/>
          <w:shd w:val="clear" w:color="auto" w:fill="FFFFFF"/>
        </w:rPr>
        <w:t>2,6-</w:t>
      </w:r>
      <w:r w:rsidR="00C262EF">
        <w:rPr>
          <w:sz w:val="28"/>
          <w:szCs w:val="28"/>
          <w:shd w:val="clear" w:color="auto" w:fill="FFFFFF"/>
        </w:rPr>
        <w:t>д</w:t>
      </w:r>
      <w:r w:rsidR="00902074" w:rsidRPr="002C2A3B">
        <w:rPr>
          <w:sz w:val="28"/>
          <w:szCs w:val="28"/>
          <w:shd w:val="clear" w:color="auto" w:fill="FFFFFF"/>
        </w:rPr>
        <w:t xml:space="preserve">ихлорхинонхлоримида </w:t>
      </w:r>
      <w:r w:rsidRPr="002C2A3B">
        <w:rPr>
          <w:sz w:val="28"/>
          <w:szCs w:val="28"/>
          <w:shd w:val="clear" w:color="auto" w:fill="FFFFFF"/>
        </w:rPr>
        <w:t>раствор 0,5 %</w:t>
      </w:r>
      <w:r w:rsidR="00A571E1">
        <w:rPr>
          <w:sz w:val="28"/>
          <w:szCs w:val="28"/>
          <w:shd w:val="clear" w:color="auto" w:fill="FFFFFF"/>
        </w:rPr>
        <w:t xml:space="preserve"> </w:t>
      </w:r>
      <w:r w:rsidR="00902074" w:rsidRPr="002C2A3B">
        <w:rPr>
          <w:sz w:val="28"/>
          <w:szCs w:val="28"/>
          <w:shd w:val="clear" w:color="auto" w:fill="FFFFFF"/>
        </w:rPr>
        <w:t>в метаноле</w:t>
      </w:r>
      <w:r w:rsidR="00902074" w:rsidRPr="002C2A3B">
        <w:rPr>
          <w:i/>
          <w:sz w:val="28"/>
          <w:szCs w:val="28"/>
          <w:shd w:val="clear" w:color="auto" w:fill="FFFFFF"/>
        </w:rPr>
        <w:t>.</w:t>
      </w:r>
      <w:r w:rsidR="00902074" w:rsidRPr="002C2A3B">
        <w:rPr>
          <w:sz w:val="28"/>
          <w:szCs w:val="28"/>
          <w:shd w:val="clear" w:color="auto" w:fill="FFFFFF"/>
        </w:rPr>
        <w:t xml:space="preserve"> Растворяют</w:t>
      </w:r>
      <w:r w:rsidR="00902074" w:rsidRPr="002C2A3B">
        <w:rPr>
          <w:i/>
          <w:sz w:val="28"/>
          <w:szCs w:val="28"/>
          <w:shd w:val="clear" w:color="auto" w:fill="FFFFFF"/>
        </w:rPr>
        <w:t xml:space="preserve"> </w:t>
      </w:r>
      <w:r w:rsidR="00902074" w:rsidRPr="002C2A3B">
        <w:rPr>
          <w:sz w:val="28"/>
          <w:szCs w:val="28"/>
          <w:shd w:val="clear" w:color="auto" w:fill="FFFFFF"/>
        </w:rPr>
        <w:t>0,</w:t>
      </w:r>
      <w:r w:rsidR="00462D05">
        <w:rPr>
          <w:sz w:val="28"/>
          <w:szCs w:val="28"/>
          <w:shd w:val="clear" w:color="auto" w:fill="FFFFFF"/>
        </w:rPr>
        <w:t>0</w:t>
      </w:r>
      <w:r w:rsidR="00902074" w:rsidRPr="002C2A3B">
        <w:rPr>
          <w:sz w:val="28"/>
          <w:szCs w:val="28"/>
          <w:shd w:val="clear" w:color="auto" w:fill="FFFFFF"/>
        </w:rPr>
        <w:t>5 г 2,</w:t>
      </w:r>
      <w:r w:rsidR="006157A7">
        <w:rPr>
          <w:sz w:val="28"/>
          <w:szCs w:val="28"/>
          <w:shd w:val="clear" w:color="auto" w:fill="FFFFFF"/>
        </w:rPr>
        <w:t>6-дихлорхинониндохлоримида в 10 </w:t>
      </w:r>
      <w:r w:rsidR="00902074" w:rsidRPr="002C2A3B">
        <w:rPr>
          <w:sz w:val="28"/>
          <w:szCs w:val="28"/>
          <w:shd w:val="clear" w:color="auto" w:fill="FFFFFF"/>
        </w:rPr>
        <w:t>мл метанола.</w:t>
      </w:r>
    </w:p>
    <w:p w:rsidR="00DB02BC" w:rsidRPr="002C2A3B" w:rsidRDefault="00DB02BC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i/>
          <w:sz w:val="28"/>
          <w:szCs w:val="28"/>
        </w:rPr>
        <w:t>Испытуемый раствор.</w:t>
      </w:r>
      <w:r w:rsidRPr="002C2A3B">
        <w:rPr>
          <w:sz w:val="28"/>
          <w:szCs w:val="28"/>
        </w:rPr>
        <w:t xml:space="preserve"> Аналитическую пробу сырья измельчают до величины частиц, проходящих сквозь сито с отверстиями размером </w:t>
      </w:r>
      <w:r w:rsidR="008F6450" w:rsidRPr="002C2A3B">
        <w:rPr>
          <w:sz w:val="28"/>
          <w:szCs w:val="28"/>
        </w:rPr>
        <w:t>2</w:t>
      </w:r>
      <w:r w:rsidR="0021749D">
        <w:rPr>
          <w:sz w:val="28"/>
          <w:szCs w:val="28"/>
        </w:rPr>
        <w:t> </w:t>
      </w:r>
      <w:r w:rsidRPr="002C2A3B">
        <w:rPr>
          <w:sz w:val="28"/>
          <w:szCs w:val="28"/>
        </w:rPr>
        <w:t>мм.</w:t>
      </w:r>
      <w:r w:rsidR="008F6450" w:rsidRPr="002C2A3B">
        <w:rPr>
          <w:sz w:val="28"/>
          <w:szCs w:val="28"/>
        </w:rPr>
        <w:t xml:space="preserve"> </w:t>
      </w:r>
      <w:r w:rsidRPr="002C2A3B">
        <w:rPr>
          <w:sz w:val="28"/>
          <w:szCs w:val="28"/>
        </w:rPr>
        <w:t>К 0,5 г измельчённого сырья добавляют 5 мл эфира, встряхивают в течение 5 мин</w:t>
      </w:r>
      <w:r w:rsidR="005C345D">
        <w:rPr>
          <w:sz w:val="28"/>
          <w:szCs w:val="28"/>
        </w:rPr>
        <w:t xml:space="preserve">. </w:t>
      </w:r>
      <w:r w:rsidR="00E84EC5" w:rsidRPr="00763D8C">
        <w:rPr>
          <w:sz w:val="28"/>
          <w:szCs w:val="28"/>
        </w:rPr>
        <w:t>Полученное извлечение фильтруют через беззольный фильтр.</w:t>
      </w:r>
    </w:p>
    <w:p w:rsidR="00902074" w:rsidRPr="002C2A3B" w:rsidRDefault="00101DBC" w:rsidP="006157A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C2A3B">
        <w:rPr>
          <w:i/>
          <w:sz w:val="28"/>
          <w:szCs w:val="28"/>
          <w:shd w:val="clear" w:color="auto" w:fill="FFFFFF"/>
        </w:rPr>
        <w:t xml:space="preserve">Раствор стандартного образца </w:t>
      </w:r>
      <w:proofErr w:type="spellStart"/>
      <w:r w:rsidRPr="002C2A3B">
        <w:rPr>
          <w:i/>
          <w:sz w:val="28"/>
          <w:szCs w:val="28"/>
          <w:shd w:val="clear" w:color="auto" w:fill="FFFFFF"/>
        </w:rPr>
        <w:t>капсаицина</w:t>
      </w:r>
      <w:proofErr w:type="spellEnd"/>
      <w:r w:rsidR="00902074" w:rsidRPr="002C2A3B">
        <w:rPr>
          <w:i/>
          <w:sz w:val="28"/>
          <w:szCs w:val="28"/>
          <w:shd w:val="clear" w:color="auto" w:fill="FFFFFF"/>
        </w:rPr>
        <w:t xml:space="preserve">. </w:t>
      </w:r>
      <w:r w:rsidR="00902074" w:rsidRPr="002C2A3B">
        <w:rPr>
          <w:sz w:val="28"/>
          <w:szCs w:val="28"/>
          <w:shd w:val="clear" w:color="auto" w:fill="FFFFFF"/>
        </w:rPr>
        <w:t>Растворяют 0,002 г фармакопейного с</w:t>
      </w:r>
      <w:r w:rsidR="0006727A">
        <w:rPr>
          <w:sz w:val="28"/>
          <w:szCs w:val="28"/>
          <w:shd w:val="clear" w:color="auto" w:fill="FFFFFF"/>
        </w:rPr>
        <w:t xml:space="preserve">тандартного образца </w:t>
      </w:r>
      <w:proofErr w:type="spellStart"/>
      <w:r w:rsidR="0006727A">
        <w:rPr>
          <w:sz w:val="28"/>
          <w:szCs w:val="28"/>
          <w:shd w:val="clear" w:color="auto" w:fill="FFFFFF"/>
        </w:rPr>
        <w:t>капсаицина</w:t>
      </w:r>
      <w:proofErr w:type="spellEnd"/>
      <w:r w:rsidR="0006727A">
        <w:rPr>
          <w:sz w:val="28"/>
          <w:szCs w:val="28"/>
          <w:shd w:val="clear" w:color="auto" w:fill="FFFFFF"/>
        </w:rPr>
        <w:t xml:space="preserve"> [404-86-4] </w:t>
      </w:r>
      <w:r w:rsidR="00902074" w:rsidRPr="002C2A3B">
        <w:rPr>
          <w:sz w:val="28"/>
          <w:szCs w:val="28"/>
          <w:shd w:val="clear" w:color="auto" w:fill="FFFFFF"/>
        </w:rPr>
        <w:t>в 5</w:t>
      </w:r>
      <w:r w:rsidR="0006727A">
        <w:rPr>
          <w:sz w:val="28"/>
          <w:szCs w:val="28"/>
          <w:shd w:val="clear" w:color="auto" w:fill="FFFFFF"/>
        </w:rPr>
        <w:t> </w:t>
      </w:r>
      <w:r w:rsidR="00902074" w:rsidRPr="002C2A3B">
        <w:rPr>
          <w:sz w:val="28"/>
          <w:szCs w:val="28"/>
          <w:shd w:val="clear" w:color="auto" w:fill="FFFFFF"/>
        </w:rPr>
        <w:t xml:space="preserve">мл эфира. </w:t>
      </w:r>
    </w:p>
    <w:p w:rsidR="00902074" w:rsidRPr="002C2A3B" w:rsidRDefault="00902074" w:rsidP="006157A7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Раствор используют </w:t>
      </w:r>
      <w:proofErr w:type="gramStart"/>
      <w:r w:rsidRPr="002C2A3B">
        <w:rPr>
          <w:sz w:val="28"/>
          <w:szCs w:val="28"/>
        </w:rPr>
        <w:t>свежеприготовленным</w:t>
      </w:r>
      <w:proofErr w:type="gramEnd"/>
      <w:r w:rsidRPr="002C2A3B">
        <w:rPr>
          <w:sz w:val="28"/>
          <w:szCs w:val="28"/>
        </w:rPr>
        <w:t>.</w:t>
      </w:r>
    </w:p>
    <w:p w:rsidR="00BA2C46" w:rsidRPr="002C2A3B" w:rsidRDefault="00941860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На линию старта пластинки </w:t>
      </w:r>
      <w:r w:rsidR="009E24B4">
        <w:rPr>
          <w:sz w:val="28"/>
          <w:szCs w:val="28"/>
        </w:rPr>
        <w:t>полосами длиной 10 </w:t>
      </w:r>
      <w:r w:rsidR="00DB02BC" w:rsidRPr="002C2A3B">
        <w:rPr>
          <w:sz w:val="28"/>
          <w:szCs w:val="28"/>
        </w:rPr>
        <w:t xml:space="preserve">мм </w:t>
      </w:r>
      <w:r w:rsidR="00DB02BC" w:rsidRPr="00E9745D">
        <w:rPr>
          <w:sz w:val="28"/>
          <w:szCs w:val="28"/>
        </w:rPr>
        <w:t xml:space="preserve">и </w:t>
      </w:r>
      <w:r w:rsidR="009E24B4">
        <w:rPr>
          <w:sz w:val="28"/>
          <w:szCs w:val="28"/>
        </w:rPr>
        <w:t>шириной 2 </w:t>
      </w:r>
      <w:r w:rsidR="00DB02BC" w:rsidRPr="00E9745D">
        <w:rPr>
          <w:sz w:val="28"/>
          <w:szCs w:val="28"/>
        </w:rPr>
        <w:t>мм</w:t>
      </w:r>
      <w:r w:rsidR="00DB02BC" w:rsidRPr="002C2A3B">
        <w:rPr>
          <w:sz w:val="28"/>
          <w:szCs w:val="28"/>
        </w:rPr>
        <w:t xml:space="preserve"> </w:t>
      </w:r>
      <w:r w:rsidR="009E1345">
        <w:rPr>
          <w:sz w:val="28"/>
          <w:szCs w:val="28"/>
        </w:rPr>
        <w:t xml:space="preserve">наносят </w:t>
      </w:r>
      <w:r w:rsidR="00DB02BC" w:rsidRPr="002C2A3B">
        <w:rPr>
          <w:sz w:val="28"/>
          <w:szCs w:val="28"/>
        </w:rPr>
        <w:t>по 20 </w:t>
      </w:r>
      <w:proofErr w:type="spellStart"/>
      <w:r w:rsidR="00DB02BC" w:rsidRPr="002C2A3B">
        <w:rPr>
          <w:sz w:val="28"/>
          <w:szCs w:val="28"/>
        </w:rPr>
        <w:t>мкл</w:t>
      </w:r>
      <w:proofErr w:type="spellEnd"/>
      <w:r w:rsidR="00DB02BC" w:rsidRPr="002C2A3B">
        <w:rPr>
          <w:sz w:val="28"/>
          <w:szCs w:val="28"/>
        </w:rPr>
        <w:t xml:space="preserve"> испытуемого раствора</w:t>
      </w:r>
      <w:r w:rsidR="008C53A1" w:rsidRPr="002C2A3B">
        <w:rPr>
          <w:sz w:val="28"/>
          <w:szCs w:val="28"/>
        </w:rPr>
        <w:t xml:space="preserve"> и</w:t>
      </w:r>
      <w:r w:rsidR="00DB02BC" w:rsidRPr="002C2A3B">
        <w:rPr>
          <w:sz w:val="28"/>
          <w:szCs w:val="28"/>
        </w:rPr>
        <w:t xml:space="preserve"> раствора </w:t>
      </w:r>
      <w:r w:rsidR="00DE2DEF">
        <w:rPr>
          <w:sz w:val="28"/>
          <w:szCs w:val="28"/>
          <w:lang w:bidi="ru-RU"/>
        </w:rPr>
        <w:t>стандартного образца</w:t>
      </w:r>
      <w:r w:rsidR="00DB02BC" w:rsidRPr="002C2A3B">
        <w:rPr>
          <w:sz w:val="28"/>
          <w:szCs w:val="28"/>
        </w:rPr>
        <w:t xml:space="preserve"> </w:t>
      </w:r>
      <w:proofErr w:type="spellStart"/>
      <w:r w:rsidR="00DB02BC" w:rsidRPr="002C2A3B">
        <w:rPr>
          <w:sz w:val="28"/>
          <w:szCs w:val="28"/>
        </w:rPr>
        <w:t>капсаицина</w:t>
      </w:r>
      <w:proofErr w:type="spellEnd"/>
      <w:r w:rsidR="008C53A1" w:rsidRPr="002C2A3B">
        <w:rPr>
          <w:sz w:val="28"/>
          <w:szCs w:val="28"/>
        </w:rPr>
        <w:t>.</w:t>
      </w:r>
      <w:r w:rsidRPr="002C2A3B">
        <w:rPr>
          <w:sz w:val="28"/>
          <w:szCs w:val="28"/>
        </w:rPr>
        <w:t xml:space="preserve"> </w:t>
      </w:r>
      <w:r w:rsidR="00A10F5A">
        <w:rPr>
          <w:sz w:val="28"/>
          <w:szCs w:val="28"/>
        </w:rPr>
        <w:t>Пластинку с нанесё</w:t>
      </w:r>
      <w:r w:rsidR="00BA2C46" w:rsidRPr="002C2A3B">
        <w:rPr>
          <w:sz w:val="28"/>
          <w:szCs w:val="28"/>
        </w:rPr>
        <w:t xml:space="preserve">нными пробами </w:t>
      </w:r>
      <w:r w:rsidR="00E87160" w:rsidRPr="002C2A3B">
        <w:rPr>
          <w:sz w:val="28"/>
          <w:szCs w:val="28"/>
        </w:rPr>
        <w:t xml:space="preserve">сушат на воздухе в течение 5 мин, </w:t>
      </w:r>
      <w:r w:rsidR="00BA2C46" w:rsidRPr="002C2A3B">
        <w:rPr>
          <w:sz w:val="28"/>
          <w:szCs w:val="28"/>
        </w:rPr>
        <w:t>помещ</w:t>
      </w:r>
      <w:r w:rsidR="00077D58" w:rsidRPr="002C2A3B">
        <w:rPr>
          <w:sz w:val="28"/>
          <w:szCs w:val="28"/>
        </w:rPr>
        <w:t>а</w:t>
      </w:r>
      <w:r w:rsidR="00BA2C46" w:rsidRPr="002C2A3B">
        <w:rPr>
          <w:sz w:val="28"/>
          <w:szCs w:val="28"/>
        </w:rPr>
        <w:t>ют в предварительно насыщенную в течение не менее 1</w:t>
      </w:r>
      <w:r w:rsidR="00E87160" w:rsidRPr="002C2A3B">
        <w:rPr>
          <w:sz w:val="28"/>
          <w:szCs w:val="28"/>
        </w:rPr>
        <w:t> </w:t>
      </w:r>
      <w:r w:rsidR="00BA2C46" w:rsidRPr="002C2A3B">
        <w:rPr>
          <w:sz w:val="28"/>
          <w:szCs w:val="28"/>
        </w:rPr>
        <w:t xml:space="preserve">ч </w:t>
      </w:r>
      <w:r w:rsidR="00942CDB" w:rsidRPr="002C2A3B">
        <w:rPr>
          <w:sz w:val="28"/>
          <w:szCs w:val="28"/>
        </w:rPr>
        <w:t xml:space="preserve">камеру с </w:t>
      </w:r>
      <w:r w:rsidR="00507775" w:rsidRPr="002C2A3B">
        <w:rPr>
          <w:sz w:val="28"/>
          <w:szCs w:val="28"/>
          <w:lang w:bidi="ru-RU"/>
        </w:rPr>
        <w:t>ПФ</w:t>
      </w:r>
      <w:r w:rsidR="00942CDB" w:rsidRPr="002C2A3B">
        <w:rPr>
          <w:sz w:val="28"/>
          <w:szCs w:val="28"/>
        </w:rPr>
        <w:t xml:space="preserve"> </w:t>
      </w:r>
      <w:r w:rsidR="00BA2C46" w:rsidRPr="002C2A3B">
        <w:rPr>
          <w:sz w:val="28"/>
          <w:szCs w:val="28"/>
        </w:rPr>
        <w:t xml:space="preserve">и </w:t>
      </w:r>
      <w:proofErr w:type="spellStart"/>
      <w:r w:rsidR="00BA2C46" w:rsidRPr="002C2A3B">
        <w:rPr>
          <w:sz w:val="28"/>
          <w:szCs w:val="28"/>
        </w:rPr>
        <w:t>хроматографируют</w:t>
      </w:r>
      <w:proofErr w:type="spellEnd"/>
      <w:r w:rsidR="00BA2C46" w:rsidRPr="002C2A3B">
        <w:rPr>
          <w:sz w:val="28"/>
          <w:szCs w:val="28"/>
        </w:rPr>
        <w:t xml:space="preserve"> восходящим способом. Когда</w:t>
      </w:r>
      <w:r w:rsidR="00BA1882" w:rsidRPr="002C2A3B">
        <w:rPr>
          <w:sz w:val="28"/>
          <w:szCs w:val="28"/>
        </w:rPr>
        <w:t xml:space="preserve"> фронт </w:t>
      </w:r>
      <w:r w:rsidR="00942CDB" w:rsidRPr="002C2A3B">
        <w:rPr>
          <w:sz w:val="28"/>
          <w:szCs w:val="28"/>
        </w:rPr>
        <w:t xml:space="preserve">ПФ </w:t>
      </w:r>
      <w:r w:rsidR="00D25EE0">
        <w:rPr>
          <w:sz w:val="28"/>
          <w:szCs w:val="28"/>
        </w:rPr>
        <w:t>пройдё</w:t>
      </w:r>
      <w:r w:rsidR="00BA1882" w:rsidRPr="002C2A3B">
        <w:rPr>
          <w:sz w:val="28"/>
          <w:szCs w:val="28"/>
        </w:rPr>
        <w:t>т 80</w:t>
      </w:r>
      <w:r w:rsidR="00BA2C46" w:rsidRPr="002C2A3B">
        <w:rPr>
          <w:sz w:val="28"/>
          <w:szCs w:val="28"/>
        </w:rPr>
        <w:t>–90</w:t>
      </w:r>
      <w:r w:rsidR="00BA1882" w:rsidRPr="002C2A3B">
        <w:rPr>
          <w:sz w:val="28"/>
          <w:szCs w:val="28"/>
          <w:lang w:val="en-US"/>
        </w:rPr>
        <w:t> </w:t>
      </w:r>
      <w:r w:rsidR="00BA2C46" w:rsidRPr="002C2A3B">
        <w:rPr>
          <w:sz w:val="28"/>
          <w:szCs w:val="28"/>
        </w:rPr>
        <w:t>% от линии старта, пластинку вынимают</w:t>
      </w:r>
      <w:r w:rsidR="00942CDB" w:rsidRPr="002C2A3B">
        <w:rPr>
          <w:sz w:val="28"/>
          <w:szCs w:val="28"/>
        </w:rPr>
        <w:t xml:space="preserve"> из камеры</w:t>
      </w:r>
      <w:r w:rsidR="00BA2C46" w:rsidRPr="002C2A3B">
        <w:rPr>
          <w:sz w:val="28"/>
          <w:szCs w:val="28"/>
        </w:rPr>
        <w:t xml:space="preserve">, </w:t>
      </w:r>
      <w:proofErr w:type="gramStart"/>
      <w:r w:rsidR="00BA2C46" w:rsidRPr="002C2A3B">
        <w:rPr>
          <w:sz w:val="28"/>
          <w:szCs w:val="28"/>
        </w:rPr>
        <w:t xml:space="preserve">сушат </w:t>
      </w:r>
      <w:r w:rsidR="00E87160" w:rsidRPr="002C2A3B">
        <w:rPr>
          <w:sz w:val="28"/>
          <w:szCs w:val="28"/>
        </w:rPr>
        <w:t xml:space="preserve">на воздухе в течение </w:t>
      </w:r>
      <w:r w:rsidR="00057297" w:rsidRPr="002C2A3B">
        <w:rPr>
          <w:sz w:val="28"/>
          <w:szCs w:val="28"/>
        </w:rPr>
        <w:t>1</w:t>
      </w:r>
      <w:r w:rsidR="00E87160" w:rsidRPr="002C2A3B">
        <w:rPr>
          <w:sz w:val="28"/>
          <w:szCs w:val="28"/>
        </w:rPr>
        <w:t xml:space="preserve">0 мин и </w:t>
      </w:r>
      <w:r w:rsidR="00057297" w:rsidRPr="002C2A3B">
        <w:rPr>
          <w:sz w:val="28"/>
          <w:szCs w:val="28"/>
        </w:rPr>
        <w:t>обрабатывают</w:t>
      </w:r>
      <w:proofErr w:type="gramEnd"/>
      <w:r w:rsidR="00E87160" w:rsidRPr="002C2A3B">
        <w:rPr>
          <w:sz w:val="28"/>
          <w:szCs w:val="28"/>
        </w:rPr>
        <w:t xml:space="preserve"> </w:t>
      </w:r>
      <w:r w:rsidR="0021736F" w:rsidRPr="0021736F">
        <w:rPr>
          <w:color w:val="000000"/>
          <w:sz w:val="28"/>
          <w:szCs w:val="28"/>
        </w:rPr>
        <w:t>реактивом для детектирования</w:t>
      </w:r>
      <w:r w:rsidR="00D25EE0">
        <w:rPr>
          <w:color w:val="000000"/>
          <w:sz w:val="28"/>
          <w:szCs w:val="28"/>
        </w:rPr>
        <w:t>.</w:t>
      </w:r>
      <w:r w:rsidR="0021736F" w:rsidRPr="002C2A3B">
        <w:rPr>
          <w:sz w:val="28"/>
          <w:szCs w:val="28"/>
        </w:rPr>
        <w:t xml:space="preserve"> </w:t>
      </w:r>
      <w:r w:rsidR="00057297" w:rsidRPr="002C2A3B">
        <w:rPr>
          <w:sz w:val="28"/>
          <w:szCs w:val="28"/>
        </w:rPr>
        <w:t xml:space="preserve">Пластинку </w:t>
      </w:r>
      <w:proofErr w:type="gramStart"/>
      <w:r w:rsidR="00A60EF3" w:rsidRPr="002C2A3B">
        <w:rPr>
          <w:sz w:val="28"/>
          <w:szCs w:val="28"/>
        </w:rPr>
        <w:t>выдерживают</w:t>
      </w:r>
      <w:r w:rsidR="00057297" w:rsidRPr="002C2A3B">
        <w:rPr>
          <w:sz w:val="28"/>
          <w:szCs w:val="28"/>
        </w:rPr>
        <w:t xml:space="preserve"> </w:t>
      </w:r>
      <w:r w:rsidR="00A60EF3" w:rsidRPr="002C2A3B">
        <w:rPr>
          <w:sz w:val="28"/>
          <w:szCs w:val="28"/>
        </w:rPr>
        <w:t xml:space="preserve">над парами аммиака до появления голубых зон адсорбции </w:t>
      </w:r>
      <w:r w:rsidR="00057297" w:rsidRPr="002C2A3B">
        <w:rPr>
          <w:sz w:val="28"/>
          <w:szCs w:val="28"/>
        </w:rPr>
        <w:t>и просматривают</w:t>
      </w:r>
      <w:proofErr w:type="gramEnd"/>
      <w:r w:rsidR="00057297" w:rsidRPr="002C2A3B">
        <w:rPr>
          <w:sz w:val="28"/>
          <w:szCs w:val="28"/>
        </w:rPr>
        <w:t xml:space="preserve"> при </w:t>
      </w:r>
      <w:r w:rsidR="00DB02BC" w:rsidRPr="002C2A3B">
        <w:rPr>
          <w:sz w:val="28"/>
          <w:szCs w:val="28"/>
        </w:rPr>
        <w:t>дневном свете</w:t>
      </w:r>
      <w:r w:rsidR="00057297" w:rsidRPr="002C2A3B">
        <w:rPr>
          <w:sz w:val="28"/>
          <w:szCs w:val="28"/>
        </w:rPr>
        <w:t>.</w:t>
      </w:r>
    </w:p>
    <w:p w:rsidR="00320F81" w:rsidRDefault="00320F81" w:rsidP="00320F81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Результат</w:t>
      </w:r>
      <w:r w:rsidR="00B137B1" w:rsidRPr="002C2A3B">
        <w:rPr>
          <w:sz w:val="28"/>
          <w:szCs w:val="28"/>
        </w:rPr>
        <w:t xml:space="preserve"> </w:t>
      </w:r>
    </w:p>
    <w:p w:rsidR="00BA2C46" w:rsidRPr="002C2A3B" w:rsidRDefault="00BA2C46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На </w:t>
      </w:r>
      <w:proofErr w:type="spellStart"/>
      <w:r w:rsidRPr="002C2A3B">
        <w:rPr>
          <w:sz w:val="28"/>
          <w:szCs w:val="28"/>
        </w:rPr>
        <w:t>хроматограмме</w:t>
      </w:r>
      <w:proofErr w:type="spellEnd"/>
      <w:r w:rsidRPr="002C2A3B">
        <w:rPr>
          <w:sz w:val="28"/>
          <w:szCs w:val="28"/>
        </w:rPr>
        <w:t xml:space="preserve"> раствор</w:t>
      </w:r>
      <w:r w:rsidR="008C53A1" w:rsidRPr="002C2A3B">
        <w:rPr>
          <w:sz w:val="28"/>
          <w:szCs w:val="28"/>
        </w:rPr>
        <w:t>а</w:t>
      </w:r>
      <w:r w:rsidRPr="002C2A3B">
        <w:rPr>
          <w:sz w:val="28"/>
          <w:szCs w:val="28"/>
        </w:rPr>
        <w:t xml:space="preserve"> </w:t>
      </w:r>
      <w:r w:rsidR="0069191F" w:rsidRPr="002C2A3B">
        <w:rPr>
          <w:sz w:val="28"/>
          <w:szCs w:val="28"/>
          <w:lang w:bidi="ru-RU"/>
        </w:rPr>
        <w:t>стандартного образца</w:t>
      </w:r>
      <w:r w:rsidRPr="002C2A3B">
        <w:rPr>
          <w:sz w:val="28"/>
          <w:szCs w:val="28"/>
        </w:rPr>
        <w:t xml:space="preserve"> </w:t>
      </w:r>
      <w:proofErr w:type="spellStart"/>
      <w:r w:rsidR="00A60EF3" w:rsidRPr="002C2A3B">
        <w:rPr>
          <w:sz w:val="28"/>
          <w:szCs w:val="28"/>
        </w:rPr>
        <w:t>капсаицина</w:t>
      </w:r>
      <w:proofErr w:type="spellEnd"/>
      <w:r w:rsidR="004144C6" w:rsidRPr="002C2A3B">
        <w:rPr>
          <w:sz w:val="28"/>
          <w:szCs w:val="28"/>
        </w:rPr>
        <w:t xml:space="preserve"> </w:t>
      </w:r>
      <w:r w:rsidRPr="002C2A3B">
        <w:rPr>
          <w:sz w:val="28"/>
          <w:szCs w:val="28"/>
        </w:rPr>
        <w:t>должн</w:t>
      </w:r>
      <w:r w:rsidR="002662A4" w:rsidRPr="002C2A3B">
        <w:rPr>
          <w:sz w:val="28"/>
          <w:szCs w:val="28"/>
        </w:rPr>
        <w:t>ы</w:t>
      </w:r>
      <w:r w:rsidRPr="002C2A3B">
        <w:rPr>
          <w:sz w:val="28"/>
          <w:szCs w:val="28"/>
        </w:rPr>
        <w:t xml:space="preserve"> обнаруживаться зон</w:t>
      </w:r>
      <w:r w:rsidR="002662A4" w:rsidRPr="002C2A3B">
        <w:rPr>
          <w:sz w:val="28"/>
          <w:szCs w:val="28"/>
        </w:rPr>
        <w:t>ы</w:t>
      </w:r>
      <w:r w:rsidRPr="002C2A3B">
        <w:rPr>
          <w:sz w:val="28"/>
          <w:szCs w:val="28"/>
        </w:rPr>
        <w:t xml:space="preserve"> адсорбции</w:t>
      </w:r>
      <w:r w:rsidR="003B188B" w:rsidRPr="002C2A3B">
        <w:rPr>
          <w:sz w:val="28"/>
          <w:szCs w:val="28"/>
        </w:rPr>
        <w:t xml:space="preserve"> </w:t>
      </w:r>
      <w:r w:rsidR="00A60EF3" w:rsidRPr="002C2A3B">
        <w:rPr>
          <w:sz w:val="28"/>
          <w:szCs w:val="28"/>
        </w:rPr>
        <w:t>голубого цвета</w:t>
      </w:r>
      <w:r w:rsidRPr="002C2A3B">
        <w:rPr>
          <w:sz w:val="28"/>
          <w:szCs w:val="28"/>
        </w:rPr>
        <w:t>.</w:t>
      </w:r>
    </w:p>
    <w:p w:rsidR="00FF7276" w:rsidRPr="002C2A3B" w:rsidRDefault="003B1585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На </w:t>
      </w:r>
      <w:proofErr w:type="spellStart"/>
      <w:r w:rsidRPr="002C2A3B">
        <w:rPr>
          <w:sz w:val="28"/>
          <w:szCs w:val="28"/>
        </w:rPr>
        <w:t>хроматограмме</w:t>
      </w:r>
      <w:proofErr w:type="spellEnd"/>
      <w:r w:rsidRPr="002C2A3B">
        <w:rPr>
          <w:sz w:val="28"/>
          <w:szCs w:val="28"/>
        </w:rPr>
        <w:t xml:space="preserve"> испытуемого раствора должн</w:t>
      </w:r>
      <w:r w:rsidR="004144C6" w:rsidRPr="002C2A3B">
        <w:rPr>
          <w:sz w:val="28"/>
          <w:szCs w:val="28"/>
        </w:rPr>
        <w:t>ы</w:t>
      </w:r>
      <w:r w:rsidRPr="002C2A3B">
        <w:rPr>
          <w:sz w:val="28"/>
          <w:szCs w:val="28"/>
        </w:rPr>
        <w:t xml:space="preserve"> обнаруживаться</w:t>
      </w:r>
      <w:r w:rsidR="008C53A1" w:rsidRPr="002C2A3B">
        <w:rPr>
          <w:sz w:val="28"/>
          <w:szCs w:val="28"/>
        </w:rPr>
        <w:t>:</w:t>
      </w:r>
      <w:r w:rsidRPr="002C2A3B">
        <w:rPr>
          <w:sz w:val="28"/>
          <w:szCs w:val="28"/>
        </w:rPr>
        <w:t xml:space="preserve"> зона адсорбции</w:t>
      </w:r>
      <w:r w:rsidR="001C011A" w:rsidRPr="002C2A3B">
        <w:rPr>
          <w:sz w:val="28"/>
          <w:szCs w:val="28"/>
        </w:rPr>
        <w:t xml:space="preserve"> голубо</w:t>
      </w:r>
      <w:r w:rsidR="00353BCC" w:rsidRPr="002C2A3B">
        <w:rPr>
          <w:sz w:val="28"/>
          <w:szCs w:val="28"/>
        </w:rPr>
        <w:t>го цвета</w:t>
      </w:r>
      <w:r w:rsidR="001C011A" w:rsidRPr="002C2A3B">
        <w:rPr>
          <w:sz w:val="28"/>
          <w:szCs w:val="28"/>
        </w:rPr>
        <w:t xml:space="preserve"> </w:t>
      </w:r>
      <w:r w:rsidR="004144C6" w:rsidRPr="002C2A3B">
        <w:rPr>
          <w:sz w:val="28"/>
          <w:szCs w:val="28"/>
        </w:rPr>
        <w:t>на уровне</w:t>
      </w:r>
      <w:r w:rsidR="002662A4" w:rsidRPr="002C2A3B">
        <w:rPr>
          <w:sz w:val="28"/>
          <w:szCs w:val="28"/>
        </w:rPr>
        <w:t xml:space="preserve"> зоны адсорбции </w:t>
      </w:r>
      <w:r w:rsidR="0069191F" w:rsidRPr="002C2A3B">
        <w:rPr>
          <w:sz w:val="28"/>
          <w:szCs w:val="28"/>
          <w:lang w:bidi="ru-RU"/>
        </w:rPr>
        <w:t xml:space="preserve">стандартного образца </w:t>
      </w:r>
      <w:proofErr w:type="spellStart"/>
      <w:r w:rsidR="00353BCC" w:rsidRPr="002C2A3B">
        <w:rPr>
          <w:sz w:val="28"/>
          <w:szCs w:val="28"/>
        </w:rPr>
        <w:t>капсаицина</w:t>
      </w:r>
      <w:proofErr w:type="spellEnd"/>
      <w:r w:rsidR="00353BCC" w:rsidRPr="002C2A3B">
        <w:rPr>
          <w:sz w:val="28"/>
          <w:szCs w:val="28"/>
        </w:rPr>
        <w:t xml:space="preserve"> и</w:t>
      </w:r>
      <w:r w:rsidR="002662A4" w:rsidRPr="002C2A3B">
        <w:rPr>
          <w:sz w:val="28"/>
          <w:szCs w:val="28"/>
        </w:rPr>
        <w:t xml:space="preserve"> </w:t>
      </w:r>
      <w:r w:rsidR="004144C6" w:rsidRPr="002C2A3B">
        <w:rPr>
          <w:sz w:val="28"/>
          <w:szCs w:val="28"/>
        </w:rPr>
        <w:t>зон</w:t>
      </w:r>
      <w:r w:rsidR="008C53A1" w:rsidRPr="002C2A3B">
        <w:rPr>
          <w:sz w:val="28"/>
          <w:szCs w:val="28"/>
        </w:rPr>
        <w:t>а</w:t>
      </w:r>
      <w:r w:rsidR="004144C6" w:rsidRPr="002C2A3B">
        <w:rPr>
          <w:sz w:val="28"/>
          <w:szCs w:val="28"/>
        </w:rPr>
        <w:t xml:space="preserve"> адсорбции </w:t>
      </w:r>
      <w:r w:rsidR="008C53A1" w:rsidRPr="002C2A3B">
        <w:rPr>
          <w:sz w:val="28"/>
          <w:szCs w:val="28"/>
        </w:rPr>
        <w:t xml:space="preserve">голубого цвета ниже </w:t>
      </w:r>
      <w:r w:rsidR="00353BCC" w:rsidRPr="002C2A3B">
        <w:rPr>
          <w:sz w:val="28"/>
          <w:szCs w:val="28"/>
        </w:rPr>
        <w:t xml:space="preserve">зоны адсорбции </w:t>
      </w:r>
      <w:proofErr w:type="spellStart"/>
      <w:r w:rsidR="00353BCC" w:rsidRPr="002C2A3B">
        <w:rPr>
          <w:sz w:val="28"/>
          <w:szCs w:val="28"/>
        </w:rPr>
        <w:t>капсаицина</w:t>
      </w:r>
      <w:proofErr w:type="spellEnd"/>
      <w:r w:rsidR="004144C6" w:rsidRPr="002C2A3B">
        <w:rPr>
          <w:sz w:val="28"/>
          <w:szCs w:val="28"/>
        </w:rPr>
        <w:t xml:space="preserve">; </w:t>
      </w:r>
      <w:r w:rsidRPr="002C2A3B">
        <w:rPr>
          <w:sz w:val="28"/>
          <w:szCs w:val="28"/>
        </w:rPr>
        <w:t>допускается обнаружение других зон адсорбции.</w:t>
      </w:r>
    </w:p>
    <w:p w:rsidR="00FF7276" w:rsidRPr="002C2A3B" w:rsidRDefault="00FF7276" w:rsidP="006157A7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ИСПЫТАНИЯ</w:t>
      </w:r>
    </w:p>
    <w:p w:rsidR="005C33EC" w:rsidRPr="002C2A3B" w:rsidRDefault="00FF7276" w:rsidP="00320F8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C2A3B">
        <w:rPr>
          <w:b/>
          <w:i/>
          <w:sz w:val="28"/>
          <w:szCs w:val="28"/>
        </w:rPr>
        <w:t>Влажность.</w:t>
      </w:r>
      <w:r w:rsidRPr="002C2A3B">
        <w:rPr>
          <w:sz w:val="28"/>
          <w:szCs w:val="28"/>
        </w:rPr>
        <w:t xml:space="preserve"> </w:t>
      </w:r>
      <w:r w:rsidR="005C33EC" w:rsidRPr="002C2A3B">
        <w:rPr>
          <w:sz w:val="28"/>
          <w:szCs w:val="28"/>
        </w:rPr>
        <w:t>Не более 14</w:t>
      </w:r>
      <w:r w:rsidR="00B137B1" w:rsidRPr="002C2A3B">
        <w:rPr>
          <w:sz w:val="28"/>
          <w:szCs w:val="28"/>
        </w:rPr>
        <w:t>,0</w:t>
      </w:r>
      <w:r w:rsidR="005C33EC" w:rsidRPr="002C2A3B">
        <w:rPr>
          <w:sz w:val="28"/>
          <w:szCs w:val="28"/>
        </w:rPr>
        <w:t> %.</w:t>
      </w:r>
      <w:r w:rsidR="000F66A5">
        <w:rPr>
          <w:sz w:val="28"/>
          <w:szCs w:val="28"/>
        </w:rPr>
        <w:t xml:space="preserve"> </w:t>
      </w:r>
      <w:r w:rsidR="005C33EC" w:rsidRPr="002C2A3B">
        <w:rPr>
          <w:sz w:val="28"/>
          <w:szCs w:val="28"/>
        </w:rPr>
        <w:t>(</w:t>
      </w:r>
      <w:r w:rsidR="005C33EC" w:rsidRPr="002C2A3B">
        <w:rPr>
          <w:bCs/>
          <w:sz w:val="28"/>
          <w:szCs w:val="28"/>
        </w:rPr>
        <w:t>ОФС «</w:t>
      </w:r>
      <w:r w:rsidR="005C33EC" w:rsidRPr="002C2A3B">
        <w:rPr>
          <w:sz w:val="28"/>
          <w:szCs w:val="28"/>
        </w:rPr>
        <w:t>Определение влажности лекарственного растительного сырья и лекарственных средств растительного происхождения</w:t>
      </w:r>
      <w:r w:rsidR="005C33EC" w:rsidRPr="002C2A3B">
        <w:rPr>
          <w:bCs/>
          <w:sz w:val="28"/>
          <w:szCs w:val="28"/>
        </w:rPr>
        <w:t>»).</w:t>
      </w:r>
    </w:p>
    <w:p w:rsidR="00FF7276" w:rsidRPr="002C2A3B" w:rsidRDefault="00FF7276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i/>
          <w:sz w:val="28"/>
          <w:szCs w:val="28"/>
        </w:rPr>
        <w:t>Зола общая</w:t>
      </w:r>
      <w:r w:rsidRPr="002C2A3B">
        <w:rPr>
          <w:b/>
          <w:sz w:val="28"/>
          <w:szCs w:val="28"/>
        </w:rPr>
        <w:t xml:space="preserve">. </w:t>
      </w:r>
      <w:r w:rsidR="005C33EC" w:rsidRPr="002C2A3B">
        <w:rPr>
          <w:sz w:val="28"/>
          <w:szCs w:val="28"/>
        </w:rPr>
        <w:t>Не более 8,0 % (ОФС «Зола общая»).</w:t>
      </w:r>
    </w:p>
    <w:p w:rsidR="005C33EC" w:rsidRPr="002C2A3B" w:rsidRDefault="00304CBB" w:rsidP="006157A7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i/>
          <w:sz w:val="28"/>
          <w:szCs w:val="28"/>
        </w:rPr>
        <w:t>Зола, нераство</w:t>
      </w:r>
      <w:r w:rsidR="00301807">
        <w:rPr>
          <w:b/>
          <w:i/>
          <w:sz w:val="28"/>
          <w:szCs w:val="28"/>
        </w:rPr>
        <w:t>римая хлористоводородной кислоте</w:t>
      </w:r>
      <w:r w:rsidRPr="002C2A3B">
        <w:rPr>
          <w:b/>
          <w:i/>
          <w:sz w:val="28"/>
          <w:szCs w:val="28"/>
        </w:rPr>
        <w:t>.</w:t>
      </w:r>
      <w:r w:rsidRPr="002C2A3B">
        <w:rPr>
          <w:b/>
          <w:sz w:val="28"/>
          <w:szCs w:val="28"/>
        </w:rPr>
        <w:t xml:space="preserve"> </w:t>
      </w:r>
      <w:r w:rsidR="005C33EC" w:rsidRPr="002C2A3B">
        <w:rPr>
          <w:sz w:val="28"/>
          <w:szCs w:val="28"/>
        </w:rPr>
        <w:t>Не более 1,5 % (ОФС «Зола, нерастворимая в хлористоводородной кислоте»).</w:t>
      </w:r>
    </w:p>
    <w:p w:rsidR="005C33EC" w:rsidRDefault="00EB4AFE" w:rsidP="00EB4AF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Измельчё</w:t>
      </w:r>
      <w:r w:rsidR="00304CBB" w:rsidRPr="002C2A3B">
        <w:rPr>
          <w:b/>
          <w:i/>
          <w:sz w:val="28"/>
          <w:szCs w:val="28"/>
        </w:rPr>
        <w:t>нность</w:t>
      </w:r>
      <w:proofErr w:type="spellEnd"/>
      <w:r w:rsidR="00304CBB" w:rsidRPr="002C2A3B">
        <w:rPr>
          <w:b/>
          <w:i/>
          <w:sz w:val="28"/>
          <w:szCs w:val="28"/>
        </w:rPr>
        <w:t xml:space="preserve"> сырья</w:t>
      </w:r>
      <w:r w:rsidR="00304CBB" w:rsidRPr="002C2A3B">
        <w:rPr>
          <w:b/>
          <w:sz w:val="28"/>
          <w:szCs w:val="28"/>
        </w:rPr>
        <w:t xml:space="preserve">. </w:t>
      </w:r>
      <w:r w:rsidR="005C33EC" w:rsidRPr="002C2A3B">
        <w:rPr>
          <w:color w:val="000000"/>
          <w:sz w:val="28"/>
          <w:szCs w:val="28"/>
        </w:rPr>
        <w:t>Определение проводят в соответствии с ОФС </w:t>
      </w:r>
      <w:r w:rsidR="005C33EC" w:rsidRPr="002C2A3B">
        <w:rPr>
          <w:sz w:val="28"/>
          <w:szCs w:val="28"/>
        </w:rPr>
        <w:t>«</w:t>
      </w:r>
      <w:r w:rsidR="005C33EC" w:rsidRPr="002C2A3B">
        <w:rPr>
          <w:bCs/>
          <w:sz w:val="28"/>
          <w:szCs w:val="28"/>
        </w:rPr>
        <w:t xml:space="preserve">Определение подлинности, измельчённости и содержания примесей в лекарственном растительном сырье и </w:t>
      </w:r>
      <w:r w:rsidR="005C33EC" w:rsidRPr="002C2A3B">
        <w:rPr>
          <w:sz w:val="28"/>
          <w:szCs w:val="28"/>
        </w:rPr>
        <w:t>лекарственных растительных препаратах</w:t>
      </w:r>
      <w:r w:rsidR="005C33EC" w:rsidRPr="002C2A3B">
        <w:rPr>
          <w:bCs/>
          <w:sz w:val="28"/>
          <w:szCs w:val="28"/>
        </w:rPr>
        <w:t>»</w:t>
      </w:r>
      <w:r w:rsidR="005C33EC" w:rsidRPr="002C2A3B">
        <w:rPr>
          <w:color w:val="000000"/>
          <w:sz w:val="28"/>
          <w:szCs w:val="28"/>
        </w:rPr>
        <w:t>.</w:t>
      </w:r>
    </w:p>
    <w:p w:rsidR="00065703" w:rsidRPr="003D621F" w:rsidRDefault="00065703" w:rsidP="00EB4AFE">
      <w:pPr>
        <w:spacing w:line="360" w:lineRule="auto"/>
        <w:ind w:firstLine="709"/>
        <w:jc w:val="both"/>
        <w:rPr>
          <w:sz w:val="28"/>
          <w:szCs w:val="28"/>
        </w:rPr>
      </w:pPr>
      <w:r w:rsidRPr="003D621F">
        <w:rPr>
          <w:i/>
          <w:sz w:val="28"/>
          <w:szCs w:val="28"/>
        </w:rPr>
        <w:t>Цельное сырьё:</w:t>
      </w:r>
      <w:r w:rsidRPr="003D621F">
        <w:rPr>
          <w:sz w:val="28"/>
          <w:szCs w:val="28"/>
        </w:rPr>
        <w:t xml:space="preserve"> частиц, проходящих сквозь сито с отверстиями размером </w:t>
      </w:r>
      <w:r>
        <w:rPr>
          <w:sz w:val="28"/>
          <w:szCs w:val="28"/>
        </w:rPr>
        <w:t>0,5</w:t>
      </w:r>
      <w:r w:rsidRPr="003D621F">
        <w:rPr>
          <w:sz w:val="28"/>
          <w:szCs w:val="28"/>
        </w:rPr>
        <w:t xml:space="preserve"> мм, </w:t>
      </w:r>
      <w:r w:rsidRPr="003D621F">
        <w:rPr>
          <w:sz w:val="28"/>
          <w:szCs w:val="28"/>
        </w:rPr>
        <w:sym w:font="Symbol" w:char="F02D"/>
      </w:r>
      <w:r w:rsidRPr="003D621F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5</w:t>
      </w:r>
      <w:r w:rsidRPr="003D621F">
        <w:rPr>
          <w:sz w:val="28"/>
          <w:szCs w:val="28"/>
        </w:rPr>
        <w:t> %.</w:t>
      </w:r>
    </w:p>
    <w:p w:rsidR="00065703" w:rsidRPr="003D621F" w:rsidRDefault="00065703" w:rsidP="00EB4AF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D621F">
        <w:rPr>
          <w:i/>
          <w:sz w:val="28"/>
          <w:szCs w:val="28"/>
        </w:rPr>
        <w:t>Измельчённое сырьё:</w:t>
      </w:r>
      <w:r w:rsidRPr="003D621F">
        <w:rPr>
          <w:sz w:val="28"/>
          <w:szCs w:val="28"/>
        </w:rPr>
        <w:t xml:space="preserve"> частиц, не проходящих сквозь сито с отверстиями размером </w:t>
      </w:r>
      <w:r>
        <w:rPr>
          <w:sz w:val="28"/>
          <w:szCs w:val="28"/>
        </w:rPr>
        <w:t>7</w:t>
      </w:r>
      <w:r w:rsidRPr="003D621F">
        <w:rPr>
          <w:sz w:val="28"/>
          <w:szCs w:val="28"/>
        </w:rPr>
        <w:t xml:space="preserve"> мм, </w:t>
      </w:r>
      <w:r w:rsidRPr="003D621F">
        <w:rPr>
          <w:sz w:val="28"/>
          <w:szCs w:val="28"/>
        </w:rPr>
        <w:sym w:font="Symbol" w:char="F02D"/>
      </w:r>
      <w:r w:rsidRPr="003D621F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10</w:t>
      </w:r>
      <w:r w:rsidRPr="003D621F">
        <w:rPr>
          <w:sz w:val="28"/>
          <w:szCs w:val="28"/>
        </w:rPr>
        <w:t> %; частиц, проходящих сквозь сито с отверстиями размером 0,</w:t>
      </w:r>
      <w:r>
        <w:rPr>
          <w:sz w:val="28"/>
          <w:szCs w:val="28"/>
        </w:rPr>
        <w:t>5</w:t>
      </w:r>
      <w:r w:rsidRPr="003D621F">
        <w:rPr>
          <w:sz w:val="28"/>
          <w:szCs w:val="28"/>
        </w:rPr>
        <w:t xml:space="preserve"> мм, </w:t>
      </w:r>
      <w:r w:rsidRPr="003D621F">
        <w:rPr>
          <w:sz w:val="28"/>
          <w:szCs w:val="28"/>
        </w:rPr>
        <w:sym w:font="Symbol" w:char="F02D"/>
      </w:r>
      <w:r w:rsidRPr="003D621F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5</w:t>
      </w:r>
      <w:r w:rsidRPr="003D621F">
        <w:rPr>
          <w:sz w:val="28"/>
          <w:szCs w:val="28"/>
        </w:rPr>
        <w:t>%.</w:t>
      </w:r>
    </w:p>
    <w:p w:rsidR="00E25FF7" w:rsidRPr="002C2A3B" w:rsidRDefault="00304CBB" w:rsidP="00EB4AF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C2A3B">
        <w:rPr>
          <w:b/>
          <w:sz w:val="28"/>
          <w:szCs w:val="28"/>
        </w:rPr>
        <w:t>Допустимые примеси</w:t>
      </w:r>
      <w:r w:rsidR="00E25FF7" w:rsidRPr="002C2A3B">
        <w:rPr>
          <w:b/>
          <w:sz w:val="28"/>
          <w:szCs w:val="28"/>
        </w:rPr>
        <w:t xml:space="preserve">. </w:t>
      </w:r>
      <w:r w:rsidR="00E25FF7" w:rsidRPr="002C2A3B">
        <w:rPr>
          <w:color w:val="000000"/>
          <w:sz w:val="28"/>
          <w:szCs w:val="28"/>
        </w:rPr>
        <w:t>Определение проводят в соответствии с ОФС «Определение подлинности, измельчённости и содержания примесей в лекарственном растительном сырье и лекарственных растительных препаратах».</w:t>
      </w:r>
    </w:p>
    <w:p w:rsidR="00E25FF7" w:rsidRPr="00DE3196" w:rsidRDefault="00E25FF7" w:rsidP="00EB4AFE">
      <w:pPr>
        <w:spacing w:line="360" w:lineRule="auto"/>
        <w:ind w:firstLine="709"/>
        <w:jc w:val="both"/>
        <w:rPr>
          <w:sz w:val="28"/>
          <w:szCs w:val="28"/>
        </w:rPr>
      </w:pPr>
      <w:r w:rsidRPr="00DE3196">
        <w:rPr>
          <w:i/>
          <w:sz w:val="28"/>
          <w:szCs w:val="28"/>
        </w:rPr>
        <w:t>Сырь</w:t>
      </w:r>
      <w:r w:rsidR="006C1943">
        <w:rPr>
          <w:i/>
          <w:sz w:val="28"/>
          <w:szCs w:val="28"/>
        </w:rPr>
        <w:t>ё</w:t>
      </w:r>
      <w:r w:rsidRPr="00DE3196">
        <w:rPr>
          <w:i/>
          <w:sz w:val="28"/>
          <w:szCs w:val="28"/>
        </w:rPr>
        <w:t>, изменившее окраску (потемневшее и почерневшее).</w:t>
      </w:r>
      <w:r w:rsidRPr="00C262EF">
        <w:rPr>
          <w:i/>
          <w:sz w:val="28"/>
          <w:szCs w:val="28"/>
        </w:rPr>
        <w:t xml:space="preserve"> </w:t>
      </w:r>
      <w:r w:rsidR="00D66A29" w:rsidRPr="00C262EF">
        <w:rPr>
          <w:sz w:val="28"/>
          <w:szCs w:val="28"/>
        </w:rPr>
        <w:t>Н</w:t>
      </w:r>
      <w:r w:rsidRPr="00C262EF">
        <w:rPr>
          <w:sz w:val="28"/>
          <w:szCs w:val="28"/>
        </w:rPr>
        <w:t>е более 2</w:t>
      </w:r>
      <w:r w:rsidR="00D66A29" w:rsidRPr="00C262EF">
        <w:rPr>
          <w:sz w:val="28"/>
          <w:szCs w:val="28"/>
        </w:rPr>
        <w:t>,0 </w:t>
      </w:r>
      <w:r w:rsidRPr="00DE3196">
        <w:rPr>
          <w:sz w:val="28"/>
          <w:szCs w:val="28"/>
        </w:rPr>
        <w:t>%.</w:t>
      </w:r>
    </w:p>
    <w:p w:rsidR="00E25FF7" w:rsidRPr="00DE3196" w:rsidRDefault="00E25FF7" w:rsidP="00EB4AFE">
      <w:pPr>
        <w:spacing w:line="360" w:lineRule="auto"/>
        <w:ind w:firstLine="709"/>
        <w:jc w:val="both"/>
        <w:rPr>
          <w:sz w:val="28"/>
          <w:szCs w:val="28"/>
        </w:rPr>
      </w:pPr>
      <w:r w:rsidRPr="00DE3196">
        <w:rPr>
          <w:i/>
          <w:sz w:val="28"/>
          <w:szCs w:val="28"/>
        </w:rPr>
        <w:t>Других частей растений</w:t>
      </w:r>
      <w:r w:rsidRPr="00C262EF">
        <w:rPr>
          <w:sz w:val="28"/>
          <w:szCs w:val="28"/>
        </w:rPr>
        <w:t xml:space="preserve"> </w:t>
      </w:r>
      <w:r w:rsidRPr="00DE3196">
        <w:rPr>
          <w:i/>
          <w:sz w:val="28"/>
          <w:szCs w:val="28"/>
        </w:rPr>
        <w:t>(листьев, стеблей, цветков и бутонов).</w:t>
      </w:r>
      <w:r w:rsidRPr="00C262EF">
        <w:rPr>
          <w:sz w:val="28"/>
          <w:szCs w:val="28"/>
        </w:rPr>
        <w:t xml:space="preserve"> </w:t>
      </w:r>
      <w:r w:rsidR="00D66A29" w:rsidRPr="00C262EF">
        <w:rPr>
          <w:sz w:val="28"/>
          <w:szCs w:val="28"/>
        </w:rPr>
        <w:t xml:space="preserve">Не </w:t>
      </w:r>
      <w:r w:rsidRPr="00DE3196">
        <w:rPr>
          <w:sz w:val="28"/>
          <w:szCs w:val="28"/>
        </w:rPr>
        <w:t>более 3,0 %.</w:t>
      </w:r>
    </w:p>
    <w:p w:rsidR="00E25FF7" w:rsidRPr="00C262EF" w:rsidRDefault="00E25FF7" w:rsidP="00EB4AFE">
      <w:pPr>
        <w:spacing w:line="360" w:lineRule="auto"/>
        <w:ind w:firstLine="709"/>
        <w:jc w:val="both"/>
        <w:rPr>
          <w:sz w:val="28"/>
          <w:szCs w:val="28"/>
        </w:rPr>
      </w:pPr>
      <w:r w:rsidRPr="00DE3196">
        <w:rPr>
          <w:i/>
          <w:sz w:val="28"/>
          <w:szCs w:val="28"/>
        </w:rPr>
        <w:t>Органическая примесь.</w:t>
      </w:r>
      <w:r w:rsidRPr="00C262EF">
        <w:rPr>
          <w:sz w:val="28"/>
          <w:szCs w:val="28"/>
        </w:rPr>
        <w:t xml:space="preserve"> Не более 2,0 %.</w:t>
      </w:r>
    </w:p>
    <w:p w:rsidR="00E25FF7" w:rsidRPr="00C262EF" w:rsidRDefault="00E25FF7" w:rsidP="00EB4AFE">
      <w:pPr>
        <w:spacing w:line="360" w:lineRule="auto"/>
        <w:ind w:firstLine="709"/>
        <w:jc w:val="both"/>
        <w:rPr>
          <w:sz w:val="28"/>
          <w:szCs w:val="28"/>
        </w:rPr>
      </w:pPr>
      <w:r w:rsidRPr="00DE3196">
        <w:rPr>
          <w:i/>
          <w:sz w:val="28"/>
          <w:szCs w:val="28"/>
        </w:rPr>
        <w:t>Минеральная примесь.</w:t>
      </w:r>
      <w:r w:rsidRPr="00C262EF">
        <w:rPr>
          <w:sz w:val="28"/>
          <w:szCs w:val="28"/>
        </w:rPr>
        <w:t xml:space="preserve"> Не более 1,0 %.</w:t>
      </w:r>
    </w:p>
    <w:p w:rsidR="0099187E" w:rsidRDefault="00D66A29" w:rsidP="00EB4AFE">
      <w:pPr>
        <w:keepNext/>
        <w:spacing w:line="360" w:lineRule="auto"/>
        <w:ind w:firstLine="709"/>
        <w:jc w:val="both"/>
        <w:rPr>
          <w:color w:val="000000"/>
          <w:sz w:val="28"/>
        </w:rPr>
      </w:pPr>
      <w:proofErr w:type="spellStart"/>
      <w:r w:rsidRPr="002C2A3B">
        <w:rPr>
          <w:b/>
          <w:sz w:val="28"/>
          <w:szCs w:val="28"/>
        </w:rPr>
        <w:t>Нонивамид</w:t>
      </w:r>
      <w:proofErr w:type="spellEnd"/>
      <w:r w:rsidRPr="002C2A3B">
        <w:rPr>
          <w:b/>
          <w:sz w:val="28"/>
          <w:szCs w:val="28"/>
        </w:rPr>
        <w:t>.</w:t>
      </w:r>
      <w:r w:rsidRPr="002C2A3B">
        <w:rPr>
          <w:sz w:val="28"/>
          <w:szCs w:val="28"/>
        </w:rPr>
        <w:t xml:space="preserve"> Не более 5,0 % от суммы </w:t>
      </w:r>
      <w:proofErr w:type="spellStart"/>
      <w:r w:rsidRPr="002C2A3B">
        <w:rPr>
          <w:sz w:val="28"/>
          <w:szCs w:val="28"/>
        </w:rPr>
        <w:t>капсаициноидов</w:t>
      </w:r>
      <w:proofErr w:type="spellEnd"/>
      <w:r w:rsidRPr="002C2A3B">
        <w:rPr>
          <w:sz w:val="28"/>
          <w:szCs w:val="28"/>
        </w:rPr>
        <w:t xml:space="preserve">. Определение проводят методом </w:t>
      </w:r>
      <w:r w:rsidRPr="002C2A3B">
        <w:rPr>
          <w:color w:val="000000" w:themeColor="text1"/>
          <w:sz w:val="28"/>
          <w:szCs w:val="28"/>
        </w:rPr>
        <w:t>ВЭЖХ</w:t>
      </w:r>
      <w:r w:rsidRPr="002C2A3B">
        <w:rPr>
          <w:color w:val="5F497A" w:themeColor="accent4" w:themeShade="BF"/>
          <w:sz w:val="28"/>
          <w:szCs w:val="28"/>
        </w:rPr>
        <w:t xml:space="preserve"> </w:t>
      </w:r>
      <w:r w:rsidRPr="002C2A3B">
        <w:rPr>
          <w:color w:val="000000"/>
          <w:position w:val="1"/>
          <w:sz w:val="28"/>
          <w:szCs w:val="28"/>
        </w:rPr>
        <w:t xml:space="preserve">(ОФС </w:t>
      </w:r>
      <w:r w:rsidRPr="002C2A3B">
        <w:rPr>
          <w:color w:val="000000"/>
          <w:sz w:val="28"/>
          <w:szCs w:val="28"/>
        </w:rPr>
        <w:t>«Высокоэффективная жидкостная хроматография</w:t>
      </w:r>
      <w:r w:rsidR="00EB4AFE">
        <w:rPr>
          <w:color w:val="000000"/>
          <w:sz w:val="28"/>
          <w:szCs w:val="28"/>
        </w:rPr>
        <w:t>»</w:t>
      </w:r>
      <w:r w:rsidR="00780AE6">
        <w:rPr>
          <w:color w:val="000000"/>
          <w:sz w:val="28"/>
          <w:szCs w:val="28"/>
        </w:rPr>
        <w:t>)</w:t>
      </w:r>
      <w:r w:rsidRPr="002C2A3B">
        <w:rPr>
          <w:color w:val="000000"/>
          <w:sz w:val="28"/>
          <w:szCs w:val="28"/>
        </w:rPr>
        <w:t xml:space="preserve"> одновременно с </w:t>
      </w:r>
      <w:r w:rsidR="00035639">
        <w:rPr>
          <w:color w:val="000000"/>
          <w:sz w:val="28"/>
          <w:szCs w:val="28"/>
        </w:rPr>
        <w:t>испытанием</w:t>
      </w:r>
      <w:r w:rsidR="00673D68">
        <w:rPr>
          <w:color w:val="000000"/>
          <w:sz w:val="28"/>
          <w:szCs w:val="28"/>
        </w:rPr>
        <w:t xml:space="preserve"> </w:t>
      </w:r>
      <w:r w:rsidRPr="002C2A3B">
        <w:rPr>
          <w:color w:val="000000"/>
          <w:sz w:val="28"/>
          <w:szCs w:val="28"/>
        </w:rPr>
        <w:t>«</w:t>
      </w:r>
      <w:r w:rsidR="00EB4AFE">
        <w:rPr>
          <w:color w:val="000000"/>
          <w:sz w:val="28"/>
          <w:szCs w:val="28"/>
        </w:rPr>
        <w:t>К</w:t>
      </w:r>
      <w:r w:rsidR="00EB4AFE">
        <w:rPr>
          <w:color w:val="000000"/>
          <w:sz w:val="28"/>
        </w:rPr>
        <w:t>оличественное определение</w:t>
      </w:r>
      <w:r w:rsidR="0099187E" w:rsidRPr="002C2A3B">
        <w:rPr>
          <w:color w:val="000000"/>
          <w:sz w:val="28"/>
        </w:rPr>
        <w:t>»</w:t>
      </w:r>
      <w:r w:rsidR="00EB4AFE">
        <w:rPr>
          <w:color w:val="000000"/>
          <w:sz w:val="28"/>
        </w:rPr>
        <w:t>.</w:t>
      </w:r>
    </w:p>
    <w:p w:rsidR="00775220" w:rsidRDefault="00E15723" w:rsidP="00EB4AFE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BC4F8D">
        <w:rPr>
          <w:i/>
          <w:sz w:val="28"/>
          <w:szCs w:val="28"/>
        </w:rPr>
        <w:t>Раствор сравнения</w:t>
      </w:r>
      <w:proofErr w:type="gramStart"/>
      <w:r w:rsidRPr="00BC4F8D">
        <w:rPr>
          <w:i/>
          <w:sz w:val="28"/>
          <w:szCs w:val="28"/>
        </w:rPr>
        <w:t xml:space="preserve"> А</w:t>
      </w:r>
      <w:proofErr w:type="gramEnd"/>
      <w:r w:rsidRPr="00BC4F8D">
        <w:rPr>
          <w:sz w:val="28"/>
          <w:szCs w:val="28"/>
        </w:rPr>
        <w:t xml:space="preserve">: В мерную колбу вместимостью </w:t>
      </w:r>
      <w:r w:rsidR="00BC4F8D" w:rsidRPr="00BC4F8D">
        <w:rPr>
          <w:sz w:val="28"/>
          <w:szCs w:val="28"/>
        </w:rPr>
        <w:t>25</w:t>
      </w:r>
      <w:r w:rsidR="006F3153">
        <w:rPr>
          <w:sz w:val="28"/>
          <w:szCs w:val="28"/>
        </w:rPr>
        <w:t> </w:t>
      </w:r>
      <w:r w:rsidRPr="00BC4F8D">
        <w:rPr>
          <w:sz w:val="28"/>
          <w:szCs w:val="28"/>
        </w:rPr>
        <w:t xml:space="preserve">мл помещают </w:t>
      </w:r>
      <w:r w:rsidR="00BC4F8D" w:rsidRPr="00BC4F8D">
        <w:rPr>
          <w:sz w:val="28"/>
          <w:szCs w:val="28"/>
        </w:rPr>
        <w:t>2</w:t>
      </w:r>
      <w:r w:rsidRPr="00BC4F8D">
        <w:rPr>
          <w:sz w:val="28"/>
          <w:szCs w:val="28"/>
        </w:rPr>
        <w:t>,0</w:t>
      </w:r>
      <w:r w:rsidRPr="00BC4F8D">
        <w:rPr>
          <w:sz w:val="28"/>
          <w:szCs w:val="28"/>
          <w:lang w:val="en-US"/>
        </w:rPr>
        <w:t> </w:t>
      </w:r>
      <w:r w:rsidRPr="00BC4F8D">
        <w:rPr>
          <w:sz w:val="28"/>
          <w:szCs w:val="28"/>
        </w:rPr>
        <w:t xml:space="preserve">мг (точная навеска) фармакопейного стандартного образца </w:t>
      </w:r>
      <w:proofErr w:type="spellStart"/>
      <w:r w:rsidRPr="00BC4F8D">
        <w:rPr>
          <w:sz w:val="28"/>
          <w:szCs w:val="28"/>
        </w:rPr>
        <w:t>нонивамида</w:t>
      </w:r>
      <w:proofErr w:type="spellEnd"/>
      <w:r w:rsidRPr="00BC4F8D">
        <w:rPr>
          <w:color w:val="000000"/>
          <w:sz w:val="28"/>
          <w:szCs w:val="28"/>
        </w:rPr>
        <w:t xml:space="preserve"> </w:t>
      </w:r>
      <w:r w:rsidR="00106768">
        <w:rPr>
          <w:color w:val="000000"/>
          <w:sz w:val="28"/>
          <w:szCs w:val="28"/>
        </w:rPr>
        <w:t>[</w:t>
      </w:r>
      <w:r w:rsidRPr="00BC4F8D">
        <w:rPr>
          <w:color w:val="000000"/>
          <w:sz w:val="28"/>
          <w:szCs w:val="28"/>
        </w:rPr>
        <w:t>2444-46-4</w:t>
      </w:r>
      <w:r w:rsidR="00106768">
        <w:rPr>
          <w:color w:val="000000"/>
          <w:sz w:val="28"/>
          <w:szCs w:val="28"/>
        </w:rPr>
        <w:t>]</w:t>
      </w:r>
      <w:r w:rsidR="00065703" w:rsidRPr="00BC4F8D">
        <w:rPr>
          <w:sz w:val="28"/>
          <w:szCs w:val="28"/>
        </w:rPr>
        <w:t xml:space="preserve">, прибавляют </w:t>
      </w:r>
      <w:r w:rsidR="00BC4F8D" w:rsidRPr="00BC4F8D">
        <w:rPr>
          <w:sz w:val="28"/>
          <w:szCs w:val="28"/>
        </w:rPr>
        <w:t>20</w:t>
      </w:r>
      <w:r w:rsidRPr="00BC4F8D">
        <w:rPr>
          <w:sz w:val="28"/>
          <w:szCs w:val="28"/>
        </w:rPr>
        <w:t> мл ПФ, перемешивают и доводят объём раствора ПФ до метки</w:t>
      </w:r>
      <w:r w:rsidR="00BC4F8D" w:rsidRPr="00BC4F8D">
        <w:rPr>
          <w:sz w:val="28"/>
          <w:szCs w:val="28"/>
        </w:rPr>
        <w:t>.</w:t>
      </w:r>
      <w:r w:rsidRPr="00BC4F8D">
        <w:rPr>
          <w:sz w:val="28"/>
          <w:szCs w:val="28"/>
        </w:rPr>
        <w:t xml:space="preserve"> </w:t>
      </w:r>
    </w:p>
    <w:p w:rsidR="00E15723" w:rsidRPr="001934E5" w:rsidRDefault="00E15723" w:rsidP="00EB4AFE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BC4F8D">
        <w:rPr>
          <w:sz w:val="28"/>
          <w:szCs w:val="28"/>
        </w:rPr>
        <w:t xml:space="preserve">В мерную колбу вместимостью 100 мл помещают 8,0 мг фармакопейного стандартного образца </w:t>
      </w:r>
      <w:proofErr w:type="spellStart"/>
      <w:r w:rsidRPr="00BC4F8D">
        <w:rPr>
          <w:sz w:val="28"/>
          <w:szCs w:val="28"/>
        </w:rPr>
        <w:t>капсаицина</w:t>
      </w:r>
      <w:proofErr w:type="spellEnd"/>
      <w:r w:rsidRPr="00BC4F8D">
        <w:rPr>
          <w:sz w:val="28"/>
          <w:szCs w:val="28"/>
        </w:rPr>
        <w:t xml:space="preserve">, прибавляют 5 мл </w:t>
      </w:r>
      <w:r w:rsidR="00775220">
        <w:rPr>
          <w:sz w:val="28"/>
          <w:szCs w:val="28"/>
        </w:rPr>
        <w:t>полученного раствора</w:t>
      </w:r>
      <w:r w:rsidR="00914BFC">
        <w:rPr>
          <w:sz w:val="28"/>
          <w:szCs w:val="28"/>
        </w:rPr>
        <w:t xml:space="preserve"> </w:t>
      </w:r>
      <w:proofErr w:type="spellStart"/>
      <w:r w:rsidR="00914BFC">
        <w:rPr>
          <w:sz w:val="28"/>
          <w:szCs w:val="28"/>
        </w:rPr>
        <w:t>нонивамида</w:t>
      </w:r>
      <w:proofErr w:type="spellEnd"/>
      <w:r w:rsidR="00775220">
        <w:rPr>
          <w:sz w:val="28"/>
          <w:szCs w:val="28"/>
        </w:rPr>
        <w:t xml:space="preserve"> </w:t>
      </w:r>
      <w:r w:rsidRPr="00BC4F8D">
        <w:rPr>
          <w:sz w:val="28"/>
          <w:szCs w:val="28"/>
        </w:rPr>
        <w:t xml:space="preserve">и 45 мл ПФ, </w:t>
      </w:r>
      <w:proofErr w:type="gramStart"/>
      <w:r w:rsidRPr="00BC4F8D">
        <w:rPr>
          <w:sz w:val="28"/>
          <w:szCs w:val="28"/>
        </w:rPr>
        <w:t>перемешивают и доводят</w:t>
      </w:r>
      <w:proofErr w:type="gramEnd"/>
      <w:r w:rsidRPr="00BC4F8D">
        <w:rPr>
          <w:sz w:val="28"/>
          <w:szCs w:val="28"/>
        </w:rPr>
        <w:t xml:space="preserve"> объём раствора ПФ до метки.</w:t>
      </w:r>
    </w:p>
    <w:p w:rsidR="00E15723" w:rsidRPr="00BC4F8D" w:rsidRDefault="00E15723" w:rsidP="00106768">
      <w:pPr>
        <w:pStyle w:val="22"/>
        <w:spacing w:after="0" w:line="360" w:lineRule="auto"/>
        <w:ind w:left="0" w:firstLine="709"/>
        <w:jc w:val="both"/>
        <w:rPr>
          <w:sz w:val="28"/>
          <w:szCs w:val="28"/>
        </w:rPr>
      </w:pPr>
      <w:r w:rsidRPr="00BC4F8D">
        <w:rPr>
          <w:i/>
          <w:sz w:val="28"/>
          <w:szCs w:val="28"/>
        </w:rPr>
        <w:t>Раствор сравнения</w:t>
      </w:r>
      <w:proofErr w:type="gramStart"/>
      <w:r w:rsidRPr="00BC4F8D">
        <w:rPr>
          <w:i/>
          <w:sz w:val="28"/>
          <w:szCs w:val="28"/>
        </w:rPr>
        <w:t xml:space="preserve"> Б</w:t>
      </w:r>
      <w:proofErr w:type="gramEnd"/>
      <w:r w:rsidRPr="00BC4F8D">
        <w:rPr>
          <w:sz w:val="28"/>
          <w:szCs w:val="28"/>
        </w:rPr>
        <w:t>: В мерную колбу вместимостью 100 мл помещают 8</w:t>
      </w:r>
      <w:r w:rsidRPr="00BC4F8D">
        <w:rPr>
          <w:sz w:val="28"/>
          <w:szCs w:val="28"/>
          <w:lang w:val="en-US"/>
        </w:rPr>
        <w:t> </w:t>
      </w:r>
      <w:r w:rsidRPr="00BC4F8D">
        <w:rPr>
          <w:sz w:val="28"/>
          <w:szCs w:val="28"/>
        </w:rPr>
        <w:t xml:space="preserve">мг (точная навеска) фармакопейного стандартного образца </w:t>
      </w:r>
      <w:proofErr w:type="spellStart"/>
      <w:r w:rsidRPr="00BC4F8D">
        <w:rPr>
          <w:sz w:val="28"/>
          <w:szCs w:val="28"/>
        </w:rPr>
        <w:t>нонивамида</w:t>
      </w:r>
      <w:proofErr w:type="spellEnd"/>
      <w:r w:rsidRPr="00BC4F8D">
        <w:rPr>
          <w:sz w:val="28"/>
          <w:szCs w:val="28"/>
        </w:rPr>
        <w:t xml:space="preserve">, прибавляют 20 мл ПФ, перемешивают и доводят объём раствора ПФ до метки. </w:t>
      </w:r>
    </w:p>
    <w:p w:rsidR="00E15723" w:rsidRPr="002C2A3B" w:rsidRDefault="00E15723" w:rsidP="00106768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i/>
          <w:sz w:val="28"/>
          <w:szCs w:val="28"/>
        </w:rPr>
        <w:t xml:space="preserve">Пригодность </w:t>
      </w:r>
      <w:proofErr w:type="spellStart"/>
      <w:r w:rsidRPr="002C2A3B">
        <w:rPr>
          <w:i/>
          <w:sz w:val="28"/>
          <w:szCs w:val="28"/>
        </w:rPr>
        <w:t>хроматографической</w:t>
      </w:r>
      <w:proofErr w:type="spellEnd"/>
      <w:r w:rsidRPr="002C2A3B">
        <w:rPr>
          <w:i/>
          <w:sz w:val="28"/>
          <w:szCs w:val="28"/>
        </w:rPr>
        <w:t xml:space="preserve"> системы.</w:t>
      </w:r>
      <w:r w:rsidRPr="002C2A3B">
        <w:rPr>
          <w:color w:val="000000"/>
          <w:sz w:val="28"/>
          <w:szCs w:val="28"/>
        </w:rPr>
        <w:t xml:space="preserve"> На </w:t>
      </w:r>
      <w:proofErr w:type="spellStart"/>
      <w:r w:rsidRPr="002C2A3B">
        <w:rPr>
          <w:color w:val="000000"/>
          <w:sz w:val="28"/>
          <w:szCs w:val="28"/>
        </w:rPr>
        <w:t>хроматограмме</w:t>
      </w:r>
      <w:proofErr w:type="spellEnd"/>
      <w:r w:rsidRPr="002C2A3B">
        <w:rPr>
          <w:color w:val="000000"/>
          <w:sz w:val="28"/>
          <w:szCs w:val="28"/>
        </w:rPr>
        <w:t xml:space="preserve"> раствора</w:t>
      </w:r>
      <w:r w:rsidR="00067D43">
        <w:rPr>
          <w:sz w:val="28"/>
          <w:szCs w:val="28"/>
        </w:rPr>
        <w:t xml:space="preserve"> сравнения</w:t>
      </w:r>
      <w:proofErr w:type="gramStart"/>
      <w:r w:rsidR="00067D43">
        <w:rPr>
          <w:sz w:val="28"/>
          <w:szCs w:val="28"/>
        </w:rPr>
        <w:t xml:space="preserve"> А</w:t>
      </w:r>
      <w:proofErr w:type="gramEnd"/>
      <w:r w:rsidRPr="002C2A3B">
        <w:rPr>
          <w:sz w:val="28"/>
          <w:szCs w:val="28"/>
        </w:rPr>
        <w:t xml:space="preserve"> </w:t>
      </w:r>
      <w:r w:rsidRPr="002C2A3B">
        <w:rPr>
          <w:i/>
          <w:color w:val="000000"/>
          <w:sz w:val="28"/>
          <w:szCs w:val="28"/>
        </w:rPr>
        <w:t>разрешение (</w:t>
      </w:r>
      <w:r w:rsidRPr="002C2A3B">
        <w:rPr>
          <w:i/>
          <w:color w:val="000000"/>
          <w:sz w:val="28"/>
          <w:szCs w:val="28"/>
          <w:lang w:val="en-US"/>
        </w:rPr>
        <w:t>R</w:t>
      </w:r>
      <w:r w:rsidRPr="002C2A3B">
        <w:rPr>
          <w:i/>
          <w:color w:val="000000"/>
          <w:sz w:val="28"/>
          <w:szCs w:val="28"/>
          <w:vertAlign w:val="subscript"/>
          <w:lang w:val="en-US"/>
        </w:rPr>
        <w:t>S</w:t>
      </w:r>
      <w:r w:rsidRPr="002C2A3B">
        <w:rPr>
          <w:i/>
          <w:color w:val="000000"/>
          <w:sz w:val="28"/>
          <w:szCs w:val="28"/>
        </w:rPr>
        <w:t>)</w:t>
      </w:r>
      <w:r w:rsidRPr="002C2A3B">
        <w:rPr>
          <w:color w:val="000000"/>
          <w:sz w:val="28"/>
          <w:szCs w:val="28"/>
        </w:rPr>
        <w:t xml:space="preserve"> </w:t>
      </w:r>
      <w:r w:rsidRPr="002C2A3B">
        <w:rPr>
          <w:sz w:val="28"/>
          <w:szCs w:val="28"/>
        </w:rPr>
        <w:t>между пик</w:t>
      </w:r>
      <w:r w:rsidR="00EE6D0B">
        <w:rPr>
          <w:sz w:val="28"/>
          <w:szCs w:val="28"/>
        </w:rPr>
        <w:t xml:space="preserve">ами </w:t>
      </w:r>
      <w:proofErr w:type="spellStart"/>
      <w:r w:rsidR="00EE6D0B">
        <w:rPr>
          <w:sz w:val="28"/>
          <w:szCs w:val="28"/>
        </w:rPr>
        <w:t>нонивамида</w:t>
      </w:r>
      <w:proofErr w:type="spellEnd"/>
      <w:r w:rsidR="00EE6D0B">
        <w:rPr>
          <w:sz w:val="28"/>
          <w:szCs w:val="28"/>
        </w:rPr>
        <w:t xml:space="preserve"> и </w:t>
      </w:r>
      <w:proofErr w:type="spellStart"/>
      <w:r w:rsidR="00EE6D0B">
        <w:rPr>
          <w:sz w:val="28"/>
          <w:szCs w:val="28"/>
        </w:rPr>
        <w:t>капсаицина</w:t>
      </w:r>
      <w:proofErr w:type="spellEnd"/>
      <w:r w:rsidRPr="002C2A3B">
        <w:rPr>
          <w:sz w:val="28"/>
          <w:szCs w:val="28"/>
        </w:rPr>
        <w:t xml:space="preserve"> должно быть не менее 1,5.</w:t>
      </w:r>
    </w:p>
    <w:p w:rsidR="00E15723" w:rsidRPr="002C2A3B" w:rsidRDefault="00E15723" w:rsidP="00106768">
      <w:pPr>
        <w:spacing w:line="360" w:lineRule="auto"/>
        <w:ind w:firstLine="709"/>
        <w:jc w:val="both"/>
        <w:rPr>
          <w:sz w:val="28"/>
        </w:rPr>
      </w:pPr>
      <w:r w:rsidRPr="002C2A3B">
        <w:rPr>
          <w:sz w:val="28"/>
        </w:rPr>
        <w:t xml:space="preserve">Содержание </w:t>
      </w:r>
      <w:proofErr w:type="spellStart"/>
      <w:r w:rsidRPr="002C2A3B">
        <w:rPr>
          <w:sz w:val="28"/>
        </w:rPr>
        <w:t>нонивамида</w:t>
      </w:r>
      <w:proofErr w:type="spellEnd"/>
      <w:r w:rsidRPr="002C2A3B">
        <w:rPr>
          <w:sz w:val="28"/>
        </w:rPr>
        <w:t xml:space="preserve"> от суммы </w:t>
      </w:r>
      <w:proofErr w:type="spellStart"/>
      <w:r w:rsidRPr="002C2A3B">
        <w:rPr>
          <w:sz w:val="28"/>
        </w:rPr>
        <w:t>капсаициноидов</w:t>
      </w:r>
      <w:proofErr w:type="spellEnd"/>
      <w:r w:rsidRPr="002C2A3B">
        <w:rPr>
          <w:sz w:val="28"/>
        </w:rPr>
        <w:t xml:space="preserve"> в сухом сырье в процентах (</w:t>
      </w:r>
      <w:r w:rsidRPr="00106768">
        <w:rPr>
          <w:rFonts w:ascii="Cambria Math" w:hAnsi="Cambria Math"/>
          <w:i/>
          <w:sz w:val="28"/>
        </w:rPr>
        <w:t>Х</w:t>
      </w:r>
      <w:r w:rsidRPr="002C2A3B">
        <w:rPr>
          <w:sz w:val="28"/>
        </w:rPr>
        <w:t>) вычисляют по формуле:</w:t>
      </w:r>
    </w:p>
    <w:p w:rsidR="00E15723" w:rsidRPr="002C2A3B" w:rsidRDefault="001D5617" w:rsidP="00E15723">
      <w:pPr>
        <w:spacing w:line="360" w:lineRule="auto"/>
        <w:ind w:firstLine="709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∙50∙50∙5∙P∙100∙100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∙a ∙25∙100∙100∙c∙(100-</m:t>
              </m:r>
              <m:r>
                <w:rPr>
                  <w:rFonts w:ascii="Cambria Math" w:hAnsi="Cambria Math"/>
                  <w:sz w:val="28"/>
                  <w:lang w:val="en-US"/>
                </w:rPr>
                <m:t>W)</m:t>
              </m:r>
            </m:den>
          </m:f>
        </m:oMath>
      </m:oMathPara>
    </w:p>
    <w:tbl>
      <w:tblPr>
        <w:tblStyle w:val="af5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426"/>
        <w:gridCol w:w="7903"/>
      </w:tblGrid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6768">
              <w:rPr>
                <w:rFonts w:ascii="Times New Roman" w:hAnsi="Times New Roman"/>
                <w:sz w:val="28"/>
                <w:szCs w:val="28"/>
              </w:rPr>
              <w:t>где</w:t>
            </w:r>
          </w:p>
        </w:tc>
        <w:tc>
          <w:tcPr>
            <w:tcW w:w="567" w:type="dxa"/>
          </w:tcPr>
          <w:p w:rsidR="00106768" w:rsidRPr="00106768" w:rsidRDefault="001D5617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S</m:t>
                </m:r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</w:rPr>
              <w:t xml:space="preserve">площадь пика </w:t>
            </w:r>
            <w:proofErr w:type="spellStart"/>
            <w:r w:rsidRPr="00CB5A2B">
              <w:rPr>
                <w:rFonts w:ascii="Times New Roman" w:hAnsi="Times New Roman"/>
                <w:sz w:val="28"/>
              </w:rPr>
              <w:t>нонивамида</w:t>
            </w:r>
            <w:proofErr w:type="spellEnd"/>
            <w:r w:rsidRPr="00CB5A2B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 w:rsidRPr="00CB5A2B">
              <w:rPr>
                <w:rFonts w:ascii="Times New Roman" w:hAnsi="Times New Roman"/>
                <w:sz w:val="28"/>
              </w:rPr>
              <w:t xml:space="preserve">на </w:t>
            </w:r>
            <w:proofErr w:type="spellStart"/>
            <w:r w:rsidRPr="00CB5A2B">
              <w:rPr>
                <w:rFonts w:ascii="Times New Roman" w:hAnsi="Times New Roman"/>
                <w:sz w:val="28"/>
              </w:rPr>
              <w:t>хроматограмме</w:t>
            </w:r>
            <w:proofErr w:type="spellEnd"/>
            <w:r w:rsidRPr="00CB5A2B">
              <w:rPr>
                <w:rFonts w:ascii="Times New Roman" w:hAnsi="Times New Roman"/>
                <w:sz w:val="28"/>
              </w:rPr>
              <w:t xml:space="preserve"> испытуемого раствора, полученного для количественного определения</w:t>
            </w:r>
            <w:r>
              <w:rPr>
                <w:rFonts w:ascii="Times New Roman" w:hAnsi="Times New Roman"/>
                <w:sz w:val="28"/>
              </w:rPr>
              <w:t>;</w:t>
            </w:r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762502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 xml:space="preserve">площадь пика </w:t>
            </w:r>
            <w:proofErr w:type="spellStart"/>
            <w:r w:rsidRPr="00CB5A2B">
              <w:rPr>
                <w:rFonts w:ascii="Times New Roman" w:hAnsi="Times New Roman"/>
                <w:sz w:val="28"/>
                <w:szCs w:val="28"/>
              </w:rPr>
              <w:t>нонивамида</w:t>
            </w:r>
            <w:proofErr w:type="spellEnd"/>
            <w:r w:rsidRPr="00CB5A2B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CB5A2B">
              <w:rPr>
                <w:rFonts w:ascii="Times New Roman" w:hAnsi="Times New Roman"/>
                <w:sz w:val="28"/>
                <w:szCs w:val="28"/>
              </w:rPr>
              <w:t>хроматограмме</w:t>
            </w:r>
            <w:proofErr w:type="spellEnd"/>
            <w:r w:rsidRPr="00CB5A2B">
              <w:rPr>
                <w:rFonts w:ascii="Times New Roman" w:hAnsi="Times New Roman"/>
                <w:sz w:val="28"/>
                <w:szCs w:val="28"/>
              </w:rPr>
              <w:t xml:space="preserve"> раствора сравнения</w:t>
            </w:r>
            <w:proofErr w:type="gramStart"/>
            <w:r w:rsidRPr="00CB5A2B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CB5A2B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1D5617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a</m:t>
                </m:r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 xml:space="preserve">навеска сырья, </w:t>
            </w:r>
            <w:proofErr w:type="gramStart"/>
            <w:r w:rsidRPr="00CB5A2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CB5A2B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762502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 xml:space="preserve">навеска фармакопейного стандартного образца </w:t>
            </w:r>
            <w:proofErr w:type="spellStart"/>
            <w:r w:rsidRPr="00CB5A2B">
              <w:rPr>
                <w:rFonts w:ascii="Times New Roman" w:hAnsi="Times New Roman"/>
                <w:sz w:val="28"/>
                <w:szCs w:val="28"/>
              </w:rPr>
              <w:t>нонивамида</w:t>
            </w:r>
            <w:proofErr w:type="spellEnd"/>
            <w:r w:rsidRPr="00CB5A2B">
              <w:rPr>
                <w:rFonts w:ascii="Times New Roman" w:hAnsi="Times New Roman"/>
                <w:sz w:val="28"/>
                <w:szCs w:val="28"/>
              </w:rPr>
              <w:t>, взятая для приготовления раствора сравнения</w:t>
            </w:r>
            <w:proofErr w:type="gramStart"/>
            <w:r w:rsidRPr="00CB5A2B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CB5A2B">
              <w:rPr>
                <w:rFonts w:ascii="Times New Roman" w:hAnsi="Times New Roman"/>
                <w:sz w:val="28"/>
                <w:szCs w:val="28"/>
              </w:rPr>
              <w:t>, г;</w:t>
            </w:r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1D5617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c</m:t>
                </m:r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 xml:space="preserve">содержание суммы </w:t>
            </w:r>
            <w:proofErr w:type="spellStart"/>
            <w:r w:rsidRPr="00CB5A2B">
              <w:rPr>
                <w:rFonts w:ascii="Times New Roman" w:hAnsi="Times New Roman"/>
                <w:sz w:val="28"/>
                <w:szCs w:val="28"/>
              </w:rPr>
              <w:t>капсаициноидов</w:t>
            </w:r>
            <w:proofErr w:type="spellEnd"/>
            <w:r w:rsidRPr="00CB5A2B">
              <w:rPr>
                <w:rFonts w:ascii="Times New Roman" w:hAnsi="Times New Roman"/>
                <w:sz w:val="28"/>
                <w:szCs w:val="28"/>
              </w:rPr>
              <w:t xml:space="preserve">, определённое в </w:t>
            </w:r>
            <w:r w:rsidR="00301807">
              <w:rPr>
                <w:rFonts w:ascii="Times New Roman" w:hAnsi="Times New Roman"/>
                <w:sz w:val="28"/>
                <w:szCs w:val="28"/>
              </w:rPr>
              <w:t>количественном определении</w:t>
            </w:r>
            <w:proofErr w:type="gramStart"/>
            <w:r w:rsidRPr="00CB5A2B">
              <w:rPr>
                <w:rFonts w:ascii="Times New Roman" w:hAnsi="Times New Roman"/>
                <w:sz w:val="28"/>
                <w:szCs w:val="28"/>
              </w:rPr>
              <w:t>, %;</w:t>
            </w:r>
            <w:proofErr w:type="gramEnd"/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1D5617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W</m:t>
                </m:r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 xml:space="preserve">влажность сырья, </w:t>
            </w:r>
            <w:proofErr w:type="gramStart"/>
            <w:r w:rsidRPr="00CB5A2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106768" w:rsidRPr="00106768" w:rsidTr="00212509">
        <w:tc>
          <w:tcPr>
            <w:tcW w:w="675" w:type="dxa"/>
          </w:tcPr>
          <w:p w:rsidR="00106768" w:rsidRPr="00106768" w:rsidRDefault="00106768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06768" w:rsidRPr="00106768" w:rsidRDefault="001D5617" w:rsidP="00E15723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oMath>
            </m:oMathPara>
          </w:p>
        </w:tc>
        <w:tc>
          <w:tcPr>
            <w:tcW w:w="426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106768" w:rsidRPr="00CB5A2B" w:rsidRDefault="00CB5A2B" w:rsidP="00212509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CB5A2B">
              <w:rPr>
                <w:rFonts w:ascii="Times New Roman" w:hAnsi="Times New Roman"/>
                <w:sz w:val="28"/>
                <w:szCs w:val="28"/>
              </w:rPr>
              <w:t>содерж</w:t>
            </w:r>
            <w:r w:rsidR="00BF6F18">
              <w:rPr>
                <w:rFonts w:ascii="Times New Roman" w:hAnsi="Times New Roman"/>
                <w:sz w:val="28"/>
                <w:szCs w:val="28"/>
              </w:rPr>
              <w:t xml:space="preserve">ание </w:t>
            </w:r>
            <w:proofErr w:type="spellStart"/>
            <w:r w:rsidR="00BF6F18">
              <w:rPr>
                <w:rFonts w:ascii="Times New Roman" w:hAnsi="Times New Roman"/>
                <w:sz w:val="28"/>
                <w:szCs w:val="28"/>
              </w:rPr>
              <w:t>нонивамида</w:t>
            </w:r>
            <w:proofErr w:type="spellEnd"/>
            <w:r w:rsidR="00BF6F18">
              <w:rPr>
                <w:rFonts w:ascii="Times New Roman" w:hAnsi="Times New Roman"/>
                <w:sz w:val="28"/>
                <w:szCs w:val="28"/>
              </w:rPr>
              <w:t xml:space="preserve"> в фармакопейном стандартном образце</w:t>
            </w:r>
            <w:r w:rsidRPr="00CB5A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B5A2B">
              <w:rPr>
                <w:rFonts w:ascii="Times New Roman" w:hAnsi="Times New Roman"/>
                <w:sz w:val="28"/>
                <w:szCs w:val="28"/>
              </w:rPr>
              <w:t>нонивамида</w:t>
            </w:r>
            <w:proofErr w:type="spellEnd"/>
            <w:r w:rsidRPr="00CB5A2B">
              <w:rPr>
                <w:rFonts w:ascii="Times New Roman" w:hAnsi="Times New Roman"/>
                <w:sz w:val="28"/>
                <w:szCs w:val="28"/>
              </w:rPr>
              <w:t>, %.</w:t>
            </w:r>
          </w:p>
        </w:tc>
      </w:tr>
    </w:tbl>
    <w:p w:rsidR="00E25FF7" w:rsidRPr="002C2A3B" w:rsidRDefault="00E25FF7" w:rsidP="00212509">
      <w:pPr>
        <w:widowControl w:val="0"/>
        <w:spacing w:before="120"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bCs/>
          <w:i/>
          <w:sz w:val="28"/>
          <w:szCs w:val="28"/>
        </w:rPr>
        <w:t>Тяжёлые металлы и мышьяк</w:t>
      </w:r>
      <w:r w:rsidRPr="002C2A3B">
        <w:rPr>
          <w:b/>
          <w:sz w:val="28"/>
          <w:szCs w:val="28"/>
        </w:rPr>
        <w:t>.</w:t>
      </w:r>
      <w:r w:rsidRPr="002C2A3B">
        <w:rPr>
          <w:sz w:val="28"/>
          <w:szCs w:val="28"/>
        </w:rPr>
        <w:t xml:space="preserve"> 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ОФС «Определение содержания тяжёлых металлов и мышьяка в лекарственном растительном сырье и лекарственных растительных препаратах».</w:t>
      </w:r>
    </w:p>
    <w:p w:rsidR="00E25FF7" w:rsidRPr="002C2A3B" w:rsidRDefault="00E25FF7" w:rsidP="00212509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bCs/>
          <w:i/>
          <w:sz w:val="28"/>
          <w:szCs w:val="28"/>
        </w:rPr>
        <w:t>Радионуклиды.</w:t>
      </w:r>
      <w:r w:rsidRPr="002C2A3B">
        <w:rPr>
          <w:bCs/>
          <w:sz w:val="28"/>
          <w:szCs w:val="28"/>
        </w:rPr>
        <w:t xml:space="preserve"> </w:t>
      </w:r>
      <w:r w:rsidRPr="002C2A3B">
        <w:rPr>
          <w:sz w:val="28"/>
          <w:szCs w:val="28"/>
        </w:rPr>
        <w:t xml:space="preserve">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ОФС «Определение содержания радионуклидов в лекарственном растительном сырье и лекарственных растительных препаратах».</w:t>
      </w:r>
    </w:p>
    <w:p w:rsidR="00E25FF7" w:rsidRPr="002C2A3B" w:rsidRDefault="00E25FF7" w:rsidP="00F9596A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i/>
          <w:sz w:val="28"/>
          <w:szCs w:val="28"/>
        </w:rPr>
        <w:t>Заражённость вредителями запасов</w:t>
      </w:r>
      <w:r w:rsidRPr="002C2A3B">
        <w:rPr>
          <w:i/>
          <w:sz w:val="28"/>
          <w:szCs w:val="28"/>
        </w:rPr>
        <w:t>.</w:t>
      </w:r>
      <w:r w:rsidRPr="002C2A3B">
        <w:rPr>
          <w:sz w:val="28"/>
          <w:szCs w:val="28"/>
        </w:rPr>
        <w:t xml:space="preserve"> </w:t>
      </w:r>
      <w:r w:rsidRPr="002C2A3B">
        <w:rPr>
          <w:sz w:val="28"/>
        </w:rPr>
        <w:t xml:space="preserve">Испытание </w:t>
      </w:r>
      <w:r w:rsidRPr="002C2A3B">
        <w:rPr>
          <w:sz w:val="28"/>
          <w:szCs w:val="28"/>
        </w:rPr>
        <w:t>проводят в соответствии с ОФС «Определение степени заражённости лекарственного растительного сырья и лекарственных растительных препаратов вредителями запасов».</w:t>
      </w:r>
    </w:p>
    <w:p w:rsidR="00304CBB" w:rsidRPr="002C2A3B" w:rsidRDefault="00E25FF7" w:rsidP="00F9596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bCs/>
          <w:i/>
          <w:sz w:val="28"/>
          <w:szCs w:val="28"/>
        </w:rPr>
        <w:t>Остаточные количества пестицидов</w:t>
      </w:r>
      <w:r w:rsidRPr="002C2A3B">
        <w:rPr>
          <w:b/>
          <w:sz w:val="28"/>
          <w:szCs w:val="28"/>
        </w:rPr>
        <w:t>.</w:t>
      </w:r>
      <w:r w:rsidRPr="002C2A3B">
        <w:rPr>
          <w:sz w:val="28"/>
          <w:szCs w:val="28"/>
        </w:rPr>
        <w:t xml:space="preserve"> 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ОФС 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3C3798" w:rsidRPr="002C2A3B" w:rsidRDefault="009A0E63" w:rsidP="00F9596A">
      <w:pPr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b/>
          <w:sz w:val="28"/>
          <w:szCs w:val="28"/>
        </w:rPr>
        <w:t xml:space="preserve">Микробиологическая чистота. </w:t>
      </w:r>
      <w:r w:rsidRPr="002C2A3B">
        <w:rPr>
          <w:sz w:val="28"/>
          <w:szCs w:val="28"/>
        </w:rPr>
        <w:t xml:space="preserve">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требованиями ОФС «Микробиологическая чистота».</w:t>
      </w:r>
    </w:p>
    <w:p w:rsidR="009A0E63" w:rsidRPr="002C2A3B" w:rsidRDefault="000E7641" w:rsidP="00F9596A">
      <w:pPr>
        <w:keepNext/>
        <w:spacing w:line="360" w:lineRule="auto"/>
        <w:ind w:firstLine="709"/>
        <w:jc w:val="both"/>
        <w:rPr>
          <w:color w:val="000000"/>
          <w:sz w:val="28"/>
        </w:rPr>
      </w:pPr>
      <w:r w:rsidRPr="002C2A3B">
        <w:rPr>
          <w:color w:val="000000"/>
          <w:sz w:val="28"/>
        </w:rPr>
        <w:t>КОЛИЧЕСТВЕННОЕ ОПРЕДЕЛЕНИЕ</w:t>
      </w:r>
    </w:p>
    <w:p w:rsidR="003C3798" w:rsidRPr="002C2A3B" w:rsidRDefault="003C3798" w:rsidP="00F9596A">
      <w:pPr>
        <w:spacing w:line="360" w:lineRule="auto"/>
        <w:ind w:firstLine="709"/>
        <w:jc w:val="both"/>
        <w:rPr>
          <w:color w:val="000000"/>
          <w:sz w:val="28"/>
        </w:rPr>
      </w:pPr>
      <w:r w:rsidRPr="002C2A3B">
        <w:rPr>
          <w:sz w:val="28"/>
          <w:szCs w:val="28"/>
        </w:rPr>
        <w:t xml:space="preserve">Определение проводят методом </w:t>
      </w:r>
      <w:r w:rsidRPr="002C2A3B">
        <w:rPr>
          <w:color w:val="000000" w:themeColor="text1"/>
          <w:sz w:val="28"/>
          <w:szCs w:val="28"/>
        </w:rPr>
        <w:t>ВЭЖХ</w:t>
      </w:r>
      <w:r w:rsidRPr="002C2A3B">
        <w:rPr>
          <w:color w:val="5F497A" w:themeColor="accent4" w:themeShade="BF"/>
          <w:sz w:val="28"/>
          <w:szCs w:val="28"/>
        </w:rPr>
        <w:t xml:space="preserve"> </w:t>
      </w:r>
      <w:r w:rsidRPr="002C2A3B">
        <w:rPr>
          <w:color w:val="000000"/>
          <w:position w:val="1"/>
          <w:sz w:val="28"/>
          <w:szCs w:val="28"/>
        </w:rPr>
        <w:t xml:space="preserve">(ОФС </w:t>
      </w:r>
      <w:r w:rsidRPr="002C2A3B">
        <w:rPr>
          <w:color w:val="000000"/>
          <w:sz w:val="28"/>
          <w:szCs w:val="28"/>
        </w:rPr>
        <w:t>«Высокоэффективная жидкостная хроматография»</w:t>
      </w:r>
      <w:r w:rsidRPr="002C2A3B">
        <w:rPr>
          <w:color w:val="000000"/>
          <w:position w:val="1"/>
          <w:sz w:val="28"/>
          <w:szCs w:val="28"/>
        </w:rPr>
        <w:t>)</w:t>
      </w:r>
      <w:r w:rsidRPr="002C2A3B">
        <w:rPr>
          <w:sz w:val="28"/>
          <w:szCs w:val="28"/>
        </w:rPr>
        <w:t xml:space="preserve">. </w:t>
      </w:r>
      <w:r w:rsidRPr="002C2A3B">
        <w:rPr>
          <w:b/>
          <w:sz w:val="28"/>
          <w:szCs w:val="28"/>
        </w:rPr>
        <w:t xml:space="preserve"> </w:t>
      </w:r>
    </w:p>
    <w:p w:rsidR="00EA7C92" w:rsidRPr="002C2A3B" w:rsidRDefault="00F9596A" w:rsidP="00F9596A">
      <w:pPr>
        <w:pStyle w:val="17"/>
        <w:tabs>
          <w:tab w:val="left" w:pos="6237"/>
        </w:tabs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Подвижная фаза (ПФ).</w:t>
      </w:r>
      <w:r w:rsidR="00EA7C92" w:rsidRPr="002C2A3B">
        <w:rPr>
          <w:rFonts w:ascii="Times New Roman" w:hAnsi="Times New Roman"/>
          <w:sz w:val="28"/>
        </w:rPr>
        <w:t xml:space="preserve"> </w:t>
      </w:r>
      <w:proofErr w:type="spellStart"/>
      <w:r w:rsidRPr="002C2A3B">
        <w:rPr>
          <w:rFonts w:ascii="Times New Roman" w:hAnsi="Times New Roman"/>
          <w:sz w:val="28"/>
        </w:rPr>
        <w:t>А</w:t>
      </w:r>
      <w:r w:rsidR="00EA7C92" w:rsidRPr="002C2A3B">
        <w:rPr>
          <w:rFonts w:ascii="Times New Roman" w:hAnsi="Times New Roman"/>
          <w:sz w:val="28"/>
        </w:rPr>
        <w:t>цетонитрил</w:t>
      </w:r>
      <w:proofErr w:type="spellEnd"/>
      <w:r>
        <w:rPr>
          <w:rFonts w:ascii="Times New Roman" w:hAnsi="Times New Roman"/>
          <w:sz w:val="28"/>
        </w:rPr>
        <w:t>—</w:t>
      </w:r>
      <w:r w:rsidR="00EA7C92" w:rsidRPr="002C2A3B">
        <w:rPr>
          <w:rFonts w:ascii="Times New Roman" w:hAnsi="Times New Roman"/>
          <w:sz w:val="28"/>
        </w:rPr>
        <w:t>фо</w:t>
      </w:r>
      <w:r>
        <w:rPr>
          <w:rFonts w:ascii="Times New Roman" w:hAnsi="Times New Roman"/>
          <w:sz w:val="28"/>
        </w:rPr>
        <w:t>сфорная кислота разведённая 0,1 </w:t>
      </w:r>
      <w:r w:rsidR="00EA7C92" w:rsidRPr="002C2A3B">
        <w:rPr>
          <w:rFonts w:ascii="Times New Roman" w:hAnsi="Times New Roman"/>
          <w:sz w:val="28"/>
        </w:rPr>
        <w:t xml:space="preserve">% </w:t>
      </w:r>
      <w:r>
        <w:rPr>
          <w:rFonts w:ascii="Times New Roman" w:hAnsi="Times New Roman"/>
          <w:sz w:val="28"/>
        </w:rPr>
        <w:t>40:</w:t>
      </w:r>
      <w:r w:rsidR="00EA7C92" w:rsidRPr="002C2A3B">
        <w:rPr>
          <w:rFonts w:ascii="Times New Roman" w:hAnsi="Times New Roman"/>
          <w:sz w:val="28"/>
        </w:rPr>
        <w:t>60</w:t>
      </w:r>
      <w:r w:rsidR="00BD383F" w:rsidRPr="002C2A3B">
        <w:rPr>
          <w:rFonts w:ascii="Times New Roman" w:hAnsi="Times New Roman"/>
          <w:sz w:val="28"/>
        </w:rPr>
        <w:t>.</w:t>
      </w:r>
    </w:p>
    <w:p w:rsidR="00BA5E3B" w:rsidRPr="00BC4F8D" w:rsidRDefault="00BA5E3B" w:rsidP="00F9596A">
      <w:pPr>
        <w:pStyle w:val="af7"/>
        <w:spacing w:line="360" w:lineRule="auto"/>
        <w:ind w:firstLine="709"/>
        <w:jc w:val="both"/>
      </w:pPr>
      <w:r w:rsidRPr="00BC4F8D">
        <w:rPr>
          <w:i/>
          <w:sz w:val="28"/>
        </w:rPr>
        <w:t>Испытуемый раствор.</w:t>
      </w:r>
      <w:r w:rsidRPr="00BC4F8D">
        <w:rPr>
          <w:sz w:val="28"/>
          <w:szCs w:val="28"/>
        </w:rPr>
        <w:t xml:space="preserve"> К</w:t>
      </w:r>
      <w:r w:rsidR="00F9596A">
        <w:rPr>
          <w:sz w:val="28"/>
          <w:szCs w:val="28"/>
        </w:rPr>
        <w:t xml:space="preserve"> 2,5 г (точная навеска) измельчё</w:t>
      </w:r>
      <w:r w:rsidRPr="00BC4F8D">
        <w:rPr>
          <w:sz w:val="28"/>
          <w:szCs w:val="28"/>
        </w:rPr>
        <w:t>нных плодов</w:t>
      </w:r>
      <w:r w:rsidR="00C262EF" w:rsidRPr="00BC4F8D">
        <w:rPr>
          <w:sz w:val="28"/>
          <w:szCs w:val="28"/>
        </w:rPr>
        <w:t xml:space="preserve"> до величины частиц, проходящих сквоз</w:t>
      </w:r>
      <w:r w:rsidR="00F9596A">
        <w:rPr>
          <w:sz w:val="28"/>
          <w:szCs w:val="28"/>
        </w:rPr>
        <w:t>ь сито с отверстиями размером 2 </w:t>
      </w:r>
      <w:r w:rsidR="00C262EF" w:rsidRPr="00BC4F8D">
        <w:rPr>
          <w:sz w:val="28"/>
          <w:szCs w:val="28"/>
        </w:rPr>
        <w:t>мм,</w:t>
      </w:r>
      <w:r w:rsidRPr="00BC4F8D">
        <w:rPr>
          <w:sz w:val="28"/>
          <w:szCs w:val="28"/>
        </w:rPr>
        <w:t xml:space="preserve"> прибавляют 100 мл метанола, оставляют для настаивания на 30 мин </w:t>
      </w:r>
      <w:proofErr w:type="gramStart"/>
      <w:r w:rsidR="00E9412C">
        <w:rPr>
          <w:sz w:val="28"/>
          <w:szCs w:val="28"/>
        </w:rPr>
        <w:t>и</w:t>
      </w:r>
      <w:proofErr w:type="gramEnd"/>
      <w:r w:rsidR="00E9412C">
        <w:rPr>
          <w:sz w:val="28"/>
          <w:szCs w:val="28"/>
        </w:rPr>
        <w:t xml:space="preserve"> з</w:t>
      </w:r>
      <w:r w:rsidRPr="00BC4F8D">
        <w:rPr>
          <w:sz w:val="28"/>
          <w:szCs w:val="28"/>
        </w:rPr>
        <w:t xml:space="preserve">атем </w:t>
      </w:r>
      <w:r w:rsidR="00133430" w:rsidRPr="00BC4F8D">
        <w:rPr>
          <w:sz w:val="28"/>
          <w:szCs w:val="28"/>
        </w:rPr>
        <w:t xml:space="preserve">колбу с содержимым обрабатывают ультразвуком в течение </w:t>
      </w:r>
      <w:r w:rsidRPr="00BC4F8D">
        <w:rPr>
          <w:sz w:val="28"/>
          <w:szCs w:val="28"/>
        </w:rPr>
        <w:t>15 мин.</w:t>
      </w:r>
      <w:r w:rsidR="00E84EC5" w:rsidRPr="00BC4F8D">
        <w:rPr>
          <w:sz w:val="28"/>
          <w:szCs w:val="28"/>
        </w:rPr>
        <w:t xml:space="preserve"> Полученное извлечение фильтруют через беззольный фильтр</w:t>
      </w:r>
      <w:r w:rsidRPr="00BC4F8D">
        <w:rPr>
          <w:sz w:val="28"/>
          <w:szCs w:val="28"/>
        </w:rPr>
        <w:t xml:space="preserve"> в мерную колбу вместимостью 100 мл, доводят объём раствора метанолом до метки</w:t>
      </w:r>
      <w:r w:rsidR="00133430" w:rsidRPr="00BC4F8D">
        <w:rPr>
          <w:sz w:val="28"/>
          <w:szCs w:val="28"/>
        </w:rPr>
        <w:t>.</w:t>
      </w:r>
    </w:p>
    <w:p w:rsidR="00F4354B" w:rsidRPr="002C2A3B" w:rsidRDefault="009A0E63" w:rsidP="00F9596A">
      <w:pPr>
        <w:spacing w:line="360" w:lineRule="auto"/>
        <w:ind w:firstLine="709"/>
        <w:jc w:val="both"/>
        <w:rPr>
          <w:sz w:val="28"/>
        </w:rPr>
      </w:pPr>
      <w:r w:rsidRPr="00BC4F8D">
        <w:rPr>
          <w:i/>
          <w:sz w:val="28"/>
        </w:rPr>
        <w:t xml:space="preserve">Раствор стандартного образца </w:t>
      </w:r>
      <w:proofErr w:type="spellStart"/>
      <w:r w:rsidRPr="00BC4F8D">
        <w:rPr>
          <w:i/>
          <w:sz w:val="28"/>
        </w:rPr>
        <w:t>капсаицина</w:t>
      </w:r>
      <w:proofErr w:type="spellEnd"/>
      <w:r w:rsidRPr="00BC4F8D">
        <w:rPr>
          <w:i/>
          <w:sz w:val="28"/>
        </w:rPr>
        <w:t>.</w:t>
      </w:r>
      <w:r w:rsidR="00BD383F" w:rsidRPr="00BC4F8D">
        <w:rPr>
          <w:sz w:val="28"/>
        </w:rPr>
        <w:t xml:space="preserve"> В мерн</w:t>
      </w:r>
      <w:r w:rsidR="008711BB" w:rsidRPr="00BC4F8D">
        <w:rPr>
          <w:sz w:val="28"/>
        </w:rPr>
        <w:t>ую</w:t>
      </w:r>
      <w:r w:rsidR="00BD383F" w:rsidRPr="00BC4F8D">
        <w:rPr>
          <w:sz w:val="28"/>
        </w:rPr>
        <w:t xml:space="preserve"> колб</w:t>
      </w:r>
      <w:r w:rsidR="008711BB" w:rsidRPr="00BC4F8D">
        <w:rPr>
          <w:sz w:val="28"/>
        </w:rPr>
        <w:t>у</w:t>
      </w:r>
      <w:r w:rsidR="00F9596A">
        <w:rPr>
          <w:sz w:val="28"/>
        </w:rPr>
        <w:t xml:space="preserve"> вместимостью 50 </w:t>
      </w:r>
      <w:r w:rsidR="00BD383F" w:rsidRPr="002C2A3B">
        <w:rPr>
          <w:sz w:val="28"/>
        </w:rPr>
        <w:t>мл</w:t>
      </w:r>
      <w:r w:rsidRPr="002C2A3B">
        <w:rPr>
          <w:sz w:val="28"/>
        </w:rPr>
        <w:t xml:space="preserve"> </w:t>
      </w:r>
      <w:r w:rsidR="00BD383F" w:rsidRPr="002C2A3B">
        <w:rPr>
          <w:sz w:val="28"/>
        </w:rPr>
        <w:t xml:space="preserve">помещают </w:t>
      </w:r>
      <w:r w:rsidR="00F9596A">
        <w:rPr>
          <w:sz w:val="28"/>
        </w:rPr>
        <w:t>0,025 </w:t>
      </w:r>
      <w:r w:rsidRPr="002C2A3B">
        <w:rPr>
          <w:sz w:val="28"/>
        </w:rPr>
        <w:t xml:space="preserve">г (точная навеска) </w:t>
      </w:r>
      <w:r w:rsidR="003C3798" w:rsidRPr="002C2A3B">
        <w:rPr>
          <w:sz w:val="28"/>
          <w:szCs w:val="28"/>
        </w:rPr>
        <w:t xml:space="preserve">фармакопейного стандартного образца </w:t>
      </w:r>
      <w:proofErr w:type="spellStart"/>
      <w:r w:rsidRPr="002C2A3B">
        <w:rPr>
          <w:sz w:val="28"/>
        </w:rPr>
        <w:t>капсаицина</w:t>
      </w:r>
      <w:proofErr w:type="spellEnd"/>
      <w:r w:rsidR="00D32EE7">
        <w:rPr>
          <w:sz w:val="28"/>
        </w:rPr>
        <w:t>, растворяют в спирте 96 </w:t>
      </w:r>
      <w:r w:rsidRPr="002C2A3B">
        <w:rPr>
          <w:sz w:val="28"/>
        </w:rPr>
        <w:t xml:space="preserve">%, </w:t>
      </w:r>
      <w:proofErr w:type="gramStart"/>
      <w:r w:rsidRPr="002C2A3B">
        <w:rPr>
          <w:sz w:val="28"/>
        </w:rPr>
        <w:t>доводят объ</w:t>
      </w:r>
      <w:r w:rsidR="00D32EE7">
        <w:rPr>
          <w:sz w:val="28"/>
        </w:rPr>
        <w:t>ём раствора спиртом 96 </w:t>
      </w:r>
      <w:r w:rsidRPr="002C2A3B">
        <w:rPr>
          <w:sz w:val="28"/>
        </w:rPr>
        <w:t>% до метки и перемешивают</w:t>
      </w:r>
      <w:proofErr w:type="gramEnd"/>
      <w:r w:rsidRPr="002C2A3B">
        <w:rPr>
          <w:sz w:val="28"/>
        </w:rPr>
        <w:t xml:space="preserve">. </w:t>
      </w:r>
    </w:p>
    <w:p w:rsidR="009A0E63" w:rsidRPr="002C2A3B" w:rsidRDefault="00C262EF" w:rsidP="006635F4">
      <w:pPr>
        <w:keepNext/>
        <w:spacing w:before="120" w:after="120"/>
        <w:ind w:firstLine="709"/>
        <w:jc w:val="both"/>
        <w:rPr>
          <w:i/>
          <w:sz w:val="28"/>
        </w:rPr>
      </w:pPr>
      <w:proofErr w:type="spellStart"/>
      <w:r>
        <w:rPr>
          <w:i/>
          <w:sz w:val="28"/>
        </w:rPr>
        <w:t>Х</w:t>
      </w:r>
      <w:r w:rsidR="009A0E63" w:rsidRPr="002C2A3B">
        <w:rPr>
          <w:i/>
          <w:sz w:val="28"/>
        </w:rPr>
        <w:t>роматографировани</w:t>
      </w:r>
      <w:r>
        <w:rPr>
          <w:i/>
          <w:sz w:val="28"/>
        </w:rPr>
        <w:t>е</w:t>
      </w:r>
      <w:proofErr w:type="spellEnd"/>
      <w:r>
        <w:rPr>
          <w:i/>
          <w:sz w:val="28"/>
        </w:rPr>
        <w:t xml:space="preserve"> условия</w:t>
      </w:r>
    </w:p>
    <w:tbl>
      <w:tblPr>
        <w:tblW w:w="9372" w:type="dxa"/>
        <w:jc w:val="center"/>
        <w:tblInd w:w="127" w:type="dxa"/>
        <w:shd w:val="clear" w:color="auto" w:fill="FFFFFF"/>
        <w:tblLook w:val="04A0" w:firstRow="1" w:lastRow="0" w:firstColumn="1" w:lastColumn="0" w:noHBand="0" w:noVBand="1"/>
      </w:tblPr>
      <w:tblGrid>
        <w:gridCol w:w="3270"/>
        <w:gridCol w:w="6102"/>
      </w:tblGrid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  <w:szCs w:val="28"/>
              </w:rPr>
            </w:pPr>
            <w:r w:rsidRPr="002C2A3B">
              <w:rPr>
                <w:sz w:val="28"/>
                <w:szCs w:val="28"/>
              </w:rPr>
              <w:t>Колонка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6635F4" w:rsidP="00F9596A">
            <w:pPr>
              <w:spacing w:after="120"/>
            </w:pPr>
            <w:r>
              <w:rPr>
                <w:sz w:val="28"/>
              </w:rPr>
              <w:t>150 × </w:t>
            </w:r>
            <w:r w:rsidR="009A0E63" w:rsidRPr="002C2A3B">
              <w:rPr>
                <w:sz w:val="28"/>
              </w:rPr>
              <w:t xml:space="preserve">2,1 мм, </w:t>
            </w:r>
            <w:r w:rsidR="00F4354B" w:rsidRPr="002C2A3B">
              <w:rPr>
                <w:sz w:val="28"/>
              </w:rPr>
              <w:t xml:space="preserve">сорбент силикагель </w:t>
            </w:r>
            <w:proofErr w:type="spellStart"/>
            <w:r w:rsidR="00F4354B" w:rsidRPr="002C2A3B">
              <w:rPr>
                <w:sz w:val="28"/>
              </w:rPr>
              <w:t>фенилсилильный</w:t>
            </w:r>
            <w:proofErr w:type="spellEnd"/>
            <w:r w:rsidR="00F4354B" w:rsidRPr="002C2A3B">
              <w:rPr>
                <w:sz w:val="28"/>
              </w:rPr>
              <w:t xml:space="preserve">, </w:t>
            </w:r>
            <w:proofErr w:type="spellStart"/>
            <w:r w:rsidR="00F4354B" w:rsidRPr="002C2A3B">
              <w:rPr>
                <w:sz w:val="28"/>
              </w:rPr>
              <w:t>эндкепированный</w:t>
            </w:r>
            <w:proofErr w:type="spellEnd"/>
            <w:r w:rsidR="00F4354B" w:rsidRPr="002C2A3B">
              <w:rPr>
                <w:sz w:val="28"/>
              </w:rPr>
              <w:t>, для хроматографии</w:t>
            </w:r>
            <w:r>
              <w:rPr>
                <w:sz w:val="28"/>
              </w:rPr>
              <w:t xml:space="preserve">, 5 </w:t>
            </w:r>
            <w:r w:rsidR="009A0E63" w:rsidRPr="002C2A3B">
              <w:rPr>
                <w:sz w:val="28"/>
              </w:rPr>
              <w:t xml:space="preserve">мкм или </w:t>
            </w:r>
            <w:proofErr w:type="gramStart"/>
            <w:r w:rsidR="009A0E63" w:rsidRPr="002C2A3B">
              <w:rPr>
                <w:sz w:val="28"/>
              </w:rPr>
              <w:t>аналогичная</w:t>
            </w:r>
            <w:proofErr w:type="gramEnd"/>
            <w:r>
              <w:rPr>
                <w:sz w:val="28"/>
              </w:rPr>
              <w:t>;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  <w:szCs w:val="28"/>
              </w:rPr>
            </w:pPr>
            <w:r w:rsidRPr="002C2A3B">
              <w:rPr>
                <w:sz w:val="28"/>
                <w:szCs w:val="28"/>
              </w:rPr>
              <w:t>Скорость потока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  <w:szCs w:val="28"/>
              </w:rPr>
            </w:pPr>
            <w:r w:rsidRPr="002C2A3B">
              <w:rPr>
                <w:sz w:val="28"/>
                <w:szCs w:val="28"/>
              </w:rPr>
              <w:t>0,5</w:t>
            </w:r>
            <w:r w:rsidR="006635F4">
              <w:rPr>
                <w:sz w:val="28"/>
                <w:szCs w:val="28"/>
              </w:rPr>
              <w:t> </w:t>
            </w:r>
            <w:r w:rsidR="00C262EF" w:rsidRPr="002C2A3B">
              <w:rPr>
                <w:sz w:val="28"/>
                <w:szCs w:val="28"/>
              </w:rPr>
              <w:t>мл/мин</w:t>
            </w:r>
            <w:r w:rsidR="008341AB">
              <w:rPr>
                <w:sz w:val="28"/>
                <w:szCs w:val="28"/>
              </w:rPr>
              <w:t>;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  <w:szCs w:val="28"/>
              </w:rPr>
            </w:pPr>
            <w:r w:rsidRPr="002C2A3B">
              <w:rPr>
                <w:sz w:val="28"/>
                <w:szCs w:val="28"/>
              </w:rPr>
              <w:t>Температура колонки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6635F4" w:rsidP="00F9596A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30</w:t>
            </w:r>
            <w:proofErr w:type="gramStart"/>
            <w:r>
              <w:rPr>
                <w:sz w:val="28"/>
              </w:rPr>
              <w:t> </w:t>
            </w:r>
            <w:r w:rsidR="00C262EF" w:rsidRPr="002C2A3B">
              <w:rPr>
                <w:sz w:val="28"/>
                <w:szCs w:val="28"/>
              </w:rPr>
              <w:t>°С</w:t>
            </w:r>
            <w:proofErr w:type="gramEnd"/>
            <w:r w:rsidR="008341AB">
              <w:rPr>
                <w:sz w:val="28"/>
                <w:szCs w:val="28"/>
              </w:rPr>
              <w:t>;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</w:pPr>
            <w:r w:rsidRPr="002C2A3B">
              <w:rPr>
                <w:sz w:val="28"/>
              </w:rPr>
              <w:t>Детектор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8341AB" w:rsidP="00F9596A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с</w:t>
            </w:r>
            <w:r w:rsidR="009A0E63" w:rsidRPr="002C2A3B">
              <w:rPr>
                <w:sz w:val="28"/>
              </w:rPr>
              <w:t>пектрофотометрический</w:t>
            </w:r>
            <w:r>
              <w:rPr>
                <w:sz w:val="28"/>
              </w:rPr>
              <w:t>;</w:t>
            </w:r>
            <w:r w:rsidR="009A0E63" w:rsidRPr="002C2A3B">
              <w:rPr>
                <w:sz w:val="28"/>
              </w:rPr>
              <w:t xml:space="preserve"> 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</w:pPr>
            <w:r w:rsidRPr="002C2A3B">
              <w:rPr>
                <w:sz w:val="28"/>
              </w:rPr>
              <w:t>Длина волны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</w:rPr>
            </w:pPr>
            <w:r w:rsidRPr="002C2A3B">
              <w:rPr>
                <w:sz w:val="28"/>
              </w:rPr>
              <w:t>22</w:t>
            </w:r>
            <w:r w:rsidR="00DE3196">
              <w:rPr>
                <w:sz w:val="28"/>
              </w:rPr>
              <w:t>5</w:t>
            </w:r>
            <w:r w:rsidR="006635F4">
              <w:rPr>
                <w:sz w:val="28"/>
              </w:rPr>
              <w:t> </w:t>
            </w:r>
            <w:proofErr w:type="spellStart"/>
            <w:r w:rsidR="00DE3196">
              <w:rPr>
                <w:sz w:val="28"/>
              </w:rPr>
              <w:t>нм</w:t>
            </w:r>
            <w:proofErr w:type="spellEnd"/>
            <w:r w:rsidR="008341AB">
              <w:rPr>
                <w:sz w:val="28"/>
              </w:rPr>
              <w:t>;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6635F4" w:rsidP="006635F4">
            <w:pPr>
              <w:spacing w:after="120"/>
            </w:pPr>
            <w:r>
              <w:rPr>
                <w:sz w:val="28"/>
              </w:rPr>
              <w:t>Объём вводимой пробы</w:t>
            </w:r>
            <w:r w:rsidR="009A0E63" w:rsidRPr="002C2A3B">
              <w:rPr>
                <w:sz w:val="28"/>
              </w:rPr>
              <w:t xml:space="preserve"> 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0E63" w:rsidRPr="002C2A3B" w:rsidRDefault="009A0E63" w:rsidP="006635F4">
            <w:pPr>
              <w:spacing w:after="120"/>
              <w:rPr>
                <w:sz w:val="28"/>
              </w:rPr>
            </w:pPr>
            <w:r w:rsidRPr="002C2A3B">
              <w:rPr>
                <w:sz w:val="28"/>
              </w:rPr>
              <w:t>1</w:t>
            </w:r>
            <w:r w:rsidR="00F4354B" w:rsidRPr="002C2A3B">
              <w:rPr>
                <w:sz w:val="28"/>
              </w:rPr>
              <w:t>0</w:t>
            </w:r>
            <w:r w:rsidR="006635F4">
              <w:rPr>
                <w:sz w:val="28"/>
              </w:rPr>
              <w:t> </w:t>
            </w:r>
            <w:proofErr w:type="spellStart"/>
            <w:r w:rsidR="00C262EF" w:rsidRPr="002C2A3B">
              <w:rPr>
                <w:sz w:val="28"/>
              </w:rPr>
              <w:t>мкл</w:t>
            </w:r>
            <w:proofErr w:type="spellEnd"/>
            <w:r w:rsidR="008341AB">
              <w:rPr>
                <w:sz w:val="28"/>
              </w:rPr>
              <w:t>;</w:t>
            </w:r>
          </w:p>
        </w:tc>
      </w:tr>
      <w:tr w:rsidR="009A0E63" w:rsidRPr="002C2A3B" w:rsidTr="006635F4">
        <w:trPr>
          <w:jc w:val="center"/>
        </w:trPr>
        <w:tc>
          <w:tcPr>
            <w:tcW w:w="3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0E63" w:rsidRPr="002C2A3B" w:rsidRDefault="009A0E63" w:rsidP="00F9596A">
            <w:pPr>
              <w:spacing w:after="120"/>
              <w:rPr>
                <w:sz w:val="28"/>
              </w:rPr>
            </w:pPr>
            <w:r w:rsidRPr="002C2A3B">
              <w:rPr>
                <w:sz w:val="28"/>
              </w:rPr>
              <w:t xml:space="preserve">Время </w:t>
            </w:r>
            <w:r w:rsidR="008341AB">
              <w:rPr>
                <w:sz w:val="28"/>
              </w:rPr>
              <w:t>хроматографирования</w:t>
            </w:r>
            <w:r w:rsidRPr="002C2A3B">
              <w:rPr>
                <w:sz w:val="28"/>
              </w:rPr>
              <w:t xml:space="preserve"> </w:t>
            </w:r>
          </w:p>
        </w:tc>
        <w:tc>
          <w:tcPr>
            <w:tcW w:w="610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A0E63" w:rsidRPr="002C2A3B" w:rsidRDefault="006635F4" w:rsidP="006635F4">
            <w:pPr>
              <w:spacing w:after="120"/>
              <w:rPr>
                <w:sz w:val="28"/>
              </w:rPr>
            </w:pPr>
            <w:r>
              <w:rPr>
                <w:sz w:val="28"/>
              </w:rPr>
              <w:t>30 </w:t>
            </w:r>
            <w:r w:rsidR="00DE3196">
              <w:rPr>
                <w:sz w:val="28"/>
              </w:rPr>
              <w:t>мин</w:t>
            </w:r>
            <w:r w:rsidR="008341AB">
              <w:rPr>
                <w:sz w:val="28"/>
              </w:rPr>
              <w:t>.</w:t>
            </w:r>
          </w:p>
        </w:tc>
      </w:tr>
    </w:tbl>
    <w:p w:rsidR="00BA5B1E" w:rsidRPr="002C2A3B" w:rsidRDefault="00BA5B1E" w:rsidP="008341AB">
      <w:pPr>
        <w:spacing w:before="120" w:line="360" w:lineRule="auto"/>
        <w:ind w:firstLine="709"/>
        <w:jc w:val="both"/>
        <w:rPr>
          <w:sz w:val="28"/>
        </w:rPr>
      </w:pPr>
      <w:r w:rsidRPr="002C2A3B">
        <w:rPr>
          <w:color w:val="000000"/>
          <w:sz w:val="28"/>
          <w:szCs w:val="28"/>
        </w:rPr>
        <w:t xml:space="preserve">Хроматографируют </w:t>
      </w:r>
      <w:r w:rsidR="00F4354B" w:rsidRPr="002C2A3B">
        <w:rPr>
          <w:sz w:val="28"/>
        </w:rPr>
        <w:t>испытуемый раствор и раствор</w:t>
      </w:r>
      <w:r w:rsidRPr="002C2A3B">
        <w:rPr>
          <w:sz w:val="28"/>
          <w:szCs w:val="28"/>
        </w:rPr>
        <w:t xml:space="preserve"> стандартного образца </w:t>
      </w:r>
      <w:proofErr w:type="spellStart"/>
      <w:r w:rsidRPr="002C2A3B">
        <w:rPr>
          <w:sz w:val="28"/>
        </w:rPr>
        <w:t>капсаицина</w:t>
      </w:r>
      <w:proofErr w:type="spellEnd"/>
      <w:r w:rsidRPr="002C2A3B">
        <w:rPr>
          <w:sz w:val="28"/>
        </w:rPr>
        <w:t>.</w:t>
      </w:r>
      <w:r w:rsidR="00F4354B" w:rsidRPr="002C2A3B">
        <w:rPr>
          <w:sz w:val="28"/>
        </w:rPr>
        <w:t xml:space="preserve"> </w:t>
      </w:r>
    </w:p>
    <w:p w:rsidR="00CD2A7D" w:rsidRPr="002C2A3B" w:rsidRDefault="00BA5B1E" w:rsidP="008341AB">
      <w:pPr>
        <w:spacing w:line="360" w:lineRule="auto"/>
        <w:ind w:firstLine="709"/>
        <w:jc w:val="both"/>
        <w:rPr>
          <w:sz w:val="28"/>
          <w:shd w:val="clear" w:color="auto" w:fill="FFFFFF"/>
        </w:rPr>
      </w:pPr>
      <w:r w:rsidRPr="002C2A3B">
        <w:rPr>
          <w:i/>
          <w:color w:val="000000"/>
          <w:sz w:val="28"/>
          <w:szCs w:val="28"/>
        </w:rPr>
        <w:t>Относительное время удерживания соединений</w:t>
      </w:r>
      <w:r w:rsidR="008257CB">
        <w:rPr>
          <w:i/>
          <w:color w:val="000000"/>
          <w:sz w:val="28"/>
          <w:szCs w:val="28"/>
        </w:rPr>
        <w:t>.</w:t>
      </w:r>
      <w:r w:rsidRPr="002C2A3B">
        <w:rPr>
          <w:sz w:val="28"/>
          <w:shd w:val="clear" w:color="auto" w:fill="FFFFFF"/>
        </w:rPr>
        <w:t xml:space="preserve"> </w:t>
      </w:r>
      <w:proofErr w:type="spellStart"/>
      <w:r w:rsidR="008257CB">
        <w:rPr>
          <w:sz w:val="28"/>
        </w:rPr>
        <w:t>К</w:t>
      </w:r>
      <w:r w:rsidRPr="002C2A3B">
        <w:rPr>
          <w:sz w:val="28"/>
        </w:rPr>
        <w:t>апсаицин</w:t>
      </w:r>
      <w:proofErr w:type="spellEnd"/>
      <w:r w:rsidR="00814714" w:rsidRPr="002C2A3B">
        <w:rPr>
          <w:sz w:val="28"/>
        </w:rPr>
        <w:t xml:space="preserve"> </w:t>
      </w:r>
      <w:r w:rsidRPr="002C2A3B">
        <w:rPr>
          <w:color w:val="000000"/>
          <w:sz w:val="28"/>
          <w:szCs w:val="28"/>
        </w:rPr>
        <w:t>– 1</w:t>
      </w:r>
      <w:r w:rsidR="00814714" w:rsidRPr="002C2A3B">
        <w:rPr>
          <w:color w:val="000000"/>
          <w:sz w:val="28"/>
          <w:szCs w:val="28"/>
        </w:rPr>
        <w:t>;</w:t>
      </w:r>
      <w:r w:rsidRPr="002C2A3B">
        <w:rPr>
          <w:color w:val="000000"/>
          <w:sz w:val="28"/>
          <w:szCs w:val="28"/>
        </w:rPr>
        <w:t xml:space="preserve"> </w:t>
      </w:r>
      <w:proofErr w:type="spellStart"/>
      <w:r w:rsidR="008257CB">
        <w:rPr>
          <w:sz w:val="28"/>
          <w:shd w:val="clear" w:color="auto" w:fill="FFFFFF"/>
        </w:rPr>
        <w:t>дигидрокапсаицин</w:t>
      </w:r>
      <w:proofErr w:type="spellEnd"/>
      <w:r w:rsidR="00814714" w:rsidRPr="002C2A3B">
        <w:rPr>
          <w:color w:val="000000"/>
          <w:sz w:val="28"/>
          <w:szCs w:val="28"/>
        </w:rPr>
        <w:t xml:space="preserve"> – </w:t>
      </w:r>
      <w:r w:rsidR="008257CB">
        <w:rPr>
          <w:sz w:val="28"/>
          <w:shd w:val="clear" w:color="auto" w:fill="FFFFFF"/>
        </w:rPr>
        <w:t xml:space="preserve">около 1,3; </w:t>
      </w:r>
      <w:proofErr w:type="spellStart"/>
      <w:r w:rsidR="008257CB">
        <w:rPr>
          <w:sz w:val="28"/>
          <w:shd w:val="clear" w:color="auto" w:fill="FFFFFF"/>
        </w:rPr>
        <w:t>нордигидрокапсаицин</w:t>
      </w:r>
      <w:proofErr w:type="spellEnd"/>
      <w:r w:rsidRPr="002C2A3B">
        <w:rPr>
          <w:sz w:val="28"/>
          <w:shd w:val="clear" w:color="auto" w:fill="FFFFFF"/>
        </w:rPr>
        <w:t xml:space="preserve"> </w:t>
      </w:r>
      <w:proofErr w:type="gramStart"/>
      <w:r w:rsidR="00814714" w:rsidRPr="002C2A3B">
        <w:rPr>
          <w:color w:val="000000"/>
          <w:sz w:val="28"/>
          <w:szCs w:val="28"/>
        </w:rPr>
        <w:t>–</w:t>
      </w:r>
      <w:r w:rsidRPr="002C2A3B">
        <w:rPr>
          <w:sz w:val="28"/>
          <w:shd w:val="clear" w:color="auto" w:fill="FFFFFF"/>
        </w:rPr>
        <w:t>о</w:t>
      </w:r>
      <w:proofErr w:type="gramEnd"/>
      <w:r w:rsidRPr="002C2A3B">
        <w:rPr>
          <w:sz w:val="28"/>
          <w:shd w:val="clear" w:color="auto" w:fill="FFFFFF"/>
        </w:rPr>
        <w:t>коло 0,9</w:t>
      </w:r>
      <w:r w:rsidR="008257CB">
        <w:rPr>
          <w:sz w:val="28"/>
          <w:shd w:val="clear" w:color="auto" w:fill="FFFFFF"/>
        </w:rPr>
        <w:t>;</w:t>
      </w:r>
      <w:r w:rsidRPr="002C2A3B">
        <w:rPr>
          <w:sz w:val="28"/>
          <w:shd w:val="clear" w:color="auto" w:fill="FFFFFF"/>
        </w:rPr>
        <w:t xml:space="preserve"> </w:t>
      </w:r>
      <w:proofErr w:type="spellStart"/>
      <w:r w:rsidR="00C829E0" w:rsidRPr="002C2A3B">
        <w:rPr>
          <w:color w:val="000000"/>
          <w:spacing w:val="-3"/>
          <w:sz w:val="28"/>
          <w:szCs w:val="28"/>
        </w:rPr>
        <w:t>нонивамид</w:t>
      </w:r>
      <w:proofErr w:type="spellEnd"/>
      <w:r w:rsidR="00C829E0" w:rsidRPr="002C2A3B">
        <w:rPr>
          <w:color w:val="000000"/>
          <w:spacing w:val="-3"/>
          <w:sz w:val="28"/>
          <w:szCs w:val="28"/>
        </w:rPr>
        <w:t xml:space="preserve"> </w:t>
      </w:r>
      <w:r w:rsidR="00C829E0" w:rsidRPr="002C2A3B">
        <w:rPr>
          <w:color w:val="000000"/>
          <w:sz w:val="28"/>
          <w:szCs w:val="28"/>
        </w:rPr>
        <w:t>–</w:t>
      </w:r>
      <w:r w:rsidR="00C829E0" w:rsidRPr="002C2A3B">
        <w:rPr>
          <w:color w:val="000000"/>
          <w:spacing w:val="-3"/>
          <w:sz w:val="28"/>
          <w:szCs w:val="28"/>
        </w:rPr>
        <w:t xml:space="preserve"> </w:t>
      </w:r>
      <w:r w:rsidR="00C829E0" w:rsidRPr="002C2A3B">
        <w:rPr>
          <w:sz w:val="28"/>
          <w:shd w:val="clear" w:color="auto" w:fill="FFFFFF"/>
        </w:rPr>
        <w:t>около</w:t>
      </w:r>
      <w:r w:rsidR="00C829E0" w:rsidRPr="002C2A3B">
        <w:rPr>
          <w:color w:val="000000"/>
          <w:spacing w:val="-3"/>
          <w:sz w:val="28"/>
          <w:szCs w:val="28"/>
        </w:rPr>
        <w:t xml:space="preserve"> 0,95.</w:t>
      </w:r>
    </w:p>
    <w:p w:rsidR="00F4354B" w:rsidRDefault="00BA5B1E" w:rsidP="008341AB">
      <w:pPr>
        <w:keepNext/>
        <w:autoSpaceDE w:val="0"/>
        <w:autoSpaceDN w:val="0"/>
        <w:adjustRightInd w:val="0"/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2C2A3B">
        <w:rPr>
          <w:i/>
          <w:color w:val="000000"/>
          <w:sz w:val="28"/>
          <w:szCs w:val="28"/>
        </w:rPr>
        <w:t xml:space="preserve">Пригодность </w:t>
      </w:r>
      <w:proofErr w:type="spellStart"/>
      <w:r w:rsidRPr="002C2A3B">
        <w:rPr>
          <w:i/>
          <w:color w:val="000000"/>
          <w:sz w:val="28"/>
          <w:szCs w:val="28"/>
        </w:rPr>
        <w:t>хроматографической</w:t>
      </w:r>
      <w:proofErr w:type="spellEnd"/>
      <w:r w:rsidRPr="002C2A3B">
        <w:rPr>
          <w:i/>
          <w:color w:val="000000"/>
          <w:sz w:val="28"/>
          <w:szCs w:val="28"/>
        </w:rPr>
        <w:t xml:space="preserve"> системы</w:t>
      </w:r>
    </w:p>
    <w:p w:rsidR="009B47D2" w:rsidRPr="0021736F" w:rsidRDefault="00281F76" w:rsidP="008341A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proofErr w:type="spellStart"/>
      <w:r>
        <w:rPr>
          <w:color w:val="000000"/>
          <w:sz w:val="28"/>
          <w:szCs w:val="28"/>
        </w:rPr>
        <w:t>хроматограмме</w:t>
      </w:r>
      <w:proofErr w:type="spellEnd"/>
      <w:r w:rsidR="0021736F" w:rsidRPr="0021736F">
        <w:rPr>
          <w:sz w:val="28"/>
        </w:rPr>
        <w:t xml:space="preserve"> </w:t>
      </w:r>
      <w:r w:rsidR="0021736F">
        <w:rPr>
          <w:sz w:val="28"/>
        </w:rPr>
        <w:t xml:space="preserve">испытуемого </w:t>
      </w:r>
      <w:r w:rsidR="0021736F" w:rsidRPr="002C2A3B">
        <w:rPr>
          <w:sz w:val="28"/>
        </w:rPr>
        <w:t>раствор</w:t>
      </w:r>
      <w:r w:rsidR="0021736F">
        <w:rPr>
          <w:sz w:val="28"/>
        </w:rPr>
        <w:t>а</w:t>
      </w:r>
      <w:r w:rsidR="00FA574A">
        <w:rPr>
          <w:sz w:val="28"/>
        </w:rPr>
        <w:t>:</w:t>
      </w:r>
    </w:p>
    <w:p w:rsidR="00F4354B" w:rsidRPr="002C2A3B" w:rsidRDefault="008341AB" w:rsidP="008341A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- </w:t>
      </w:r>
      <w:r w:rsidR="00F4354B" w:rsidRPr="002C2A3B">
        <w:rPr>
          <w:sz w:val="28"/>
        </w:rPr>
        <w:t xml:space="preserve">фактор асимметрии пика </w:t>
      </w:r>
      <w:proofErr w:type="spellStart"/>
      <w:r w:rsidR="00F4354B" w:rsidRPr="002C2A3B">
        <w:rPr>
          <w:sz w:val="28"/>
        </w:rPr>
        <w:t>капсаицина</w:t>
      </w:r>
      <w:proofErr w:type="spellEnd"/>
      <w:r w:rsidR="00F4354B" w:rsidRPr="002C2A3B">
        <w:rPr>
          <w:sz w:val="28"/>
        </w:rPr>
        <w:t xml:space="preserve"> должен быть не менее 0,8 и не более 1,5;</w:t>
      </w:r>
    </w:p>
    <w:p w:rsidR="00F4354B" w:rsidRPr="002C2A3B" w:rsidRDefault="008341AB" w:rsidP="008341AB">
      <w:pPr>
        <w:tabs>
          <w:tab w:val="left" w:pos="907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F4354B" w:rsidRPr="002C2A3B">
        <w:rPr>
          <w:sz w:val="28"/>
          <w:szCs w:val="28"/>
        </w:rPr>
        <w:t xml:space="preserve">относительное стандартное отклонение, рассчитанное по пику </w:t>
      </w:r>
      <w:proofErr w:type="spellStart"/>
      <w:r w:rsidR="00F4354B" w:rsidRPr="002C2A3B">
        <w:rPr>
          <w:sz w:val="28"/>
          <w:szCs w:val="28"/>
        </w:rPr>
        <w:t>капсаицина</w:t>
      </w:r>
      <w:proofErr w:type="spellEnd"/>
      <w:r w:rsidR="00F4354B" w:rsidRPr="002C2A3B">
        <w:rPr>
          <w:sz w:val="28"/>
          <w:szCs w:val="28"/>
        </w:rPr>
        <w:t xml:space="preserve"> не должно превышать 2,4 %.</w:t>
      </w:r>
    </w:p>
    <w:p w:rsidR="009A0E63" w:rsidRPr="002C2A3B" w:rsidRDefault="009A0E63" w:rsidP="008341AB">
      <w:pPr>
        <w:spacing w:line="360" w:lineRule="auto"/>
        <w:ind w:firstLine="709"/>
        <w:jc w:val="both"/>
        <w:rPr>
          <w:sz w:val="28"/>
        </w:rPr>
      </w:pPr>
      <w:r w:rsidRPr="002C2A3B">
        <w:rPr>
          <w:sz w:val="28"/>
        </w:rPr>
        <w:t>Содержани</w:t>
      </w:r>
      <w:r w:rsidR="008A2BAE">
        <w:rPr>
          <w:sz w:val="28"/>
        </w:rPr>
        <w:t xml:space="preserve">е суммы </w:t>
      </w:r>
      <w:proofErr w:type="spellStart"/>
      <w:r w:rsidR="008A2BAE">
        <w:rPr>
          <w:sz w:val="28"/>
        </w:rPr>
        <w:t>капсаициноидов</w:t>
      </w:r>
      <w:proofErr w:type="spellEnd"/>
      <w:r w:rsidR="008A2BAE">
        <w:rPr>
          <w:sz w:val="28"/>
        </w:rPr>
        <w:t xml:space="preserve"> в пересчё</w:t>
      </w:r>
      <w:r w:rsidRPr="002C2A3B">
        <w:rPr>
          <w:sz w:val="28"/>
        </w:rPr>
        <w:t xml:space="preserve">те на </w:t>
      </w:r>
      <w:proofErr w:type="spellStart"/>
      <w:r w:rsidRPr="002C2A3B">
        <w:rPr>
          <w:sz w:val="28"/>
        </w:rPr>
        <w:t>капсаицин</w:t>
      </w:r>
      <w:proofErr w:type="spellEnd"/>
      <w:r w:rsidRPr="002C2A3B">
        <w:rPr>
          <w:sz w:val="28"/>
        </w:rPr>
        <w:t xml:space="preserve"> и сух</w:t>
      </w:r>
      <w:r w:rsidR="001E4AC3" w:rsidRPr="002C2A3B">
        <w:rPr>
          <w:sz w:val="28"/>
        </w:rPr>
        <w:t>ое</w:t>
      </w:r>
      <w:r w:rsidRPr="002C2A3B">
        <w:rPr>
          <w:sz w:val="28"/>
        </w:rPr>
        <w:t xml:space="preserve"> с</w:t>
      </w:r>
      <w:r w:rsidR="001E4AC3" w:rsidRPr="002C2A3B">
        <w:rPr>
          <w:sz w:val="28"/>
        </w:rPr>
        <w:t>ырьё</w:t>
      </w:r>
      <w:r w:rsidRPr="002C2A3B">
        <w:rPr>
          <w:sz w:val="28"/>
        </w:rPr>
        <w:t xml:space="preserve"> в процентах (</w:t>
      </w:r>
      <w:r w:rsidRPr="002C2A3B">
        <w:rPr>
          <w:i/>
          <w:sz w:val="28"/>
        </w:rPr>
        <w:t>Х</w:t>
      </w:r>
      <w:r w:rsidRPr="002C2A3B">
        <w:rPr>
          <w:sz w:val="28"/>
        </w:rPr>
        <w:t>) вычисляют по формуле:</w:t>
      </w:r>
    </w:p>
    <w:p w:rsidR="009A0E63" w:rsidRPr="002C2A3B" w:rsidRDefault="004D1428" w:rsidP="004D1428">
      <w:pPr>
        <w:spacing w:before="120" w:line="360" w:lineRule="auto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X</m:t>
          </m:r>
          <m:r>
            <w:rPr>
              <w:rFonts w:ascii="Cambria Math" w:hAnsi="Cambria Math"/>
              <w:sz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S</m:t>
              </m:r>
              <m:r>
                <w:rPr>
                  <w:rFonts w:ascii="Cambria Math" w:hAnsi="Cambria Math"/>
                  <w:sz w:val="28"/>
                </w:rPr>
                <m:t xml:space="preserve"> 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lang w:val="en-US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∙100∙</m:t>
              </m:r>
              <m:r>
                <w:rPr>
                  <w:rFonts w:ascii="Cambria Math" w:hAnsi="Cambria Math"/>
                  <w:sz w:val="28"/>
                  <w:lang w:val="en-US"/>
                </w:rPr>
                <m:t>P</m:t>
              </m:r>
              <m:r>
                <w:rPr>
                  <w:rFonts w:ascii="Cambria Math" w:hAnsi="Cambria Math"/>
                  <w:sz w:val="28"/>
                </w:rPr>
                <m:t>∙100∙100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∙50∙a ∙100 ∙(100-W)</m:t>
              </m:r>
            </m:den>
          </m:f>
        </m:oMath>
      </m:oMathPara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"/>
        <w:gridCol w:w="644"/>
        <w:gridCol w:w="426"/>
        <w:gridCol w:w="7902"/>
      </w:tblGrid>
      <w:tr w:rsidR="008341AB" w:rsidRPr="004D1428" w:rsidTr="004D1428">
        <w:tc>
          <w:tcPr>
            <w:tcW w:w="598" w:type="dxa"/>
          </w:tcPr>
          <w:p w:rsidR="008341AB" w:rsidRPr="004D1428" w:rsidRDefault="004D1428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</w:rPr>
              <w:t>где</w:t>
            </w:r>
          </w:p>
        </w:tc>
        <w:tc>
          <w:tcPr>
            <w:tcW w:w="644" w:type="dxa"/>
          </w:tcPr>
          <w:p w:rsidR="008341AB" w:rsidRPr="004D1428" w:rsidRDefault="004D1428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S</m:t>
                </m:r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 xml:space="preserve">сумма площадей пиков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дигидрокапсаицина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нордигидрокапсаицина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хроматограмме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 xml:space="preserve"> испытуемого раствора;</w:t>
            </w:r>
          </w:p>
        </w:tc>
      </w:tr>
      <w:tr w:rsidR="008341AB" w:rsidRPr="004D1428" w:rsidTr="004D1428">
        <w:tc>
          <w:tcPr>
            <w:tcW w:w="598" w:type="dxa"/>
          </w:tcPr>
          <w:p w:rsidR="008341AB" w:rsidRPr="004D1428" w:rsidRDefault="008341AB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</w:tcPr>
          <w:p w:rsidR="008341AB" w:rsidRPr="004D1428" w:rsidRDefault="00762502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981F65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 xml:space="preserve">площадь пика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</w:t>
            </w:r>
            <w:r w:rsidR="00981F65">
              <w:rPr>
                <w:rFonts w:ascii="Times New Roman" w:hAnsi="Times New Roman"/>
                <w:sz w:val="28"/>
                <w:szCs w:val="28"/>
              </w:rPr>
              <w:t>ина</w:t>
            </w:r>
            <w:proofErr w:type="spellEnd"/>
            <w:r w:rsidR="00981F65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="00981F65">
              <w:rPr>
                <w:rFonts w:ascii="Times New Roman" w:hAnsi="Times New Roman"/>
                <w:sz w:val="28"/>
                <w:szCs w:val="28"/>
              </w:rPr>
              <w:t>хроматограмме</w:t>
            </w:r>
            <w:proofErr w:type="spellEnd"/>
            <w:r w:rsidR="00981F65">
              <w:rPr>
                <w:rFonts w:ascii="Times New Roman" w:hAnsi="Times New Roman"/>
                <w:sz w:val="28"/>
                <w:szCs w:val="28"/>
              </w:rPr>
              <w:t xml:space="preserve"> раствора </w:t>
            </w:r>
            <w:r w:rsidR="00981F65" w:rsidRPr="00981F65">
              <w:rPr>
                <w:rFonts w:ascii="Times New Roman" w:hAnsi="Times New Roman"/>
                <w:sz w:val="28"/>
                <w:szCs w:val="28"/>
              </w:rPr>
              <w:t>стандартного образца</w:t>
            </w:r>
            <w:r w:rsidRPr="004D142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8341AB" w:rsidRPr="004D1428" w:rsidTr="004D1428">
        <w:tc>
          <w:tcPr>
            <w:tcW w:w="598" w:type="dxa"/>
          </w:tcPr>
          <w:p w:rsidR="008341AB" w:rsidRPr="004D1428" w:rsidRDefault="008341AB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</w:tcPr>
          <w:p w:rsidR="008341AB" w:rsidRPr="004D1428" w:rsidRDefault="004D1428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a</m:t>
                </m:r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 xml:space="preserve">навеска сырья, </w:t>
            </w:r>
            <w:proofErr w:type="gramStart"/>
            <w:r w:rsidRPr="004D1428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4D1428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8341AB" w:rsidRPr="004D1428" w:rsidTr="004D1428">
        <w:tc>
          <w:tcPr>
            <w:tcW w:w="598" w:type="dxa"/>
          </w:tcPr>
          <w:p w:rsidR="008341AB" w:rsidRPr="004D1428" w:rsidRDefault="008341AB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</w:tcPr>
          <w:p w:rsidR="008341AB" w:rsidRPr="004D1428" w:rsidRDefault="00762502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en-US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>навеска фарма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копейного стандартного образца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>, г;</w:t>
            </w:r>
          </w:p>
        </w:tc>
      </w:tr>
      <w:tr w:rsidR="008341AB" w:rsidRPr="004D1428" w:rsidTr="004D1428">
        <w:tc>
          <w:tcPr>
            <w:tcW w:w="598" w:type="dxa"/>
          </w:tcPr>
          <w:p w:rsidR="008341AB" w:rsidRPr="004D1428" w:rsidRDefault="008341AB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</w:tcPr>
          <w:p w:rsidR="008341AB" w:rsidRPr="004D1428" w:rsidRDefault="004D1428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W</m:t>
                </m:r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>влажность сырья</w:t>
            </w:r>
            <w:proofErr w:type="gramStart"/>
            <w:r w:rsidRPr="004D1428">
              <w:rPr>
                <w:rFonts w:ascii="Times New Roman" w:hAnsi="Times New Roman"/>
                <w:sz w:val="28"/>
                <w:szCs w:val="28"/>
              </w:rPr>
              <w:t>, %;</w:t>
            </w:r>
            <w:proofErr w:type="gramEnd"/>
          </w:p>
        </w:tc>
      </w:tr>
      <w:tr w:rsidR="008341AB" w:rsidRPr="004D1428" w:rsidTr="004D1428">
        <w:tc>
          <w:tcPr>
            <w:tcW w:w="598" w:type="dxa"/>
          </w:tcPr>
          <w:p w:rsidR="008341AB" w:rsidRPr="004D1428" w:rsidRDefault="008341AB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4" w:type="dxa"/>
          </w:tcPr>
          <w:p w:rsidR="008341AB" w:rsidRPr="004D1428" w:rsidRDefault="004D1428" w:rsidP="004D1428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P</m:t>
                </m:r>
              </m:oMath>
            </m:oMathPara>
          </w:p>
        </w:tc>
        <w:tc>
          <w:tcPr>
            <w:tcW w:w="426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–</w:t>
            </w:r>
          </w:p>
        </w:tc>
        <w:tc>
          <w:tcPr>
            <w:tcW w:w="7902" w:type="dxa"/>
          </w:tcPr>
          <w:p w:rsidR="008341AB" w:rsidRPr="004D1428" w:rsidRDefault="004D1428" w:rsidP="004D1428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D1428"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 xml:space="preserve"> в фармакопейном стандартном образце </w:t>
            </w:r>
            <w:proofErr w:type="spellStart"/>
            <w:r w:rsidRPr="004D1428">
              <w:rPr>
                <w:rFonts w:ascii="Times New Roman" w:hAnsi="Times New Roman"/>
                <w:sz w:val="28"/>
                <w:szCs w:val="28"/>
              </w:rPr>
              <w:t>капсаицина</w:t>
            </w:r>
            <w:proofErr w:type="spellEnd"/>
            <w:r w:rsidRPr="004D1428">
              <w:rPr>
                <w:rFonts w:ascii="Times New Roman" w:hAnsi="Times New Roman"/>
                <w:sz w:val="28"/>
                <w:szCs w:val="28"/>
              </w:rPr>
              <w:t>, %.</w:t>
            </w:r>
          </w:p>
        </w:tc>
      </w:tr>
    </w:tbl>
    <w:p w:rsidR="00BA5B1E" w:rsidRPr="004D1428" w:rsidRDefault="00BA5B1E" w:rsidP="004D1428">
      <w:pPr>
        <w:keepNext/>
        <w:widowControl w:val="0"/>
        <w:spacing w:before="120"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  <w:lang w:eastAsia="ru-RU"/>
        </w:rPr>
        <w:t xml:space="preserve">УПАКОВКА, МАРКИРОВКА И </w:t>
      </w:r>
      <w:r w:rsidR="00FA574A">
        <w:rPr>
          <w:sz w:val="28"/>
          <w:szCs w:val="28"/>
          <w:lang w:eastAsia="ru-RU"/>
        </w:rPr>
        <w:t>ПЕРЕВОЗКА</w:t>
      </w:r>
    </w:p>
    <w:p w:rsidR="00FF7276" w:rsidRPr="002C2A3B" w:rsidRDefault="00FF7276" w:rsidP="00BA5B1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требованиями ОФС</w:t>
      </w:r>
      <w:r w:rsidR="00987F23" w:rsidRPr="002C2A3B">
        <w:rPr>
          <w:sz w:val="28"/>
          <w:szCs w:val="28"/>
        </w:rPr>
        <w:t xml:space="preserve"> </w:t>
      </w:r>
      <w:r w:rsidRPr="002C2A3B">
        <w:rPr>
          <w:sz w:val="28"/>
          <w:szCs w:val="28"/>
        </w:rPr>
        <w:t xml:space="preserve">«Упаковка, маркировка и </w:t>
      </w:r>
      <w:r w:rsidR="00FA574A">
        <w:rPr>
          <w:sz w:val="28"/>
          <w:szCs w:val="28"/>
        </w:rPr>
        <w:t>перевозка</w:t>
      </w:r>
      <w:r w:rsidR="004D1428" w:rsidRPr="004D1428">
        <w:rPr>
          <w:sz w:val="28"/>
          <w:szCs w:val="28"/>
        </w:rPr>
        <w:t xml:space="preserve"> </w:t>
      </w:r>
      <w:r w:rsidRPr="002C2A3B">
        <w:rPr>
          <w:sz w:val="28"/>
          <w:szCs w:val="28"/>
        </w:rPr>
        <w:t>лекарственного растительного сырья и лекарственных растительных препаратов».</w:t>
      </w:r>
    </w:p>
    <w:p w:rsidR="00BA5B1E" w:rsidRPr="002C2A3B" w:rsidRDefault="00BA5B1E" w:rsidP="004D1428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>ХРАНЕНИЕ</w:t>
      </w:r>
    </w:p>
    <w:p w:rsidR="00FF7276" w:rsidRPr="007A08BC" w:rsidRDefault="00FF7276" w:rsidP="00BA5B1E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C2A3B">
        <w:rPr>
          <w:sz w:val="28"/>
          <w:szCs w:val="28"/>
        </w:rPr>
        <w:t xml:space="preserve">В </w:t>
      </w:r>
      <w:proofErr w:type="gramStart"/>
      <w:r w:rsidRPr="002C2A3B">
        <w:rPr>
          <w:sz w:val="28"/>
          <w:szCs w:val="28"/>
        </w:rPr>
        <w:t>соответствии</w:t>
      </w:r>
      <w:proofErr w:type="gramEnd"/>
      <w:r w:rsidRPr="002C2A3B">
        <w:rPr>
          <w:sz w:val="28"/>
          <w:szCs w:val="28"/>
        </w:rPr>
        <w:t xml:space="preserve"> с требованиями ОФС</w:t>
      </w:r>
      <w:r w:rsidR="009D6AA2" w:rsidRPr="002C2A3B">
        <w:rPr>
          <w:sz w:val="28"/>
          <w:szCs w:val="28"/>
        </w:rPr>
        <w:t xml:space="preserve"> </w:t>
      </w:r>
      <w:r w:rsidRPr="002C2A3B">
        <w:rPr>
          <w:sz w:val="28"/>
          <w:szCs w:val="28"/>
        </w:rPr>
        <w:t>«Хранение лекарственного растительного сырья и лекарственных</w:t>
      </w:r>
      <w:r w:rsidRPr="008A34BA">
        <w:rPr>
          <w:sz w:val="28"/>
          <w:szCs w:val="28"/>
        </w:rPr>
        <w:t xml:space="preserve"> растительных препаратов».</w:t>
      </w:r>
    </w:p>
    <w:sectPr w:rsidR="00FF7276" w:rsidRPr="007A08BC" w:rsidSect="002439C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5" w:h="16837"/>
      <w:pgMar w:top="1134" w:right="850" w:bottom="1134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502" w:rsidRDefault="00762502">
      <w:r>
        <w:separator/>
      </w:r>
    </w:p>
  </w:endnote>
  <w:endnote w:type="continuationSeparator" w:id="0">
    <w:p w:rsidR="00762502" w:rsidRDefault="0076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Default="00301807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Pr="00BC3515" w:rsidRDefault="00301807" w:rsidP="00BC3515">
    <w:pPr>
      <w:pStyle w:val="af"/>
      <w:jc w:val="center"/>
      <w:rPr>
        <w:sz w:val="28"/>
        <w:szCs w:val="28"/>
        <w:lang w:val="en-US"/>
      </w:rPr>
    </w:pPr>
    <w:r w:rsidRPr="007A529C">
      <w:rPr>
        <w:sz w:val="28"/>
        <w:szCs w:val="28"/>
      </w:rPr>
      <w:fldChar w:fldCharType="begin"/>
    </w:r>
    <w:r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C3558B">
      <w:rPr>
        <w:noProof/>
        <w:sz w:val="28"/>
        <w:szCs w:val="28"/>
      </w:rPr>
      <w:t>10</w:t>
    </w:r>
    <w:r w:rsidRPr="007A529C">
      <w:rPr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Pr="00BC3515" w:rsidRDefault="00301807" w:rsidP="00BC3515">
    <w:pPr>
      <w:pStyle w:val="af"/>
      <w:jc w:val="center"/>
      <w:rPr>
        <w:sz w:val="28"/>
        <w:szCs w:val="28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502" w:rsidRDefault="00762502">
      <w:r>
        <w:separator/>
      </w:r>
    </w:p>
  </w:footnote>
  <w:footnote w:type="continuationSeparator" w:id="0">
    <w:p w:rsidR="00762502" w:rsidRDefault="00762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Default="00301807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Pr="00BC3515" w:rsidRDefault="00301807" w:rsidP="00BC3515">
    <w:pPr>
      <w:pStyle w:val="ad"/>
      <w:jc w:val="center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807" w:rsidRPr="00BC3515" w:rsidRDefault="00301807" w:rsidP="00BC3515">
    <w:pPr>
      <w:pStyle w:val="ad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13F72A8"/>
    <w:multiLevelType w:val="hybridMultilevel"/>
    <w:tmpl w:val="AB76570E"/>
    <w:lvl w:ilvl="0" w:tplc="B85AE57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46714B7"/>
    <w:multiLevelType w:val="hybridMultilevel"/>
    <w:tmpl w:val="DB3ABDE0"/>
    <w:lvl w:ilvl="0" w:tplc="79FAD5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6BE4EC5"/>
    <w:multiLevelType w:val="hybridMultilevel"/>
    <w:tmpl w:val="8ED87608"/>
    <w:lvl w:ilvl="0" w:tplc="5BC2A50C">
      <w:start w:val="1"/>
      <w:numFmt w:val="decimal"/>
      <w:lvlText w:val="%1."/>
      <w:lvlJc w:val="left"/>
      <w:pPr>
        <w:ind w:left="57" w:firstLine="648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0C4564C8"/>
    <w:multiLevelType w:val="hybridMultilevel"/>
    <w:tmpl w:val="0F78BD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C7503B6"/>
    <w:multiLevelType w:val="hybridMultilevel"/>
    <w:tmpl w:val="2514DE02"/>
    <w:lvl w:ilvl="0" w:tplc="8152C33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99C1E54"/>
    <w:multiLevelType w:val="hybridMultilevel"/>
    <w:tmpl w:val="099050CC"/>
    <w:lvl w:ilvl="0" w:tplc="4CBE7536">
      <w:start w:val="1"/>
      <w:numFmt w:val="decimal"/>
      <w:lvlText w:val="%1."/>
      <w:lvlJc w:val="left"/>
      <w:pPr>
        <w:ind w:left="1069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2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13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0237A24"/>
    <w:multiLevelType w:val="hybridMultilevel"/>
    <w:tmpl w:val="5C28E59E"/>
    <w:lvl w:ilvl="0" w:tplc="415252F8">
      <w:start w:val="1"/>
      <w:numFmt w:val="decimal"/>
      <w:lvlText w:val="%1."/>
      <w:lvlJc w:val="left"/>
      <w:pPr>
        <w:ind w:left="1440" w:hanging="41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3F184500"/>
    <w:multiLevelType w:val="hybridMultilevel"/>
    <w:tmpl w:val="2D207A42"/>
    <w:lvl w:ilvl="0" w:tplc="8FA8BFA2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8">
    <w:nsid w:val="48E66E6F"/>
    <w:multiLevelType w:val="hybridMultilevel"/>
    <w:tmpl w:val="74E0553C"/>
    <w:lvl w:ilvl="0" w:tplc="3B7090B2">
      <w:start w:val="1"/>
      <w:numFmt w:val="decimal"/>
      <w:lvlText w:val="%1-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1282A21"/>
    <w:multiLevelType w:val="hybridMultilevel"/>
    <w:tmpl w:val="C150C436"/>
    <w:lvl w:ilvl="0" w:tplc="415252F8">
      <w:start w:val="1"/>
      <w:numFmt w:val="decimal"/>
      <w:lvlText w:val="%1."/>
      <w:lvlJc w:val="left"/>
      <w:pPr>
        <w:ind w:left="2160" w:hanging="41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1D525B4"/>
    <w:multiLevelType w:val="hybridMultilevel"/>
    <w:tmpl w:val="CBCCEF18"/>
    <w:lvl w:ilvl="0" w:tplc="FFF2A85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23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684027AC"/>
    <w:multiLevelType w:val="hybridMultilevel"/>
    <w:tmpl w:val="7BE818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9"/>
  </w:num>
  <w:num w:numId="5">
    <w:abstractNumId w:val="17"/>
  </w:num>
  <w:num w:numId="6">
    <w:abstractNumId w:val="12"/>
  </w:num>
  <w:num w:numId="7">
    <w:abstractNumId w:val="23"/>
  </w:num>
  <w:num w:numId="8">
    <w:abstractNumId w:val="22"/>
  </w:num>
  <w:num w:numId="9">
    <w:abstractNumId w:val="9"/>
  </w:num>
  <w:num w:numId="10">
    <w:abstractNumId w:val="13"/>
  </w:num>
  <w:num w:numId="11">
    <w:abstractNumId w:val="8"/>
  </w:num>
  <w:num w:numId="12">
    <w:abstractNumId w:val="11"/>
  </w:num>
  <w:num w:numId="13">
    <w:abstractNumId w:val="15"/>
  </w:num>
  <w:num w:numId="14">
    <w:abstractNumId w:val="5"/>
  </w:num>
  <w:num w:numId="15">
    <w:abstractNumId w:val="14"/>
  </w:num>
  <w:num w:numId="16">
    <w:abstractNumId w:val="20"/>
  </w:num>
  <w:num w:numId="17">
    <w:abstractNumId w:val="4"/>
  </w:num>
  <w:num w:numId="18">
    <w:abstractNumId w:val="18"/>
  </w:num>
  <w:num w:numId="19">
    <w:abstractNumId w:val="21"/>
  </w:num>
  <w:num w:numId="20">
    <w:abstractNumId w:val="3"/>
  </w:num>
  <w:num w:numId="21">
    <w:abstractNumId w:val="10"/>
  </w:num>
  <w:num w:numId="22">
    <w:abstractNumId w:val="6"/>
  </w:num>
  <w:num w:numId="23">
    <w:abstractNumId w:val="16"/>
  </w:num>
  <w:num w:numId="24">
    <w:abstractNumId w:val="24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3A"/>
    <w:rsid w:val="000001E5"/>
    <w:rsid w:val="00001278"/>
    <w:rsid w:val="000033A5"/>
    <w:rsid w:val="00004487"/>
    <w:rsid w:val="0000564D"/>
    <w:rsid w:val="000118D0"/>
    <w:rsid w:val="000118DB"/>
    <w:rsid w:val="00011B85"/>
    <w:rsid w:val="0001655D"/>
    <w:rsid w:val="00021F31"/>
    <w:rsid w:val="0002230E"/>
    <w:rsid w:val="000232B4"/>
    <w:rsid w:val="00024062"/>
    <w:rsid w:val="000271BB"/>
    <w:rsid w:val="00030BFB"/>
    <w:rsid w:val="00032146"/>
    <w:rsid w:val="00033B66"/>
    <w:rsid w:val="00035639"/>
    <w:rsid w:val="00035B0C"/>
    <w:rsid w:val="00037F4C"/>
    <w:rsid w:val="000440B9"/>
    <w:rsid w:val="00044A1C"/>
    <w:rsid w:val="000453E5"/>
    <w:rsid w:val="000512E8"/>
    <w:rsid w:val="000533DC"/>
    <w:rsid w:val="00053FCE"/>
    <w:rsid w:val="00054415"/>
    <w:rsid w:val="00057297"/>
    <w:rsid w:val="00063F2A"/>
    <w:rsid w:val="00064412"/>
    <w:rsid w:val="00065703"/>
    <w:rsid w:val="0006727A"/>
    <w:rsid w:val="00067D43"/>
    <w:rsid w:val="00067FD6"/>
    <w:rsid w:val="00070C7E"/>
    <w:rsid w:val="000714D1"/>
    <w:rsid w:val="0007298B"/>
    <w:rsid w:val="00077D58"/>
    <w:rsid w:val="000809D9"/>
    <w:rsid w:val="000809E3"/>
    <w:rsid w:val="0008139A"/>
    <w:rsid w:val="00084E24"/>
    <w:rsid w:val="00085F31"/>
    <w:rsid w:val="00091A33"/>
    <w:rsid w:val="00095754"/>
    <w:rsid w:val="00095789"/>
    <w:rsid w:val="00095BB2"/>
    <w:rsid w:val="00097ED3"/>
    <w:rsid w:val="000A1CAC"/>
    <w:rsid w:val="000A391D"/>
    <w:rsid w:val="000A43B0"/>
    <w:rsid w:val="000A4F00"/>
    <w:rsid w:val="000A52E1"/>
    <w:rsid w:val="000A5989"/>
    <w:rsid w:val="000A65C8"/>
    <w:rsid w:val="000A6FD4"/>
    <w:rsid w:val="000B4CD9"/>
    <w:rsid w:val="000B769B"/>
    <w:rsid w:val="000C267D"/>
    <w:rsid w:val="000C40EC"/>
    <w:rsid w:val="000C424F"/>
    <w:rsid w:val="000C4965"/>
    <w:rsid w:val="000C5130"/>
    <w:rsid w:val="000C7308"/>
    <w:rsid w:val="000D1229"/>
    <w:rsid w:val="000D197A"/>
    <w:rsid w:val="000D2250"/>
    <w:rsid w:val="000D22ED"/>
    <w:rsid w:val="000D4839"/>
    <w:rsid w:val="000D7682"/>
    <w:rsid w:val="000E1303"/>
    <w:rsid w:val="000E7641"/>
    <w:rsid w:val="000F01B6"/>
    <w:rsid w:val="000F0916"/>
    <w:rsid w:val="000F2B01"/>
    <w:rsid w:val="000F4639"/>
    <w:rsid w:val="000F66A5"/>
    <w:rsid w:val="000F74DB"/>
    <w:rsid w:val="00101DBC"/>
    <w:rsid w:val="0010254C"/>
    <w:rsid w:val="00104DAD"/>
    <w:rsid w:val="0010521A"/>
    <w:rsid w:val="00106768"/>
    <w:rsid w:val="0011179E"/>
    <w:rsid w:val="00114331"/>
    <w:rsid w:val="00114C60"/>
    <w:rsid w:val="00120B22"/>
    <w:rsid w:val="00121D3C"/>
    <w:rsid w:val="00122558"/>
    <w:rsid w:val="00123092"/>
    <w:rsid w:val="00127373"/>
    <w:rsid w:val="00127FE9"/>
    <w:rsid w:val="00133430"/>
    <w:rsid w:val="00134BE6"/>
    <w:rsid w:val="00140D54"/>
    <w:rsid w:val="00140E1E"/>
    <w:rsid w:val="00144AD7"/>
    <w:rsid w:val="00144D28"/>
    <w:rsid w:val="00146D09"/>
    <w:rsid w:val="001503CD"/>
    <w:rsid w:val="001519BA"/>
    <w:rsid w:val="00153A16"/>
    <w:rsid w:val="001545C0"/>
    <w:rsid w:val="00157183"/>
    <w:rsid w:val="00160B26"/>
    <w:rsid w:val="00160D5C"/>
    <w:rsid w:val="00161617"/>
    <w:rsid w:val="001626F8"/>
    <w:rsid w:val="00163A5E"/>
    <w:rsid w:val="00164B1F"/>
    <w:rsid w:val="0016719B"/>
    <w:rsid w:val="00167D0F"/>
    <w:rsid w:val="00171C5A"/>
    <w:rsid w:val="00175390"/>
    <w:rsid w:val="001836EA"/>
    <w:rsid w:val="00183C8B"/>
    <w:rsid w:val="001920AE"/>
    <w:rsid w:val="00194E10"/>
    <w:rsid w:val="001A0FAD"/>
    <w:rsid w:val="001A12A5"/>
    <w:rsid w:val="001A1C9A"/>
    <w:rsid w:val="001A340F"/>
    <w:rsid w:val="001A3DC4"/>
    <w:rsid w:val="001A4BA8"/>
    <w:rsid w:val="001A54BF"/>
    <w:rsid w:val="001A5EE4"/>
    <w:rsid w:val="001A7E47"/>
    <w:rsid w:val="001B7ED1"/>
    <w:rsid w:val="001C011A"/>
    <w:rsid w:val="001C1110"/>
    <w:rsid w:val="001C22A1"/>
    <w:rsid w:val="001C4121"/>
    <w:rsid w:val="001C73D3"/>
    <w:rsid w:val="001D1408"/>
    <w:rsid w:val="001D344A"/>
    <w:rsid w:val="001D5617"/>
    <w:rsid w:val="001E3690"/>
    <w:rsid w:val="001E4AC3"/>
    <w:rsid w:val="001E5A9B"/>
    <w:rsid w:val="001F15CA"/>
    <w:rsid w:val="001F25E5"/>
    <w:rsid w:val="001F5534"/>
    <w:rsid w:val="001F6A81"/>
    <w:rsid w:val="001F7A41"/>
    <w:rsid w:val="00200FFA"/>
    <w:rsid w:val="002013AC"/>
    <w:rsid w:val="00212509"/>
    <w:rsid w:val="00214155"/>
    <w:rsid w:val="0021736F"/>
    <w:rsid w:val="0021749D"/>
    <w:rsid w:val="00217ABA"/>
    <w:rsid w:val="00221C63"/>
    <w:rsid w:val="00221EBE"/>
    <w:rsid w:val="0022235C"/>
    <w:rsid w:val="00227D1B"/>
    <w:rsid w:val="0023007B"/>
    <w:rsid w:val="0023315D"/>
    <w:rsid w:val="00240985"/>
    <w:rsid w:val="002439C8"/>
    <w:rsid w:val="0024424F"/>
    <w:rsid w:val="00245728"/>
    <w:rsid w:val="0024597D"/>
    <w:rsid w:val="0024633F"/>
    <w:rsid w:val="002469D8"/>
    <w:rsid w:val="002507AB"/>
    <w:rsid w:val="00252881"/>
    <w:rsid w:val="00253426"/>
    <w:rsid w:val="00253712"/>
    <w:rsid w:val="00263C6C"/>
    <w:rsid w:val="00264D7A"/>
    <w:rsid w:val="00265073"/>
    <w:rsid w:val="002662A4"/>
    <w:rsid w:val="0027322A"/>
    <w:rsid w:val="002736F5"/>
    <w:rsid w:val="00281F76"/>
    <w:rsid w:val="002820EB"/>
    <w:rsid w:val="002841A5"/>
    <w:rsid w:val="00286B6F"/>
    <w:rsid w:val="002876BE"/>
    <w:rsid w:val="00291915"/>
    <w:rsid w:val="00293DBA"/>
    <w:rsid w:val="00294816"/>
    <w:rsid w:val="0029569B"/>
    <w:rsid w:val="002A1D4B"/>
    <w:rsid w:val="002A2470"/>
    <w:rsid w:val="002A49A0"/>
    <w:rsid w:val="002A67EC"/>
    <w:rsid w:val="002B3B5D"/>
    <w:rsid w:val="002B42C0"/>
    <w:rsid w:val="002B5360"/>
    <w:rsid w:val="002C12CC"/>
    <w:rsid w:val="002C2A3B"/>
    <w:rsid w:val="002C3C48"/>
    <w:rsid w:val="002C5CB4"/>
    <w:rsid w:val="002C707F"/>
    <w:rsid w:val="002D4845"/>
    <w:rsid w:val="002D4E02"/>
    <w:rsid w:val="002D507A"/>
    <w:rsid w:val="002D5DB3"/>
    <w:rsid w:val="002D7BFB"/>
    <w:rsid w:val="002E0264"/>
    <w:rsid w:val="002E0476"/>
    <w:rsid w:val="002E142C"/>
    <w:rsid w:val="002E1496"/>
    <w:rsid w:val="002E17C1"/>
    <w:rsid w:val="002E24DB"/>
    <w:rsid w:val="002E345B"/>
    <w:rsid w:val="002E4624"/>
    <w:rsid w:val="002E468E"/>
    <w:rsid w:val="002F0DB0"/>
    <w:rsid w:val="002F2971"/>
    <w:rsid w:val="002F51BF"/>
    <w:rsid w:val="002F7D10"/>
    <w:rsid w:val="00301807"/>
    <w:rsid w:val="00303D4F"/>
    <w:rsid w:val="0030442F"/>
    <w:rsid w:val="00304795"/>
    <w:rsid w:val="00304CBB"/>
    <w:rsid w:val="00320E7D"/>
    <w:rsid w:val="00320F81"/>
    <w:rsid w:val="00322BF8"/>
    <w:rsid w:val="0032724C"/>
    <w:rsid w:val="003322A1"/>
    <w:rsid w:val="00333DE7"/>
    <w:rsid w:val="003359E3"/>
    <w:rsid w:val="00336815"/>
    <w:rsid w:val="00336AAE"/>
    <w:rsid w:val="00337110"/>
    <w:rsid w:val="003379D8"/>
    <w:rsid w:val="003405F9"/>
    <w:rsid w:val="00341767"/>
    <w:rsid w:val="00342488"/>
    <w:rsid w:val="0034543A"/>
    <w:rsid w:val="00346336"/>
    <w:rsid w:val="00350D76"/>
    <w:rsid w:val="00350FCC"/>
    <w:rsid w:val="00353BCC"/>
    <w:rsid w:val="003616E4"/>
    <w:rsid w:val="003642BE"/>
    <w:rsid w:val="00364320"/>
    <w:rsid w:val="003650B5"/>
    <w:rsid w:val="00373705"/>
    <w:rsid w:val="0038068C"/>
    <w:rsid w:val="0038227B"/>
    <w:rsid w:val="0038416E"/>
    <w:rsid w:val="00386AEB"/>
    <w:rsid w:val="00387452"/>
    <w:rsid w:val="00392B81"/>
    <w:rsid w:val="00395E81"/>
    <w:rsid w:val="00396170"/>
    <w:rsid w:val="003B051E"/>
    <w:rsid w:val="003B1585"/>
    <w:rsid w:val="003B188B"/>
    <w:rsid w:val="003B2E28"/>
    <w:rsid w:val="003B3A46"/>
    <w:rsid w:val="003B4A2B"/>
    <w:rsid w:val="003C3798"/>
    <w:rsid w:val="003C6297"/>
    <w:rsid w:val="003C7D2E"/>
    <w:rsid w:val="003D2EF7"/>
    <w:rsid w:val="003D44E2"/>
    <w:rsid w:val="003D515A"/>
    <w:rsid w:val="003D5D0D"/>
    <w:rsid w:val="003D5DF7"/>
    <w:rsid w:val="003E383A"/>
    <w:rsid w:val="003E3B22"/>
    <w:rsid w:val="003E5B49"/>
    <w:rsid w:val="003E799A"/>
    <w:rsid w:val="003F5B11"/>
    <w:rsid w:val="003F67AB"/>
    <w:rsid w:val="003F758E"/>
    <w:rsid w:val="004013B5"/>
    <w:rsid w:val="004028BA"/>
    <w:rsid w:val="00406A5C"/>
    <w:rsid w:val="004144C6"/>
    <w:rsid w:val="0041513D"/>
    <w:rsid w:val="00415722"/>
    <w:rsid w:val="00415D6C"/>
    <w:rsid w:val="0041733A"/>
    <w:rsid w:val="0042113A"/>
    <w:rsid w:val="00421A2C"/>
    <w:rsid w:val="00422331"/>
    <w:rsid w:val="00423C08"/>
    <w:rsid w:val="00425EA9"/>
    <w:rsid w:val="00426344"/>
    <w:rsid w:val="00427A72"/>
    <w:rsid w:val="00433DF1"/>
    <w:rsid w:val="00434E83"/>
    <w:rsid w:val="0043549C"/>
    <w:rsid w:val="00437000"/>
    <w:rsid w:val="00451901"/>
    <w:rsid w:val="004533C3"/>
    <w:rsid w:val="00454C3B"/>
    <w:rsid w:val="00460C98"/>
    <w:rsid w:val="00462D05"/>
    <w:rsid w:val="004643AE"/>
    <w:rsid w:val="00464BE2"/>
    <w:rsid w:val="00466B04"/>
    <w:rsid w:val="00470C6D"/>
    <w:rsid w:val="00472ED8"/>
    <w:rsid w:val="0048011A"/>
    <w:rsid w:val="0048055F"/>
    <w:rsid w:val="004822A6"/>
    <w:rsid w:val="0048374E"/>
    <w:rsid w:val="00483CD2"/>
    <w:rsid w:val="004844E8"/>
    <w:rsid w:val="00487C7C"/>
    <w:rsid w:val="00487ED6"/>
    <w:rsid w:val="00490866"/>
    <w:rsid w:val="0049307F"/>
    <w:rsid w:val="00495C40"/>
    <w:rsid w:val="004963A7"/>
    <w:rsid w:val="004B0BE9"/>
    <w:rsid w:val="004B382D"/>
    <w:rsid w:val="004B58DD"/>
    <w:rsid w:val="004B6499"/>
    <w:rsid w:val="004B6797"/>
    <w:rsid w:val="004B7737"/>
    <w:rsid w:val="004C06DF"/>
    <w:rsid w:val="004C0E03"/>
    <w:rsid w:val="004C250B"/>
    <w:rsid w:val="004C27EA"/>
    <w:rsid w:val="004C3923"/>
    <w:rsid w:val="004C442B"/>
    <w:rsid w:val="004C634A"/>
    <w:rsid w:val="004C6A06"/>
    <w:rsid w:val="004C7974"/>
    <w:rsid w:val="004C79AF"/>
    <w:rsid w:val="004D124B"/>
    <w:rsid w:val="004D1428"/>
    <w:rsid w:val="004D79CD"/>
    <w:rsid w:val="004E135F"/>
    <w:rsid w:val="004E15D1"/>
    <w:rsid w:val="004E1DE6"/>
    <w:rsid w:val="004E321D"/>
    <w:rsid w:val="004E6313"/>
    <w:rsid w:val="004F3136"/>
    <w:rsid w:val="005027E0"/>
    <w:rsid w:val="005027FC"/>
    <w:rsid w:val="00506631"/>
    <w:rsid w:val="00507207"/>
    <w:rsid w:val="00507775"/>
    <w:rsid w:val="00512DA4"/>
    <w:rsid w:val="00512FC9"/>
    <w:rsid w:val="00515324"/>
    <w:rsid w:val="0051618C"/>
    <w:rsid w:val="005165ED"/>
    <w:rsid w:val="00522C9B"/>
    <w:rsid w:val="005247CA"/>
    <w:rsid w:val="00537721"/>
    <w:rsid w:val="005408C5"/>
    <w:rsid w:val="005454B1"/>
    <w:rsid w:val="005519B7"/>
    <w:rsid w:val="00565FC3"/>
    <w:rsid w:val="00566D8E"/>
    <w:rsid w:val="0056782E"/>
    <w:rsid w:val="0057033B"/>
    <w:rsid w:val="005810A2"/>
    <w:rsid w:val="00582272"/>
    <w:rsid w:val="005857E9"/>
    <w:rsid w:val="005876B4"/>
    <w:rsid w:val="00587C04"/>
    <w:rsid w:val="00593CBA"/>
    <w:rsid w:val="00596E84"/>
    <w:rsid w:val="00597CB3"/>
    <w:rsid w:val="005A2431"/>
    <w:rsid w:val="005A2898"/>
    <w:rsid w:val="005A6D95"/>
    <w:rsid w:val="005A76BB"/>
    <w:rsid w:val="005B0F05"/>
    <w:rsid w:val="005B141B"/>
    <w:rsid w:val="005B2482"/>
    <w:rsid w:val="005B4412"/>
    <w:rsid w:val="005C1405"/>
    <w:rsid w:val="005C30A0"/>
    <w:rsid w:val="005C33EC"/>
    <w:rsid w:val="005C345D"/>
    <w:rsid w:val="005D2A07"/>
    <w:rsid w:val="005D3130"/>
    <w:rsid w:val="005D344D"/>
    <w:rsid w:val="005D452E"/>
    <w:rsid w:val="005D4DBC"/>
    <w:rsid w:val="005D5464"/>
    <w:rsid w:val="005D66F2"/>
    <w:rsid w:val="005E0C40"/>
    <w:rsid w:val="005E5C1A"/>
    <w:rsid w:val="005E6844"/>
    <w:rsid w:val="005E6AAE"/>
    <w:rsid w:val="005F0BDC"/>
    <w:rsid w:val="005F2E7B"/>
    <w:rsid w:val="006050E8"/>
    <w:rsid w:val="00605D29"/>
    <w:rsid w:val="00610729"/>
    <w:rsid w:val="00613EA9"/>
    <w:rsid w:val="006157A7"/>
    <w:rsid w:val="0061683A"/>
    <w:rsid w:val="00616DEC"/>
    <w:rsid w:val="00620927"/>
    <w:rsid w:val="006246F4"/>
    <w:rsid w:val="00624837"/>
    <w:rsid w:val="00625AC3"/>
    <w:rsid w:val="00626471"/>
    <w:rsid w:val="00627D29"/>
    <w:rsid w:val="00632BEA"/>
    <w:rsid w:val="00637C4F"/>
    <w:rsid w:val="00637D5D"/>
    <w:rsid w:val="00644E44"/>
    <w:rsid w:val="00646827"/>
    <w:rsid w:val="00656A19"/>
    <w:rsid w:val="00660AB6"/>
    <w:rsid w:val="006635F4"/>
    <w:rsid w:val="00663A3A"/>
    <w:rsid w:val="00665618"/>
    <w:rsid w:val="00667C5F"/>
    <w:rsid w:val="0067214F"/>
    <w:rsid w:val="00673D68"/>
    <w:rsid w:val="006741BE"/>
    <w:rsid w:val="0067459D"/>
    <w:rsid w:val="00674654"/>
    <w:rsid w:val="006776B7"/>
    <w:rsid w:val="00677E55"/>
    <w:rsid w:val="006832EA"/>
    <w:rsid w:val="00684581"/>
    <w:rsid w:val="00690A0A"/>
    <w:rsid w:val="0069191F"/>
    <w:rsid w:val="00694B3B"/>
    <w:rsid w:val="006968E5"/>
    <w:rsid w:val="006973E6"/>
    <w:rsid w:val="006A0B26"/>
    <w:rsid w:val="006A2DEA"/>
    <w:rsid w:val="006A428D"/>
    <w:rsid w:val="006A5505"/>
    <w:rsid w:val="006A5FFD"/>
    <w:rsid w:val="006A7283"/>
    <w:rsid w:val="006B192E"/>
    <w:rsid w:val="006B1A77"/>
    <w:rsid w:val="006B2349"/>
    <w:rsid w:val="006B4146"/>
    <w:rsid w:val="006B4D93"/>
    <w:rsid w:val="006B4F5A"/>
    <w:rsid w:val="006B579F"/>
    <w:rsid w:val="006B76A5"/>
    <w:rsid w:val="006B77E2"/>
    <w:rsid w:val="006B7CB3"/>
    <w:rsid w:val="006C1943"/>
    <w:rsid w:val="006C239A"/>
    <w:rsid w:val="006C3785"/>
    <w:rsid w:val="006D073E"/>
    <w:rsid w:val="006D11DC"/>
    <w:rsid w:val="006D1F2F"/>
    <w:rsid w:val="006D39D9"/>
    <w:rsid w:val="006D3F22"/>
    <w:rsid w:val="006D7C6C"/>
    <w:rsid w:val="006E3C58"/>
    <w:rsid w:val="006E4DAC"/>
    <w:rsid w:val="006E5BD5"/>
    <w:rsid w:val="006F0289"/>
    <w:rsid w:val="006F2BC3"/>
    <w:rsid w:val="006F3153"/>
    <w:rsid w:val="006F63A3"/>
    <w:rsid w:val="007009DE"/>
    <w:rsid w:val="00700DA1"/>
    <w:rsid w:val="007013D6"/>
    <w:rsid w:val="007032F7"/>
    <w:rsid w:val="00706C13"/>
    <w:rsid w:val="00707354"/>
    <w:rsid w:val="00707B42"/>
    <w:rsid w:val="00707C5F"/>
    <w:rsid w:val="00707DCF"/>
    <w:rsid w:val="00711001"/>
    <w:rsid w:val="00711DFF"/>
    <w:rsid w:val="00712115"/>
    <w:rsid w:val="0071610E"/>
    <w:rsid w:val="007202BB"/>
    <w:rsid w:val="00726523"/>
    <w:rsid w:val="00732AEC"/>
    <w:rsid w:val="00734021"/>
    <w:rsid w:val="00737133"/>
    <w:rsid w:val="00737843"/>
    <w:rsid w:val="00737AFD"/>
    <w:rsid w:val="0074221F"/>
    <w:rsid w:val="00743AB2"/>
    <w:rsid w:val="007529BD"/>
    <w:rsid w:val="00755063"/>
    <w:rsid w:val="00757F60"/>
    <w:rsid w:val="00761486"/>
    <w:rsid w:val="00762502"/>
    <w:rsid w:val="00763922"/>
    <w:rsid w:val="007642A2"/>
    <w:rsid w:val="00764465"/>
    <w:rsid w:val="00771E74"/>
    <w:rsid w:val="00774214"/>
    <w:rsid w:val="00774CDA"/>
    <w:rsid w:val="00775220"/>
    <w:rsid w:val="007809E9"/>
    <w:rsid w:val="00780AE6"/>
    <w:rsid w:val="007818D3"/>
    <w:rsid w:val="0078339E"/>
    <w:rsid w:val="0078657A"/>
    <w:rsid w:val="00787074"/>
    <w:rsid w:val="00790947"/>
    <w:rsid w:val="00790BC8"/>
    <w:rsid w:val="00792A25"/>
    <w:rsid w:val="0079576F"/>
    <w:rsid w:val="00796004"/>
    <w:rsid w:val="007A01E4"/>
    <w:rsid w:val="007A08BC"/>
    <w:rsid w:val="007A529C"/>
    <w:rsid w:val="007A62B4"/>
    <w:rsid w:val="007A6744"/>
    <w:rsid w:val="007A687D"/>
    <w:rsid w:val="007B1355"/>
    <w:rsid w:val="007B1B72"/>
    <w:rsid w:val="007B4535"/>
    <w:rsid w:val="007B7044"/>
    <w:rsid w:val="007C0E33"/>
    <w:rsid w:val="007C2B32"/>
    <w:rsid w:val="007C2EF2"/>
    <w:rsid w:val="007C6D66"/>
    <w:rsid w:val="007D5930"/>
    <w:rsid w:val="007D5B81"/>
    <w:rsid w:val="007D771F"/>
    <w:rsid w:val="007E22ED"/>
    <w:rsid w:val="007E7728"/>
    <w:rsid w:val="007F2A73"/>
    <w:rsid w:val="007F6F75"/>
    <w:rsid w:val="008000A4"/>
    <w:rsid w:val="00802A37"/>
    <w:rsid w:val="008057FB"/>
    <w:rsid w:val="00811E56"/>
    <w:rsid w:val="00812824"/>
    <w:rsid w:val="00814714"/>
    <w:rsid w:val="008169F9"/>
    <w:rsid w:val="008230E2"/>
    <w:rsid w:val="00824F9B"/>
    <w:rsid w:val="008257CB"/>
    <w:rsid w:val="00827DCD"/>
    <w:rsid w:val="00832118"/>
    <w:rsid w:val="008341AB"/>
    <w:rsid w:val="008344A4"/>
    <w:rsid w:val="00836C64"/>
    <w:rsid w:val="008375FA"/>
    <w:rsid w:val="00840756"/>
    <w:rsid w:val="0084160A"/>
    <w:rsid w:val="00841BCB"/>
    <w:rsid w:val="00843B0D"/>
    <w:rsid w:val="0084738E"/>
    <w:rsid w:val="00850E68"/>
    <w:rsid w:val="0085139D"/>
    <w:rsid w:val="00852E35"/>
    <w:rsid w:val="00855297"/>
    <w:rsid w:val="00856F04"/>
    <w:rsid w:val="0085786F"/>
    <w:rsid w:val="00862430"/>
    <w:rsid w:val="00863278"/>
    <w:rsid w:val="00870413"/>
    <w:rsid w:val="00870E09"/>
    <w:rsid w:val="00870EFB"/>
    <w:rsid w:val="008711BB"/>
    <w:rsid w:val="0087244B"/>
    <w:rsid w:val="00874E60"/>
    <w:rsid w:val="00881FFD"/>
    <w:rsid w:val="008846C0"/>
    <w:rsid w:val="008856C4"/>
    <w:rsid w:val="008869F8"/>
    <w:rsid w:val="00887161"/>
    <w:rsid w:val="00891C95"/>
    <w:rsid w:val="00892474"/>
    <w:rsid w:val="0089285F"/>
    <w:rsid w:val="008942DF"/>
    <w:rsid w:val="008955A1"/>
    <w:rsid w:val="008977CA"/>
    <w:rsid w:val="008A1669"/>
    <w:rsid w:val="008A1B20"/>
    <w:rsid w:val="008A2BAE"/>
    <w:rsid w:val="008A34BA"/>
    <w:rsid w:val="008A3CD3"/>
    <w:rsid w:val="008A56FE"/>
    <w:rsid w:val="008A6805"/>
    <w:rsid w:val="008A6B30"/>
    <w:rsid w:val="008B4892"/>
    <w:rsid w:val="008B4C36"/>
    <w:rsid w:val="008B7447"/>
    <w:rsid w:val="008B7B96"/>
    <w:rsid w:val="008C2858"/>
    <w:rsid w:val="008C2BB6"/>
    <w:rsid w:val="008C4726"/>
    <w:rsid w:val="008C53A1"/>
    <w:rsid w:val="008C680D"/>
    <w:rsid w:val="008D0278"/>
    <w:rsid w:val="008D31B7"/>
    <w:rsid w:val="008E0E15"/>
    <w:rsid w:val="008E137D"/>
    <w:rsid w:val="008E19AB"/>
    <w:rsid w:val="008E37A4"/>
    <w:rsid w:val="008F6450"/>
    <w:rsid w:val="008F7E81"/>
    <w:rsid w:val="00902074"/>
    <w:rsid w:val="0090359B"/>
    <w:rsid w:val="009053C7"/>
    <w:rsid w:val="00912114"/>
    <w:rsid w:val="0091354B"/>
    <w:rsid w:val="0091354D"/>
    <w:rsid w:val="00914BFC"/>
    <w:rsid w:val="009202FE"/>
    <w:rsid w:val="00921040"/>
    <w:rsid w:val="009214B0"/>
    <w:rsid w:val="009229EE"/>
    <w:rsid w:val="00924016"/>
    <w:rsid w:val="00926DB6"/>
    <w:rsid w:val="00927E34"/>
    <w:rsid w:val="00931AC0"/>
    <w:rsid w:val="009367FA"/>
    <w:rsid w:val="00941860"/>
    <w:rsid w:val="009418F1"/>
    <w:rsid w:val="00942A75"/>
    <w:rsid w:val="00942CDB"/>
    <w:rsid w:val="00943101"/>
    <w:rsid w:val="009443A1"/>
    <w:rsid w:val="00945B46"/>
    <w:rsid w:val="00946422"/>
    <w:rsid w:val="009513B9"/>
    <w:rsid w:val="009531F0"/>
    <w:rsid w:val="0095396F"/>
    <w:rsid w:val="00956A12"/>
    <w:rsid w:val="00961CB8"/>
    <w:rsid w:val="009649B3"/>
    <w:rsid w:val="00965443"/>
    <w:rsid w:val="009654F7"/>
    <w:rsid w:val="00972712"/>
    <w:rsid w:val="00976FBA"/>
    <w:rsid w:val="00981F65"/>
    <w:rsid w:val="00983915"/>
    <w:rsid w:val="00987F23"/>
    <w:rsid w:val="0099187E"/>
    <w:rsid w:val="00991D25"/>
    <w:rsid w:val="00994ED3"/>
    <w:rsid w:val="00996137"/>
    <w:rsid w:val="009964F6"/>
    <w:rsid w:val="00997AAC"/>
    <w:rsid w:val="009A09D8"/>
    <w:rsid w:val="009A0E63"/>
    <w:rsid w:val="009A25B1"/>
    <w:rsid w:val="009A3ADB"/>
    <w:rsid w:val="009B0C96"/>
    <w:rsid w:val="009B2AEA"/>
    <w:rsid w:val="009B47D2"/>
    <w:rsid w:val="009B50E3"/>
    <w:rsid w:val="009C11A6"/>
    <w:rsid w:val="009C1D77"/>
    <w:rsid w:val="009C3B84"/>
    <w:rsid w:val="009C49D0"/>
    <w:rsid w:val="009C77F0"/>
    <w:rsid w:val="009D0D45"/>
    <w:rsid w:val="009D1209"/>
    <w:rsid w:val="009D4ACE"/>
    <w:rsid w:val="009D4E81"/>
    <w:rsid w:val="009D6AA2"/>
    <w:rsid w:val="009D6D4A"/>
    <w:rsid w:val="009D776A"/>
    <w:rsid w:val="009E05FA"/>
    <w:rsid w:val="009E1336"/>
    <w:rsid w:val="009E1345"/>
    <w:rsid w:val="009E24B4"/>
    <w:rsid w:val="009E403A"/>
    <w:rsid w:val="009F2AA5"/>
    <w:rsid w:val="009F331F"/>
    <w:rsid w:val="009F5D23"/>
    <w:rsid w:val="009F73D4"/>
    <w:rsid w:val="009F79F4"/>
    <w:rsid w:val="00A02097"/>
    <w:rsid w:val="00A02E6D"/>
    <w:rsid w:val="00A0341B"/>
    <w:rsid w:val="00A04B24"/>
    <w:rsid w:val="00A064BD"/>
    <w:rsid w:val="00A10195"/>
    <w:rsid w:val="00A10546"/>
    <w:rsid w:val="00A10CE9"/>
    <w:rsid w:val="00A10F5A"/>
    <w:rsid w:val="00A11A70"/>
    <w:rsid w:val="00A12D3B"/>
    <w:rsid w:val="00A12F16"/>
    <w:rsid w:val="00A13BAD"/>
    <w:rsid w:val="00A14FA9"/>
    <w:rsid w:val="00A15E91"/>
    <w:rsid w:val="00A168CD"/>
    <w:rsid w:val="00A20421"/>
    <w:rsid w:val="00A20A15"/>
    <w:rsid w:val="00A2124F"/>
    <w:rsid w:val="00A2440F"/>
    <w:rsid w:val="00A248A9"/>
    <w:rsid w:val="00A26E42"/>
    <w:rsid w:val="00A27426"/>
    <w:rsid w:val="00A35328"/>
    <w:rsid w:val="00A37B4C"/>
    <w:rsid w:val="00A40A7C"/>
    <w:rsid w:val="00A42811"/>
    <w:rsid w:val="00A45180"/>
    <w:rsid w:val="00A50BAA"/>
    <w:rsid w:val="00A51FC9"/>
    <w:rsid w:val="00A52CB6"/>
    <w:rsid w:val="00A5325C"/>
    <w:rsid w:val="00A5404E"/>
    <w:rsid w:val="00A54AD3"/>
    <w:rsid w:val="00A54D6A"/>
    <w:rsid w:val="00A55229"/>
    <w:rsid w:val="00A571E1"/>
    <w:rsid w:val="00A60EF3"/>
    <w:rsid w:val="00A61281"/>
    <w:rsid w:val="00A620A5"/>
    <w:rsid w:val="00A65AA0"/>
    <w:rsid w:val="00A67C89"/>
    <w:rsid w:val="00A803EE"/>
    <w:rsid w:val="00A808C8"/>
    <w:rsid w:val="00A82EC0"/>
    <w:rsid w:val="00A85158"/>
    <w:rsid w:val="00A85D0E"/>
    <w:rsid w:val="00A938C8"/>
    <w:rsid w:val="00A93E6D"/>
    <w:rsid w:val="00A94963"/>
    <w:rsid w:val="00A94A7B"/>
    <w:rsid w:val="00A94FF4"/>
    <w:rsid w:val="00A955F0"/>
    <w:rsid w:val="00A96D47"/>
    <w:rsid w:val="00AA0B28"/>
    <w:rsid w:val="00AA5995"/>
    <w:rsid w:val="00AA6171"/>
    <w:rsid w:val="00AA782C"/>
    <w:rsid w:val="00AB17A5"/>
    <w:rsid w:val="00AB63FC"/>
    <w:rsid w:val="00AB67A3"/>
    <w:rsid w:val="00AC16EE"/>
    <w:rsid w:val="00AC1840"/>
    <w:rsid w:val="00AC2E04"/>
    <w:rsid w:val="00AD2053"/>
    <w:rsid w:val="00AD2AF6"/>
    <w:rsid w:val="00AD3853"/>
    <w:rsid w:val="00AD4990"/>
    <w:rsid w:val="00AD5D05"/>
    <w:rsid w:val="00AE3F06"/>
    <w:rsid w:val="00AE4081"/>
    <w:rsid w:val="00AF31A1"/>
    <w:rsid w:val="00AF34EE"/>
    <w:rsid w:val="00AF3A32"/>
    <w:rsid w:val="00AF6A3F"/>
    <w:rsid w:val="00B044F9"/>
    <w:rsid w:val="00B07154"/>
    <w:rsid w:val="00B13143"/>
    <w:rsid w:val="00B1337C"/>
    <w:rsid w:val="00B137B1"/>
    <w:rsid w:val="00B140E4"/>
    <w:rsid w:val="00B14256"/>
    <w:rsid w:val="00B14B92"/>
    <w:rsid w:val="00B14C3B"/>
    <w:rsid w:val="00B21530"/>
    <w:rsid w:val="00B231CF"/>
    <w:rsid w:val="00B23611"/>
    <w:rsid w:val="00B3251B"/>
    <w:rsid w:val="00B3555A"/>
    <w:rsid w:val="00B36D0A"/>
    <w:rsid w:val="00B379A5"/>
    <w:rsid w:val="00B4088B"/>
    <w:rsid w:val="00B4357E"/>
    <w:rsid w:val="00B46463"/>
    <w:rsid w:val="00B50B2B"/>
    <w:rsid w:val="00B53398"/>
    <w:rsid w:val="00B55F71"/>
    <w:rsid w:val="00B628A3"/>
    <w:rsid w:val="00B65314"/>
    <w:rsid w:val="00B6637D"/>
    <w:rsid w:val="00B66436"/>
    <w:rsid w:val="00B66679"/>
    <w:rsid w:val="00B66A09"/>
    <w:rsid w:val="00B71638"/>
    <w:rsid w:val="00B75748"/>
    <w:rsid w:val="00B76097"/>
    <w:rsid w:val="00B81ACA"/>
    <w:rsid w:val="00B83816"/>
    <w:rsid w:val="00B85C53"/>
    <w:rsid w:val="00B864FF"/>
    <w:rsid w:val="00B87B6A"/>
    <w:rsid w:val="00B9486F"/>
    <w:rsid w:val="00B97B75"/>
    <w:rsid w:val="00BA1882"/>
    <w:rsid w:val="00BA2C46"/>
    <w:rsid w:val="00BA5B1E"/>
    <w:rsid w:val="00BA5E3B"/>
    <w:rsid w:val="00BA7E7A"/>
    <w:rsid w:val="00BB1155"/>
    <w:rsid w:val="00BB2981"/>
    <w:rsid w:val="00BB4F4A"/>
    <w:rsid w:val="00BB6E04"/>
    <w:rsid w:val="00BC22F3"/>
    <w:rsid w:val="00BC295F"/>
    <w:rsid w:val="00BC3515"/>
    <w:rsid w:val="00BC4F8D"/>
    <w:rsid w:val="00BC7B4C"/>
    <w:rsid w:val="00BD296D"/>
    <w:rsid w:val="00BD383F"/>
    <w:rsid w:val="00BD5013"/>
    <w:rsid w:val="00BD6BF3"/>
    <w:rsid w:val="00BD74BF"/>
    <w:rsid w:val="00BD75CC"/>
    <w:rsid w:val="00BE1AE8"/>
    <w:rsid w:val="00BE2EEB"/>
    <w:rsid w:val="00BE6EB9"/>
    <w:rsid w:val="00BE7FE6"/>
    <w:rsid w:val="00BF0B35"/>
    <w:rsid w:val="00BF0B92"/>
    <w:rsid w:val="00BF0D1A"/>
    <w:rsid w:val="00BF18BD"/>
    <w:rsid w:val="00BF2779"/>
    <w:rsid w:val="00BF568C"/>
    <w:rsid w:val="00BF6DF2"/>
    <w:rsid w:val="00BF6E0A"/>
    <w:rsid w:val="00BF6F18"/>
    <w:rsid w:val="00C0232C"/>
    <w:rsid w:val="00C024BA"/>
    <w:rsid w:val="00C03777"/>
    <w:rsid w:val="00C043F8"/>
    <w:rsid w:val="00C04E41"/>
    <w:rsid w:val="00C06DB6"/>
    <w:rsid w:val="00C10324"/>
    <w:rsid w:val="00C10645"/>
    <w:rsid w:val="00C1076A"/>
    <w:rsid w:val="00C13823"/>
    <w:rsid w:val="00C14292"/>
    <w:rsid w:val="00C17E84"/>
    <w:rsid w:val="00C17F9B"/>
    <w:rsid w:val="00C2020E"/>
    <w:rsid w:val="00C21602"/>
    <w:rsid w:val="00C23AFB"/>
    <w:rsid w:val="00C2412B"/>
    <w:rsid w:val="00C262EF"/>
    <w:rsid w:val="00C26D84"/>
    <w:rsid w:val="00C3558B"/>
    <w:rsid w:val="00C3759A"/>
    <w:rsid w:val="00C37E00"/>
    <w:rsid w:val="00C407E2"/>
    <w:rsid w:val="00C42ED3"/>
    <w:rsid w:val="00C43474"/>
    <w:rsid w:val="00C4477F"/>
    <w:rsid w:val="00C4597C"/>
    <w:rsid w:val="00C470FE"/>
    <w:rsid w:val="00C478A6"/>
    <w:rsid w:val="00C4795E"/>
    <w:rsid w:val="00C5362F"/>
    <w:rsid w:val="00C55E88"/>
    <w:rsid w:val="00C562D9"/>
    <w:rsid w:val="00C56EDC"/>
    <w:rsid w:val="00C61E0D"/>
    <w:rsid w:val="00C64DC3"/>
    <w:rsid w:val="00C650C8"/>
    <w:rsid w:val="00C71C05"/>
    <w:rsid w:val="00C72198"/>
    <w:rsid w:val="00C74414"/>
    <w:rsid w:val="00C74B1B"/>
    <w:rsid w:val="00C76007"/>
    <w:rsid w:val="00C805D8"/>
    <w:rsid w:val="00C829E0"/>
    <w:rsid w:val="00C8340A"/>
    <w:rsid w:val="00C84A8A"/>
    <w:rsid w:val="00C851EB"/>
    <w:rsid w:val="00C90B18"/>
    <w:rsid w:val="00C91C6C"/>
    <w:rsid w:val="00C92388"/>
    <w:rsid w:val="00C92487"/>
    <w:rsid w:val="00C935A6"/>
    <w:rsid w:val="00C95C03"/>
    <w:rsid w:val="00CA1A93"/>
    <w:rsid w:val="00CA1BBF"/>
    <w:rsid w:val="00CA755A"/>
    <w:rsid w:val="00CB1768"/>
    <w:rsid w:val="00CB3E4E"/>
    <w:rsid w:val="00CB3E78"/>
    <w:rsid w:val="00CB5A2B"/>
    <w:rsid w:val="00CB7F3A"/>
    <w:rsid w:val="00CC176B"/>
    <w:rsid w:val="00CC7300"/>
    <w:rsid w:val="00CD02B1"/>
    <w:rsid w:val="00CD268A"/>
    <w:rsid w:val="00CD2A7D"/>
    <w:rsid w:val="00CD3766"/>
    <w:rsid w:val="00CD40C6"/>
    <w:rsid w:val="00CD474E"/>
    <w:rsid w:val="00CE2F2D"/>
    <w:rsid w:val="00CE6EDA"/>
    <w:rsid w:val="00CF18E2"/>
    <w:rsid w:val="00CF4EF3"/>
    <w:rsid w:val="00D0511F"/>
    <w:rsid w:val="00D05B11"/>
    <w:rsid w:val="00D120FE"/>
    <w:rsid w:val="00D12F96"/>
    <w:rsid w:val="00D14311"/>
    <w:rsid w:val="00D165EE"/>
    <w:rsid w:val="00D21968"/>
    <w:rsid w:val="00D2385D"/>
    <w:rsid w:val="00D25EE0"/>
    <w:rsid w:val="00D303CF"/>
    <w:rsid w:val="00D30C28"/>
    <w:rsid w:val="00D31312"/>
    <w:rsid w:val="00D31331"/>
    <w:rsid w:val="00D32EE7"/>
    <w:rsid w:val="00D35295"/>
    <w:rsid w:val="00D355DC"/>
    <w:rsid w:val="00D35BF8"/>
    <w:rsid w:val="00D50BAD"/>
    <w:rsid w:val="00D50F6B"/>
    <w:rsid w:val="00D521F7"/>
    <w:rsid w:val="00D525DC"/>
    <w:rsid w:val="00D54B0B"/>
    <w:rsid w:val="00D5723F"/>
    <w:rsid w:val="00D60688"/>
    <w:rsid w:val="00D6241D"/>
    <w:rsid w:val="00D63E4D"/>
    <w:rsid w:val="00D66A29"/>
    <w:rsid w:val="00D675E9"/>
    <w:rsid w:val="00D71FF0"/>
    <w:rsid w:val="00D73CF0"/>
    <w:rsid w:val="00D754EE"/>
    <w:rsid w:val="00D81A8B"/>
    <w:rsid w:val="00D836E4"/>
    <w:rsid w:val="00D868FF"/>
    <w:rsid w:val="00D90666"/>
    <w:rsid w:val="00D92BF1"/>
    <w:rsid w:val="00D9311D"/>
    <w:rsid w:val="00D95B66"/>
    <w:rsid w:val="00DA0D37"/>
    <w:rsid w:val="00DA1291"/>
    <w:rsid w:val="00DA2F5D"/>
    <w:rsid w:val="00DA6255"/>
    <w:rsid w:val="00DB02BC"/>
    <w:rsid w:val="00DB03E7"/>
    <w:rsid w:val="00DB0B82"/>
    <w:rsid w:val="00DB44A3"/>
    <w:rsid w:val="00DB45D7"/>
    <w:rsid w:val="00DB79AC"/>
    <w:rsid w:val="00DC5674"/>
    <w:rsid w:val="00DC5931"/>
    <w:rsid w:val="00DC5D82"/>
    <w:rsid w:val="00DD1B51"/>
    <w:rsid w:val="00DD3C82"/>
    <w:rsid w:val="00DD788A"/>
    <w:rsid w:val="00DE2614"/>
    <w:rsid w:val="00DE2DEF"/>
    <w:rsid w:val="00DE3196"/>
    <w:rsid w:val="00DE35CF"/>
    <w:rsid w:val="00DE5FDD"/>
    <w:rsid w:val="00DF15F8"/>
    <w:rsid w:val="00DF734C"/>
    <w:rsid w:val="00DF7DB7"/>
    <w:rsid w:val="00E01B84"/>
    <w:rsid w:val="00E06342"/>
    <w:rsid w:val="00E115BE"/>
    <w:rsid w:val="00E15723"/>
    <w:rsid w:val="00E169D1"/>
    <w:rsid w:val="00E20B48"/>
    <w:rsid w:val="00E25FF7"/>
    <w:rsid w:val="00E26B9C"/>
    <w:rsid w:val="00E27A87"/>
    <w:rsid w:val="00E3468E"/>
    <w:rsid w:val="00E35837"/>
    <w:rsid w:val="00E3632F"/>
    <w:rsid w:val="00E4066A"/>
    <w:rsid w:val="00E47E3C"/>
    <w:rsid w:val="00E548E9"/>
    <w:rsid w:val="00E57358"/>
    <w:rsid w:val="00E66A36"/>
    <w:rsid w:val="00E671AA"/>
    <w:rsid w:val="00E67319"/>
    <w:rsid w:val="00E70632"/>
    <w:rsid w:val="00E713B1"/>
    <w:rsid w:val="00E718F4"/>
    <w:rsid w:val="00E72226"/>
    <w:rsid w:val="00E77E2E"/>
    <w:rsid w:val="00E8407F"/>
    <w:rsid w:val="00E84AD3"/>
    <w:rsid w:val="00E84EC5"/>
    <w:rsid w:val="00E850F5"/>
    <w:rsid w:val="00E87160"/>
    <w:rsid w:val="00E9412C"/>
    <w:rsid w:val="00E94CD3"/>
    <w:rsid w:val="00E9539D"/>
    <w:rsid w:val="00E9745D"/>
    <w:rsid w:val="00EA195D"/>
    <w:rsid w:val="00EA6645"/>
    <w:rsid w:val="00EA67D3"/>
    <w:rsid w:val="00EA7C92"/>
    <w:rsid w:val="00EB1960"/>
    <w:rsid w:val="00EB418F"/>
    <w:rsid w:val="00EB4AFE"/>
    <w:rsid w:val="00EB5941"/>
    <w:rsid w:val="00EC2D3A"/>
    <w:rsid w:val="00EC4045"/>
    <w:rsid w:val="00EC568E"/>
    <w:rsid w:val="00ED01F5"/>
    <w:rsid w:val="00ED2DCE"/>
    <w:rsid w:val="00ED320A"/>
    <w:rsid w:val="00ED3310"/>
    <w:rsid w:val="00ED3A9C"/>
    <w:rsid w:val="00ED5341"/>
    <w:rsid w:val="00ED6C16"/>
    <w:rsid w:val="00EE1646"/>
    <w:rsid w:val="00EE1E61"/>
    <w:rsid w:val="00EE21A3"/>
    <w:rsid w:val="00EE2FFC"/>
    <w:rsid w:val="00EE6765"/>
    <w:rsid w:val="00EE6D0B"/>
    <w:rsid w:val="00EF0329"/>
    <w:rsid w:val="00EF2A7B"/>
    <w:rsid w:val="00EF33E8"/>
    <w:rsid w:val="00EF3982"/>
    <w:rsid w:val="00EF3CBB"/>
    <w:rsid w:val="00EF700A"/>
    <w:rsid w:val="00F0093D"/>
    <w:rsid w:val="00F0126A"/>
    <w:rsid w:val="00F03116"/>
    <w:rsid w:val="00F13F62"/>
    <w:rsid w:val="00F153A3"/>
    <w:rsid w:val="00F15F25"/>
    <w:rsid w:val="00F1752C"/>
    <w:rsid w:val="00F21158"/>
    <w:rsid w:val="00F236B7"/>
    <w:rsid w:val="00F2698E"/>
    <w:rsid w:val="00F30208"/>
    <w:rsid w:val="00F339CB"/>
    <w:rsid w:val="00F34382"/>
    <w:rsid w:val="00F36040"/>
    <w:rsid w:val="00F41267"/>
    <w:rsid w:val="00F429B3"/>
    <w:rsid w:val="00F4354B"/>
    <w:rsid w:val="00F450D6"/>
    <w:rsid w:val="00F45D5F"/>
    <w:rsid w:val="00F52735"/>
    <w:rsid w:val="00F52AB5"/>
    <w:rsid w:val="00F53DD1"/>
    <w:rsid w:val="00F54E14"/>
    <w:rsid w:val="00F603E6"/>
    <w:rsid w:val="00F618DF"/>
    <w:rsid w:val="00F624F7"/>
    <w:rsid w:val="00F626B0"/>
    <w:rsid w:val="00F632A6"/>
    <w:rsid w:val="00F6479F"/>
    <w:rsid w:val="00F67B9F"/>
    <w:rsid w:val="00F72C5D"/>
    <w:rsid w:val="00F75E57"/>
    <w:rsid w:val="00F7715D"/>
    <w:rsid w:val="00F80FB1"/>
    <w:rsid w:val="00F8170B"/>
    <w:rsid w:val="00F8343D"/>
    <w:rsid w:val="00F83FF2"/>
    <w:rsid w:val="00F84706"/>
    <w:rsid w:val="00F8650B"/>
    <w:rsid w:val="00F87664"/>
    <w:rsid w:val="00F925CC"/>
    <w:rsid w:val="00F9596A"/>
    <w:rsid w:val="00FA01DB"/>
    <w:rsid w:val="00FA0479"/>
    <w:rsid w:val="00FA05AD"/>
    <w:rsid w:val="00FA05B2"/>
    <w:rsid w:val="00FA2587"/>
    <w:rsid w:val="00FA2C0F"/>
    <w:rsid w:val="00FA574A"/>
    <w:rsid w:val="00FB1C44"/>
    <w:rsid w:val="00FB3760"/>
    <w:rsid w:val="00FB44FA"/>
    <w:rsid w:val="00FB554F"/>
    <w:rsid w:val="00FB5889"/>
    <w:rsid w:val="00FB69F0"/>
    <w:rsid w:val="00FC0903"/>
    <w:rsid w:val="00FC376F"/>
    <w:rsid w:val="00FC6D05"/>
    <w:rsid w:val="00FC7781"/>
    <w:rsid w:val="00FD44D3"/>
    <w:rsid w:val="00FD4559"/>
    <w:rsid w:val="00FD622D"/>
    <w:rsid w:val="00FD70FA"/>
    <w:rsid w:val="00FD7A42"/>
    <w:rsid w:val="00FE1DEC"/>
    <w:rsid w:val="00FE3665"/>
    <w:rsid w:val="00FE6039"/>
    <w:rsid w:val="00FE63B7"/>
    <w:rsid w:val="00FF1CAD"/>
    <w:rsid w:val="00FF3FFC"/>
    <w:rsid w:val="00FF47DD"/>
    <w:rsid w:val="00FF5D4C"/>
    <w:rsid w:val="00FF60C7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iPriority="0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iPriority="0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47D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B247D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B247D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B247D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B247D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B247D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B247D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B247D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B247D"/>
    <w:rPr>
      <w:rFonts w:asciiTheme="majorHAnsi" w:eastAsiaTheme="majorEastAsia" w:hAnsiTheme="majorHAnsi" w:cstheme="majorBidi"/>
      <w:lang w:eastAsia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rsid w:val="004B247D"/>
    <w:rPr>
      <w:sz w:val="20"/>
      <w:szCs w:val="20"/>
      <w:lang w:eastAsia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99"/>
    <w:rsid w:val="004B247D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11"/>
    <w:rsid w:val="004B247D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B247D"/>
    <w:rPr>
      <w:sz w:val="20"/>
      <w:szCs w:val="20"/>
      <w:lang w:eastAsia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59"/>
    <w:rsid w:val="00406A5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d">
    <w:name w:val="Hyperlink"/>
    <w:basedOn w:val="a0"/>
    <w:uiPriority w:val="99"/>
    <w:semiHidden/>
    <w:unhideWhenUsed/>
    <w:rsid w:val="006B76A5"/>
    <w:rPr>
      <w:color w:val="0000FF"/>
      <w:u w:val="single"/>
    </w:rPr>
  </w:style>
  <w:style w:type="paragraph" w:styleId="afe">
    <w:name w:val="Plain Text"/>
    <w:aliases w:val="Plain Text Char"/>
    <w:basedOn w:val="a"/>
    <w:link w:val="aff"/>
    <w:rsid w:val="00B1337C"/>
    <w:pPr>
      <w:suppressAutoHyphens w:val="0"/>
    </w:pPr>
    <w:rPr>
      <w:rFonts w:ascii="Courier New" w:hAnsi="Courier New"/>
      <w:lang w:eastAsia="ru-RU"/>
    </w:rPr>
  </w:style>
  <w:style w:type="character" w:customStyle="1" w:styleId="aff">
    <w:name w:val="Текст Знак"/>
    <w:aliases w:val="Plain Text Char Знак"/>
    <w:basedOn w:val="a0"/>
    <w:link w:val="afe"/>
    <w:uiPriority w:val="99"/>
    <w:rsid w:val="00B1337C"/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123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24">
    <w:name w:val="Основной текст (2)_"/>
    <w:basedOn w:val="a0"/>
    <w:link w:val="25"/>
    <w:rsid w:val="0078339E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78339E"/>
    <w:pPr>
      <w:widowControl w:val="0"/>
      <w:shd w:val="clear" w:color="auto" w:fill="FFFFFF"/>
      <w:suppressAutoHyphens w:val="0"/>
      <w:spacing w:after="420" w:line="0" w:lineRule="atLeast"/>
      <w:ind w:hanging="300"/>
    </w:pPr>
    <w:rPr>
      <w:rFonts w:ascii="Calibri" w:eastAsia="Calibri" w:hAnsi="Calibri" w:cs="Calibri"/>
      <w:sz w:val="17"/>
      <w:szCs w:val="17"/>
      <w:lang w:eastAsia="ru-RU"/>
    </w:rPr>
  </w:style>
  <w:style w:type="paragraph" w:customStyle="1" w:styleId="17">
    <w:name w:val="Обычный1"/>
    <w:rsid w:val="000E7641"/>
    <w:rPr>
      <w:rFonts w:ascii="Arial" w:hAnsi="Arial"/>
      <w:snapToGrid w:val="0"/>
      <w:szCs w:val="20"/>
    </w:rPr>
  </w:style>
  <w:style w:type="paragraph" w:styleId="26">
    <w:name w:val="Body Text 2"/>
    <w:basedOn w:val="a"/>
    <w:link w:val="27"/>
    <w:rsid w:val="00C262EF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rsid w:val="00C262EF"/>
    <w:rPr>
      <w:sz w:val="20"/>
      <w:szCs w:val="20"/>
      <w:lang w:eastAsia="ar-SA"/>
    </w:rPr>
  </w:style>
  <w:style w:type="paragraph" w:customStyle="1" w:styleId="Default">
    <w:name w:val="Default"/>
    <w:rsid w:val="00E157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iPriority="0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iPriority="0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uiPriority w:val="99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link w:val="90"/>
    <w:uiPriority w:val="99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247D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4B247D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B247D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4B247D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4B247D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4B247D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4B247D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4B247D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4B247D"/>
    <w:rPr>
      <w:rFonts w:asciiTheme="majorHAnsi" w:eastAsiaTheme="majorEastAsia" w:hAnsiTheme="majorHAnsi" w:cstheme="majorBidi"/>
      <w:lang w:eastAsia="ar-SA"/>
    </w:rPr>
  </w:style>
  <w:style w:type="character" w:customStyle="1" w:styleId="WW8Num3z0">
    <w:name w:val="WW8Num3z0"/>
    <w:uiPriority w:val="99"/>
    <w:rsid w:val="002820EB"/>
    <w:rPr>
      <w:rFonts w:ascii="Symbol" w:hAnsi="Symbol"/>
    </w:rPr>
  </w:style>
  <w:style w:type="character" w:customStyle="1" w:styleId="WW8Num4z0">
    <w:name w:val="WW8Num4z0"/>
    <w:uiPriority w:val="99"/>
    <w:rsid w:val="002820EB"/>
    <w:rPr>
      <w:rFonts w:ascii="Symbol" w:hAnsi="Symbol"/>
    </w:rPr>
  </w:style>
  <w:style w:type="character" w:customStyle="1" w:styleId="WW8Num7z0">
    <w:name w:val="WW8Num7z0"/>
    <w:uiPriority w:val="99"/>
    <w:rsid w:val="002820EB"/>
    <w:rPr>
      <w:rFonts w:ascii="Symbol" w:hAnsi="Symbol"/>
    </w:rPr>
  </w:style>
  <w:style w:type="character" w:customStyle="1" w:styleId="WW8Num7z1">
    <w:name w:val="WW8Num7z1"/>
    <w:uiPriority w:val="99"/>
    <w:rsid w:val="002820EB"/>
    <w:rPr>
      <w:rFonts w:ascii="Courier New" w:hAnsi="Courier New"/>
    </w:rPr>
  </w:style>
  <w:style w:type="character" w:customStyle="1" w:styleId="WW8Num7z2">
    <w:name w:val="WW8Num7z2"/>
    <w:uiPriority w:val="99"/>
    <w:rsid w:val="002820EB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2820EB"/>
  </w:style>
  <w:style w:type="paragraph" w:customStyle="1" w:styleId="a3">
    <w:name w:val="Заголовок"/>
    <w:basedOn w:val="a"/>
    <w:next w:val="a4"/>
    <w:uiPriority w:val="99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link w:val="a5"/>
    <w:rsid w:val="002820EB"/>
    <w:rPr>
      <w:b/>
      <w:sz w:val="24"/>
    </w:rPr>
  </w:style>
  <w:style w:type="character" w:customStyle="1" w:styleId="a5">
    <w:name w:val="Основной текст Знак"/>
    <w:basedOn w:val="a0"/>
    <w:link w:val="a4"/>
    <w:rsid w:val="004B247D"/>
    <w:rPr>
      <w:sz w:val="20"/>
      <w:szCs w:val="20"/>
      <w:lang w:eastAsia="ar-SA"/>
    </w:rPr>
  </w:style>
  <w:style w:type="paragraph" w:styleId="a6">
    <w:name w:val="List"/>
    <w:basedOn w:val="a4"/>
    <w:uiPriority w:val="99"/>
    <w:rsid w:val="002820EB"/>
    <w:rPr>
      <w:rFonts w:cs="Tahoma"/>
    </w:rPr>
  </w:style>
  <w:style w:type="paragraph" w:customStyle="1" w:styleId="12">
    <w:name w:val="Название1"/>
    <w:basedOn w:val="a"/>
    <w:uiPriority w:val="99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3">
    <w:name w:val="Указатель1"/>
    <w:basedOn w:val="a"/>
    <w:uiPriority w:val="99"/>
    <w:rsid w:val="002820EB"/>
    <w:pPr>
      <w:suppressLineNumbers/>
    </w:pPr>
    <w:rPr>
      <w:rFonts w:cs="Tahoma"/>
    </w:rPr>
  </w:style>
  <w:style w:type="paragraph" w:customStyle="1" w:styleId="14">
    <w:name w:val="Название объекта1"/>
    <w:basedOn w:val="a"/>
    <w:next w:val="a"/>
    <w:uiPriority w:val="99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uiPriority w:val="99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uiPriority w:val="99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uiPriority w:val="99"/>
    <w:rsid w:val="002820EB"/>
    <w:pPr>
      <w:widowControl w:val="0"/>
      <w:suppressAutoHyphens/>
      <w:jc w:val="both"/>
    </w:pPr>
    <w:rPr>
      <w:sz w:val="16"/>
      <w:szCs w:val="20"/>
      <w:lang w:eastAsia="ar-SA"/>
    </w:rPr>
  </w:style>
  <w:style w:type="paragraph" w:styleId="a7">
    <w:name w:val="Title"/>
    <w:basedOn w:val="a"/>
    <w:next w:val="a8"/>
    <w:link w:val="a9"/>
    <w:uiPriority w:val="99"/>
    <w:qFormat/>
    <w:rsid w:val="002820EB"/>
    <w:pPr>
      <w:ind w:hanging="142"/>
      <w:jc w:val="center"/>
    </w:pPr>
    <w:rPr>
      <w:b/>
      <w:sz w:val="28"/>
      <w:u w:val="single"/>
    </w:rPr>
  </w:style>
  <w:style w:type="character" w:customStyle="1" w:styleId="a9">
    <w:name w:val="Название Знак"/>
    <w:basedOn w:val="a0"/>
    <w:link w:val="a7"/>
    <w:uiPriority w:val="99"/>
    <w:rsid w:val="004B247D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8">
    <w:name w:val="Subtitle"/>
    <w:basedOn w:val="a3"/>
    <w:next w:val="a4"/>
    <w:link w:val="aa"/>
    <w:uiPriority w:val="99"/>
    <w:qFormat/>
    <w:rsid w:val="002820EB"/>
    <w:pPr>
      <w:jc w:val="center"/>
    </w:pPr>
    <w:rPr>
      <w:i/>
      <w:iCs/>
    </w:rPr>
  </w:style>
  <w:style w:type="character" w:customStyle="1" w:styleId="aa">
    <w:name w:val="Подзаголовок Знак"/>
    <w:basedOn w:val="a0"/>
    <w:link w:val="a8"/>
    <w:uiPriority w:val="11"/>
    <w:rsid w:val="004B247D"/>
    <w:rPr>
      <w:rFonts w:asciiTheme="majorHAnsi" w:eastAsiaTheme="majorEastAsia" w:hAnsiTheme="majorHAnsi" w:cstheme="majorBidi"/>
      <w:sz w:val="24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2820EB"/>
    <w:pPr>
      <w:tabs>
        <w:tab w:val="center" w:pos="4153"/>
        <w:tab w:val="right" w:pos="8306"/>
      </w:tabs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B247D"/>
    <w:rPr>
      <w:sz w:val="20"/>
      <w:szCs w:val="20"/>
      <w:lang w:eastAsia="ar-SA"/>
    </w:rPr>
  </w:style>
  <w:style w:type="paragraph" w:styleId="ad">
    <w:name w:val="header"/>
    <w:basedOn w:val="a"/>
    <w:link w:val="ae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737133"/>
    <w:rPr>
      <w:lang w:eastAsia="ar-SA" w:bidi="ar-SA"/>
    </w:rPr>
  </w:style>
  <w:style w:type="paragraph" w:styleId="af">
    <w:name w:val="footer"/>
    <w:basedOn w:val="a"/>
    <w:link w:val="af0"/>
    <w:uiPriority w:val="99"/>
    <w:rsid w:val="002820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locked/>
    <w:rsid w:val="007A529C"/>
    <w:rPr>
      <w:lang w:eastAsia="ar-SA" w:bidi="ar-SA"/>
    </w:rPr>
  </w:style>
  <w:style w:type="paragraph" w:customStyle="1" w:styleId="af1">
    <w:name w:val="Содержимое таблицы"/>
    <w:basedOn w:val="a"/>
    <w:uiPriority w:val="99"/>
    <w:rsid w:val="002820EB"/>
    <w:pPr>
      <w:suppressLineNumbers/>
    </w:pPr>
  </w:style>
  <w:style w:type="paragraph" w:customStyle="1" w:styleId="af2">
    <w:name w:val="Заголовок таблицы"/>
    <w:basedOn w:val="af1"/>
    <w:uiPriority w:val="99"/>
    <w:rsid w:val="002820EB"/>
    <w:pPr>
      <w:jc w:val="center"/>
    </w:pPr>
    <w:rPr>
      <w:b/>
      <w:bCs/>
    </w:rPr>
  </w:style>
  <w:style w:type="paragraph" w:styleId="af3">
    <w:name w:val="Balloon Text"/>
    <w:basedOn w:val="a"/>
    <w:link w:val="af4"/>
    <w:uiPriority w:val="99"/>
    <w:semiHidden/>
    <w:rsid w:val="00FA2C0F"/>
    <w:rPr>
      <w:rFonts w:ascii="Tahoma" w:hAnsi="Tahoma"/>
      <w:sz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uiPriority w:val="99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15">
    <w:name w:val="Замещающий текст1"/>
    <w:uiPriority w:val="99"/>
    <w:semiHidden/>
    <w:rsid w:val="005A2898"/>
    <w:rPr>
      <w:color w:val="808080"/>
    </w:rPr>
  </w:style>
  <w:style w:type="paragraph" w:customStyle="1" w:styleId="16">
    <w:name w:val="Абзац списка1"/>
    <w:basedOn w:val="a"/>
    <w:uiPriority w:val="99"/>
    <w:rsid w:val="00C4477F"/>
    <w:pPr>
      <w:ind w:left="720"/>
      <w:contextualSpacing/>
    </w:pPr>
  </w:style>
  <w:style w:type="table" w:styleId="af5">
    <w:name w:val="Table Grid"/>
    <w:basedOn w:val="a1"/>
    <w:uiPriority w:val="59"/>
    <w:rsid w:val="00406A5C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annotation reference"/>
    <w:basedOn w:val="a0"/>
    <w:uiPriority w:val="99"/>
    <w:rsid w:val="00095BB2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rsid w:val="00095BB2"/>
  </w:style>
  <w:style w:type="character" w:customStyle="1" w:styleId="af8">
    <w:name w:val="Текст примечания Знак"/>
    <w:basedOn w:val="a0"/>
    <w:link w:val="af7"/>
    <w:uiPriority w:val="99"/>
    <w:locked/>
    <w:rsid w:val="00095BB2"/>
    <w:rPr>
      <w:lang w:eastAsia="ar-SA" w:bidi="ar-SA"/>
    </w:rPr>
  </w:style>
  <w:style w:type="paragraph" w:styleId="af9">
    <w:name w:val="annotation subject"/>
    <w:basedOn w:val="af7"/>
    <w:next w:val="af7"/>
    <w:link w:val="afa"/>
    <w:uiPriority w:val="99"/>
    <w:rsid w:val="00095BB2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locked/>
    <w:rsid w:val="00095BB2"/>
    <w:rPr>
      <w:b/>
      <w:lang w:eastAsia="ar-SA" w:bidi="ar-SA"/>
    </w:rPr>
  </w:style>
  <w:style w:type="character" w:styleId="afb">
    <w:name w:val="Placeholder Text"/>
    <w:basedOn w:val="a0"/>
    <w:uiPriority w:val="99"/>
    <w:semiHidden/>
    <w:rsid w:val="005E6AAE"/>
    <w:rPr>
      <w:rFonts w:cs="Times New Roman"/>
      <w:color w:val="808080"/>
    </w:rPr>
  </w:style>
  <w:style w:type="paragraph" w:styleId="22">
    <w:name w:val="Body Text Indent 2"/>
    <w:basedOn w:val="a"/>
    <w:link w:val="23"/>
    <w:uiPriority w:val="99"/>
    <w:rsid w:val="00EF398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EF3982"/>
    <w:rPr>
      <w:rFonts w:cs="Times New Roman"/>
      <w:lang w:eastAsia="ar-SA" w:bidi="ar-SA"/>
    </w:rPr>
  </w:style>
  <w:style w:type="paragraph" w:styleId="afc">
    <w:name w:val="List Paragraph"/>
    <w:basedOn w:val="a"/>
    <w:uiPriority w:val="34"/>
    <w:qFormat/>
    <w:rsid w:val="000118D0"/>
    <w:pPr>
      <w:ind w:left="720"/>
      <w:contextualSpacing/>
    </w:pPr>
  </w:style>
  <w:style w:type="character" w:styleId="afd">
    <w:name w:val="Hyperlink"/>
    <w:basedOn w:val="a0"/>
    <w:uiPriority w:val="99"/>
    <w:semiHidden/>
    <w:unhideWhenUsed/>
    <w:rsid w:val="006B76A5"/>
    <w:rPr>
      <w:color w:val="0000FF"/>
      <w:u w:val="single"/>
    </w:rPr>
  </w:style>
  <w:style w:type="paragraph" w:styleId="afe">
    <w:name w:val="Plain Text"/>
    <w:aliases w:val="Plain Text Char"/>
    <w:basedOn w:val="a"/>
    <w:link w:val="aff"/>
    <w:rsid w:val="00B1337C"/>
    <w:pPr>
      <w:suppressAutoHyphens w:val="0"/>
    </w:pPr>
    <w:rPr>
      <w:rFonts w:ascii="Courier New" w:hAnsi="Courier New"/>
      <w:lang w:eastAsia="ru-RU"/>
    </w:rPr>
  </w:style>
  <w:style w:type="character" w:customStyle="1" w:styleId="aff">
    <w:name w:val="Текст Знак"/>
    <w:aliases w:val="Plain Text Char Знак"/>
    <w:basedOn w:val="a0"/>
    <w:link w:val="afe"/>
    <w:uiPriority w:val="99"/>
    <w:rsid w:val="00B1337C"/>
    <w:rPr>
      <w:rFonts w:ascii="Courier New" w:hAnsi="Courier New"/>
      <w:sz w:val="20"/>
      <w:szCs w:val="20"/>
    </w:rPr>
  </w:style>
  <w:style w:type="paragraph" w:customStyle="1" w:styleId="ConsPlusNormal">
    <w:name w:val="ConsPlusNormal"/>
    <w:rsid w:val="00123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24">
    <w:name w:val="Основной текст (2)_"/>
    <w:basedOn w:val="a0"/>
    <w:link w:val="25"/>
    <w:rsid w:val="0078339E"/>
    <w:rPr>
      <w:rFonts w:ascii="Calibri" w:eastAsia="Calibri" w:hAnsi="Calibri" w:cs="Calibri"/>
      <w:sz w:val="17"/>
      <w:szCs w:val="1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78339E"/>
    <w:pPr>
      <w:widowControl w:val="0"/>
      <w:shd w:val="clear" w:color="auto" w:fill="FFFFFF"/>
      <w:suppressAutoHyphens w:val="0"/>
      <w:spacing w:after="420" w:line="0" w:lineRule="atLeast"/>
      <w:ind w:hanging="300"/>
    </w:pPr>
    <w:rPr>
      <w:rFonts w:ascii="Calibri" w:eastAsia="Calibri" w:hAnsi="Calibri" w:cs="Calibri"/>
      <w:sz w:val="17"/>
      <w:szCs w:val="17"/>
      <w:lang w:eastAsia="ru-RU"/>
    </w:rPr>
  </w:style>
  <w:style w:type="paragraph" w:customStyle="1" w:styleId="17">
    <w:name w:val="Обычный1"/>
    <w:rsid w:val="000E7641"/>
    <w:rPr>
      <w:rFonts w:ascii="Arial" w:hAnsi="Arial"/>
      <w:snapToGrid w:val="0"/>
      <w:szCs w:val="20"/>
    </w:rPr>
  </w:style>
  <w:style w:type="paragraph" w:styleId="26">
    <w:name w:val="Body Text 2"/>
    <w:basedOn w:val="a"/>
    <w:link w:val="27"/>
    <w:rsid w:val="00C262EF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rsid w:val="00C262EF"/>
    <w:rPr>
      <w:sz w:val="20"/>
      <w:szCs w:val="20"/>
      <w:lang w:eastAsia="ar-SA"/>
    </w:rPr>
  </w:style>
  <w:style w:type="paragraph" w:customStyle="1" w:styleId="Default">
    <w:name w:val="Default"/>
    <w:rsid w:val="00E1572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0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23DA23-45D8-4032-B1AF-2BF93197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1860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Yarutkin</cp:lastModifiedBy>
  <cp:revision>70</cp:revision>
  <cp:lastPrinted>2024-02-02T07:26:00Z</cp:lastPrinted>
  <dcterms:created xsi:type="dcterms:W3CDTF">2023-10-02T08:09:00Z</dcterms:created>
  <dcterms:modified xsi:type="dcterms:W3CDTF">2024-03-04T15:06:00Z</dcterms:modified>
</cp:coreProperties>
</file>