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D37" w:rsidRPr="00C07D37" w:rsidRDefault="00C07D37" w:rsidP="00B17DA0">
      <w:pPr>
        <w:pStyle w:val="aa"/>
        <w:suppressAutoHyphens/>
        <w:spacing w:after="0" w:line="360" w:lineRule="auto"/>
        <w:jc w:val="center"/>
        <w:rPr>
          <w:rFonts w:ascii="Times New Roman" w:eastAsia="Times New Roman" w:hAnsi="Times New Roman"/>
          <w:b/>
          <w:color w:val="000000" w:themeColor="text1"/>
          <w:spacing w:val="-10"/>
          <w:sz w:val="28"/>
          <w:szCs w:val="28"/>
          <w:lang w:eastAsia="ru-RU"/>
        </w:rPr>
      </w:pPr>
      <w:r w:rsidRPr="00C07D37">
        <w:rPr>
          <w:rFonts w:ascii="Times New Roman" w:eastAsia="Times New Roman" w:hAnsi="Times New Roman"/>
          <w:b/>
          <w:color w:val="000000" w:themeColor="text1"/>
          <w:spacing w:val="-10"/>
          <w:sz w:val="28"/>
          <w:szCs w:val="28"/>
          <w:lang w:eastAsia="ru-RU"/>
        </w:rPr>
        <w:t>МИНИСТЕРСТВО ЗДРАВООХРАНЕНИЯ РОССИЙСКОЙ ФЕДЕРАЦИИ</w:t>
      </w:r>
    </w:p>
    <w:p w:rsidR="00C07D37" w:rsidRPr="009167AD" w:rsidRDefault="00C07D37" w:rsidP="00B17DA0">
      <w:pPr>
        <w:pStyle w:val="aa"/>
        <w:tabs>
          <w:tab w:val="left" w:pos="3828"/>
        </w:tabs>
        <w:suppressAutoHyphens/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</w:p>
    <w:p w:rsidR="00C07D37" w:rsidRPr="009167AD" w:rsidRDefault="00C07D37" w:rsidP="00B17DA0">
      <w:pPr>
        <w:pStyle w:val="aa"/>
        <w:tabs>
          <w:tab w:val="left" w:pos="3828"/>
        </w:tabs>
        <w:suppressAutoHyphens/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</w:p>
    <w:p w:rsidR="00C07D37" w:rsidRPr="009167AD" w:rsidRDefault="00C07D37" w:rsidP="00B17DA0">
      <w:pPr>
        <w:pStyle w:val="aa"/>
        <w:tabs>
          <w:tab w:val="left" w:pos="3828"/>
        </w:tabs>
        <w:suppressAutoHyphens/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</w:p>
    <w:p w:rsidR="00C07D37" w:rsidRPr="00C07D37" w:rsidRDefault="00C07D37" w:rsidP="00B17DA0">
      <w:pPr>
        <w:suppressAutoHyphens/>
        <w:spacing w:after="0" w:line="240" w:lineRule="auto"/>
        <w:jc w:val="center"/>
        <w:rPr>
          <w:rFonts w:ascii="Times New Roman" w:eastAsiaTheme="minorHAnsi" w:hAnsi="Times New Roman" w:cstheme="minorBidi"/>
          <w:b/>
          <w:color w:val="000000" w:themeColor="text1"/>
          <w:sz w:val="32"/>
          <w:szCs w:val="32"/>
        </w:rPr>
      </w:pPr>
      <w:r w:rsidRPr="00C07D37">
        <w:rPr>
          <w:rFonts w:ascii="Times New Roman" w:eastAsiaTheme="minorHAnsi" w:hAnsi="Times New Roman" w:cstheme="minorBidi"/>
          <w:b/>
          <w:color w:val="000000" w:themeColor="text1"/>
          <w:sz w:val="32"/>
          <w:szCs w:val="32"/>
        </w:rPr>
        <w:t>ФАРМАКОПЕЙНАЯ СТАТЬЯ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07D37" w:rsidTr="00740D2C">
        <w:trPr>
          <w:jc w:val="center"/>
        </w:trPr>
        <w:tc>
          <w:tcPr>
            <w:tcW w:w="9356" w:type="dxa"/>
          </w:tcPr>
          <w:p w:rsidR="00C07D37" w:rsidRDefault="00C07D37" w:rsidP="00B17D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7D37" w:rsidRPr="00986424" w:rsidRDefault="00C07D37" w:rsidP="00B17DA0">
      <w:pPr>
        <w:suppressAutoHyphens/>
        <w:spacing w:after="0" w:line="4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  <w:gridCol w:w="460"/>
        <w:gridCol w:w="3190"/>
      </w:tblGrid>
      <w:tr w:rsidR="00C07D37" w:rsidRPr="00F57AED" w:rsidTr="00740D2C">
        <w:trPr>
          <w:jc w:val="center"/>
        </w:trPr>
        <w:tc>
          <w:tcPr>
            <w:tcW w:w="5919" w:type="dxa"/>
          </w:tcPr>
          <w:p w:rsidR="00C07D37" w:rsidRPr="00C07D37" w:rsidRDefault="00B63489" w:rsidP="00B17DA0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Рябины обыкновенной плоды</w:t>
            </w:r>
          </w:p>
        </w:tc>
        <w:tc>
          <w:tcPr>
            <w:tcW w:w="460" w:type="dxa"/>
          </w:tcPr>
          <w:p w:rsidR="00C07D37" w:rsidRPr="00C07D37" w:rsidRDefault="00C07D37" w:rsidP="00B17DA0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190" w:type="dxa"/>
          </w:tcPr>
          <w:p w:rsidR="00C07D37" w:rsidRPr="00C07D37" w:rsidRDefault="00C07D37" w:rsidP="00B17DA0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C07D37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ФС</w:t>
            </w:r>
            <w:r w:rsidR="0010525E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.2.5.0093</w:t>
            </w:r>
            <w:bookmarkStart w:id="0" w:name="_GoBack"/>
            <w:bookmarkEnd w:id="0"/>
          </w:p>
        </w:tc>
      </w:tr>
      <w:tr w:rsidR="00C07D37" w:rsidRPr="00A70813" w:rsidTr="00740D2C">
        <w:trPr>
          <w:jc w:val="center"/>
        </w:trPr>
        <w:tc>
          <w:tcPr>
            <w:tcW w:w="5919" w:type="dxa"/>
          </w:tcPr>
          <w:p w:rsidR="00C07D37" w:rsidRPr="00C07D37" w:rsidRDefault="00C07D37" w:rsidP="00B17DA0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ar-SA"/>
              </w:rPr>
            </w:pPr>
            <w:r w:rsidRPr="00C07D37">
              <w:rPr>
                <w:rFonts w:ascii="Times New Roman" w:eastAsia="Times New Roman" w:hAnsi="Times New Roman"/>
                <w:b/>
                <w:sz w:val="28"/>
                <w:szCs w:val="28"/>
                <w:lang w:val="en-US" w:eastAsia="ar-SA"/>
              </w:rPr>
              <w:t xml:space="preserve">Sorbi aucupariae fructus </w:t>
            </w:r>
          </w:p>
        </w:tc>
        <w:tc>
          <w:tcPr>
            <w:tcW w:w="460" w:type="dxa"/>
          </w:tcPr>
          <w:p w:rsidR="00C07D37" w:rsidRPr="00C07D37" w:rsidRDefault="00C07D37" w:rsidP="00B17DA0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ar-SA"/>
              </w:rPr>
            </w:pPr>
          </w:p>
        </w:tc>
        <w:tc>
          <w:tcPr>
            <w:tcW w:w="3190" w:type="dxa"/>
          </w:tcPr>
          <w:p w:rsidR="00C07D37" w:rsidRPr="00C07D37" w:rsidRDefault="00C07D37" w:rsidP="00B17DA0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C07D37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 xml:space="preserve">Взамен </w:t>
            </w:r>
            <w:r w:rsidR="00C90463" w:rsidRPr="00C90463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ФС.</w:t>
            </w:r>
            <w:r w:rsidRPr="00775D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2.5.0093.18</w:t>
            </w:r>
          </w:p>
        </w:tc>
      </w:tr>
    </w:tbl>
    <w:p w:rsidR="00C07D37" w:rsidRPr="00DB5044" w:rsidRDefault="00C07D37" w:rsidP="00B17DA0">
      <w:pPr>
        <w:suppressAutoHyphens/>
        <w:spacing w:after="0" w:line="4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07D37" w:rsidTr="00740D2C">
        <w:trPr>
          <w:jc w:val="center"/>
        </w:trPr>
        <w:tc>
          <w:tcPr>
            <w:tcW w:w="9356" w:type="dxa"/>
          </w:tcPr>
          <w:p w:rsidR="00C07D37" w:rsidRDefault="00C07D37" w:rsidP="00B17DA0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B5044" w:rsidRDefault="00DB5044" w:rsidP="00B17DA0">
      <w:pPr>
        <w:widowControl w:val="0"/>
        <w:tabs>
          <w:tab w:val="center" w:pos="4153"/>
          <w:tab w:val="right" w:pos="830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0525" w:rsidRPr="00820525" w:rsidRDefault="00820525" w:rsidP="00B17DA0">
      <w:pPr>
        <w:keepNext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0525">
        <w:rPr>
          <w:rFonts w:ascii="Times New Roman" w:eastAsia="Times New Roman" w:hAnsi="Times New Roman"/>
          <w:sz w:val="28"/>
          <w:szCs w:val="28"/>
          <w:lang w:eastAsia="ru-RU"/>
        </w:rPr>
        <w:t>ОПРЕДЕЛЕНИЕ</w:t>
      </w:r>
    </w:p>
    <w:p w:rsidR="00E33EF5" w:rsidRDefault="00E33EF5" w:rsidP="00B17DA0">
      <w:pPr>
        <w:widowControl w:val="0"/>
        <w:tabs>
          <w:tab w:val="center" w:pos="4153"/>
          <w:tab w:val="right" w:pos="830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Собранные в период полного созревания и высушенные плоды дикорастущего и культивируемого дерева (реже кустарника) рябины обыкновенной – </w:t>
      </w:r>
      <w:r w:rsidRPr="00775DBB">
        <w:rPr>
          <w:rFonts w:ascii="Times New Roman" w:eastAsia="Times New Roman" w:hAnsi="Times New Roman"/>
          <w:i/>
          <w:sz w:val="28"/>
          <w:szCs w:val="28"/>
          <w:lang w:eastAsia="ru-RU"/>
        </w:rPr>
        <w:t>Sorbus aucuparia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 L., сем. розоцветных 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75DBB">
        <w:rPr>
          <w:rFonts w:ascii="Times New Roman" w:eastAsia="Times New Roman" w:hAnsi="Times New Roman"/>
          <w:i/>
          <w:sz w:val="28"/>
          <w:szCs w:val="28"/>
          <w:lang w:eastAsia="ru-RU"/>
        </w:rPr>
        <w:t>Rosaceae</w:t>
      </w:r>
      <w:r w:rsidRPr="00775DB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</w:p>
    <w:p w:rsidR="00B53A24" w:rsidRPr="00513665" w:rsidRDefault="00B53A24" w:rsidP="00B17DA0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665">
        <w:rPr>
          <w:rFonts w:ascii="Times New Roman" w:hAnsi="Times New Roman"/>
          <w:sz w:val="28"/>
          <w:szCs w:val="28"/>
        </w:rPr>
        <w:t>Содерж</w:t>
      </w:r>
      <w:r w:rsidR="005A3906" w:rsidRPr="00513665">
        <w:rPr>
          <w:rFonts w:ascii="Times New Roman" w:hAnsi="Times New Roman"/>
          <w:sz w:val="28"/>
          <w:szCs w:val="28"/>
        </w:rPr>
        <w:t>а</w:t>
      </w:r>
      <w:r w:rsidRPr="00513665">
        <w:rPr>
          <w:rFonts w:ascii="Times New Roman" w:hAnsi="Times New Roman"/>
          <w:sz w:val="28"/>
          <w:szCs w:val="28"/>
        </w:rPr>
        <w:t>т</w:t>
      </w:r>
      <w:r w:rsidR="008A2233" w:rsidRPr="00513665">
        <w:rPr>
          <w:rFonts w:ascii="Times New Roman" w:hAnsi="Times New Roman"/>
          <w:sz w:val="28"/>
          <w:szCs w:val="28"/>
        </w:rPr>
        <w:t xml:space="preserve"> </w:t>
      </w:r>
      <w:r w:rsidR="00311FE4" w:rsidRPr="00513665">
        <w:rPr>
          <w:rFonts w:ascii="Times New Roman" w:eastAsia="Times New Roman" w:hAnsi="Times New Roman"/>
          <w:sz w:val="28"/>
          <w:szCs w:val="28"/>
          <w:lang w:eastAsia="ru-RU"/>
        </w:rPr>
        <w:t>не менее 3,2 </w:t>
      </w: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311FE4" w:rsidRPr="005136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311FE4" w:rsidRPr="00513665">
        <w:rPr>
          <w:rFonts w:ascii="Times New Roman" w:eastAsia="Times New Roman" w:hAnsi="Times New Roman"/>
          <w:sz w:val="28"/>
          <w:szCs w:val="28"/>
          <w:lang w:eastAsia="ru-RU"/>
        </w:rPr>
        <w:t>уммы</w:t>
      </w: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органических кислот в пересч</w:t>
      </w:r>
      <w:r w:rsidR="00163881" w:rsidRPr="00513665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>те на яблочную кислоту</w:t>
      </w:r>
      <w:r w:rsidRPr="00513665">
        <w:rPr>
          <w:sz w:val="28"/>
          <w:szCs w:val="28"/>
        </w:rPr>
        <w:t xml:space="preserve"> </w:t>
      </w: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>в сухом сырье.</w:t>
      </w:r>
    </w:p>
    <w:p w:rsidR="00820525" w:rsidRPr="00820525" w:rsidRDefault="00820525" w:rsidP="00B17DA0">
      <w:pPr>
        <w:keepNext/>
        <w:widowControl w:val="0"/>
        <w:tabs>
          <w:tab w:val="left" w:pos="4261"/>
          <w:tab w:val="left" w:pos="8522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0525">
        <w:rPr>
          <w:rFonts w:ascii="Times New Roman" w:eastAsia="Times New Roman" w:hAnsi="Times New Roman"/>
          <w:sz w:val="28"/>
          <w:szCs w:val="28"/>
          <w:lang w:eastAsia="ru-RU"/>
        </w:rPr>
        <w:t>ИДЕНТИФИКАЦИЯ</w:t>
      </w:r>
    </w:p>
    <w:p w:rsidR="00B53A24" w:rsidRPr="00B53A24" w:rsidRDefault="00E33EF5" w:rsidP="00B17DA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366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Внешние признаки.</w:t>
      </w: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53A24" w:rsidRPr="00513665">
        <w:rPr>
          <w:rFonts w:ascii="Times New Roman" w:eastAsia="Times New Roman" w:hAnsi="Times New Roman"/>
          <w:sz w:val="28"/>
          <w:szCs w:val="28"/>
          <w:lang w:eastAsia="ru-RU"/>
        </w:rPr>
        <w:t>Определение проводят в соответствии с ОФС</w:t>
      </w:r>
      <w:r w:rsidR="004D18E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B53A24" w:rsidRPr="00513665">
        <w:rPr>
          <w:rFonts w:ascii="Times New Roman" w:eastAsia="Times New Roman" w:hAnsi="Times New Roman"/>
          <w:sz w:val="28"/>
          <w:szCs w:val="28"/>
          <w:lang w:eastAsia="ru-RU"/>
        </w:rPr>
        <w:t>«Плоды».</w:t>
      </w:r>
    </w:p>
    <w:p w:rsidR="008E4A76" w:rsidRPr="00775DBB" w:rsidRDefault="00E33EF5" w:rsidP="00B17DA0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5DBB">
        <w:rPr>
          <w:rFonts w:ascii="Times New Roman" w:eastAsia="Times New Roman" w:hAnsi="Times New Roman"/>
          <w:i/>
          <w:sz w:val="28"/>
          <w:szCs w:val="28"/>
          <w:lang w:eastAsia="ru-RU"/>
        </w:rPr>
        <w:t>Цельное сырь</w:t>
      </w:r>
      <w:r w:rsidR="00163881">
        <w:rPr>
          <w:rFonts w:ascii="Times New Roman" w:eastAsia="Times New Roman" w:hAnsi="Times New Roman"/>
          <w:i/>
          <w:sz w:val="28"/>
          <w:szCs w:val="28"/>
          <w:lang w:eastAsia="ru-RU"/>
        </w:rPr>
        <w:t>ё</w:t>
      </w:r>
      <w:r w:rsidRPr="00775DBB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8056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Плоды </w:t>
      </w:r>
      <w:r w:rsidR="005F4BEA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яблокообразные, </w:t>
      </w:r>
      <w:r w:rsidR="00B8376C">
        <w:rPr>
          <w:rFonts w:ascii="Times New Roman" w:eastAsia="Times New Roman" w:hAnsi="Times New Roman"/>
          <w:sz w:val="28"/>
          <w:szCs w:val="28"/>
          <w:lang w:eastAsia="ru-RU"/>
        </w:rPr>
        <w:t xml:space="preserve">одиночные или слипшиеся по несколько штук, </w:t>
      </w:r>
      <w:r w:rsidR="0069417E">
        <w:rPr>
          <w:rFonts w:ascii="Times New Roman" w:eastAsia="Times New Roman" w:hAnsi="Times New Roman"/>
          <w:sz w:val="28"/>
          <w:szCs w:val="28"/>
          <w:lang w:eastAsia="ru-RU"/>
        </w:rPr>
        <w:t>2–</w:t>
      </w:r>
      <w:r w:rsidR="00FD20A2" w:rsidRPr="00775DBB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B8376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D20A2" w:rsidRPr="00775DBB">
        <w:rPr>
          <w:rFonts w:ascii="Times New Roman" w:eastAsia="Times New Roman" w:hAnsi="Times New Roman"/>
          <w:sz w:val="28"/>
          <w:szCs w:val="28"/>
          <w:lang w:eastAsia="ru-RU"/>
        </w:rPr>
        <w:t>гн</w:t>
      </w:r>
      <w:r w:rsidR="0016388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="00FD20A2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здные, 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округлые </w:t>
      </w:r>
      <w:r w:rsidR="005F4BEA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овально-округлые; </w:t>
      </w:r>
      <w:r w:rsidR="00320BA9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с блестящей, реже </w:t>
      </w:r>
      <w:r w:rsidR="00721E09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матовой, </w:t>
      </w:r>
      <w:r w:rsidR="00701B15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сильно 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морщини</w:t>
      </w:r>
      <w:r w:rsidR="00701B15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стой поверхностью, </w:t>
      </w:r>
      <w:r w:rsidR="009E7C27" w:rsidRPr="00775DBB">
        <w:rPr>
          <w:rFonts w:ascii="Times New Roman" w:eastAsia="Times New Roman" w:hAnsi="Times New Roman"/>
          <w:sz w:val="28"/>
          <w:szCs w:val="28"/>
          <w:lang w:eastAsia="ru-RU"/>
        </w:rPr>
        <w:t>в поперечнике</w:t>
      </w:r>
      <w:r w:rsidR="00701B15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 до 9</w:t>
      </w:r>
      <w:r w:rsidR="0016388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93255E">
        <w:rPr>
          <w:rFonts w:ascii="Times New Roman" w:eastAsia="Times New Roman" w:hAnsi="Times New Roman"/>
          <w:sz w:val="28"/>
          <w:szCs w:val="28"/>
          <w:lang w:eastAsia="ru-RU"/>
        </w:rPr>
        <w:t>мм,</w:t>
      </w:r>
      <w:r w:rsidR="009E7C27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20BA9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на верхушке с </w:t>
      </w:r>
      <w:r w:rsidR="009E7C27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остающейся чашечкой из </w:t>
      </w:r>
      <w:r w:rsidR="00320BA9" w:rsidRPr="00775DBB">
        <w:rPr>
          <w:rFonts w:ascii="Times New Roman" w:eastAsia="Times New Roman" w:hAnsi="Times New Roman"/>
          <w:sz w:val="28"/>
          <w:szCs w:val="28"/>
          <w:lang w:eastAsia="ru-RU"/>
        </w:rPr>
        <w:t>пят</w:t>
      </w:r>
      <w:r w:rsidR="009E7C27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и малозаметных </w:t>
      </w:r>
      <w:r w:rsidR="00320BA9" w:rsidRPr="00775DBB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9E7C27" w:rsidRPr="00775DBB">
        <w:rPr>
          <w:rFonts w:ascii="Times New Roman" w:eastAsia="Times New Roman" w:hAnsi="Times New Roman"/>
          <w:sz w:val="28"/>
          <w:szCs w:val="28"/>
          <w:lang w:eastAsia="ru-RU"/>
        </w:rPr>
        <w:t>мыкающи</w:t>
      </w:r>
      <w:r w:rsidR="00CA72A3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9E7C27" w:rsidRPr="00775DBB">
        <w:rPr>
          <w:rFonts w:ascii="Times New Roman" w:eastAsia="Times New Roman" w:hAnsi="Times New Roman"/>
          <w:sz w:val="28"/>
          <w:szCs w:val="28"/>
          <w:lang w:eastAsia="ru-RU"/>
        </w:rPr>
        <w:t>ся зубчиков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E7C27" w:rsidRPr="00775DBB">
        <w:rPr>
          <w:rFonts w:ascii="Times New Roman" w:eastAsia="Times New Roman" w:hAnsi="Times New Roman"/>
          <w:sz w:val="28"/>
          <w:szCs w:val="28"/>
          <w:lang w:eastAsia="ru-RU"/>
        </w:rPr>
        <w:t>В м</w:t>
      </w:r>
      <w:r w:rsidR="003F0116">
        <w:rPr>
          <w:rFonts w:ascii="Times New Roman" w:eastAsia="Times New Roman" w:hAnsi="Times New Roman"/>
          <w:sz w:val="28"/>
          <w:szCs w:val="28"/>
          <w:lang w:eastAsia="ru-RU"/>
        </w:rPr>
        <w:t>якоти плода находятся от 2 до 7 </w:t>
      </w:r>
      <w:r w:rsidR="009E7C27" w:rsidRPr="00775DBB">
        <w:rPr>
          <w:rFonts w:ascii="Times New Roman" w:eastAsia="Times New Roman" w:hAnsi="Times New Roman"/>
          <w:sz w:val="28"/>
          <w:szCs w:val="28"/>
          <w:lang w:eastAsia="ru-RU"/>
        </w:rPr>
        <w:t>слегка серповидно-изогнутых, продолговатых с острыми концами, гладких семя</w:t>
      </w:r>
      <w:r w:rsidR="00F97C65">
        <w:rPr>
          <w:rFonts w:ascii="Times New Roman" w:eastAsia="Times New Roman" w:hAnsi="Times New Roman"/>
          <w:sz w:val="28"/>
          <w:szCs w:val="28"/>
          <w:lang w:eastAsia="ru-RU"/>
        </w:rPr>
        <w:t>н красновато-коричневого цвета.</w:t>
      </w:r>
    </w:p>
    <w:p w:rsidR="00163881" w:rsidRDefault="00210008" w:rsidP="00B17DA0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Цвет плодов от красновато</w:t>
      </w:r>
      <w:r w:rsidR="009443AB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желтовато-оранжевого до </w:t>
      </w:r>
      <w:r w:rsidR="009E7C27" w:rsidRPr="00775DBB">
        <w:rPr>
          <w:rFonts w:ascii="Times New Roman" w:eastAsia="Times New Roman" w:hAnsi="Times New Roman"/>
          <w:sz w:val="28"/>
          <w:szCs w:val="28"/>
          <w:lang w:eastAsia="ru-RU"/>
        </w:rPr>
        <w:t>коричне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вато-красного</w:t>
      </w:r>
      <w:r w:rsidR="004706C6">
        <w:rPr>
          <w:rFonts w:ascii="Times New Roman" w:eastAsia="Times New Roman" w:hAnsi="Times New Roman"/>
          <w:sz w:val="28"/>
          <w:szCs w:val="28"/>
          <w:lang w:eastAsia="ru-RU"/>
        </w:rPr>
        <w:t>, иногда с беловатым налё</w:t>
      </w:r>
      <w:r w:rsidR="00F939EF" w:rsidRPr="00775DBB">
        <w:rPr>
          <w:rFonts w:ascii="Times New Roman" w:eastAsia="Times New Roman" w:hAnsi="Times New Roman"/>
          <w:sz w:val="28"/>
          <w:szCs w:val="28"/>
          <w:lang w:eastAsia="ru-RU"/>
        </w:rPr>
        <w:t>том</w:t>
      </w:r>
      <w:r w:rsidR="0093255E">
        <w:rPr>
          <w:rFonts w:ascii="Times New Roman" w:eastAsia="Times New Roman" w:hAnsi="Times New Roman"/>
          <w:sz w:val="28"/>
          <w:szCs w:val="28"/>
          <w:lang w:eastAsia="ru-RU"/>
        </w:rPr>
        <w:t xml:space="preserve"> выкристаллизовавшегося сахара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. Запах слабый, </w:t>
      </w:r>
      <w:r w:rsidR="009E7C27" w:rsidRPr="00775DBB">
        <w:rPr>
          <w:rFonts w:ascii="Times New Roman" w:eastAsia="Times New Roman" w:hAnsi="Times New Roman"/>
          <w:sz w:val="28"/>
          <w:szCs w:val="28"/>
          <w:lang w:eastAsia="ru-RU"/>
        </w:rPr>
        <w:t>характер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ный</w:t>
      </w:r>
      <w:r w:rsidR="00F97C6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517A7" w:rsidRPr="00775DBB" w:rsidRDefault="009517A7" w:rsidP="00B17DA0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При рассмотрении под лупой (10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4"/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325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на поперечном срезе плода видно 2</w:t>
      </w:r>
      <w:r w:rsidR="008A223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F0116">
        <w:rPr>
          <w:rFonts w:ascii="Times New Roman" w:eastAsia="Times New Roman" w:hAnsi="Times New Roman"/>
          <w:sz w:val="28"/>
          <w:szCs w:val="28"/>
          <w:lang w:eastAsia="ru-RU"/>
        </w:rPr>
        <w:t>5 семенных гнезд. Стенки гнё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зд хрящевые, тв</w:t>
      </w:r>
      <w:r w:rsidR="0016388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рдые, сросшиеся с мякотью. 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Внутри каждого гнезда находятся 1</w:t>
      </w:r>
      <w:r w:rsidR="008A223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F0116">
        <w:rPr>
          <w:rFonts w:ascii="Times New Roman" w:eastAsia="Times New Roman" w:hAnsi="Times New Roman"/>
          <w:sz w:val="28"/>
          <w:szCs w:val="28"/>
          <w:lang w:eastAsia="ru-RU"/>
        </w:rPr>
        <w:t>2 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семени с тв</w:t>
      </w:r>
      <w:r w:rsidR="0016388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рдой семенной кожурой красновато-коричневого цвета и семенным ядром белого цвета. Мякоть плода рыхлая, мясистая, сверху покрыта кожицей.</w:t>
      </w:r>
    </w:p>
    <w:p w:rsidR="00311FE4" w:rsidRDefault="00E33EF5" w:rsidP="00B17DA0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5DB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Микроскопические признаки.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1FE4" w:rsidRPr="00513665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проводят в соответствии с ОФС «</w:t>
      </w:r>
      <w:r w:rsidR="006A5005" w:rsidRPr="002A26B8">
        <w:rPr>
          <w:rFonts w:ascii="Times New Roman" w:hAnsi="Times New Roman"/>
          <w:sz w:val="28"/>
          <w:szCs w:val="28"/>
        </w:rPr>
        <w:t>Микроскопический и микрохимический анализ лекарственного растительного сырья и лекарственных средств растительного происхождения</w:t>
      </w:r>
      <w:r w:rsidR="00311FE4" w:rsidRPr="00513665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0415CF" w:rsidRPr="007D77C0" w:rsidRDefault="00E33EF5" w:rsidP="00B17DA0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5DBB">
        <w:rPr>
          <w:rFonts w:ascii="Times New Roman" w:eastAsia="Times New Roman" w:hAnsi="Times New Roman"/>
          <w:i/>
          <w:sz w:val="28"/>
          <w:szCs w:val="28"/>
          <w:lang w:eastAsia="ru-RU"/>
        </w:rPr>
        <w:t>Цельное сырь</w:t>
      </w:r>
      <w:r w:rsidR="00163881">
        <w:rPr>
          <w:rFonts w:ascii="Times New Roman" w:eastAsia="Times New Roman" w:hAnsi="Times New Roman"/>
          <w:i/>
          <w:sz w:val="28"/>
          <w:szCs w:val="28"/>
          <w:lang w:eastAsia="ru-RU"/>
        </w:rPr>
        <w:t>ё</w:t>
      </w:r>
      <w:r w:rsidRPr="00775DBB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17A7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рассмотрении «давленого» микропрепарата плода должны быть видны фрагменты эпидермиса, состоящего из </w:t>
      </w:r>
      <w:r w:rsidR="004D18E4">
        <w:rPr>
          <w:rFonts w:ascii="Times New Roman" w:eastAsia="Times New Roman" w:hAnsi="Times New Roman"/>
          <w:sz w:val="28"/>
          <w:szCs w:val="28"/>
          <w:lang w:eastAsia="ru-RU"/>
        </w:rPr>
        <w:br w:type="textWrapping" w:clear="all"/>
      </w:r>
      <w:r w:rsidR="009517A7" w:rsidRPr="00775DBB">
        <w:rPr>
          <w:rFonts w:ascii="Times New Roman" w:eastAsia="Times New Roman" w:hAnsi="Times New Roman"/>
          <w:sz w:val="28"/>
          <w:szCs w:val="28"/>
          <w:lang w:eastAsia="ru-RU"/>
        </w:rPr>
        <w:t>округло-многоугольных клеток</w:t>
      </w:r>
      <w:r w:rsidR="00181CC0">
        <w:rPr>
          <w:rFonts w:ascii="Times New Roman" w:eastAsia="Times New Roman" w:hAnsi="Times New Roman"/>
          <w:sz w:val="28"/>
          <w:szCs w:val="28"/>
          <w:lang w:eastAsia="ru-RU"/>
        </w:rPr>
        <w:t xml:space="preserve"> с толстыми пористыми, реже с чё</w:t>
      </w:r>
      <w:r w:rsidR="009517A7" w:rsidRPr="00775DBB">
        <w:rPr>
          <w:rFonts w:ascii="Times New Roman" w:eastAsia="Times New Roman" w:hAnsi="Times New Roman"/>
          <w:sz w:val="28"/>
          <w:szCs w:val="28"/>
          <w:lang w:eastAsia="ru-RU"/>
        </w:rPr>
        <w:t>тковидно</w:t>
      </w:r>
      <w:r w:rsidR="009F53DE">
        <w:rPr>
          <w:rFonts w:ascii="Times New Roman" w:eastAsia="Times New Roman" w:hAnsi="Times New Roman"/>
          <w:sz w:val="28"/>
          <w:szCs w:val="28"/>
          <w:lang w:eastAsia="ru-RU"/>
        </w:rPr>
        <w:t>утолщё</w:t>
      </w:r>
      <w:r w:rsidR="009517A7" w:rsidRPr="00775DBB">
        <w:rPr>
          <w:rFonts w:ascii="Times New Roman" w:eastAsia="Times New Roman" w:hAnsi="Times New Roman"/>
          <w:sz w:val="28"/>
          <w:szCs w:val="28"/>
          <w:lang w:eastAsia="ru-RU"/>
        </w:rPr>
        <w:t>нными стенками и хромопластами оранжево-ж</w:t>
      </w:r>
      <w:r w:rsidR="0016388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="009517A7" w:rsidRPr="00775DBB">
        <w:rPr>
          <w:rFonts w:ascii="Times New Roman" w:eastAsia="Times New Roman" w:hAnsi="Times New Roman"/>
          <w:sz w:val="28"/>
          <w:szCs w:val="28"/>
          <w:lang w:eastAsia="ru-RU"/>
        </w:rPr>
        <w:t>лтого цве</w:t>
      </w:r>
      <w:r w:rsidR="00163881">
        <w:rPr>
          <w:rFonts w:ascii="Times New Roman" w:eastAsia="Times New Roman" w:hAnsi="Times New Roman"/>
          <w:sz w:val="28"/>
          <w:szCs w:val="28"/>
          <w:lang w:eastAsia="ru-RU"/>
        </w:rPr>
        <w:t xml:space="preserve">та в виде капель; фрагменты </w:t>
      </w:r>
      <w:r w:rsidR="009517A7" w:rsidRPr="00775DBB">
        <w:rPr>
          <w:rFonts w:ascii="Times New Roman" w:eastAsia="Times New Roman" w:hAnsi="Times New Roman"/>
          <w:sz w:val="28"/>
          <w:szCs w:val="28"/>
          <w:lang w:eastAsia="ru-RU"/>
        </w:rPr>
        <w:t>эпидермиса по краю остатков чашелистиков с устьицами аномоцитного типа и многоклеточными булавовидными или сосочковидными выростами, а также с одноклеточными длинными, тонкостенными, слегка извилистыми волосками. Мякоть плода состоит</w:t>
      </w:r>
      <w:r w:rsidR="003B62A7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 из тонкостенных паренхимных клеток различной формы с многочисленными хромопластами оранжево-ж</w:t>
      </w:r>
      <w:r w:rsidR="0016388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="003B62A7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лтого цвета. В ней встречаются одиночные или группы каменистых клеток, друзы </w:t>
      </w:r>
      <w:r w:rsidR="00A032C9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кальция </w:t>
      </w:r>
      <w:r w:rsidR="003B62A7" w:rsidRPr="00775DBB">
        <w:rPr>
          <w:rFonts w:ascii="Times New Roman" w:eastAsia="Times New Roman" w:hAnsi="Times New Roman"/>
          <w:sz w:val="28"/>
          <w:szCs w:val="28"/>
          <w:lang w:eastAsia="ru-RU"/>
        </w:rPr>
        <w:t>оксалата. В составе проводящих пучков встречаются спиральные сосуды, как правило, в сопр</w:t>
      </w:r>
      <w:r w:rsidR="00373525">
        <w:rPr>
          <w:rFonts w:ascii="Times New Roman" w:eastAsia="Times New Roman" w:hAnsi="Times New Roman"/>
          <w:sz w:val="28"/>
          <w:szCs w:val="28"/>
          <w:lang w:eastAsia="ru-RU"/>
        </w:rPr>
        <w:t>овождении укороченных или удлинё</w:t>
      </w:r>
      <w:r w:rsidR="003B62A7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нных склереид, и, редко, призматических кристаллов </w:t>
      </w:r>
      <w:r w:rsidR="00A032C9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кальция </w:t>
      </w:r>
      <w:r w:rsidR="003B62A7" w:rsidRPr="00775DBB">
        <w:rPr>
          <w:rFonts w:ascii="Times New Roman" w:eastAsia="Times New Roman" w:hAnsi="Times New Roman"/>
          <w:sz w:val="28"/>
          <w:szCs w:val="28"/>
          <w:lang w:eastAsia="ru-RU"/>
        </w:rPr>
        <w:t>оксалата.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77C0" w:rsidRPr="00CF4B92" w:rsidTr="00110307">
        <w:trPr>
          <w:jc w:val="center"/>
        </w:trPr>
        <w:tc>
          <w:tcPr>
            <w:tcW w:w="4785" w:type="dxa"/>
          </w:tcPr>
          <w:p w:rsidR="007D77C0" w:rsidRPr="00CF4B92" w:rsidRDefault="0010525E" w:rsidP="00B17DA0">
            <w:pPr>
              <w:keepNext/>
              <w:suppressAutoHyphens/>
              <w:spacing w:after="0" w:line="360" w:lineRule="auto"/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1225550</wp:posOffset>
                      </wp:positionV>
                      <wp:extent cx="208915" cy="262255"/>
                      <wp:effectExtent l="0" t="0" r="635" b="4445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181.8pt;margin-top:96.5pt;width:16.45pt;height:2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">
                      <v:textbox>
                        <w:txbxContent>
                          <w:p w:rsidR="007D77C0" w:rsidRPr="00D55B8F" w:rsidRDefault="007D77C0" w:rsidP="007D77C0">
                            <w:r>
                              <w:t>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1314450</wp:posOffset>
                      </wp:positionV>
                      <wp:extent cx="208915" cy="262255"/>
                      <wp:effectExtent l="0" t="0" r="635" b="4445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7" style="position:absolute;margin-left:119.3pt;margin-top:103.5pt;width:16.45pt;height:2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">
                      <v:textbox>
                        <w:txbxContent>
                          <w:p w:rsidR="007D77C0" w:rsidRPr="00D55B8F" w:rsidRDefault="007D77C0" w:rsidP="007D77C0">
                            <w:r>
                              <w:t>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494030</wp:posOffset>
                      </wp:positionV>
                      <wp:extent cx="208915" cy="262255"/>
                      <wp:effectExtent l="0" t="0" r="635" b="444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 w:rsidRPr="00D55B8F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8" style="position:absolute;margin-left:70.95pt;margin-top:38.9pt;width:16.45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">
                      <v:textbox>
                        <w:txbxContent>
                          <w:p w:rsidR="007D77C0" w:rsidRPr="00D55B8F" w:rsidRDefault="007D77C0" w:rsidP="007D77C0">
                            <w:r w:rsidRPr="00D55B8F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D77C0" w:rsidRPr="00CF4B92">
              <w:rPr>
                <w:noProof/>
                <w:lang w:eastAsia="ru-RU"/>
              </w:rPr>
              <w:drawing>
                <wp:inline distT="0" distB="0" distL="0" distR="0">
                  <wp:extent cx="2671954" cy="2430780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8000" contrast="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275" r="11451" b="13712"/>
                          <a:stretch/>
                        </pic:blipFill>
                        <pic:spPr bwMode="auto">
                          <a:xfrm>
                            <a:off x="0" y="0"/>
                            <a:ext cx="2674167" cy="243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2164715</wp:posOffset>
                      </wp:positionV>
                      <wp:extent cx="225425" cy="238125"/>
                      <wp:effectExtent l="0" t="0" r="3175" b="9525"/>
                      <wp:wrapNone/>
                      <wp:docPr id="63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015EB6" w:rsidRDefault="007D77C0" w:rsidP="007D77C0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3" o:spid="_x0000_s1029" style="position:absolute;margin-left:189.75pt;margin-top:170.45pt;width:17.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">
                      <v:textbox>
                        <w:txbxContent>
                          <w:p w:rsidR="007D77C0" w:rsidRPr="00015EB6" w:rsidRDefault="007D77C0" w:rsidP="007D77C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D77C0" w:rsidRPr="00CF4B92" w:rsidRDefault="007D77C0" w:rsidP="00B17DA0">
            <w:pPr>
              <w:keepNext/>
              <w:suppressAutoHyphens/>
              <w:spacing w:after="0" w:line="360" w:lineRule="auto"/>
            </w:pPr>
          </w:p>
        </w:tc>
        <w:tc>
          <w:tcPr>
            <w:tcW w:w="4786" w:type="dxa"/>
          </w:tcPr>
          <w:p w:rsidR="007D77C0" w:rsidRPr="00CF4B92" w:rsidRDefault="0010525E" w:rsidP="00B17DA0">
            <w:pPr>
              <w:keepNext/>
              <w:suppressAutoHyphens/>
              <w:spacing w:after="0" w:line="360" w:lineRule="auto"/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1863090</wp:posOffset>
                      </wp:positionV>
                      <wp:extent cx="208915" cy="262255"/>
                      <wp:effectExtent l="0" t="0" r="635" b="444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30" style="position:absolute;margin-left:34.05pt;margin-top:146.7pt;width:16.45pt;height:2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">
                      <v:textbox>
                        <w:txbxContent>
                          <w:p w:rsidR="007D77C0" w:rsidRPr="00D55B8F" w:rsidRDefault="007D77C0" w:rsidP="007D77C0">
                            <w:r>
                              <w:t>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1225550</wp:posOffset>
                      </wp:positionV>
                      <wp:extent cx="208915" cy="262255"/>
                      <wp:effectExtent l="0" t="0" r="635" b="4445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 w:rsidRPr="00D55B8F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31" style="position:absolute;margin-left:184.2pt;margin-top:96.5pt;width:16.45pt;height:2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">
                      <v:textbox>
                        <w:txbxContent>
                          <w:p w:rsidR="007D77C0" w:rsidRPr="00D55B8F" w:rsidRDefault="007D77C0" w:rsidP="007D77C0">
                            <w:r w:rsidRPr="00D55B8F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1384300</wp:posOffset>
                      </wp:positionV>
                      <wp:extent cx="208915" cy="262255"/>
                      <wp:effectExtent l="0" t="0" r="635" b="4445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 w:rsidRPr="00D55B8F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32" style="position:absolute;margin-left:73.4pt;margin-top:109pt;width:16.4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">
                      <v:textbox>
                        <w:txbxContent>
                          <w:p w:rsidR="007D77C0" w:rsidRPr="00D55B8F" w:rsidRDefault="007D77C0" w:rsidP="007D77C0">
                            <w:r w:rsidRPr="00D55B8F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2385060</wp:posOffset>
                      </wp:positionH>
                      <wp:positionV relativeFrom="paragraph">
                        <wp:posOffset>2196465</wp:posOffset>
                      </wp:positionV>
                      <wp:extent cx="217805" cy="238125"/>
                      <wp:effectExtent l="0" t="0" r="0" b="9525"/>
                      <wp:wrapNone/>
                      <wp:docPr id="64" name="Прямоугольник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8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F1242F" w:rsidRDefault="007D77C0" w:rsidP="007D77C0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" o:spid="_x0000_s1033" style="position:absolute;margin-left:187.8pt;margin-top:172.95pt;width:17.1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">
                      <v:textbox>
                        <w:txbxContent>
                          <w:p w:rsidR="007D77C0" w:rsidRPr="00F1242F" w:rsidRDefault="007D77C0" w:rsidP="007D77C0">
                            <w: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D77C0" w:rsidRPr="00CF4B92">
              <w:rPr>
                <w:noProof/>
                <w:lang w:eastAsia="ru-RU"/>
              </w:rPr>
              <w:drawing>
                <wp:inline distT="0" distB="0" distL="0" distR="0">
                  <wp:extent cx="2646567" cy="2484120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33000" contrast="-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074" t="12752" r="11575"/>
                          <a:stretch/>
                        </pic:blipFill>
                        <pic:spPr bwMode="auto">
                          <a:xfrm>
                            <a:off x="0" y="0"/>
                            <a:ext cx="2647950" cy="2485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7C0" w:rsidRPr="00CF4B92" w:rsidTr="00110307">
        <w:trPr>
          <w:jc w:val="center"/>
        </w:trPr>
        <w:tc>
          <w:tcPr>
            <w:tcW w:w="4785" w:type="dxa"/>
          </w:tcPr>
          <w:p w:rsidR="007D77C0" w:rsidRPr="00CF4B92" w:rsidRDefault="0010525E" w:rsidP="00B17DA0">
            <w:pPr>
              <w:keepNext/>
              <w:suppressAutoHyphens/>
              <w:spacing w:after="0" w:line="360" w:lineRule="auto"/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1019810</wp:posOffset>
                      </wp:positionV>
                      <wp:extent cx="208915" cy="262255"/>
                      <wp:effectExtent l="0" t="0" r="635" b="4445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34" style="position:absolute;margin-left:32.25pt;margin-top:80.3pt;width:16.45pt;height:2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">
                      <v:textbox>
                        <w:txbxContent>
                          <w:p w:rsidR="007D77C0" w:rsidRPr="00D55B8F" w:rsidRDefault="007D77C0" w:rsidP="007D77C0">
                            <w:r>
                              <w:t>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1457325</wp:posOffset>
                      </wp:positionV>
                      <wp:extent cx="208915" cy="262255"/>
                      <wp:effectExtent l="0" t="0" r="635" b="444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35" style="position:absolute;margin-left:174.65pt;margin-top:114.75pt;width:16.45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">
                      <v:textbox>
                        <w:txbxContent>
                          <w:p w:rsidR="007D77C0" w:rsidRPr="00D55B8F" w:rsidRDefault="007D77C0" w:rsidP="007D77C0">
                            <w:r>
                              <w:t>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405130</wp:posOffset>
                      </wp:positionV>
                      <wp:extent cx="208915" cy="262255"/>
                      <wp:effectExtent l="0" t="0" r="635" b="4445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 w:rsidRPr="00D55B8F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36" style="position:absolute;margin-left:119.1pt;margin-top:31.9pt;width:16.45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">
                      <v:textbox>
                        <w:txbxContent>
                          <w:p w:rsidR="007D77C0" w:rsidRPr="00D55B8F" w:rsidRDefault="007D77C0" w:rsidP="007D77C0">
                            <w:r w:rsidRPr="00D55B8F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1454785</wp:posOffset>
                      </wp:positionV>
                      <wp:extent cx="208915" cy="262255"/>
                      <wp:effectExtent l="0" t="0" r="635" b="4445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 w:rsidRPr="00D55B8F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37" style="position:absolute;margin-left:75.25pt;margin-top:114.55pt;width:16.45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">
                      <v:textbox>
                        <w:txbxContent>
                          <w:p w:rsidR="007D77C0" w:rsidRPr="00D55B8F" w:rsidRDefault="007D77C0" w:rsidP="007D77C0">
                            <w:r w:rsidRPr="00D55B8F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2397760</wp:posOffset>
                      </wp:positionH>
                      <wp:positionV relativeFrom="paragraph">
                        <wp:posOffset>2411095</wp:posOffset>
                      </wp:positionV>
                      <wp:extent cx="209550" cy="238125"/>
                      <wp:effectExtent l="0" t="0" r="0" b="9525"/>
                      <wp:wrapNone/>
                      <wp:docPr id="65" name="Прямоугольник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F1242F" w:rsidRDefault="007D77C0" w:rsidP="007D77C0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" o:spid="_x0000_s1038" style="position:absolute;margin-left:188.8pt;margin-top:189.85pt;width:16.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">
                      <v:textbox>
                        <w:txbxContent>
                          <w:p w:rsidR="007D77C0" w:rsidRPr="00F1242F" w:rsidRDefault="007D77C0" w:rsidP="007D77C0">
                            <w: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D77C0" w:rsidRPr="00CF4B92">
              <w:rPr>
                <w:noProof/>
                <w:lang w:eastAsia="ru-RU"/>
              </w:rPr>
              <w:drawing>
                <wp:inline distT="0" distB="0" distL="0" distR="0">
                  <wp:extent cx="2673927" cy="2705237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000" contrast="-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19" r="13235"/>
                          <a:stretch/>
                        </pic:blipFill>
                        <pic:spPr bwMode="auto">
                          <a:xfrm>
                            <a:off x="0" y="0"/>
                            <a:ext cx="2675785" cy="270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77C0" w:rsidRPr="00CF4B92" w:rsidRDefault="007D77C0" w:rsidP="00B17DA0">
            <w:pPr>
              <w:keepNext/>
              <w:suppressAutoHyphens/>
              <w:spacing w:after="0" w:line="360" w:lineRule="auto"/>
            </w:pPr>
          </w:p>
        </w:tc>
        <w:tc>
          <w:tcPr>
            <w:tcW w:w="4786" w:type="dxa"/>
          </w:tcPr>
          <w:p w:rsidR="007D77C0" w:rsidRPr="00CF4B92" w:rsidRDefault="0010525E" w:rsidP="00B17DA0">
            <w:pPr>
              <w:keepNext/>
              <w:suppressAutoHyphens/>
              <w:spacing w:after="0" w:line="360" w:lineRule="auto"/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1383030</wp:posOffset>
                      </wp:positionV>
                      <wp:extent cx="208915" cy="262255"/>
                      <wp:effectExtent l="0" t="0" r="635" b="4445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 w:rsidRPr="00D55B8F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39" style="position:absolute;margin-left:126.5pt;margin-top:108.9pt;width:16.45pt;height:2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">
                      <v:textbox>
                        <w:txbxContent>
                          <w:p w:rsidR="007D77C0" w:rsidRPr="00D55B8F" w:rsidRDefault="007D77C0" w:rsidP="007D77C0">
                            <w:r w:rsidRPr="00D55B8F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2401570</wp:posOffset>
                      </wp:positionV>
                      <wp:extent cx="209550" cy="238125"/>
                      <wp:effectExtent l="0" t="0" r="0" b="9525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8D7D09" w:rsidRDefault="007D77C0" w:rsidP="007D77C0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" o:spid="_x0000_s1040" style="position:absolute;margin-left:188.4pt;margin-top:189.1pt;width:16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">
                      <v:textbox>
                        <w:txbxContent>
                          <w:p w:rsidR="007D77C0" w:rsidRPr="008D7D09" w:rsidRDefault="007D77C0" w:rsidP="007D77C0">
                            <w: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D77C0" w:rsidRPr="00CF4B92">
              <w:rPr>
                <w:noProof/>
                <w:lang w:eastAsia="ru-RU"/>
              </w:rPr>
              <w:drawing>
                <wp:inline distT="0" distB="0" distL="0" distR="0">
                  <wp:extent cx="2646218" cy="2687782"/>
                  <wp:effectExtent l="0" t="0" r="190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35000" contrast="-7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31526" b="15063"/>
                          <a:stretch/>
                        </pic:blipFill>
                        <pic:spPr bwMode="auto">
                          <a:xfrm>
                            <a:off x="0" y="0"/>
                            <a:ext cx="2644424" cy="268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7C0" w:rsidRPr="00CF4B92" w:rsidTr="00110307">
        <w:trPr>
          <w:jc w:val="center"/>
        </w:trPr>
        <w:tc>
          <w:tcPr>
            <w:tcW w:w="4785" w:type="dxa"/>
          </w:tcPr>
          <w:p w:rsidR="007D77C0" w:rsidRPr="00CF4B92" w:rsidRDefault="0010525E" w:rsidP="00B17DA0">
            <w:pPr>
              <w:keepNext/>
              <w:suppressAutoHyphens/>
              <w:spacing w:after="0" w:line="360" w:lineRule="auto"/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2357755</wp:posOffset>
                      </wp:positionV>
                      <wp:extent cx="291465" cy="224155"/>
                      <wp:effectExtent l="0" t="0" r="0" b="4445"/>
                      <wp:wrapNone/>
                      <wp:docPr id="67" name="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8D7D09" w:rsidRDefault="007D77C0" w:rsidP="005A4075">
                                  <w:pPr>
                                    <w:spacing w:after="0" w:line="240" w:lineRule="auto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" o:spid="_x0000_s1041" style="position:absolute;margin-left:.35pt;margin-top:185.65pt;width:22.95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">
                      <v:textbox>
                        <w:txbxContent>
                          <w:p w:rsidR="007D77C0" w:rsidRPr="008D7D09" w:rsidRDefault="007D77C0" w:rsidP="005A4075">
                            <w:pPr>
                              <w:spacing w:after="0" w:line="240" w:lineRule="auto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1985010</wp:posOffset>
                      </wp:positionV>
                      <wp:extent cx="208915" cy="262255"/>
                      <wp:effectExtent l="0" t="0" r="635" b="4445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42" style="position:absolute;margin-left:16.85pt;margin-top:156.3pt;width:16.45pt;height:2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">
                      <v:textbox>
                        <w:txbxContent>
                          <w:p w:rsidR="007D77C0" w:rsidRPr="00D55B8F" w:rsidRDefault="007D77C0" w:rsidP="007D77C0">
                            <w:r>
                              <w:t>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569595</wp:posOffset>
                      </wp:positionV>
                      <wp:extent cx="208915" cy="262255"/>
                      <wp:effectExtent l="0" t="0" r="635" b="4445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43" style="position:absolute;margin-left:23.65pt;margin-top:44.85pt;width:16.45pt;height:2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">
                      <v:textbox>
                        <w:txbxContent>
                          <w:p w:rsidR="007D77C0" w:rsidRPr="00D55B8F" w:rsidRDefault="007D77C0" w:rsidP="007D77C0">
                            <w:r>
                              <w:t>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2176145</wp:posOffset>
                      </wp:positionV>
                      <wp:extent cx="208915" cy="262255"/>
                      <wp:effectExtent l="0" t="0" r="635" b="4445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44" style="position:absolute;margin-left:188.4pt;margin-top:171.35pt;width:16.45pt;height:2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">
                      <v:textbox>
                        <w:txbxContent>
                          <w:p w:rsidR="007D77C0" w:rsidRPr="00D55B8F" w:rsidRDefault="007D77C0" w:rsidP="007D77C0">
                            <w:r>
                              <w:t>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434975</wp:posOffset>
                      </wp:positionV>
                      <wp:extent cx="208915" cy="262255"/>
                      <wp:effectExtent l="0" t="0" r="635" b="4445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45" style="position:absolute;margin-left:54.65pt;margin-top:34.25pt;width:16.45pt;height:2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">
                      <v:textbox>
                        <w:txbxContent>
                          <w:p w:rsidR="007D77C0" w:rsidRPr="00D55B8F" w:rsidRDefault="007D77C0" w:rsidP="007D77C0">
                            <w:r>
                              <w:t>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1356995</wp:posOffset>
                      </wp:positionV>
                      <wp:extent cx="208915" cy="262255"/>
                      <wp:effectExtent l="0" t="0" r="635" b="4445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46" style="position:absolute;margin-left:178.15pt;margin-top:106.85pt;width:16.45pt;height:2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">
                      <v:textbox>
                        <w:txbxContent>
                          <w:p w:rsidR="007D77C0" w:rsidRPr="00D55B8F" w:rsidRDefault="007D77C0" w:rsidP="007D77C0">
                            <w:r>
                              <w:t>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1442085</wp:posOffset>
                      </wp:positionV>
                      <wp:extent cx="208915" cy="262255"/>
                      <wp:effectExtent l="0" t="0" r="635" b="4445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 w:rsidRPr="00D55B8F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47" style="position:absolute;margin-left:23.3pt;margin-top:113.55pt;width:16.45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">
                      <v:textbox>
                        <w:txbxContent>
                          <w:p w:rsidR="007D77C0" w:rsidRPr="00D55B8F" w:rsidRDefault="007D77C0" w:rsidP="007D77C0">
                            <w:r w:rsidRPr="00D55B8F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1442085</wp:posOffset>
                      </wp:positionV>
                      <wp:extent cx="208915" cy="262255"/>
                      <wp:effectExtent l="0" t="0" r="635" b="444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 w:rsidRPr="00D55B8F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48" style="position:absolute;margin-left:119.1pt;margin-top:113.55pt;width:16.45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">
                      <v:textbox>
                        <w:txbxContent>
                          <w:p w:rsidR="007D77C0" w:rsidRPr="00D55B8F" w:rsidRDefault="007D77C0" w:rsidP="007D77C0">
                            <w:r w:rsidRPr="00D55B8F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D77C0" w:rsidRPr="00CF4B92">
              <w:rPr>
                <w:noProof/>
                <w:lang w:eastAsia="ru-RU"/>
              </w:rPr>
              <w:drawing>
                <wp:inline distT="0" distB="0" distL="0" distR="0">
                  <wp:extent cx="2673927" cy="2660072"/>
                  <wp:effectExtent l="0" t="0" r="0" b="698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13000" contrast="-9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18" t="6137" r="10284"/>
                          <a:stretch/>
                        </pic:blipFill>
                        <pic:spPr bwMode="auto">
                          <a:xfrm>
                            <a:off x="0" y="0"/>
                            <a:ext cx="2675260" cy="266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D77C0" w:rsidRPr="00CF4B92" w:rsidRDefault="0010525E" w:rsidP="00B17DA0">
            <w:pPr>
              <w:keepNext/>
              <w:suppressAutoHyphens/>
              <w:spacing w:after="0" w:line="360" w:lineRule="auto"/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2313305</wp:posOffset>
                      </wp:positionV>
                      <wp:extent cx="208915" cy="268605"/>
                      <wp:effectExtent l="0" t="0" r="635" b="0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8D7D09" w:rsidRDefault="007D77C0" w:rsidP="007D77C0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49" style="position:absolute;margin-left:188.55pt;margin-top:182.15pt;width:16.45pt;height:2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">
                      <v:textbox>
                        <w:txbxContent>
                          <w:p w:rsidR="007D77C0" w:rsidRPr="008D7D09" w:rsidRDefault="007D77C0" w:rsidP="007D77C0">
                            <w: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338455</wp:posOffset>
                      </wp:positionV>
                      <wp:extent cx="208915" cy="262255"/>
                      <wp:effectExtent l="0" t="0" r="635" b="444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 w:rsidRPr="00D55B8F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50" style="position:absolute;margin-left:92pt;margin-top:26.65pt;width:16.45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">
                      <v:textbox>
                        <w:txbxContent>
                          <w:p w:rsidR="007D77C0" w:rsidRPr="00D55B8F" w:rsidRDefault="007D77C0" w:rsidP="007D77C0">
                            <w:r w:rsidRPr="00D55B8F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1783715</wp:posOffset>
                      </wp:positionV>
                      <wp:extent cx="208915" cy="262255"/>
                      <wp:effectExtent l="0" t="0" r="635" b="444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77C0" w:rsidRPr="00D55B8F" w:rsidRDefault="007D77C0" w:rsidP="007D77C0">
                                  <w:r w:rsidRPr="00D55B8F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51" style="position:absolute;margin-left:154.05pt;margin-top:140.45pt;width:16.45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">
                      <v:textbox>
                        <w:txbxContent>
                          <w:p w:rsidR="007D77C0" w:rsidRPr="00D55B8F" w:rsidRDefault="007D77C0" w:rsidP="007D77C0">
                            <w:r w:rsidRPr="00D55B8F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D77C0" w:rsidRPr="00CF4B92">
              <w:rPr>
                <w:noProof/>
                <w:lang w:eastAsia="ru-RU"/>
              </w:rPr>
              <w:drawing>
                <wp:inline distT="0" distB="0" distL="0" distR="0">
                  <wp:extent cx="2646218" cy="2618509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9000" contrast="11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20" r="29831" b="15945"/>
                          <a:stretch/>
                        </pic:blipFill>
                        <pic:spPr bwMode="auto">
                          <a:xfrm>
                            <a:off x="0" y="0"/>
                            <a:ext cx="2645617" cy="2617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5B2" w:rsidRPr="00BA6339" w:rsidRDefault="0010525E" w:rsidP="000A236F">
      <w:pPr>
        <w:keepNext/>
        <w:keepLines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3996690</wp:posOffset>
                </wp:positionV>
                <wp:extent cx="228600" cy="228600"/>
                <wp:effectExtent l="0" t="0" r="0" b="0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7C0" w:rsidRDefault="007D77C0" w:rsidP="005205B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9" o:spid="_x0000_s1052" type="#_x0000_t202" style="position:absolute;left:0;text-align:left;margin-left:288.45pt;margin-top:314.7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">
                <v:textbox inset="1mm,1mm,1mm,1mm">
                  <w:txbxContent>
                    <w:p w:rsidR="007D77C0" w:rsidRDefault="007D77C0" w:rsidP="005205B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A4075">
        <w:rPr>
          <w:rFonts w:ascii="Times New Roman" w:hAnsi="Times New Roman"/>
          <w:sz w:val="28"/>
          <w:szCs w:val="28"/>
        </w:rPr>
        <w:t>Рисунок</w:t>
      </w:r>
      <w:r w:rsidR="00BA6339">
        <w:rPr>
          <w:rFonts w:ascii="Times New Roman" w:hAnsi="Times New Roman"/>
          <w:sz w:val="28"/>
          <w:szCs w:val="28"/>
        </w:rPr>
        <w:t xml:space="preserve"> </w:t>
      </w:r>
      <w:r w:rsidR="00163881" w:rsidRPr="00BA6339">
        <w:rPr>
          <w:rFonts w:ascii="Times New Roman" w:hAnsi="Times New Roman"/>
          <w:sz w:val="28"/>
          <w:szCs w:val="28"/>
        </w:rPr>
        <w:t>– Рябины обыкновенной плоды</w:t>
      </w:r>
    </w:p>
    <w:p w:rsidR="009940A4" w:rsidRPr="008C15AF" w:rsidRDefault="005205B2" w:rsidP="000A236F">
      <w:pPr>
        <w:keepNext/>
        <w:keepLines/>
        <w:pageBreakBefore/>
        <w:suppressAutoHyphens/>
        <w:spacing w:after="0" w:line="240" w:lineRule="auto"/>
        <w:jc w:val="center"/>
        <w:rPr>
          <w:rFonts w:ascii="Times New Roman" w:hAnsi="Times New Roman"/>
          <w:snapToGrid w:val="0"/>
          <w:sz w:val="24"/>
          <w:szCs w:val="24"/>
        </w:rPr>
      </w:pPr>
      <w:r w:rsidRPr="00163881">
        <w:rPr>
          <w:rFonts w:ascii="Times New Roman" w:hAnsi="Times New Roman"/>
          <w:snapToGrid w:val="0"/>
          <w:sz w:val="24"/>
          <w:szCs w:val="24"/>
        </w:rPr>
        <w:t xml:space="preserve">1 – фрагмент </w:t>
      </w:r>
      <w:r w:rsidRPr="00163881">
        <w:rPr>
          <w:rFonts w:ascii="Times New Roman" w:hAnsi="Times New Roman"/>
          <w:sz w:val="24"/>
          <w:szCs w:val="24"/>
        </w:rPr>
        <w:t>эпидермиса плода: а – округло-многоугольные клетки с пористыми стенками, б –</w:t>
      </w:r>
      <w:r w:rsidR="00775DBB" w:rsidRPr="00163881">
        <w:rPr>
          <w:rFonts w:ascii="Times New Roman" w:hAnsi="Times New Roman"/>
          <w:sz w:val="24"/>
          <w:szCs w:val="24"/>
        </w:rPr>
        <w:t xml:space="preserve"> </w:t>
      </w:r>
      <w:r w:rsidR="00245C96">
        <w:rPr>
          <w:rFonts w:ascii="Times New Roman" w:hAnsi="Times New Roman"/>
          <w:sz w:val="24"/>
          <w:szCs w:val="24"/>
        </w:rPr>
        <w:t xml:space="preserve">клетки с </w:t>
      </w:r>
      <w:r w:rsidRPr="00163881">
        <w:rPr>
          <w:rFonts w:ascii="Times New Roman" w:hAnsi="Times New Roman"/>
          <w:sz w:val="24"/>
          <w:szCs w:val="24"/>
        </w:rPr>
        <w:t>многочисленными оранжево-ж</w:t>
      </w:r>
      <w:r w:rsidR="00163881" w:rsidRPr="00163881">
        <w:rPr>
          <w:rFonts w:ascii="Times New Roman" w:hAnsi="Times New Roman"/>
          <w:sz w:val="24"/>
          <w:szCs w:val="24"/>
        </w:rPr>
        <w:t>ё</w:t>
      </w:r>
      <w:r w:rsidRPr="00163881">
        <w:rPr>
          <w:rFonts w:ascii="Times New Roman" w:hAnsi="Times New Roman"/>
          <w:sz w:val="24"/>
          <w:szCs w:val="24"/>
        </w:rPr>
        <w:t>лтыми хромопластами</w:t>
      </w:r>
      <w:r w:rsidR="00775DBB" w:rsidRPr="00163881">
        <w:rPr>
          <w:rFonts w:ascii="Times New Roman" w:hAnsi="Times New Roman"/>
          <w:sz w:val="24"/>
          <w:szCs w:val="24"/>
        </w:rPr>
        <w:t xml:space="preserve"> (</w:t>
      </w:r>
      <w:r w:rsidRPr="00163881">
        <w:rPr>
          <w:rFonts w:ascii="Times New Roman" w:hAnsi="Times New Roman"/>
          <w:snapToGrid w:val="0"/>
          <w:sz w:val="24"/>
          <w:szCs w:val="24"/>
        </w:rPr>
        <w:t>200×</w:t>
      </w:r>
      <w:r w:rsidR="00775DBB" w:rsidRPr="00163881">
        <w:rPr>
          <w:rFonts w:ascii="Times New Roman" w:hAnsi="Times New Roman"/>
          <w:snapToGrid w:val="0"/>
          <w:sz w:val="24"/>
          <w:szCs w:val="24"/>
        </w:rPr>
        <w:t>)</w:t>
      </w:r>
      <w:r w:rsidR="006048F2">
        <w:rPr>
          <w:rFonts w:ascii="Times New Roman" w:hAnsi="Times New Roman"/>
          <w:snapToGrid w:val="0"/>
          <w:sz w:val="24"/>
          <w:szCs w:val="24"/>
        </w:rPr>
        <w:t>;</w:t>
      </w:r>
      <w:r w:rsidRPr="00163881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740D2C">
        <w:rPr>
          <w:rFonts w:ascii="Times New Roman" w:hAnsi="Times New Roman"/>
          <w:snapToGrid w:val="0"/>
          <w:sz w:val="24"/>
          <w:szCs w:val="24"/>
        </w:rPr>
        <w:br w:type="textWrapping" w:clear="all"/>
      </w:r>
      <w:r w:rsidR="00BA6339">
        <w:rPr>
          <w:rFonts w:ascii="Times New Roman" w:hAnsi="Times New Roman"/>
          <w:snapToGrid w:val="0"/>
          <w:sz w:val="24"/>
          <w:szCs w:val="24"/>
        </w:rPr>
        <w:t>2 – </w:t>
      </w:r>
      <w:r w:rsidRPr="00163881">
        <w:rPr>
          <w:rFonts w:ascii="Times New Roman" w:hAnsi="Times New Roman"/>
          <w:snapToGrid w:val="0"/>
          <w:sz w:val="24"/>
          <w:szCs w:val="24"/>
        </w:rPr>
        <w:t xml:space="preserve">фрагмент </w:t>
      </w:r>
      <w:r w:rsidRPr="00163881">
        <w:rPr>
          <w:rFonts w:ascii="Times New Roman" w:hAnsi="Times New Roman"/>
          <w:sz w:val="24"/>
          <w:szCs w:val="24"/>
        </w:rPr>
        <w:t xml:space="preserve">эпидермиса плода по краю остатков чашелистиков: многоугольные </w:t>
      </w:r>
      <w:r w:rsidR="005A4075">
        <w:rPr>
          <w:rFonts w:ascii="Times New Roman" w:hAnsi="Times New Roman"/>
          <w:sz w:val="24"/>
          <w:szCs w:val="24"/>
        </w:rPr>
        <w:br w:type="textWrapping" w:clear="all"/>
      </w:r>
      <w:r w:rsidRPr="00163881">
        <w:rPr>
          <w:rFonts w:ascii="Times New Roman" w:hAnsi="Times New Roman"/>
          <w:sz w:val="24"/>
          <w:szCs w:val="24"/>
        </w:rPr>
        <w:t xml:space="preserve">клетки </w:t>
      </w:r>
      <w:r w:rsidR="005A4075">
        <w:rPr>
          <w:rFonts w:ascii="Times New Roman" w:hAnsi="Times New Roman"/>
          <w:sz w:val="24"/>
          <w:szCs w:val="24"/>
        </w:rPr>
        <w:t xml:space="preserve">[а], </w:t>
      </w:r>
      <w:r w:rsidRPr="00163881">
        <w:rPr>
          <w:rFonts w:ascii="Times New Roman" w:hAnsi="Times New Roman"/>
          <w:sz w:val="24"/>
          <w:szCs w:val="24"/>
        </w:rPr>
        <w:t>устьица</w:t>
      </w:r>
      <w:r w:rsidR="00245C96">
        <w:rPr>
          <w:rFonts w:ascii="Times New Roman" w:hAnsi="Times New Roman"/>
          <w:sz w:val="24"/>
          <w:szCs w:val="24"/>
        </w:rPr>
        <w:t xml:space="preserve"> [</w:t>
      </w:r>
      <w:r w:rsidR="005A4075">
        <w:rPr>
          <w:rFonts w:ascii="Times New Roman" w:hAnsi="Times New Roman"/>
          <w:sz w:val="24"/>
          <w:szCs w:val="24"/>
        </w:rPr>
        <w:t>б</w:t>
      </w:r>
      <w:r w:rsidR="00245C96">
        <w:rPr>
          <w:rFonts w:ascii="Times New Roman" w:hAnsi="Times New Roman"/>
          <w:sz w:val="24"/>
          <w:szCs w:val="24"/>
        </w:rPr>
        <w:t xml:space="preserve">] </w:t>
      </w:r>
      <w:r w:rsidR="00775DBB" w:rsidRPr="00163881">
        <w:rPr>
          <w:rFonts w:ascii="Times New Roman" w:hAnsi="Times New Roman"/>
          <w:sz w:val="24"/>
          <w:szCs w:val="24"/>
        </w:rPr>
        <w:t>(</w:t>
      </w:r>
      <w:r w:rsidRPr="00163881">
        <w:rPr>
          <w:rFonts w:ascii="Times New Roman" w:hAnsi="Times New Roman"/>
          <w:snapToGrid w:val="0"/>
          <w:sz w:val="24"/>
          <w:szCs w:val="24"/>
        </w:rPr>
        <w:t>200×</w:t>
      </w:r>
      <w:r w:rsidR="00775DBB" w:rsidRPr="00163881">
        <w:rPr>
          <w:rFonts w:ascii="Times New Roman" w:hAnsi="Times New Roman"/>
          <w:snapToGrid w:val="0"/>
          <w:sz w:val="24"/>
          <w:szCs w:val="24"/>
        </w:rPr>
        <w:t>)</w:t>
      </w:r>
      <w:r w:rsidR="008663D6">
        <w:rPr>
          <w:rFonts w:ascii="Times New Roman" w:hAnsi="Times New Roman"/>
          <w:snapToGrid w:val="0"/>
          <w:sz w:val="24"/>
          <w:szCs w:val="24"/>
        </w:rPr>
        <w:t>;</w:t>
      </w:r>
      <w:r w:rsidR="00BA6339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163881">
        <w:rPr>
          <w:rFonts w:ascii="Times New Roman" w:hAnsi="Times New Roman"/>
          <w:snapToGrid w:val="0"/>
          <w:sz w:val="24"/>
          <w:szCs w:val="24"/>
        </w:rPr>
        <w:t>3 – фрагмент</w:t>
      </w:r>
      <w:r w:rsidR="00775DBB" w:rsidRPr="00163881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163881">
        <w:rPr>
          <w:rFonts w:ascii="Times New Roman" w:hAnsi="Times New Roman"/>
          <w:sz w:val="24"/>
          <w:szCs w:val="24"/>
        </w:rPr>
        <w:t>эпидермиса плода по краю остатков чашелистиков: а – многоклет</w:t>
      </w:r>
      <w:r w:rsidR="00BA6339">
        <w:rPr>
          <w:rFonts w:ascii="Times New Roman" w:hAnsi="Times New Roman"/>
          <w:sz w:val="24"/>
          <w:szCs w:val="24"/>
        </w:rPr>
        <w:t>очные сосочковидные выросты, б –</w:t>
      </w:r>
      <w:r w:rsidRPr="00163881">
        <w:rPr>
          <w:rFonts w:ascii="Times New Roman" w:hAnsi="Times New Roman"/>
          <w:sz w:val="24"/>
          <w:szCs w:val="24"/>
        </w:rPr>
        <w:t xml:space="preserve"> одноклеточные волоски</w:t>
      </w:r>
      <w:r w:rsidR="00775DBB" w:rsidRPr="00163881">
        <w:rPr>
          <w:rFonts w:ascii="Times New Roman" w:hAnsi="Times New Roman"/>
          <w:sz w:val="24"/>
          <w:szCs w:val="24"/>
        </w:rPr>
        <w:t xml:space="preserve"> (</w:t>
      </w:r>
      <w:r w:rsidRPr="00163881">
        <w:rPr>
          <w:rFonts w:ascii="Times New Roman" w:hAnsi="Times New Roman"/>
          <w:snapToGrid w:val="0"/>
          <w:sz w:val="24"/>
          <w:szCs w:val="24"/>
        </w:rPr>
        <w:t>200×</w:t>
      </w:r>
      <w:r w:rsidR="00775DBB" w:rsidRPr="00163881">
        <w:rPr>
          <w:rFonts w:ascii="Times New Roman" w:hAnsi="Times New Roman"/>
          <w:snapToGrid w:val="0"/>
          <w:sz w:val="24"/>
          <w:szCs w:val="24"/>
        </w:rPr>
        <w:t>)</w:t>
      </w:r>
      <w:r w:rsidR="008663D6">
        <w:rPr>
          <w:rFonts w:ascii="Times New Roman" w:hAnsi="Times New Roman"/>
          <w:snapToGrid w:val="0"/>
          <w:sz w:val="24"/>
          <w:szCs w:val="24"/>
        </w:rPr>
        <w:t>;</w:t>
      </w:r>
      <w:r w:rsidR="00BA6339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163881">
        <w:rPr>
          <w:rFonts w:ascii="Times New Roman" w:hAnsi="Times New Roman"/>
          <w:snapToGrid w:val="0"/>
          <w:sz w:val="24"/>
          <w:szCs w:val="24"/>
        </w:rPr>
        <w:t>4 – фрагмент</w:t>
      </w:r>
      <w:r w:rsidR="00775DBB" w:rsidRPr="00163881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163881">
        <w:rPr>
          <w:rFonts w:ascii="Times New Roman" w:hAnsi="Times New Roman"/>
          <w:sz w:val="24"/>
          <w:szCs w:val="24"/>
        </w:rPr>
        <w:t>мякоти плода:</w:t>
      </w:r>
      <w:r w:rsidR="00BA6339">
        <w:rPr>
          <w:rFonts w:ascii="Times New Roman" w:hAnsi="Times New Roman"/>
          <w:sz w:val="24"/>
          <w:szCs w:val="24"/>
        </w:rPr>
        <w:t xml:space="preserve"> </w:t>
      </w:r>
      <w:r w:rsidR="00245C96">
        <w:rPr>
          <w:rFonts w:ascii="Times New Roman" w:hAnsi="Times New Roman"/>
          <w:sz w:val="24"/>
          <w:szCs w:val="24"/>
        </w:rPr>
        <w:t xml:space="preserve">а </w:t>
      </w:r>
      <w:r w:rsidR="00245C96" w:rsidRPr="00163881">
        <w:rPr>
          <w:rFonts w:ascii="Times New Roman" w:hAnsi="Times New Roman"/>
          <w:snapToGrid w:val="0"/>
          <w:sz w:val="24"/>
          <w:szCs w:val="24"/>
        </w:rPr>
        <w:t>–</w:t>
      </w:r>
      <w:r w:rsidRPr="00163881">
        <w:rPr>
          <w:rFonts w:ascii="Times New Roman" w:hAnsi="Times New Roman"/>
          <w:sz w:val="24"/>
          <w:szCs w:val="24"/>
        </w:rPr>
        <w:t xml:space="preserve"> клетки паренхимы с оранжево-ж</w:t>
      </w:r>
      <w:r w:rsidR="00163881">
        <w:rPr>
          <w:rFonts w:ascii="Times New Roman" w:hAnsi="Times New Roman"/>
          <w:sz w:val="24"/>
          <w:szCs w:val="24"/>
        </w:rPr>
        <w:t>ё</w:t>
      </w:r>
      <w:r w:rsidRPr="00163881">
        <w:rPr>
          <w:rFonts w:ascii="Times New Roman" w:hAnsi="Times New Roman"/>
          <w:sz w:val="24"/>
          <w:szCs w:val="24"/>
        </w:rPr>
        <w:t>лтым</w:t>
      </w:r>
      <w:r w:rsidR="00775DBB" w:rsidRPr="00163881">
        <w:rPr>
          <w:rFonts w:ascii="Times New Roman" w:hAnsi="Times New Roman"/>
          <w:sz w:val="24"/>
          <w:szCs w:val="24"/>
        </w:rPr>
        <w:t xml:space="preserve"> </w:t>
      </w:r>
      <w:r w:rsidR="00245C96">
        <w:rPr>
          <w:rFonts w:ascii="Times New Roman" w:hAnsi="Times New Roman"/>
          <w:sz w:val="24"/>
          <w:szCs w:val="24"/>
        </w:rPr>
        <w:t xml:space="preserve">содержимым </w:t>
      </w:r>
      <w:r w:rsidR="00775DBB" w:rsidRPr="00163881">
        <w:rPr>
          <w:rFonts w:ascii="Times New Roman" w:hAnsi="Times New Roman"/>
          <w:sz w:val="24"/>
          <w:szCs w:val="24"/>
        </w:rPr>
        <w:t>(</w:t>
      </w:r>
      <w:r w:rsidRPr="00163881">
        <w:rPr>
          <w:rFonts w:ascii="Times New Roman" w:hAnsi="Times New Roman"/>
          <w:snapToGrid w:val="0"/>
          <w:sz w:val="24"/>
          <w:szCs w:val="24"/>
        </w:rPr>
        <w:t>400×</w:t>
      </w:r>
      <w:r w:rsidR="00775DBB" w:rsidRPr="00163881">
        <w:rPr>
          <w:rFonts w:ascii="Times New Roman" w:hAnsi="Times New Roman"/>
          <w:snapToGrid w:val="0"/>
          <w:sz w:val="24"/>
          <w:szCs w:val="24"/>
        </w:rPr>
        <w:t>)</w:t>
      </w:r>
      <w:r w:rsidR="008663D6">
        <w:rPr>
          <w:rFonts w:ascii="Times New Roman" w:hAnsi="Times New Roman"/>
          <w:snapToGrid w:val="0"/>
          <w:sz w:val="24"/>
          <w:szCs w:val="24"/>
        </w:rPr>
        <w:t>;</w:t>
      </w:r>
      <w:r w:rsidRPr="00163881">
        <w:rPr>
          <w:rFonts w:ascii="Times New Roman" w:hAnsi="Times New Roman"/>
          <w:snapToGrid w:val="0"/>
          <w:sz w:val="24"/>
          <w:szCs w:val="24"/>
        </w:rPr>
        <w:t xml:space="preserve"> 5 – фрагмент</w:t>
      </w:r>
      <w:r w:rsidR="00775DBB" w:rsidRPr="00163881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163881">
        <w:rPr>
          <w:rFonts w:ascii="Times New Roman" w:hAnsi="Times New Roman"/>
          <w:sz w:val="24"/>
          <w:szCs w:val="24"/>
        </w:rPr>
        <w:t>мезокарпия плод</w:t>
      </w:r>
      <w:r w:rsidR="00245C96">
        <w:rPr>
          <w:rFonts w:ascii="Times New Roman" w:hAnsi="Times New Roman"/>
          <w:sz w:val="24"/>
          <w:szCs w:val="24"/>
        </w:rPr>
        <w:t>а</w:t>
      </w:r>
      <w:r w:rsidRPr="00163881">
        <w:rPr>
          <w:rFonts w:ascii="Times New Roman" w:hAnsi="Times New Roman"/>
          <w:sz w:val="24"/>
          <w:szCs w:val="24"/>
        </w:rPr>
        <w:t xml:space="preserve">: а – спиральные сосуды, </w:t>
      </w:r>
      <w:r w:rsidR="00740D2C">
        <w:rPr>
          <w:rFonts w:ascii="Times New Roman" w:hAnsi="Times New Roman"/>
          <w:sz w:val="24"/>
          <w:szCs w:val="24"/>
        </w:rPr>
        <w:br w:type="textWrapping" w:clear="all"/>
      </w:r>
      <w:r w:rsidRPr="00163881">
        <w:rPr>
          <w:rFonts w:ascii="Times New Roman" w:hAnsi="Times New Roman"/>
          <w:sz w:val="24"/>
          <w:szCs w:val="24"/>
        </w:rPr>
        <w:t xml:space="preserve">б – склереиды, в – друзы </w:t>
      </w:r>
      <w:r w:rsidR="00A032C9" w:rsidRPr="00163881">
        <w:rPr>
          <w:rFonts w:ascii="Times New Roman" w:hAnsi="Times New Roman"/>
          <w:sz w:val="24"/>
          <w:szCs w:val="24"/>
        </w:rPr>
        <w:t xml:space="preserve">кальция </w:t>
      </w:r>
      <w:r w:rsidRPr="00163881">
        <w:rPr>
          <w:rFonts w:ascii="Times New Roman" w:hAnsi="Times New Roman"/>
          <w:sz w:val="24"/>
          <w:szCs w:val="24"/>
        </w:rPr>
        <w:t>оксала</w:t>
      </w:r>
      <w:r w:rsidR="00775DBB" w:rsidRPr="00163881">
        <w:rPr>
          <w:rFonts w:ascii="Times New Roman" w:hAnsi="Times New Roman"/>
          <w:sz w:val="24"/>
          <w:szCs w:val="24"/>
        </w:rPr>
        <w:t>т</w:t>
      </w:r>
      <w:r w:rsidRPr="00163881">
        <w:rPr>
          <w:rFonts w:ascii="Times New Roman" w:hAnsi="Times New Roman"/>
          <w:sz w:val="24"/>
          <w:szCs w:val="24"/>
        </w:rPr>
        <w:t>а, г – каменистая клетка</w:t>
      </w:r>
      <w:r w:rsidR="00775DBB" w:rsidRPr="00163881">
        <w:rPr>
          <w:rFonts w:ascii="Times New Roman" w:hAnsi="Times New Roman"/>
          <w:sz w:val="24"/>
          <w:szCs w:val="24"/>
        </w:rPr>
        <w:t xml:space="preserve"> (</w:t>
      </w:r>
      <w:r w:rsidRPr="00163881">
        <w:rPr>
          <w:rFonts w:ascii="Times New Roman" w:hAnsi="Times New Roman"/>
          <w:snapToGrid w:val="0"/>
          <w:sz w:val="24"/>
          <w:szCs w:val="24"/>
        </w:rPr>
        <w:t>200×</w:t>
      </w:r>
      <w:r w:rsidR="00775DBB" w:rsidRPr="00163881">
        <w:rPr>
          <w:rFonts w:ascii="Times New Roman" w:hAnsi="Times New Roman"/>
          <w:snapToGrid w:val="0"/>
          <w:sz w:val="24"/>
          <w:szCs w:val="24"/>
        </w:rPr>
        <w:t>)</w:t>
      </w:r>
      <w:r w:rsidR="008663D6">
        <w:rPr>
          <w:rFonts w:ascii="Times New Roman" w:hAnsi="Times New Roman"/>
          <w:snapToGrid w:val="0"/>
          <w:sz w:val="24"/>
          <w:szCs w:val="24"/>
        </w:rPr>
        <w:t>;</w:t>
      </w:r>
      <w:r w:rsidRPr="00163881">
        <w:rPr>
          <w:rFonts w:ascii="Times New Roman" w:hAnsi="Times New Roman"/>
          <w:snapToGrid w:val="0"/>
          <w:sz w:val="24"/>
          <w:szCs w:val="24"/>
        </w:rPr>
        <w:t xml:space="preserve"> 6 – </w:t>
      </w:r>
      <w:r w:rsidRPr="00163881">
        <w:rPr>
          <w:rFonts w:ascii="Times New Roman" w:hAnsi="Times New Roman"/>
          <w:sz w:val="24"/>
          <w:szCs w:val="24"/>
        </w:rPr>
        <w:t xml:space="preserve">фрагмент мезокарпия плода: а – призматические кристаллы </w:t>
      </w:r>
      <w:r w:rsidR="00A032C9" w:rsidRPr="00163881">
        <w:rPr>
          <w:rFonts w:ascii="Times New Roman" w:hAnsi="Times New Roman"/>
          <w:sz w:val="24"/>
          <w:szCs w:val="24"/>
        </w:rPr>
        <w:t xml:space="preserve">кальция </w:t>
      </w:r>
      <w:r w:rsidRPr="00163881">
        <w:rPr>
          <w:rFonts w:ascii="Times New Roman" w:hAnsi="Times New Roman"/>
          <w:sz w:val="24"/>
          <w:szCs w:val="24"/>
        </w:rPr>
        <w:t xml:space="preserve">оксалата </w:t>
      </w:r>
      <w:r w:rsidR="00775DBB" w:rsidRPr="00163881">
        <w:rPr>
          <w:rFonts w:ascii="Times New Roman" w:hAnsi="Times New Roman"/>
          <w:sz w:val="24"/>
          <w:szCs w:val="24"/>
        </w:rPr>
        <w:t>(</w:t>
      </w:r>
      <w:r w:rsidRPr="00163881">
        <w:rPr>
          <w:rFonts w:ascii="Times New Roman" w:hAnsi="Times New Roman"/>
          <w:snapToGrid w:val="0"/>
          <w:sz w:val="24"/>
          <w:szCs w:val="24"/>
        </w:rPr>
        <w:t>400×</w:t>
      </w:r>
      <w:r w:rsidR="00775DBB" w:rsidRPr="00163881">
        <w:rPr>
          <w:rFonts w:ascii="Times New Roman" w:hAnsi="Times New Roman"/>
          <w:snapToGrid w:val="0"/>
          <w:sz w:val="24"/>
          <w:szCs w:val="24"/>
        </w:rPr>
        <w:t>)</w:t>
      </w:r>
      <w:r w:rsidRPr="00163881">
        <w:rPr>
          <w:rFonts w:ascii="Times New Roman" w:hAnsi="Times New Roman"/>
          <w:snapToGrid w:val="0"/>
          <w:sz w:val="24"/>
          <w:szCs w:val="24"/>
        </w:rPr>
        <w:t>.</w:t>
      </w:r>
    </w:p>
    <w:p w:rsidR="00E91AAD" w:rsidRDefault="00E91AAD" w:rsidP="00B17DA0">
      <w:pPr>
        <w:keepNext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95B35" w:rsidRPr="008C15AF" w:rsidRDefault="00E33EF5" w:rsidP="00740D2C">
      <w:pPr>
        <w:keepNext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8C15A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Определение основных групп биологически активных веществ</w:t>
      </w:r>
    </w:p>
    <w:p w:rsidR="00EA7728" w:rsidRPr="00757BAD" w:rsidRDefault="000A236F" w:rsidP="000A236F">
      <w:pPr>
        <w:pStyle w:val="af3"/>
        <w:widowControl w:val="0"/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1. </w:t>
      </w:r>
      <w:r w:rsidR="00757BAD">
        <w:rPr>
          <w:rFonts w:ascii="Times New Roman" w:eastAsia="Times New Roman" w:hAnsi="Times New Roman"/>
          <w:i/>
          <w:sz w:val="28"/>
          <w:szCs w:val="28"/>
          <w:lang w:eastAsia="ru-RU"/>
        </w:rPr>
        <w:t>ТСХ</w:t>
      </w:r>
      <w:r w:rsidR="00BE3518" w:rsidRPr="00757BA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="00EA7728" w:rsidRPr="00757BAD">
        <w:rPr>
          <w:rFonts w:ascii="Times New Roman" w:hAnsi="Times New Roman"/>
          <w:sz w:val="28"/>
          <w:szCs w:val="28"/>
        </w:rPr>
        <w:t>Определение проводят методом ТСХ (ОФС «Тонкослойная хроматография»).</w:t>
      </w:r>
    </w:p>
    <w:p w:rsidR="00EA7728" w:rsidRPr="00A01F1B" w:rsidRDefault="00EA7728" w:rsidP="00740D2C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F1B">
        <w:rPr>
          <w:rFonts w:ascii="Times New Roman" w:hAnsi="Times New Roman"/>
          <w:i/>
          <w:color w:val="000000"/>
          <w:sz w:val="28"/>
          <w:szCs w:val="28"/>
        </w:rPr>
        <w:t xml:space="preserve">Пластинка. </w:t>
      </w:r>
      <w:r w:rsidR="006A3A17" w:rsidRPr="006A3A17">
        <w:rPr>
          <w:rFonts w:ascii="Times New Roman" w:hAnsi="Times New Roman"/>
          <w:color w:val="000000"/>
          <w:sz w:val="28"/>
          <w:szCs w:val="28"/>
        </w:rPr>
        <w:t>ВЭ</w:t>
      </w:r>
      <w:r w:rsidR="006A3A17" w:rsidRPr="006A3A17">
        <w:rPr>
          <w:rFonts w:ascii="Times New Roman" w:hAnsi="Times New Roman"/>
          <w:sz w:val="28"/>
          <w:szCs w:val="28"/>
        </w:rPr>
        <w:t>ТСХ</w:t>
      </w:r>
      <w:r w:rsidR="006A3A17" w:rsidRPr="00A01F1B">
        <w:rPr>
          <w:rFonts w:ascii="Times New Roman" w:hAnsi="Times New Roman"/>
          <w:sz w:val="28"/>
          <w:szCs w:val="28"/>
        </w:rPr>
        <w:t xml:space="preserve"> </w:t>
      </w:r>
      <w:r w:rsidRPr="00A01F1B">
        <w:rPr>
          <w:rFonts w:ascii="Times New Roman" w:hAnsi="Times New Roman"/>
          <w:sz w:val="28"/>
          <w:szCs w:val="28"/>
        </w:rPr>
        <w:t>пластинка со слоем силикагеля.</w:t>
      </w:r>
    </w:p>
    <w:p w:rsidR="00EA7728" w:rsidRPr="00A01F1B" w:rsidRDefault="00EA7728" w:rsidP="00740D2C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F1B">
        <w:rPr>
          <w:rFonts w:ascii="Times New Roman" w:hAnsi="Times New Roman"/>
          <w:i/>
          <w:sz w:val="28"/>
          <w:szCs w:val="28"/>
        </w:rPr>
        <w:t xml:space="preserve">Подвижная фаза (ПФ). </w:t>
      </w:r>
      <w:r w:rsidR="00764D0E" w:rsidRPr="00A01F1B">
        <w:rPr>
          <w:rFonts w:ascii="Times New Roman" w:hAnsi="Times New Roman"/>
          <w:sz w:val="28"/>
          <w:szCs w:val="28"/>
        </w:rPr>
        <w:t>Муравьиная кислота—гексан—э</w:t>
      </w:r>
      <w:r w:rsidRPr="00A01F1B">
        <w:rPr>
          <w:rFonts w:ascii="Times New Roman" w:hAnsi="Times New Roman"/>
          <w:sz w:val="28"/>
          <w:szCs w:val="28"/>
        </w:rPr>
        <w:t xml:space="preserve">тилацетат—толуол </w:t>
      </w:r>
      <w:r w:rsidR="00764D0E" w:rsidRPr="00A01F1B">
        <w:rPr>
          <w:rFonts w:ascii="Times New Roman" w:hAnsi="Times New Roman"/>
          <w:sz w:val="28"/>
          <w:szCs w:val="28"/>
        </w:rPr>
        <w:t>1:40:40</w:t>
      </w:r>
      <w:r w:rsidRPr="00A01F1B">
        <w:rPr>
          <w:rFonts w:ascii="Times New Roman" w:hAnsi="Times New Roman"/>
          <w:sz w:val="28"/>
          <w:szCs w:val="28"/>
        </w:rPr>
        <w:t>:</w:t>
      </w:r>
      <w:r w:rsidR="00764D0E" w:rsidRPr="00A01F1B">
        <w:rPr>
          <w:rFonts w:ascii="Times New Roman" w:hAnsi="Times New Roman"/>
          <w:sz w:val="28"/>
          <w:szCs w:val="28"/>
        </w:rPr>
        <w:t>60</w:t>
      </w:r>
      <w:r w:rsidRPr="00A01F1B">
        <w:rPr>
          <w:rFonts w:ascii="Times New Roman" w:hAnsi="Times New Roman"/>
          <w:sz w:val="28"/>
          <w:szCs w:val="28"/>
        </w:rPr>
        <w:t>.</w:t>
      </w:r>
    </w:p>
    <w:p w:rsidR="00EA7728" w:rsidRPr="00A01F1B" w:rsidRDefault="00EA7728" w:rsidP="00740D2C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F1B">
        <w:rPr>
          <w:rFonts w:ascii="Times New Roman" w:hAnsi="Times New Roman"/>
          <w:i/>
          <w:color w:val="000000"/>
          <w:sz w:val="28"/>
          <w:szCs w:val="28"/>
        </w:rPr>
        <w:t>Испытуемый раствор</w:t>
      </w:r>
      <w:r w:rsidRPr="00A01F1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82242">
        <w:rPr>
          <w:rFonts w:ascii="Times New Roman" w:hAnsi="Times New Roman"/>
          <w:sz w:val="28"/>
          <w:szCs w:val="28"/>
        </w:rPr>
        <w:t>В</w:t>
      </w:r>
      <w:r w:rsidR="00B73A09" w:rsidRPr="00A01F1B">
        <w:rPr>
          <w:rFonts w:ascii="Times New Roman" w:hAnsi="Times New Roman"/>
          <w:sz w:val="28"/>
          <w:szCs w:val="28"/>
        </w:rPr>
        <w:t xml:space="preserve"> колбу вместимостью 100 мл</w:t>
      </w:r>
      <w:r w:rsidRPr="00A01F1B">
        <w:rPr>
          <w:rFonts w:ascii="Times New Roman" w:hAnsi="Times New Roman"/>
          <w:sz w:val="28"/>
          <w:szCs w:val="28"/>
        </w:rPr>
        <w:t xml:space="preserve"> </w:t>
      </w:r>
      <w:r w:rsidR="00C82242">
        <w:rPr>
          <w:rFonts w:ascii="Times New Roman" w:hAnsi="Times New Roman"/>
          <w:sz w:val="28"/>
          <w:szCs w:val="28"/>
        </w:rPr>
        <w:t>п</w:t>
      </w:r>
      <w:r w:rsidR="00C82242" w:rsidRPr="00A01F1B">
        <w:rPr>
          <w:rFonts w:ascii="Times New Roman" w:hAnsi="Times New Roman"/>
          <w:sz w:val="28"/>
          <w:szCs w:val="28"/>
        </w:rPr>
        <w:t xml:space="preserve">омещают </w:t>
      </w:r>
      <w:r w:rsidR="00764D0E" w:rsidRPr="00A01F1B">
        <w:rPr>
          <w:rFonts w:ascii="Times New Roman" w:hAnsi="Times New Roman"/>
          <w:sz w:val="28"/>
          <w:szCs w:val="28"/>
        </w:rPr>
        <w:t>1</w:t>
      </w:r>
      <w:r w:rsidR="00305C03">
        <w:rPr>
          <w:rFonts w:ascii="Times New Roman" w:hAnsi="Times New Roman"/>
          <w:sz w:val="28"/>
          <w:szCs w:val="28"/>
        </w:rPr>
        <w:t>,0</w:t>
      </w:r>
      <w:r w:rsidRPr="00A01F1B">
        <w:rPr>
          <w:rFonts w:ascii="Times New Roman" w:hAnsi="Times New Roman"/>
          <w:sz w:val="28"/>
          <w:szCs w:val="28"/>
        </w:rPr>
        <w:t> г сырья, измельч</w:t>
      </w:r>
      <w:r w:rsidR="00F91DDF">
        <w:rPr>
          <w:rFonts w:ascii="Times New Roman" w:hAnsi="Times New Roman"/>
          <w:sz w:val="28"/>
          <w:szCs w:val="28"/>
        </w:rPr>
        <w:t>ё</w:t>
      </w:r>
      <w:r w:rsidRPr="00A01F1B">
        <w:rPr>
          <w:rFonts w:ascii="Times New Roman" w:hAnsi="Times New Roman"/>
          <w:sz w:val="28"/>
          <w:szCs w:val="28"/>
        </w:rPr>
        <w:t>нного</w:t>
      </w:r>
      <w:r w:rsidR="00910265">
        <w:rPr>
          <w:rFonts w:ascii="Times New Roman" w:hAnsi="Times New Roman"/>
          <w:sz w:val="28"/>
          <w:szCs w:val="28"/>
        </w:rPr>
        <w:t xml:space="preserve"> до однородной массы</w:t>
      </w:r>
      <w:r w:rsidRPr="00A01F1B">
        <w:rPr>
          <w:rFonts w:ascii="Times New Roman" w:hAnsi="Times New Roman"/>
          <w:sz w:val="28"/>
          <w:szCs w:val="28"/>
        </w:rPr>
        <w:t xml:space="preserve">, прибавляют </w:t>
      </w:r>
      <w:r w:rsidR="001F2B97" w:rsidRPr="00A01F1B">
        <w:rPr>
          <w:rFonts w:ascii="Times New Roman" w:hAnsi="Times New Roman"/>
          <w:sz w:val="28"/>
          <w:szCs w:val="28"/>
        </w:rPr>
        <w:t>5</w:t>
      </w:r>
      <w:r w:rsidRPr="00A01F1B">
        <w:rPr>
          <w:rFonts w:ascii="Times New Roman" w:hAnsi="Times New Roman"/>
          <w:sz w:val="28"/>
          <w:szCs w:val="28"/>
        </w:rPr>
        <w:t xml:space="preserve"> мл </w:t>
      </w:r>
      <w:r w:rsidR="00DE0C35" w:rsidRPr="00A01F1B">
        <w:rPr>
          <w:rFonts w:ascii="Times New Roman" w:hAnsi="Times New Roman"/>
          <w:sz w:val="28"/>
          <w:szCs w:val="28"/>
        </w:rPr>
        <w:t>спирта 96 %</w:t>
      </w:r>
      <w:r w:rsidRPr="00A01F1B">
        <w:rPr>
          <w:rFonts w:ascii="Times New Roman" w:hAnsi="Times New Roman"/>
          <w:sz w:val="28"/>
          <w:szCs w:val="28"/>
        </w:rPr>
        <w:t xml:space="preserve"> и </w:t>
      </w:r>
      <w:r w:rsidR="001F2B97" w:rsidRPr="00A01F1B">
        <w:rPr>
          <w:rFonts w:ascii="Times New Roman" w:eastAsia="Times New Roman" w:hAnsi="Times New Roman"/>
          <w:sz w:val="28"/>
          <w:szCs w:val="28"/>
          <w:lang w:eastAsia="ru-RU"/>
        </w:rPr>
        <w:t>нагревают с обратным холодильником на водяной бане</w:t>
      </w:r>
      <w:r w:rsidR="00E22A97"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течение 5 </w:t>
      </w:r>
      <w:r w:rsidR="001F2B97" w:rsidRPr="00A01F1B">
        <w:rPr>
          <w:rFonts w:ascii="Times New Roman" w:eastAsia="Times New Roman" w:hAnsi="Times New Roman"/>
          <w:sz w:val="28"/>
          <w:szCs w:val="28"/>
          <w:lang w:eastAsia="ru-RU"/>
        </w:rPr>
        <w:t>мин</w:t>
      </w:r>
      <w:r w:rsidRPr="00A01F1B">
        <w:rPr>
          <w:rFonts w:ascii="Times New Roman" w:hAnsi="Times New Roman"/>
          <w:sz w:val="28"/>
          <w:szCs w:val="28"/>
        </w:rPr>
        <w:t xml:space="preserve">. После охлаждения </w:t>
      </w:r>
      <w:r w:rsidR="001F2B97" w:rsidRPr="00A01F1B">
        <w:rPr>
          <w:rFonts w:ascii="Times New Roman" w:eastAsia="Times New Roman" w:hAnsi="Times New Roman"/>
          <w:sz w:val="28"/>
          <w:szCs w:val="28"/>
          <w:lang w:eastAsia="ru-RU"/>
        </w:rPr>
        <w:t>содержимое колбы фильтруют</w:t>
      </w:r>
      <w:r w:rsidR="001F2B97" w:rsidRPr="00A01F1B">
        <w:rPr>
          <w:rFonts w:ascii="Times New Roman" w:hAnsi="Times New Roman"/>
          <w:sz w:val="28"/>
          <w:szCs w:val="28"/>
        </w:rPr>
        <w:t xml:space="preserve"> </w:t>
      </w:r>
      <w:r w:rsidRPr="00A01F1B">
        <w:rPr>
          <w:rFonts w:ascii="Times New Roman" w:hAnsi="Times New Roman"/>
          <w:sz w:val="28"/>
          <w:szCs w:val="28"/>
        </w:rPr>
        <w:t>через беззольный фильтр.</w:t>
      </w:r>
    </w:p>
    <w:p w:rsidR="00EA7728" w:rsidRPr="00513665" w:rsidRDefault="00EA7728" w:rsidP="00740D2C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F1B">
        <w:rPr>
          <w:rFonts w:ascii="Times New Roman" w:hAnsi="Times New Roman"/>
          <w:i/>
          <w:color w:val="000000"/>
          <w:sz w:val="28"/>
          <w:szCs w:val="28"/>
        </w:rPr>
        <w:t xml:space="preserve">Реактив для детектирования. </w:t>
      </w:r>
      <w:r w:rsidRPr="00513665">
        <w:rPr>
          <w:rFonts w:ascii="Times New Roman" w:hAnsi="Times New Roman"/>
          <w:color w:val="000000"/>
          <w:sz w:val="28"/>
          <w:szCs w:val="28"/>
        </w:rPr>
        <w:t>Анисового альдегида раствор спиртовой сернокислый (2).</w:t>
      </w:r>
    </w:p>
    <w:p w:rsidR="004753D4" w:rsidRPr="00A01F1B" w:rsidRDefault="004753D4" w:rsidP="00740D2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 xml:space="preserve">На линию пластинки </w:t>
      </w:r>
      <w:r w:rsidR="009C2410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полосами </w:t>
      </w: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>длиной 10 мм и шириной 2 мм наносят 2 мкл испытуемого раствора и 2 мкл судана красного G раствор</w:t>
      </w:r>
      <w:r w:rsidR="00910265" w:rsidRPr="0051366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 xml:space="preserve"> 0,025 % спиртово</w:t>
      </w:r>
      <w:r w:rsidR="00910265" w:rsidRPr="00513665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>. Пластинку с нанесёнными пробами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 сушат на воздухе, </w:t>
      </w:r>
      <w:r w:rsidRPr="00A01F1B">
        <w:rPr>
          <w:rFonts w:ascii="Times New Roman" w:hAnsi="Times New Roman"/>
          <w:sz w:val="28"/>
          <w:szCs w:val="28"/>
        </w:rPr>
        <w:t xml:space="preserve">помещают в </w:t>
      </w:r>
      <w:r w:rsidR="00910265" w:rsidRPr="00A01F1B">
        <w:rPr>
          <w:rFonts w:ascii="Times New Roman" w:hAnsi="Times New Roman"/>
          <w:sz w:val="28"/>
          <w:szCs w:val="28"/>
        </w:rPr>
        <w:t xml:space="preserve">камеру </w:t>
      </w:r>
      <w:r w:rsidRPr="00A01F1B">
        <w:rPr>
          <w:rFonts w:ascii="Times New Roman" w:hAnsi="Times New Roman"/>
          <w:sz w:val="28"/>
          <w:szCs w:val="28"/>
        </w:rPr>
        <w:t>предварительно насыщенную ПФ в течение 40 мин и хроматографируют восходящим способом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F553D">
        <w:rPr>
          <w:rFonts w:ascii="Times New Roman" w:eastAsia="Times New Roman" w:hAnsi="Times New Roman"/>
          <w:sz w:val="28"/>
          <w:szCs w:val="28"/>
          <w:lang w:eastAsia="ru-RU"/>
        </w:rPr>
        <w:t>Когда фронт растворителей пройдё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>т около 80</w:t>
      </w:r>
      <w:r w:rsidRPr="00A01F1B">
        <w:rPr>
          <w:rFonts w:ascii="Times New Roman" w:eastAsia="Times New Roman" w:hAnsi="Times New Roman"/>
          <w:bCs/>
          <w:sz w:val="28"/>
          <w:szCs w:val="28"/>
        </w:rPr>
        <w:t>–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>90 % длины пластинки от линии старта, её вынимают из камеры</w:t>
      </w:r>
      <w:r w:rsidR="003345C3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 сушат до удаления следов растворителей. Затем пластинку опрыскивают реактивом для детектирования</w:t>
      </w:r>
      <w:r w:rsidR="00656E5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6E5D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нагревают 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="00656E5D">
        <w:rPr>
          <w:rFonts w:ascii="Times New Roman" w:eastAsia="Times New Roman" w:hAnsi="Times New Roman"/>
          <w:sz w:val="28"/>
          <w:szCs w:val="28"/>
          <w:lang w:eastAsia="ru-RU"/>
        </w:rPr>
        <w:t xml:space="preserve">температуре 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>100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noBreakHyphen/>
        <w:t>105 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>С в течение</w:t>
      </w:r>
      <w:r w:rsidR="00B96D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345C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>3 мин и просматривают при дневном свете.</w:t>
      </w:r>
    </w:p>
    <w:p w:rsidR="00190A4E" w:rsidRPr="00A01F1B" w:rsidRDefault="00190A4E" w:rsidP="00740D2C">
      <w:pPr>
        <w:pStyle w:val="aa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1F1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Результат.</w:t>
      </w:r>
      <w:r w:rsidRPr="00A01F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На хроматограмме </w:t>
      </w:r>
      <w:r w:rsidR="004753D4"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судана красного G раствора 0,025 % спиртового 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>должна обнаруживаться зона адсорбции розового, розово-красного или красного цвета.</w:t>
      </w:r>
    </w:p>
    <w:p w:rsidR="00840197" w:rsidRPr="00757BAD" w:rsidRDefault="00840197" w:rsidP="00740D2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>На хроматограмме испытуемого раствора должн</w:t>
      </w:r>
      <w:r w:rsidR="00171F2D" w:rsidRPr="00A01F1B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 обнаруживаться </w:t>
      </w:r>
      <w:r w:rsidR="00C65BFD" w:rsidRPr="00A01F1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F3033" w:rsidRPr="00A01F1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C65BFD"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зоны адсорбции </w:t>
      </w:r>
      <w:r w:rsidR="00BA4829" w:rsidRPr="00A01F1B">
        <w:rPr>
          <w:rFonts w:ascii="Times New Roman" w:eastAsia="Times New Roman" w:hAnsi="Times New Roman"/>
          <w:sz w:val="28"/>
          <w:szCs w:val="28"/>
          <w:lang w:eastAsia="ru-RU"/>
        </w:rPr>
        <w:t>сине-фиолетового или фиолетового</w:t>
      </w:r>
      <w:r w:rsidR="00145D0E"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цвета</w:t>
      </w:r>
      <w:r w:rsidR="00BA4829"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5BFD"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выше зоны адсорбции </w:t>
      </w:r>
      <w:r w:rsidR="004753D4" w:rsidRPr="00A01F1B">
        <w:rPr>
          <w:rFonts w:ascii="Times New Roman" w:eastAsia="Times New Roman" w:hAnsi="Times New Roman"/>
          <w:sz w:val="28"/>
          <w:szCs w:val="28"/>
          <w:lang w:eastAsia="ru-RU"/>
        </w:rPr>
        <w:t xml:space="preserve">судана </w:t>
      </w:r>
      <w:r w:rsidR="004753D4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красного G раствора 0,025 % спиртового </w:t>
      </w:r>
      <w:r w:rsidR="0079597B" w:rsidRPr="00757BAD">
        <w:rPr>
          <w:rFonts w:ascii="Times New Roman" w:eastAsia="Times New Roman" w:hAnsi="Times New Roman"/>
          <w:sz w:val="28"/>
          <w:szCs w:val="28"/>
          <w:lang w:eastAsia="ru-RU"/>
        </w:rPr>
        <w:t>и 2 </w:t>
      </w:r>
      <w:r w:rsidR="00C65BFD" w:rsidRPr="00757BAD">
        <w:rPr>
          <w:rFonts w:ascii="Times New Roman" w:eastAsia="Times New Roman" w:hAnsi="Times New Roman"/>
          <w:sz w:val="28"/>
          <w:szCs w:val="28"/>
          <w:lang w:eastAsia="ru-RU"/>
        </w:rPr>
        <w:t>зоны адсорбции</w:t>
      </w:r>
      <w:r w:rsidR="00145D0E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 сине-фиолетового или фиолетового цвета</w:t>
      </w:r>
      <w:r w:rsidR="00C65BFD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ниже </w:t>
      </w:r>
      <w:r w:rsidR="009D286A" w:rsidRPr="00757BAD">
        <w:rPr>
          <w:rFonts w:ascii="Times New Roman" w:eastAsia="Times New Roman" w:hAnsi="Times New Roman"/>
          <w:sz w:val="28"/>
          <w:szCs w:val="28"/>
          <w:lang w:eastAsia="ru-RU"/>
        </w:rPr>
        <w:t>зоны адсорбции</w:t>
      </w:r>
      <w:r w:rsidR="009D286A" w:rsidRPr="00757BAD">
        <w:rPr>
          <w:rFonts w:ascii="Times New Roman" w:hAnsi="Times New Roman"/>
          <w:sz w:val="28"/>
          <w:szCs w:val="28"/>
        </w:rPr>
        <w:t xml:space="preserve"> </w:t>
      </w:r>
      <w:r w:rsidR="004753D4" w:rsidRPr="00757BAD">
        <w:rPr>
          <w:rFonts w:ascii="Times New Roman" w:eastAsia="Times New Roman" w:hAnsi="Times New Roman"/>
          <w:sz w:val="28"/>
          <w:szCs w:val="28"/>
          <w:lang w:eastAsia="ru-RU"/>
        </w:rPr>
        <w:t>судана красного G раствора 0,025 % спиртового</w:t>
      </w:r>
      <w:r w:rsidR="00B96D2F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A4829" w:rsidRPr="00757BAD">
        <w:rPr>
          <w:rFonts w:ascii="Times New Roman" w:eastAsia="Times New Roman" w:hAnsi="Times New Roman"/>
          <w:sz w:val="28"/>
          <w:szCs w:val="28"/>
          <w:lang w:eastAsia="ru-RU"/>
        </w:rPr>
        <w:t>допускается обнаружение зон</w:t>
      </w:r>
      <w:r w:rsidR="00E972D7" w:rsidRPr="00757BAD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BA4829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 адсорбции </w:t>
      </w:r>
      <w:r w:rsidR="00145D0E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синего </w:t>
      </w:r>
      <w:r w:rsidR="00BA4829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цвета </w:t>
      </w:r>
      <w:r w:rsidR="00145D0E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 </w:t>
      </w:r>
      <w:r w:rsidR="00B96D2F" w:rsidRPr="00757BAD">
        <w:rPr>
          <w:rFonts w:ascii="Times New Roman" w:eastAsia="Times New Roman" w:hAnsi="Times New Roman"/>
          <w:sz w:val="28"/>
          <w:szCs w:val="28"/>
          <w:lang w:eastAsia="ru-RU"/>
        </w:rPr>
        <w:t>этих зон</w:t>
      </w:r>
      <w:r w:rsidR="004753D4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7B51" w:rsidRPr="00757BAD">
        <w:rPr>
          <w:rFonts w:ascii="Times New Roman" w:eastAsia="Times New Roman" w:hAnsi="Times New Roman"/>
          <w:sz w:val="28"/>
          <w:szCs w:val="28"/>
          <w:lang w:eastAsia="ru-RU"/>
        </w:rPr>
        <w:t>(липофильн</w:t>
      </w:r>
      <w:r w:rsidR="00757BAD" w:rsidRPr="00757BAD">
        <w:rPr>
          <w:rFonts w:ascii="Times New Roman" w:eastAsia="Times New Roman" w:hAnsi="Times New Roman"/>
          <w:sz w:val="28"/>
          <w:szCs w:val="28"/>
          <w:lang w:eastAsia="ru-RU"/>
        </w:rPr>
        <w:t>ые вещества</w:t>
      </w:r>
      <w:r w:rsidR="00747B51" w:rsidRPr="00757BAD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171F2D" w:rsidRPr="00757BAD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171F2D" w:rsidRPr="00757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57BAD" w:rsidRPr="00757BAD">
        <w:rPr>
          <w:rFonts w:ascii="Times New Roman" w:hAnsi="Times New Roman"/>
          <w:sz w:val="28"/>
          <w:szCs w:val="28"/>
        </w:rPr>
        <w:t>допускается обнаружение других зон адсорбции</w:t>
      </w:r>
      <w:r w:rsidRPr="00757BA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93A96" w:rsidRPr="00775DBB" w:rsidRDefault="00757BAD" w:rsidP="00740D2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2.</w:t>
      </w:r>
      <w:r w:rsidR="000A236F">
        <w:rPr>
          <w:rFonts w:ascii="Times New Roman" w:eastAsia="Times New Roman" w:hAnsi="Times New Roman"/>
          <w:i/>
          <w:sz w:val="28"/>
          <w:szCs w:val="28"/>
          <w:lang w:eastAsia="ru-RU"/>
        </w:rPr>
        <w:t> </w:t>
      </w:r>
      <w:r w:rsidR="004F3C8B" w:rsidRPr="00757BAD">
        <w:rPr>
          <w:rFonts w:ascii="Times New Roman" w:eastAsia="Times New Roman" w:hAnsi="Times New Roman"/>
          <w:i/>
          <w:sz w:val="28"/>
          <w:szCs w:val="28"/>
          <w:lang w:eastAsia="ru-RU"/>
        </w:rPr>
        <w:t>Качественная реакция</w:t>
      </w:r>
      <w:r w:rsidR="003345C3" w:rsidRPr="00757BA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="00B221E5" w:rsidRPr="00757BA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745DA8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колбу вместимостью 50 мл</w:t>
      </w:r>
      <w:r w:rsidR="00116876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21E5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помещают </w:t>
      </w:r>
      <w:r w:rsidR="00116876" w:rsidRPr="00757BAD">
        <w:rPr>
          <w:rFonts w:ascii="Times New Roman" w:eastAsia="Times New Roman" w:hAnsi="Times New Roman"/>
          <w:sz w:val="28"/>
          <w:szCs w:val="28"/>
          <w:lang w:eastAsia="ru-RU"/>
        </w:rPr>
        <w:t>1,0 </w:t>
      </w:r>
      <w:r w:rsidR="00171F2D" w:rsidRPr="00757BAD">
        <w:rPr>
          <w:rFonts w:ascii="Times New Roman" w:eastAsia="Times New Roman" w:hAnsi="Times New Roman"/>
          <w:sz w:val="28"/>
          <w:szCs w:val="28"/>
          <w:lang w:eastAsia="ru-RU"/>
        </w:rPr>
        <w:t>г плодов</w:t>
      </w:r>
      <w:r w:rsidR="0089249D" w:rsidRPr="00757BAD">
        <w:rPr>
          <w:rFonts w:ascii="Times New Roman" w:eastAsia="Times New Roman" w:hAnsi="Times New Roman"/>
          <w:sz w:val="28"/>
          <w:szCs w:val="28"/>
          <w:lang w:eastAsia="ru-RU"/>
        </w:rPr>
        <w:t>, измельчённых до однородной массы,</w:t>
      </w:r>
      <w:r w:rsidR="00171F2D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6876" w:rsidRPr="00757BAD">
        <w:rPr>
          <w:rFonts w:ascii="Times New Roman" w:eastAsia="Times New Roman" w:hAnsi="Times New Roman"/>
          <w:sz w:val="28"/>
          <w:szCs w:val="28"/>
          <w:lang w:eastAsia="ru-RU"/>
        </w:rPr>
        <w:t>прибавляют 30 мл спирта 70 </w:t>
      </w:r>
      <w:r w:rsidR="00171F2D" w:rsidRPr="00757BAD">
        <w:rPr>
          <w:rFonts w:ascii="Times New Roman" w:eastAsia="Times New Roman" w:hAnsi="Times New Roman"/>
          <w:sz w:val="28"/>
          <w:szCs w:val="28"/>
          <w:lang w:eastAsia="ru-RU"/>
        </w:rPr>
        <w:t>% и нагревают на водяной бане при темпера</w:t>
      </w:r>
      <w:r w:rsidR="00116876" w:rsidRPr="00757BAD">
        <w:rPr>
          <w:rFonts w:ascii="Times New Roman" w:eastAsia="Times New Roman" w:hAnsi="Times New Roman"/>
          <w:sz w:val="28"/>
          <w:szCs w:val="28"/>
          <w:lang w:eastAsia="ru-RU"/>
        </w:rPr>
        <w:t>туре 50 </w:t>
      </w:r>
      <w:r w:rsidR="00171F2D" w:rsidRPr="00757BAD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="00116876" w:rsidRPr="00757BAD">
        <w:rPr>
          <w:rFonts w:ascii="Times New Roman" w:eastAsia="Times New Roman" w:hAnsi="Times New Roman"/>
          <w:sz w:val="28"/>
          <w:szCs w:val="28"/>
          <w:lang w:eastAsia="ru-RU"/>
        </w:rPr>
        <w:t>С в течение 15 </w:t>
      </w:r>
      <w:r w:rsidR="00171F2D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мин. </w:t>
      </w:r>
      <w:r w:rsidR="00B93A96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Извлечение </w:t>
      </w:r>
      <w:r w:rsidR="00171F2D" w:rsidRPr="00757BAD">
        <w:rPr>
          <w:rFonts w:ascii="Times New Roman" w:eastAsia="Times New Roman" w:hAnsi="Times New Roman"/>
          <w:sz w:val="28"/>
          <w:szCs w:val="28"/>
          <w:lang w:eastAsia="ru-RU"/>
        </w:rPr>
        <w:t>охла</w:t>
      </w:r>
      <w:r w:rsidR="00B93A96" w:rsidRPr="00757BAD">
        <w:rPr>
          <w:rFonts w:ascii="Times New Roman" w:eastAsia="Times New Roman" w:hAnsi="Times New Roman"/>
          <w:sz w:val="28"/>
          <w:szCs w:val="28"/>
          <w:lang w:eastAsia="ru-RU"/>
        </w:rPr>
        <w:t>ждают</w:t>
      </w:r>
      <w:r w:rsidR="003345C3" w:rsidRPr="00757BA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93A96" w:rsidRPr="00757BAD">
        <w:rPr>
          <w:rFonts w:ascii="Times New Roman" w:eastAsia="Times New Roman" w:hAnsi="Times New Roman"/>
          <w:sz w:val="28"/>
          <w:szCs w:val="28"/>
          <w:lang w:eastAsia="ru-RU"/>
        </w:rPr>
        <w:t xml:space="preserve"> фильтруют</w:t>
      </w:r>
      <w:r w:rsidR="00B93A96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</w:t>
      </w:r>
      <w:r w:rsidR="009A35B9">
        <w:rPr>
          <w:rFonts w:ascii="Times New Roman" w:eastAsia="Times New Roman" w:hAnsi="Times New Roman"/>
          <w:sz w:val="28"/>
          <w:szCs w:val="28"/>
          <w:lang w:eastAsia="ru-RU"/>
        </w:rPr>
        <w:t xml:space="preserve">беззольный </w:t>
      </w:r>
      <w:r w:rsidR="00B93A96" w:rsidRPr="00116876">
        <w:rPr>
          <w:rFonts w:ascii="Times New Roman" w:eastAsia="Times New Roman" w:hAnsi="Times New Roman"/>
          <w:sz w:val="28"/>
          <w:szCs w:val="28"/>
          <w:lang w:eastAsia="ru-RU"/>
        </w:rPr>
        <w:t>фильтр</w:t>
      </w:r>
      <w:r w:rsidR="003345C3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B93A96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 упаривают на водя</w:t>
      </w:r>
      <w:r w:rsidR="009A35B9">
        <w:rPr>
          <w:rFonts w:ascii="Times New Roman" w:eastAsia="Times New Roman" w:hAnsi="Times New Roman"/>
          <w:sz w:val="28"/>
          <w:szCs w:val="28"/>
          <w:lang w:eastAsia="ru-RU"/>
        </w:rPr>
        <w:t>ной бане до 1 </w:t>
      </w:r>
      <w:r w:rsidR="00B93A96" w:rsidRPr="00775DBB">
        <w:rPr>
          <w:rFonts w:ascii="Times New Roman" w:eastAsia="Times New Roman" w:hAnsi="Times New Roman"/>
          <w:sz w:val="28"/>
          <w:szCs w:val="28"/>
          <w:lang w:eastAsia="ru-RU"/>
        </w:rPr>
        <w:t>мл. К полу</w:t>
      </w:r>
      <w:r w:rsidR="009A35B9">
        <w:rPr>
          <w:rFonts w:ascii="Times New Roman" w:eastAsia="Times New Roman" w:hAnsi="Times New Roman"/>
          <w:sz w:val="28"/>
          <w:szCs w:val="28"/>
          <w:lang w:eastAsia="ru-RU"/>
        </w:rPr>
        <w:t>ченному извлечению прибавляют 1 мл спирта 96 %, 0,1 г магния порошка и 1 </w:t>
      </w:r>
      <w:r w:rsidR="00B93A96" w:rsidRPr="00775DBB">
        <w:rPr>
          <w:rFonts w:ascii="Times New Roman" w:eastAsia="Times New Roman" w:hAnsi="Times New Roman"/>
          <w:sz w:val="28"/>
          <w:szCs w:val="28"/>
          <w:lang w:eastAsia="ru-RU"/>
        </w:rPr>
        <w:t>мл хлористоводородной кислоты концентрированной; должно наблюдаться постепенное образование окрашивания розо</w:t>
      </w:r>
      <w:r w:rsidR="000B47D1">
        <w:rPr>
          <w:rFonts w:ascii="Times New Roman" w:eastAsia="Times New Roman" w:hAnsi="Times New Roman"/>
          <w:sz w:val="28"/>
          <w:szCs w:val="28"/>
          <w:lang w:eastAsia="ru-RU"/>
        </w:rPr>
        <w:t>во-красного цвета (флавоноиды).</w:t>
      </w:r>
    </w:p>
    <w:p w:rsidR="00820525" w:rsidRPr="00820525" w:rsidRDefault="00820525" w:rsidP="00740D2C">
      <w:pPr>
        <w:keepNext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0525">
        <w:rPr>
          <w:rFonts w:ascii="Times New Roman" w:eastAsia="Times New Roman" w:hAnsi="Times New Roman"/>
          <w:sz w:val="28"/>
          <w:szCs w:val="28"/>
          <w:lang w:eastAsia="ru-RU"/>
        </w:rPr>
        <w:t>ИСПЫТАНИЯ</w:t>
      </w:r>
    </w:p>
    <w:p w:rsidR="00E33EF5" w:rsidRPr="00513665" w:rsidRDefault="00E33EF5" w:rsidP="00740D2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7D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Влажность.</w:t>
      </w:r>
      <w:r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3881" w:rsidRPr="000B47D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F8696C"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е более </w:t>
      </w:r>
      <w:r w:rsidR="001B3395" w:rsidRPr="000B47D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D56DC" w:rsidRPr="000B47D1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FC6E96" w:rsidRPr="000B47D1">
        <w:rPr>
          <w:rFonts w:ascii="Times New Roman" w:eastAsia="Times New Roman" w:hAnsi="Times New Roman"/>
          <w:sz w:val="28"/>
          <w:szCs w:val="28"/>
          <w:lang w:eastAsia="ru-RU"/>
        </w:rPr>
        <w:t>,0</w:t>
      </w:r>
      <w:r w:rsidR="00163881" w:rsidRPr="000B47D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B47D1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163881"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3881" w:rsidRPr="00513665">
        <w:rPr>
          <w:rFonts w:ascii="Times New Roman" w:hAnsi="Times New Roman"/>
          <w:sz w:val="28"/>
          <w:szCs w:val="28"/>
        </w:rPr>
        <w:t>(</w:t>
      </w:r>
      <w:r w:rsidR="00163881" w:rsidRPr="00513665">
        <w:rPr>
          <w:rFonts w:ascii="Times New Roman" w:hAnsi="Times New Roman"/>
          <w:bCs/>
          <w:sz w:val="28"/>
          <w:szCs w:val="28"/>
        </w:rPr>
        <w:t>ОФС «</w:t>
      </w:r>
      <w:r w:rsidR="00186C6C" w:rsidRPr="00186C6C">
        <w:rPr>
          <w:rFonts w:ascii="Times New Roman" w:hAnsi="Times New Roman"/>
          <w:bCs/>
          <w:sz w:val="28"/>
          <w:szCs w:val="28"/>
        </w:rPr>
        <w:t>Определение влажности лекарственного растительного сырья и лекарственных средств растительного происхождения</w:t>
      </w:r>
      <w:r w:rsidR="00163881" w:rsidRPr="00513665">
        <w:rPr>
          <w:rFonts w:ascii="Times New Roman" w:hAnsi="Times New Roman"/>
          <w:bCs/>
          <w:sz w:val="28"/>
          <w:szCs w:val="28"/>
        </w:rPr>
        <w:t>»)</w:t>
      </w: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F004B" w:rsidRDefault="00E33EF5" w:rsidP="00740D2C">
      <w:pPr>
        <w:widowControl w:val="0"/>
        <w:tabs>
          <w:tab w:val="center" w:pos="4153"/>
          <w:tab w:val="right" w:pos="830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1366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Зола общая.</w:t>
      </w:r>
      <w:r w:rsidRPr="005136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F004B" w:rsidRPr="00513665">
        <w:rPr>
          <w:rFonts w:ascii="Times New Roman" w:hAnsi="Times New Roman"/>
          <w:sz w:val="28"/>
          <w:szCs w:val="28"/>
        </w:rPr>
        <w:t>Не более 5,0 % (ОФС «Зола общая»).</w:t>
      </w:r>
    </w:p>
    <w:p w:rsidR="00E33EF5" w:rsidRPr="00513665" w:rsidRDefault="00E33EF5" w:rsidP="00740D2C">
      <w:pPr>
        <w:widowControl w:val="0"/>
        <w:tabs>
          <w:tab w:val="center" w:pos="4153"/>
          <w:tab w:val="right" w:pos="8306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15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Зола, нерастворимая в хлористоводородной кислоте.</w:t>
      </w:r>
      <w:r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F004B" w:rsidRPr="009F004B">
        <w:rPr>
          <w:rFonts w:ascii="Times New Roman" w:hAnsi="Times New Roman"/>
          <w:sz w:val="28"/>
          <w:szCs w:val="28"/>
        </w:rPr>
        <w:t xml:space="preserve">Не более 2,0 % </w:t>
      </w:r>
      <w:r w:rsidR="009F004B" w:rsidRPr="00513665">
        <w:rPr>
          <w:rFonts w:ascii="Times New Roman" w:hAnsi="Times New Roman"/>
          <w:sz w:val="28"/>
          <w:szCs w:val="28"/>
        </w:rPr>
        <w:t>(ОФС «</w:t>
      </w:r>
      <w:r w:rsidR="00FE1191" w:rsidRPr="00513665">
        <w:rPr>
          <w:rFonts w:ascii="Times New Roman" w:hAnsi="Times New Roman"/>
          <w:sz w:val="28"/>
          <w:szCs w:val="28"/>
        </w:rPr>
        <w:t>Зола, нерастворимая в хлористоводородной кислоте</w:t>
      </w:r>
      <w:r w:rsidR="009F004B" w:rsidRPr="00513665">
        <w:rPr>
          <w:rFonts w:ascii="Times New Roman" w:hAnsi="Times New Roman"/>
          <w:sz w:val="28"/>
          <w:szCs w:val="28"/>
        </w:rPr>
        <w:t>»).</w:t>
      </w:r>
    </w:p>
    <w:p w:rsidR="00AC1794" w:rsidRPr="000B47D1" w:rsidRDefault="00AC1794" w:rsidP="00740D2C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13665">
        <w:rPr>
          <w:rFonts w:ascii="Times New Roman" w:hAnsi="Times New Roman"/>
          <w:b/>
          <w:i/>
          <w:sz w:val="28"/>
          <w:szCs w:val="28"/>
        </w:rPr>
        <w:t>Допустимые примеси.</w:t>
      </w:r>
      <w:r w:rsidRPr="00513665">
        <w:rPr>
          <w:rFonts w:ascii="Times New Roman" w:hAnsi="Times New Roman"/>
          <w:color w:val="000000"/>
          <w:szCs w:val="28"/>
        </w:rPr>
        <w:t xml:space="preserve"> </w:t>
      </w:r>
      <w:r w:rsidRPr="00513665">
        <w:rPr>
          <w:rFonts w:ascii="Times New Roman" w:hAnsi="Times New Roman"/>
          <w:color w:val="000000"/>
          <w:sz w:val="28"/>
          <w:szCs w:val="28"/>
        </w:rPr>
        <w:t>Определение проводят в соответствии с ОФС</w:t>
      </w:r>
      <w:r w:rsidR="00FA56D5">
        <w:rPr>
          <w:rFonts w:ascii="Times New Roman" w:hAnsi="Times New Roman"/>
          <w:color w:val="000000"/>
          <w:sz w:val="28"/>
          <w:szCs w:val="28"/>
        </w:rPr>
        <w:t> </w:t>
      </w:r>
      <w:r w:rsidRPr="00513665">
        <w:rPr>
          <w:rFonts w:ascii="Times New Roman" w:hAnsi="Times New Roman"/>
          <w:color w:val="000000"/>
          <w:sz w:val="28"/>
          <w:szCs w:val="28"/>
        </w:rPr>
        <w:t>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E33EF5" w:rsidRPr="000B47D1" w:rsidRDefault="00E33EF5" w:rsidP="00740D2C">
      <w:pPr>
        <w:widowControl w:val="0"/>
        <w:tabs>
          <w:tab w:val="center" w:pos="4153"/>
          <w:tab w:val="right" w:pos="830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Недозрелы</w:t>
      </w:r>
      <w:r w:rsidR="0089249D">
        <w:rPr>
          <w:rFonts w:ascii="Times New Roman" w:eastAsia="Times New Roman" w:hAnsi="Times New Roman"/>
          <w:i/>
          <w:sz w:val="28"/>
          <w:szCs w:val="28"/>
          <w:lang w:eastAsia="ru-RU"/>
        </w:rPr>
        <w:t>е плоды</w:t>
      </w:r>
      <w:r w:rsidR="00123147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(светло-ж</w:t>
      </w:r>
      <w:r w:rsidR="00AC1794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ё</w:t>
      </w:r>
      <w:r w:rsidR="0089249D">
        <w:rPr>
          <w:rFonts w:ascii="Times New Roman" w:eastAsia="Times New Roman" w:hAnsi="Times New Roman"/>
          <w:i/>
          <w:sz w:val="28"/>
          <w:szCs w:val="28"/>
          <w:lang w:eastAsia="ru-RU"/>
        </w:rPr>
        <w:t>лтые</w:t>
      </w:r>
      <w:r w:rsidR="00123147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, ж</w:t>
      </w:r>
      <w:r w:rsidR="00AC1794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ё</w:t>
      </w:r>
      <w:r w:rsidR="00123147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лты</w:t>
      </w:r>
      <w:r w:rsidR="0089249D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="00123147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  <w:r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4B3C" w:rsidRPr="000B47D1"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 w:rsidR="00472E08"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е более </w:t>
      </w:r>
      <w:r w:rsidR="00737839" w:rsidRPr="000B47D1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918EE" w:rsidRPr="000B47D1"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Pr="000B47D1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E33EF5" w:rsidRPr="000B47D1" w:rsidRDefault="0089249D" w:rsidP="00740D2C">
      <w:pPr>
        <w:widowControl w:val="0"/>
        <w:tabs>
          <w:tab w:val="center" w:pos="4153"/>
          <w:tab w:val="right" w:pos="830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Почерневшие</w:t>
      </w:r>
      <w:r w:rsidR="00123147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и п</w:t>
      </w:r>
      <w:r w:rsidR="00E33EF5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одгоревши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е плоды</w:t>
      </w:r>
      <w:r w:rsidR="00E33EF5" w:rsidRPr="000900B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33EF5" w:rsidRPr="000B47D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9918EE" w:rsidRPr="000B47D1"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 w:rsidR="00E33EF5"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е более </w:t>
      </w:r>
      <w:r w:rsidR="00737839" w:rsidRPr="000B47D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918EE" w:rsidRPr="000B47D1"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="00E33EF5" w:rsidRPr="000B47D1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8B74FA" w:rsidRPr="000B47D1" w:rsidRDefault="0089249D" w:rsidP="00740D2C">
      <w:pPr>
        <w:widowControl w:val="0"/>
        <w:tabs>
          <w:tab w:val="center" w:pos="4153"/>
          <w:tab w:val="right" w:pos="830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Плоды</w:t>
      </w:r>
      <w:r w:rsidR="008B74FA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 плодоножками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 длиной более 10 мм</w:t>
      </w:r>
      <w:r w:rsidR="008B74FA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="008B74FA"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18EE" w:rsidRPr="000B47D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8B74FA"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="00C25C52"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более </w:t>
      </w:r>
      <w:r w:rsidR="00737839" w:rsidRPr="000B47D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918EE" w:rsidRPr="000B47D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B74FA" w:rsidRPr="000B47D1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737839" w:rsidRPr="00775DBB" w:rsidRDefault="0089249D" w:rsidP="00740D2C">
      <w:pPr>
        <w:tabs>
          <w:tab w:val="center" w:pos="4153"/>
          <w:tab w:val="right" w:pos="830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Другие части</w:t>
      </w:r>
      <w:r w:rsidR="00737839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растения</w:t>
      </w:r>
      <w:r w:rsidR="00E33EF5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плодоножки, веточки, листья</w:t>
      </w:r>
      <w:r w:rsidR="00E33EF5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  <w:r w:rsidR="00E33EF5" w:rsidRPr="000900B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33EF5"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18EE" w:rsidRPr="000B47D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737839" w:rsidRPr="000B47D1">
        <w:rPr>
          <w:rFonts w:ascii="Times New Roman" w:eastAsia="Times New Roman" w:hAnsi="Times New Roman"/>
          <w:sz w:val="28"/>
          <w:szCs w:val="28"/>
          <w:lang w:eastAsia="ru-RU"/>
        </w:rPr>
        <w:t>е более</w:t>
      </w:r>
      <w:r w:rsidR="009918EE" w:rsidRPr="000B47D1">
        <w:rPr>
          <w:rFonts w:ascii="Times New Roman" w:eastAsia="Times New Roman" w:hAnsi="Times New Roman"/>
          <w:sz w:val="28"/>
          <w:szCs w:val="28"/>
          <w:lang w:eastAsia="ru-RU"/>
        </w:rPr>
        <w:t xml:space="preserve"> 0,5 </w:t>
      </w:r>
      <w:r w:rsidR="00737839" w:rsidRPr="000B47D1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E33EF5" w:rsidRPr="00775DBB" w:rsidRDefault="00737839" w:rsidP="00740D2C">
      <w:pPr>
        <w:tabs>
          <w:tab w:val="center" w:pos="4153"/>
          <w:tab w:val="right" w:pos="830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Органическая примесь</w:t>
      </w:r>
      <w:r w:rsidR="009918EE"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BA312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9918EE" w:rsidRPr="009918EE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C25C52"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е более </w:t>
      </w:r>
      <w:r w:rsidR="00CD56DC" w:rsidRPr="00775DBB">
        <w:rPr>
          <w:rFonts w:ascii="Times New Roman" w:eastAsia="Times New Roman" w:hAnsi="Times New Roman"/>
          <w:sz w:val="28"/>
          <w:szCs w:val="28"/>
          <w:lang w:eastAsia="ru-RU"/>
        </w:rPr>
        <w:t>0,5</w:t>
      </w:r>
      <w:r w:rsidR="009918E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33EF5" w:rsidRPr="00775DBB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E33EF5" w:rsidRPr="00775DBB" w:rsidRDefault="00E33EF5" w:rsidP="00740D2C">
      <w:pPr>
        <w:tabs>
          <w:tab w:val="center" w:pos="4153"/>
          <w:tab w:val="right" w:pos="830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highlight w:val="red"/>
          <w:lang w:eastAsia="ru-RU"/>
        </w:rPr>
      </w:pPr>
      <w:r w:rsidRPr="000900BC">
        <w:rPr>
          <w:rFonts w:ascii="Times New Roman" w:eastAsia="Times New Roman" w:hAnsi="Times New Roman"/>
          <w:i/>
          <w:sz w:val="28"/>
          <w:szCs w:val="28"/>
          <w:lang w:eastAsia="ru-RU"/>
        </w:rPr>
        <w:t>Минеральная примесь.</w:t>
      </w:r>
      <w:r w:rsidRPr="00775DB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9918EE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C25C52" w:rsidRPr="00775DBB">
        <w:rPr>
          <w:rFonts w:ascii="Times New Roman" w:eastAsia="Times New Roman" w:hAnsi="Times New Roman"/>
          <w:sz w:val="28"/>
          <w:szCs w:val="28"/>
          <w:lang w:eastAsia="ru-RU"/>
        </w:rPr>
        <w:t>е более 0,2</w:t>
      </w:r>
      <w:r w:rsidR="009918E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E33EF5" w:rsidRPr="00775DBB" w:rsidRDefault="00E33EF5" w:rsidP="00740D2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3155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Тяж</w:t>
      </w:r>
      <w:r w:rsidR="008139FF" w:rsidRPr="00513155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ё</w:t>
      </w:r>
      <w:r w:rsidRPr="00513155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лые металлы</w:t>
      </w:r>
      <w:r w:rsidR="00A23F56" w:rsidRPr="00513155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и мышьяк</w:t>
      </w:r>
      <w:r w:rsidRPr="0051315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ОФС «Определение содержания тяж</w:t>
      </w:r>
      <w:r w:rsidR="009918EE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лых металлов и мышьяка в лекарственном растительном сырье и лекарственных растительных препаратах».</w:t>
      </w:r>
    </w:p>
    <w:p w:rsidR="00E33EF5" w:rsidRDefault="00E33EF5" w:rsidP="00740D2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3155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Радионуклиды.</w:t>
      </w:r>
      <w:r w:rsidRPr="00775DB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ОФС «Определение содержания радионуклидов в лекарственном растительном сырье и лекарствен</w:t>
      </w:r>
      <w:r w:rsidR="00311FE4">
        <w:rPr>
          <w:rFonts w:ascii="Times New Roman" w:eastAsia="Times New Roman" w:hAnsi="Times New Roman"/>
          <w:sz w:val="28"/>
          <w:szCs w:val="28"/>
          <w:lang w:eastAsia="ru-RU"/>
        </w:rPr>
        <w:t>ных растительных препаратах».</w:t>
      </w:r>
    </w:p>
    <w:p w:rsidR="00311FE4" w:rsidRPr="00311FE4" w:rsidRDefault="00311FE4" w:rsidP="00740D2C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665">
        <w:rPr>
          <w:rFonts w:ascii="Times New Roman" w:hAnsi="Times New Roman"/>
          <w:b/>
          <w:i/>
          <w:sz w:val="28"/>
          <w:szCs w:val="28"/>
        </w:rPr>
        <w:t>Заражённость вредителями запасов</w:t>
      </w:r>
      <w:r w:rsidRPr="00513665">
        <w:rPr>
          <w:rFonts w:ascii="Times New Roman" w:hAnsi="Times New Roman"/>
          <w:i/>
          <w:sz w:val="28"/>
          <w:szCs w:val="28"/>
        </w:rPr>
        <w:t>.</w:t>
      </w:r>
      <w:r w:rsidRPr="00513665">
        <w:rPr>
          <w:rFonts w:ascii="Times New Roman" w:hAnsi="Times New Roman"/>
          <w:sz w:val="28"/>
          <w:szCs w:val="28"/>
        </w:rPr>
        <w:t xml:space="preserve"> </w:t>
      </w:r>
      <w:r w:rsidR="00684F2A" w:rsidRPr="00513665">
        <w:rPr>
          <w:rFonts w:ascii="Times New Roman" w:hAnsi="Times New Roman"/>
          <w:sz w:val="28"/>
          <w:szCs w:val="28"/>
        </w:rPr>
        <w:t>В</w:t>
      </w:r>
      <w:r w:rsidRPr="00513665">
        <w:rPr>
          <w:rFonts w:ascii="Times New Roman" w:hAnsi="Times New Roman"/>
          <w:sz w:val="28"/>
          <w:szCs w:val="28"/>
        </w:rPr>
        <w:t xml:space="preserve"> соответствии с ОФС</w:t>
      </w:r>
      <w:r w:rsidR="00FA56D5">
        <w:rPr>
          <w:rFonts w:ascii="Times New Roman" w:hAnsi="Times New Roman"/>
          <w:sz w:val="28"/>
          <w:szCs w:val="28"/>
        </w:rPr>
        <w:t> </w:t>
      </w:r>
      <w:r w:rsidRPr="00513665">
        <w:rPr>
          <w:rFonts w:ascii="Times New Roman" w:hAnsi="Times New Roman"/>
          <w:sz w:val="28"/>
          <w:szCs w:val="28"/>
        </w:rPr>
        <w:t>«Определение степени заражённости лекарственного растительного сырья и лекарственных растительных препаратов вредителями запасов».</w:t>
      </w:r>
    </w:p>
    <w:p w:rsidR="00E33EF5" w:rsidRPr="00775DBB" w:rsidRDefault="00E33EF5" w:rsidP="00740D2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3155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Остаточные количества пестицидов</w:t>
      </w:r>
      <w:r w:rsidR="00FA56D5">
        <w:rPr>
          <w:rFonts w:ascii="Times New Roman" w:eastAsia="Times New Roman" w:hAnsi="Times New Roman"/>
          <w:sz w:val="28"/>
          <w:szCs w:val="28"/>
          <w:lang w:eastAsia="ru-RU"/>
        </w:rPr>
        <w:t>. В соответствии с ОФС 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«Определение содержания остаточных пестицидов в лекарственном растительном сырье и лекарственных растительных пр</w:t>
      </w:r>
      <w:r w:rsidR="00F97C65">
        <w:rPr>
          <w:rFonts w:ascii="Times New Roman" w:eastAsia="Times New Roman" w:hAnsi="Times New Roman"/>
          <w:sz w:val="28"/>
          <w:szCs w:val="28"/>
          <w:lang w:eastAsia="ru-RU"/>
        </w:rPr>
        <w:t>епаратах».</w:t>
      </w:r>
    </w:p>
    <w:p w:rsidR="00E33EF5" w:rsidRDefault="00E33EF5" w:rsidP="00740D2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315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Микробиологическая чистота.</w:t>
      </w:r>
      <w:r w:rsidR="00FA56D5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ОФС 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«Микробиологическая чистота».</w:t>
      </w:r>
    </w:p>
    <w:p w:rsidR="0000716C" w:rsidRPr="0000716C" w:rsidRDefault="00820525" w:rsidP="00740D2C">
      <w:pPr>
        <w:keepNext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0525">
        <w:rPr>
          <w:rFonts w:ascii="Times New Roman" w:eastAsia="Times New Roman" w:hAnsi="Times New Roman"/>
          <w:sz w:val="28"/>
          <w:szCs w:val="28"/>
          <w:lang w:eastAsia="ru-RU"/>
        </w:rPr>
        <w:t>КОЛИЧЕСТВЕННОЕ ОПРЕДЕЛЕНИЕ</w:t>
      </w:r>
    </w:p>
    <w:p w:rsidR="0005289A" w:rsidRPr="009F0D79" w:rsidRDefault="0005289A" w:rsidP="00740D2C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D79">
        <w:rPr>
          <w:rFonts w:ascii="Times New Roman" w:hAnsi="Times New Roman"/>
          <w:color w:val="000000"/>
          <w:sz w:val="28"/>
          <w:szCs w:val="28"/>
        </w:rPr>
        <w:t>Определение проводят методом титриметрии (ОФС «Титриметрия (титриметрические методы анализа)»).</w:t>
      </w:r>
    </w:p>
    <w:p w:rsidR="0005289A" w:rsidRPr="009F0D79" w:rsidRDefault="0005289A" w:rsidP="00740D2C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0D79">
        <w:rPr>
          <w:rFonts w:ascii="Times New Roman" w:hAnsi="Times New Roman"/>
          <w:i/>
          <w:sz w:val="28"/>
          <w:szCs w:val="28"/>
        </w:rPr>
        <w:t>Испытуемый раствор.</w:t>
      </w:r>
      <w:r w:rsidRPr="009F0D79">
        <w:rPr>
          <w:rFonts w:ascii="Times New Roman" w:hAnsi="Times New Roman"/>
          <w:sz w:val="28"/>
          <w:szCs w:val="28"/>
        </w:rPr>
        <w:t xml:space="preserve"> Аналитическую пробу сырья измельчают до однородной массы</w:t>
      </w:r>
      <w:r w:rsidRPr="009F0D79">
        <w:rPr>
          <w:rFonts w:ascii="Times New Roman" w:hAnsi="Times New Roman"/>
          <w:bCs/>
          <w:sz w:val="28"/>
          <w:szCs w:val="28"/>
        </w:rPr>
        <w:t xml:space="preserve">. </w:t>
      </w:r>
      <w:r w:rsidR="00C82242">
        <w:rPr>
          <w:rFonts w:ascii="Times New Roman" w:hAnsi="Times New Roman"/>
          <w:sz w:val="28"/>
          <w:szCs w:val="28"/>
        </w:rPr>
        <w:t xml:space="preserve">В </w:t>
      </w:r>
      <w:r w:rsidR="0065251E" w:rsidRPr="009F0D79">
        <w:rPr>
          <w:rFonts w:ascii="Times New Roman" w:hAnsi="Times New Roman"/>
          <w:sz w:val="28"/>
          <w:szCs w:val="28"/>
        </w:rPr>
        <w:t>колбу вместимостью 250 мл</w:t>
      </w:r>
      <w:r w:rsidRPr="009F0D79">
        <w:rPr>
          <w:rFonts w:ascii="Times New Roman" w:hAnsi="Times New Roman"/>
          <w:sz w:val="28"/>
          <w:szCs w:val="28"/>
        </w:rPr>
        <w:t xml:space="preserve"> </w:t>
      </w:r>
      <w:r w:rsidR="00C82242">
        <w:rPr>
          <w:rFonts w:ascii="Times New Roman" w:hAnsi="Times New Roman"/>
          <w:sz w:val="28"/>
          <w:szCs w:val="28"/>
        </w:rPr>
        <w:t>п</w:t>
      </w:r>
      <w:r w:rsidR="00C82242" w:rsidRPr="009F0D79">
        <w:rPr>
          <w:rFonts w:ascii="Times New Roman" w:hAnsi="Times New Roman"/>
          <w:sz w:val="28"/>
          <w:szCs w:val="28"/>
        </w:rPr>
        <w:t xml:space="preserve">омещают </w:t>
      </w:r>
      <w:r w:rsidRPr="009F0D79">
        <w:rPr>
          <w:rFonts w:ascii="Times New Roman" w:hAnsi="Times New Roman"/>
          <w:sz w:val="28"/>
          <w:szCs w:val="28"/>
        </w:rPr>
        <w:t>5</w:t>
      </w:r>
      <w:r w:rsidR="00B221E5">
        <w:rPr>
          <w:rFonts w:ascii="Times New Roman" w:hAnsi="Times New Roman"/>
          <w:sz w:val="28"/>
          <w:szCs w:val="28"/>
        </w:rPr>
        <w:t>,0</w:t>
      </w:r>
      <w:r w:rsidRPr="009F0D79">
        <w:rPr>
          <w:rFonts w:ascii="Times New Roman" w:hAnsi="Times New Roman"/>
          <w:sz w:val="28"/>
          <w:szCs w:val="28"/>
        </w:rPr>
        <w:t xml:space="preserve"> г (точная навеска) </w:t>
      </w:r>
      <w:r w:rsidRPr="009F0D79">
        <w:rPr>
          <w:rFonts w:ascii="Times New Roman" w:hAnsi="Times New Roman"/>
          <w:bCs/>
          <w:sz w:val="28"/>
          <w:szCs w:val="28"/>
        </w:rPr>
        <w:t>измельчённого сырья</w:t>
      </w:r>
      <w:r w:rsidRPr="009F0D79">
        <w:rPr>
          <w:rFonts w:ascii="Times New Roman" w:hAnsi="Times New Roman"/>
          <w:sz w:val="28"/>
          <w:szCs w:val="28"/>
        </w:rPr>
        <w:t xml:space="preserve">, прибавляют 200 мл воды, тщательно перемешивают и выдерживают на водяной бане в течение 2 ч. Затем извлечение охлаждают, фильтруют через вату в мерную колбу вместимостью 250 мл, доводят объём содержимого колбы водой до метки. </w:t>
      </w:r>
    </w:p>
    <w:p w:rsidR="0005289A" w:rsidRPr="009F0D79" w:rsidRDefault="0005289A" w:rsidP="00740D2C">
      <w:pPr>
        <w:pStyle w:val="aa"/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</w:t>
      </w:r>
      <w:r w:rsidRPr="009F0D79">
        <w:rPr>
          <w:rFonts w:ascii="Times New Roman" w:hAnsi="Times New Roman"/>
          <w:bCs/>
          <w:sz w:val="28"/>
          <w:szCs w:val="28"/>
        </w:rPr>
        <w:t xml:space="preserve">колбу </w:t>
      </w:r>
      <w:r w:rsidRPr="009F0D79">
        <w:rPr>
          <w:rFonts w:ascii="Times New Roman" w:hAnsi="Times New Roman"/>
          <w:sz w:val="28"/>
          <w:szCs w:val="28"/>
        </w:rPr>
        <w:t>вместимостью 500 мл</w:t>
      </w:r>
      <w:r w:rsidRPr="009F0D7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9F0D79">
        <w:rPr>
          <w:rFonts w:ascii="Times New Roman" w:hAnsi="Times New Roman"/>
          <w:bCs/>
          <w:sz w:val="28"/>
          <w:szCs w:val="28"/>
        </w:rPr>
        <w:t xml:space="preserve">омещают </w:t>
      </w:r>
      <w:r w:rsidR="006E39E1">
        <w:rPr>
          <w:rFonts w:ascii="Times New Roman" w:hAnsi="Times New Roman"/>
          <w:bCs/>
          <w:sz w:val="28"/>
          <w:szCs w:val="28"/>
        </w:rPr>
        <w:t>25</w:t>
      </w:r>
      <w:r w:rsidRPr="009F0D79">
        <w:rPr>
          <w:rFonts w:ascii="Times New Roman" w:hAnsi="Times New Roman"/>
          <w:bCs/>
          <w:sz w:val="28"/>
          <w:szCs w:val="28"/>
        </w:rPr>
        <w:t>,0 мл испытуемого раствора,</w:t>
      </w:r>
      <w:r w:rsidRPr="009F0D79">
        <w:rPr>
          <w:rFonts w:ascii="Times New Roman" w:hAnsi="Times New Roman"/>
          <w:sz w:val="28"/>
          <w:szCs w:val="28"/>
        </w:rPr>
        <w:t xml:space="preserve"> </w:t>
      </w:r>
      <w:r w:rsidR="00084417">
        <w:rPr>
          <w:rFonts w:ascii="Times New Roman" w:hAnsi="Times New Roman"/>
          <w:sz w:val="28"/>
          <w:szCs w:val="28"/>
        </w:rPr>
        <w:t>прибавляют 200 мл свежепрокипячё</w:t>
      </w:r>
      <w:r w:rsidRPr="009F0D79">
        <w:rPr>
          <w:rFonts w:ascii="Times New Roman" w:hAnsi="Times New Roman"/>
          <w:sz w:val="28"/>
          <w:szCs w:val="28"/>
        </w:rPr>
        <w:t xml:space="preserve">нной воды и титруют натрия гидроксида раствором 0,1 М </w:t>
      </w:r>
      <w:r w:rsidRPr="009F0D79">
        <w:rPr>
          <w:rFonts w:ascii="Times New Roman" w:hAnsi="Times New Roman"/>
          <w:color w:val="000000"/>
          <w:sz w:val="28"/>
          <w:szCs w:val="28"/>
        </w:rPr>
        <w:t xml:space="preserve">до синего окрашивания, </w:t>
      </w:r>
      <w:r w:rsidRPr="009F0D79">
        <w:rPr>
          <w:rFonts w:ascii="Times New Roman" w:hAnsi="Times New Roman"/>
          <w:sz w:val="28"/>
          <w:szCs w:val="28"/>
        </w:rPr>
        <w:t>не изменяющего цвет в течение 1 мин</w:t>
      </w:r>
      <w:r w:rsidRPr="009F0D79">
        <w:rPr>
          <w:rFonts w:ascii="Times New Roman" w:hAnsi="Times New Roman"/>
          <w:color w:val="000000"/>
          <w:sz w:val="28"/>
          <w:szCs w:val="28"/>
        </w:rPr>
        <w:t xml:space="preserve"> (индикатор –</w:t>
      </w:r>
      <w:r>
        <w:rPr>
          <w:rFonts w:ascii="Times New Roman" w:hAnsi="Times New Roman"/>
          <w:color w:val="000000"/>
          <w:sz w:val="28"/>
          <w:szCs w:val="28"/>
        </w:rPr>
        <w:t xml:space="preserve"> 1 мл</w:t>
      </w:r>
      <w:r w:rsidRPr="009F0D79">
        <w:rPr>
          <w:rFonts w:ascii="Times New Roman" w:hAnsi="Times New Roman"/>
          <w:color w:val="000000"/>
          <w:sz w:val="28"/>
          <w:szCs w:val="28"/>
        </w:rPr>
        <w:t xml:space="preserve"> бромтимолового синего раствор 0,</w:t>
      </w:r>
      <w:r w:rsidR="006E39E1">
        <w:rPr>
          <w:rFonts w:ascii="Times New Roman" w:hAnsi="Times New Roman"/>
          <w:color w:val="000000"/>
          <w:sz w:val="28"/>
          <w:szCs w:val="28"/>
        </w:rPr>
        <w:t>1</w:t>
      </w:r>
      <w:r w:rsidRPr="009F0D79">
        <w:rPr>
          <w:rFonts w:ascii="Times New Roman" w:hAnsi="Times New Roman"/>
          <w:color w:val="000000"/>
          <w:sz w:val="28"/>
          <w:szCs w:val="28"/>
        </w:rPr>
        <w:t> %</w:t>
      </w:r>
      <w:r w:rsidR="00186EFC">
        <w:rPr>
          <w:rFonts w:ascii="Times New Roman" w:hAnsi="Times New Roman"/>
          <w:color w:val="000000"/>
          <w:sz w:val="28"/>
          <w:szCs w:val="28"/>
        </w:rPr>
        <w:t xml:space="preserve"> спиртовой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9F0D79">
        <w:rPr>
          <w:rFonts w:ascii="Times New Roman" w:hAnsi="Times New Roman"/>
          <w:color w:val="000000"/>
          <w:sz w:val="28"/>
          <w:szCs w:val="28"/>
        </w:rPr>
        <w:t>.</w:t>
      </w:r>
    </w:p>
    <w:p w:rsidR="0005289A" w:rsidRPr="009F0D79" w:rsidRDefault="0005289A" w:rsidP="00740D2C">
      <w:pPr>
        <w:pStyle w:val="aa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0D79">
        <w:rPr>
          <w:rFonts w:ascii="Times New Roman" w:hAnsi="Times New Roman"/>
          <w:sz w:val="28"/>
          <w:szCs w:val="28"/>
        </w:rPr>
        <w:t>Содержание суммы свободных органических кислот в пересчёте на яблочную кислоту в сухом сырье в процентах (</w:t>
      </w:r>
      <w:r w:rsidRPr="00285871">
        <w:rPr>
          <w:rFonts w:ascii="Cambria Math" w:hAnsi="Cambria Math"/>
          <w:i/>
          <w:sz w:val="28"/>
          <w:szCs w:val="28"/>
        </w:rPr>
        <w:t>Х</w:t>
      </w:r>
      <w:r w:rsidRPr="009F0D79">
        <w:rPr>
          <w:rFonts w:ascii="Times New Roman" w:hAnsi="Times New Roman"/>
          <w:sz w:val="28"/>
          <w:szCs w:val="28"/>
        </w:rPr>
        <w:t xml:space="preserve">) вычисляют по формуле: </w:t>
      </w:r>
    </w:p>
    <w:p w:rsidR="0005289A" w:rsidRPr="009F0D79" w:rsidRDefault="0005289A" w:rsidP="00740D2C">
      <w:pPr>
        <w:pStyle w:val="aa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X=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V∙0,0067∙250∙100∙100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a∙25∙(100-W)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, </m:t>
          </m:r>
        </m:oMath>
      </m:oMathPara>
    </w:p>
    <w:tbl>
      <w:tblPr>
        <w:tblW w:w="9571" w:type="dxa"/>
        <w:tblLook w:val="0000" w:firstRow="0" w:lastRow="0" w:firstColumn="0" w:lastColumn="0" w:noHBand="0" w:noVBand="0"/>
      </w:tblPr>
      <w:tblGrid>
        <w:gridCol w:w="598"/>
        <w:gridCol w:w="1049"/>
        <w:gridCol w:w="370"/>
        <w:gridCol w:w="7554"/>
      </w:tblGrid>
      <w:tr w:rsidR="0005289A" w:rsidRPr="00C50116" w:rsidTr="00873F47">
        <w:tc>
          <w:tcPr>
            <w:tcW w:w="317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0116">
              <w:rPr>
                <w:rFonts w:ascii="Times New Roman" w:hAnsi="Times New Roman"/>
                <w:sz w:val="28"/>
                <w:szCs w:val="28"/>
              </w:rPr>
              <w:t>где</w:t>
            </w:r>
          </w:p>
        </w:tc>
        <w:tc>
          <w:tcPr>
            <w:tcW w:w="515" w:type="pct"/>
          </w:tcPr>
          <w:p w:rsidR="0005289A" w:rsidRPr="00F51FC0" w:rsidRDefault="0005289A" w:rsidP="00B17DA0">
            <w:pPr>
              <w:suppressAutoHyphens/>
              <w:spacing w:after="120" w:line="240" w:lineRule="auto"/>
              <w:jc w:val="center"/>
              <w:rPr>
                <w:rFonts w:asciiTheme="majorHAnsi" w:hAnsiTheme="majorHAnsi"/>
                <w:sz w:val="28"/>
                <w:szCs w:val="28"/>
                <w:vertAlign w:val="subscript"/>
                <w:lang w:val="en-US"/>
              </w:rPr>
            </w:pPr>
            <w:r w:rsidRPr="00F51FC0">
              <w:rPr>
                <w:rFonts w:asciiTheme="majorHAnsi" w:hAnsiTheme="majorHAnsi"/>
                <w:i/>
                <w:sz w:val="28"/>
                <w:szCs w:val="28"/>
                <w:lang w:val="en-US"/>
              </w:rPr>
              <w:t>V</w:t>
            </w:r>
          </w:p>
        </w:tc>
        <w:tc>
          <w:tcPr>
            <w:tcW w:w="193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0116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975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0116">
              <w:rPr>
                <w:rFonts w:ascii="Times New Roman" w:hAnsi="Times New Roman"/>
                <w:sz w:val="28"/>
                <w:szCs w:val="28"/>
              </w:rPr>
              <w:t>объём 0,1 М раствора натрия гидроксида, израсходованный на титрование испытуемого раствора, мл;</w:t>
            </w:r>
          </w:p>
        </w:tc>
      </w:tr>
      <w:tr w:rsidR="0005289A" w:rsidRPr="00C50116" w:rsidTr="00873F47">
        <w:tc>
          <w:tcPr>
            <w:tcW w:w="317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05289A" w:rsidRPr="00F51FC0" w:rsidRDefault="0005289A" w:rsidP="00B17DA0">
            <w:pPr>
              <w:suppressAutoHyphens/>
              <w:spacing w:after="120" w:line="24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F51FC0">
              <w:rPr>
                <w:rFonts w:asciiTheme="majorHAnsi" w:hAnsiTheme="majorHAnsi"/>
                <w:i/>
                <w:sz w:val="28"/>
                <w:szCs w:val="28"/>
              </w:rPr>
              <w:t>а</w:t>
            </w:r>
          </w:p>
        </w:tc>
        <w:tc>
          <w:tcPr>
            <w:tcW w:w="193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0116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3975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0116">
              <w:rPr>
                <w:rFonts w:ascii="Times New Roman" w:hAnsi="Times New Roman"/>
                <w:sz w:val="28"/>
                <w:szCs w:val="28"/>
              </w:rPr>
              <w:t>навеска сырья, г;</w:t>
            </w:r>
          </w:p>
        </w:tc>
      </w:tr>
      <w:tr w:rsidR="0005289A" w:rsidRPr="00C50116" w:rsidTr="00873F47">
        <w:tc>
          <w:tcPr>
            <w:tcW w:w="317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05289A" w:rsidRPr="00F51FC0" w:rsidRDefault="0005289A" w:rsidP="00B17DA0">
            <w:pPr>
              <w:suppressAutoHyphens/>
              <w:spacing w:after="120" w:line="24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F51FC0">
              <w:rPr>
                <w:rFonts w:asciiTheme="majorHAnsi" w:hAnsiTheme="majorHAnsi"/>
                <w:sz w:val="28"/>
                <w:szCs w:val="28"/>
              </w:rPr>
              <w:t>0,0067</w:t>
            </w:r>
          </w:p>
        </w:tc>
        <w:tc>
          <w:tcPr>
            <w:tcW w:w="193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0116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975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0116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количество яблочной кислоты, соответствующее 1 мл 0,1 М раствора </w:t>
            </w:r>
            <w:r w:rsidRPr="00C50116">
              <w:rPr>
                <w:rFonts w:ascii="Times New Roman" w:hAnsi="Times New Roman"/>
                <w:sz w:val="28"/>
                <w:szCs w:val="28"/>
              </w:rPr>
              <w:t>натрия гидроксида, г;</w:t>
            </w:r>
          </w:p>
        </w:tc>
      </w:tr>
      <w:tr w:rsidR="0005289A" w:rsidRPr="00C50116" w:rsidTr="00873F47">
        <w:tc>
          <w:tcPr>
            <w:tcW w:w="317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05289A" w:rsidRPr="00F51FC0" w:rsidRDefault="0005289A" w:rsidP="00B17DA0">
            <w:pPr>
              <w:suppressAutoHyphens/>
              <w:spacing w:after="120" w:line="240" w:lineRule="auto"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F51FC0">
              <w:rPr>
                <w:rFonts w:asciiTheme="majorHAnsi" w:hAnsiTheme="majorHAnsi"/>
                <w:i/>
                <w:sz w:val="28"/>
                <w:szCs w:val="28"/>
              </w:rPr>
              <w:t>W</w:t>
            </w:r>
          </w:p>
        </w:tc>
        <w:tc>
          <w:tcPr>
            <w:tcW w:w="193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0116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3975" w:type="pct"/>
          </w:tcPr>
          <w:p w:rsidR="0005289A" w:rsidRPr="00C50116" w:rsidRDefault="0005289A" w:rsidP="00B17DA0">
            <w:pPr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0116">
              <w:rPr>
                <w:rFonts w:ascii="Times New Roman" w:hAnsi="Times New Roman"/>
                <w:sz w:val="28"/>
                <w:szCs w:val="28"/>
              </w:rPr>
              <w:t>влажность сырья, %;</w:t>
            </w:r>
          </w:p>
        </w:tc>
      </w:tr>
    </w:tbl>
    <w:p w:rsidR="0000716C" w:rsidRPr="0000716C" w:rsidRDefault="0000716C" w:rsidP="00FA56D5">
      <w:pPr>
        <w:keepNext/>
        <w:suppressAutoHyphens/>
        <w:autoSpaceDE w:val="0"/>
        <w:autoSpaceDN w:val="0"/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716C">
        <w:rPr>
          <w:rFonts w:ascii="Times New Roman" w:hAnsi="Times New Roman"/>
          <w:sz w:val="28"/>
          <w:szCs w:val="28"/>
          <w:lang w:eastAsia="ru-RU"/>
        </w:rPr>
        <w:t xml:space="preserve">УПАКОВКА, МАРКИРОВКА И </w:t>
      </w:r>
      <w:r w:rsidR="00B81D70">
        <w:rPr>
          <w:rFonts w:ascii="Times New Roman" w:hAnsi="Times New Roman"/>
          <w:sz w:val="28"/>
          <w:szCs w:val="28"/>
          <w:lang w:eastAsia="ru-RU"/>
        </w:rPr>
        <w:t>ПЕРЕВОЗКА</w:t>
      </w:r>
    </w:p>
    <w:p w:rsidR="00E33EF5" w:rsidRPr="00775DBB" w:rsidRDefault="00E33EF5" w:rsidP="006913E3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ОФС «</w:t>
      </w:r>
      <w:r w:rsidR="00826202" w:rsidRPr="00826202">
        <w:rPr>
          <w:rFonts w:ascii="Times New Roman" w:eastAsia="Times New Roman" w:hAnsi="Times New Roman"/>
          <w:sz w:val="28"/>
          <w:szCs w:val="28"/>
          <w:lang w:eastAsia="ru-RU"/>
        </w:rPr>
        <w:t>Упаковка, маркировка и перевозка лекарственного растительного сырья и лекарственных растительных препаратов</w:t>
      </w: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7F3ECD" w:rsidRPr="007F3ECD" w:rsidRDefault="007F3ECD" w:rsidP="006913E3">
      <w:pPr>
        <w:keepNext/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3ECD">
        <w:rPr>
          <w:rFonts w:ascii="Times New Roman" w:eastAsia="Times New Roman" w:hAnsi="Times New Roman"/>
          <w:sz w:val="28"/>
          <w:szCs w:val="28"/>
          <w:lang w:eastAsia="ru-RU"/>
        </w:rPr>
        <w:t>ХРАНЕНИЕ</w:t>
      </w:r>
    </w:p>
    <w:p w:rsidR="0056566B" w:rsidRDefault="00E33EF5" w:rsidP="006913E3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5DB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ОФС «Хранение лекарственного растительного сырья и лекарственных растительных препаратов».</w:t>
      </w:r>
    </w:p>
    <w:sectPr w:rsidR="0056566B" w:rsidSect="009167AD">
      <w:footerReference w:type="default" r:id="rId21"/>
      <w:headerReference w:type="first" r:id="rId22"/>
      <w:pgSz w:w="11906" w:h="16838" w:code="9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3A4" w:rsidRDefault="00BC63A4">
      <w:pPr>
        <w:spacing w:after="0" w:line="240" w:lineRule="auto"/>
      </w:pPr>
      <w:r>
        <w:separator/>
      </w:r>
    </w:p>
  </w:endnote>
  <w:endnote w:type="continuationSeparator" w:id="0">
    <w:p w:rsidR="00BC63A4" w:rsidRDefault="00BC6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2C9" w:rsidRDefault="0046573C" w:rsidP="001556D6">
    <w:pPr>
      <w:pStyle w:val="a3"/>
      <w:jc w:val="center"/>
    </w:pPr>
    <w:r w:rsidRPr="00B67B85">
      <w:rPr>
        <w:sz w:val="28"/>
        <w:szCs w:val="28"/>
      </w:rPr>
      <w:fldChar w:fldCharType="begin"/>
    </w:r>
    <w:r w:rsidR="00A032C9" w:rsidRPr="00B67B85">
      <w:rPr>
        <w:sz w:val="28"/>
        <w:szCs w:val="28"/>
      </w:rPr>
      <w:instrText xml:space="preserve"> PAGE   \* MERGEFORMAT </w:instrText>
    </w:r>
    <w:r w:rsidRPr="00B67B85">
      <w:rPr>
        <w:sz w:val="28"/>
        <w:szCs w:val="28"/>
      </w:rPr>
      <w:fldChar w:fldCharType="separate"/>
    </w:r>
    <w:r w:rsidR="0010525E">
      <w:rPr>
        <w:noProof/>
        <w:sz w:val="28"/>
        <w:szCs w:val="28"/>
      </w:rPr>
      <w:t>7</w:t>
    </w:r>
    <w:r w:rsidRPr="00B67B85">
      <w:rPr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3A4" w:rsidRDefault="00BC63A4">
      <w:pPr>
        <w:spacing w:after="0" w:line="240" w:lineRule="auto"/>
      </w:pPr>
      <w:r>
        <w:separator/>
      </w:r>
    </w:p>
  </w:footnote>
  <w:footnote w:type="continuationSeparator" w:id="0">
    <w:p w:rsidR="00BC63A4" w:rsidRDefault="00BC6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2C9" w:rsidRPr="00C07D37" w:rsidRDefault="00A032C9" w:rsidP="00C07D37">
    <w:pPr>
      <w:pStyle w:val="ac"/>
      <w:jc w:val="right"/>
      <w:rPr>
        <w:rFonts w:ascii="Times New Roman" w:hAnsi="Times New Roman"/>
        <w:sz w:val="28"/>
        <w:szCs w:val="2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BA435A"/>
    <w:multiLevelType w:val="hybridMultilevel"/>
    <w:tmpl w:val="0046C9BE"/>
    <w:lvl w:ilvl="0" w:tplc="4C7EE12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EF5"/>
    <w:rsid w:val="00002082"/>
    <w:rsid w:val="0000716C"/>
    <w:rsid w:val="00015414"/>
    <w:rsid w:val="0002199E"/>
    <w:rsid w:val="00023F20"/>
    <w:rsid w:val="0003389E"/>
    <w:rsid w:val="000415CF"/>
    <w:rsid w:val="000431A5"/>
    <w:rsid w:val="0005289A"/>
    <w:rsid w:val="00054E14"/>
    <w:rsid w:val="00055302"/>
    <w:rsid w:val="00057E64"/>
    <w:rsid w:val="00067975"/>
    <w:rsid w:val="000740A4"/>
    <w:rsid w:val="00075F7A"/>
    <w:rsid w:val="00076685"/>
    <w:rsid w:val="00084417"/>
    <w:rsid w:val="00086790"/>
    <w:rsid w:val="000900BC"/>
    <w:rsid w:val="000964ED"/>
    <w:rsid w:val="000A236F"/>
    <w:rsid w:val="000A458C"/>
    <w:rsid w:val="000A5E0C"/>
    <w:rsid w:val="000B40BB"/>
    <w:rsid w:val="000B47D1"/>
    <w:rsid w:val="000C0897"/>
    <w:rsid w:val="000D3F85"/>
    <w:rsid w:val="0010525E"/>
    <w:rsid w:val="00110307"/>
    <w:rsid w:val="00115CD5"/>
    <w:rsid w:val="00116876"/>
    <w:rsid w:val="00117E28"/>
    <w:rsid w:val="00123147"/>
    <w:rsid w:val="00145941"/>
    <w:rsid w:val="00145D0E"/>
    <w:rsid w:val="001556D6"/>
    <w:rsid w:val="00163881"/>
    <w:rsid w:val="00171F2D"/>
    <w:rsid w:val="00174FCD"/>
    <w:rsid w:val="00181CC0"/>
    <w:rsid w:val="00186C6C"/>
    <w:rsid w:val="00186EFC"/>
    <w:rsid w:val="00190A4E"/>
    <w:rsid w:val="00195927"/>
    <w:rsid w:val="001A055B"/>
    <w:rsid w:val="001A5D35"/>
    <w:rsid w:val="001B3395"/>
    <w:rsid w:val="001C01F6"/>
    <w:rsid w:val="001C21A5"/>
    <w:rsid w:val="001F16D1"/>
    <w:rsid w:val="001F2B97"/>
    <w:rsid w:val="001F30FA"/>
    <w:rsid w:val="00210008"/>
    <w:rsid w:val="00232F07"/>
    <w:rsid w:val="00245C96"/>
    <w:rsid w:val="00251272"/>
    <w:rsid w:val="0026133E"/>
    <w:rsid w:val="002673C8"/>
    <w:rsid w:val="00275A68"/>
    <w:rsid w:val="002778BC"/>
    <w:rsid w:val="00284F29"/>
    <w:rsid w:val="00285871"/>
    <w:rsid w:val="002C712B"/>
    <w:rsid w:val="002C7E67"/>
    <w:rsid w:val="002D5A9D"/>
    <w:rsid w:val="002D7F60"/>
    <w:rsid w:val="002D7FBF"/>
    <w:rsid w:val="002E2B17"/>
    <w:rsid w:val="002E471C"/>
    <w:rsid w:val="002E7E47"/>
    <w:rsid w:val="00300711"/>
    <w:rsid w:val="00305C03"/>
    <w:rsid w:val="00311FE4"/>
    <w:rsid w:val="00320BA9"/>
    <w:rsid w:val="003224CE"/>
    <w:rsid w:val="003304D3"/>
    <w:rsid w:val="003345C3"/>
    <w:rsid w:val="00344406"/>
    <w:rsid w:val="0034501E"/>
    <w:rsid w:val="00354BCA"/>
    <w:rsid w:val="00360BD1"/>
    <w:rsid w:val="00373525"/>
    <w:rsid w:val="00395ECD"/>
    <w:rsid w:val="003B62A7"/>
    <w:rsid w:val="003D0B86"/>
    <w:rsid w:val="003D302C"/>
    <w:rsid w:val="003D7066"/>
    <w:rsid w:val="003E368E"/>
    <w:rsid w:val="003F0116"/>
    <w:rsid w:val="00404178"/>
    <w:rsid w:val="004132A5"/>
    <w:rsid w:val="00455E26"/>
    <w:rsid w:val="0046573C"/>
    <w:rsid w:val="004706C6"/>
    <w:rsid w:val="00472E08"/>
    <w:rsid w:val="004753D4"/>
    <w:rsid w:val="00484B06"/>
    <w:rsid w:val="00495EF4"/>
    <w:rsid w:val="004C101E"/>
    <w:rsid w:val="004C2225"/>
    <w:rsid w:val="004D1678"/>
    <w:rsid w:val="004D18E4"/>
    <w:rsid w:val="004D38E9"/>
    <w:rsid w:val="004D5901"/>
    <w:rsid w:val="004F3C8B"/>
    <w:rsid w:val="00503AEF"/>
    <w:rsid w:val="00507211"/>
    <w:rsid w:val="00513155"/>
    <w:rsid w:val="00513665"/>
    <w:rsid w:val="0051475B"/>
    <w:rsid w:val="005205B2"/>
    <w:rsid w:val="00520CEE"/>
    <w:rsid w:val="00524E76"/>
    <w:rsid w:val="0054541C"/>
    <w:rsid w:val="00561353"/>
    <w:rsid w:val="0056566B"/>
    <w:rsid w:val="00565985"/>
    <w:rsid w:val="00570E8A"/>
    <w:rsid w:val="0057605A"/>
    <w:rsid w:val="00591D44"/>
    <w:rsid w:val="005A3906"/>
    <w:rsid w:val="005A4075"/>
    <w:rsid w:val="005C14B0"/>
    <w:rsid w:val="005C7763"/>
    <w:rsid w:val="005E5F12"/>
    <w:rsid w:val="005F4BEA"/>
    <w:rsid w:val="006048F2"/>
    <w:rsid w:val="00615535"/>
    <w:rsid w:val="0062177C"/>
    <w:rsid w:val="006262D7"/>
    <w:rsid w:val="00634772"/>
    <w:rsid w:val="0065251E"/>
    <w:rsid w:val="00655536"/>
    <w:rsid w:val="00656E5D"/>
    <w:rsid w:val="00657482"/>
    <w:rsid w:val="00664DE6"/>
    <w:rsid w:val="00683DDB"/>
    <w:rsid w:val="00684F2A"/>
    <w:rsid w:val="006913E3"/>
    <w:rsid w:val="0069417E"/>
    <w:rsid w:val="00694EBE"/>
    <w:rsid w:val="006A3A17"/>
    <w:rsid w:val="006A5005"/>
    <w:rsid w:val="006B4AA5"/>
    <w:rsid w:val="006C5A46"/>
    <w:rsid w:val="006C71BF"/>
    <w:rsid w:val="006D1B75"/>
    <w:rsid w:val="006D762E"/>
    <w:rsid w:val="006E39E1"/>
    <w:rsid w:val="006E6445"/>
    <w:rsid w:val="006F6AF5"/>
    <w:rsid w:val="00700D47"/>
    <w:rsid w:val="00701B15"/>
    <w:rsid w:val="00711796"/>
    <w:rsid w:val="007219AD"/>
    <w:rsid w:val="00721E09"/>
    <w:rsid w:val="00722270"/>
    <w:rsid w:val="00737839"/>
    <w:rsid w:val="00740D2C"/>
    <w:rsid w:val="00741569"/>
    <w:rsid w:val="00745DA8"/>
    <w:rsid w:val="00746838"/>
    <w:rsid w:val="00747B51"/>
    <w:rsid w:val="00757BAD"/>
    <w:rsid w:val="00764D0E"/>
    <w:rsid w:val="00775DBB"/>
    <w:rsid w:val="0079597B"/>
    <w:rsid w:val="00796880"/>
    <w:rsid w:val="007A670A"/>
    <w:rsid w:val="007B04C7"/>
    <w:rsid w:val="007C1AC7"/>
    <w:rsid w:val="007D77C0"/>
    <w:rsid w:val="007E0424"/>
    <w:rsid w:val="007F3ECD"/>
    <w:rsid w:val="007F6D6B"/>
    <w:rsid w:val="00804A04"/>
    <w:rsid w:val="008056FC"/>
    <w:rsid w:val="008139FF"/>
    <w:rsid w:val="00820525"/>
    <w:rsid w:val="00826202"/>
    <w:rsid w:val="00834DD3"/>
    <w:rsid w:val="00840197"/>
    <w:rsid w:val="00844959"/>
    <w:rsid w:val="00857E49"/>
    <w:rsid w:val="00864920"/>
    <w:rsid w:val="008663D6"/>
    <w:rsid w:val="00873F47"/>
    <w:rsid w:val="0088004B"/>
    <w:rsid w:val="00881285"/>
    <w:rsid w:val="0089249D"/>
    <w:rsid w:val="008A2233"/>
    <w:rsid w:val="008B0838"/>
    <w:rsid w:val="008B74FA"/>
    <w:rsid w:val="008C15AF"/>
    <w:rsid w:val="008E4A19"/>
    <w:rsid w:val="008E4A76"/>
    <w:rsid w:val="008F1B2E"/>
    <w:rsid w:val="008F22D6"/>
    <w:rsid w:val="008F5A44"/>
    <w:rsid w:val="008F6E9B"/>
    <w:rsid w:val="00900CB3"/>
    <w:rsid w:val="00900DCD"/>
    <w:rsid w:val="00910265"/>
    <w:rsid w:val="00911F47"/>
    <w:rsid w:val="009123B5"/>
    <w:rsid w:val="00913D93"/>
    <w:rsid w:val="00914396"/>
    <w:rsid w:val="009167AD"/>
    <w:rsid w:val="00920ACF"/>
    <w:rsid w:val="00922AFC"/>
    <w:rsid w:val="00922DC0"/>
    <w:rsid w:val="0093255E"/>
    <w:rsid w:val="00943C4D"/>
    <w:rsid w:val="009443AB"/>
    <w:rsid w:val="009506CA"/>
    <w:rsid w:val="009517A7"/>
    <w:rsid w:val="00954737"/>
    <w:rsid w:val="009564B2"/>
    <w:rsid w:val="00957FFA"/>
    <w:rsid w:val="009617C4"/>
    <w:rsid w:val="00970511"/>
    <w:rsid w:val="0097293A"/>
    <w:rsid w:val="009751FC"/>
    <w:rsid w:val="00986424"/>
    <w:rsid w:val="009914BC"/>
    <w:rsid w:val="009918EE"/>
    <w:rsid w:val="009940A4"/>
    <w:rsid w:val="009A21A0"/>
    <w:rsid w:val="009A3334"/>
    <w:rsid w:val="009A35B9"/>
    <w:rsid w:val="009C1FCA"/>
    <w:rsid w:val="009C2410"/>
    <w:rsid w:val="009D286A"/>
    <w:rsid w:val="009E7C27"/>
    <w:rsid w:val="009F004B"/>
    <w:rsid w:val="009F3033"/>
    <w:rsid w:val="009F3C6E"/>
    <w:rsid w:val="009F53DE"/>
    <w:rsid w:val="00A01F1B"/>
    <w:rsid w:val="00A032C9"/>
    <w:rsid w:val="00A201C4"/>
    <w:rsid w:val="00A21727"/>
    <w:rsid w:val="00A21F94"/>
    <w:rsid w:val="00A23F56"/>
    <w:rsid w:val="00A27D9C"/>
    <w:rsid w:val="00A400E5"/>
    <w:rsid w:val="00A41810"/>
    <w:rsid w:val="00A66383"/>
    <w:rsid w:val="00A6790D"/>
    <w:rsid w:val="00A73AF1"/>
    <w:rsid w:val="00A8581F"/>
    <w:rsid w:val="00A87C03"/>
    <w:rsid w:val="00A92589"/>
    <w:rsid w:val="00A93FAC"/>
    <w:rsid w:val="00AA6C7E"/>
    <w:rsid w:val="00AB271C"/>
    <w:rsid w:val="00AB45E6"/>
    <w:rsid w:val="00AC1794"/>
    <w:rsid w:val="00AD3E36"/>
    <w:rsid w:val="00AE0358"/>
    <w:rsid w:val="00AE2F45"/>
    <w:rsid w:val="00AE7E02"/>
    <w:rsid w:val="00AF0202"/>
    <w:rsid w:val="00AF4C7E"/>
    <w:rsid w:val="00B05EA6"/>
    <w:rsid w:val="00B071F1"/>
    <w:rsid w:val="00B17DA0"/>
    <w:rsid w:val="00B202B6"/>
    <w:rsid w:val="00B221E5"/>
    <w:rsid w:val="00B30506"/>
    <w:rsid w:val="00B35411"/>
    <w:rsid w:val="00B53A24"/>
    <w:rsid w:val="00B62747"/>
    <w:rsid w:val="00B63489"/>
    <w:rsid w:val="00B64059"/>
    <w:rsid w:val="00B66B90"/>
    <w:rsid w:val="00B73A09"/>
    <w:rsid w:val="00B74180"/>
    <w:rsid w:val="00B76442"/>
    <w:rsid w:val="00B809F8"/>
    <w:rsid w:val="00B81D70"/>
    <w:rsid w:val="00B82D90"/>
    <w:rsid w:val="00B8376C"/>
    <w:rsid w:val="00B93A96"/>
    <w:rsid w:val="00B95B35"/>
    <w:rsid w:val="00B96523"/>
    <w:rsid w:val="00B96D2F"/>
    <w:rsid w:val="00BA3126"/>
    <w:rsid w:val="00BA4829"/>
    <w:rsid w:val="00BA6339"/>
    <w:rsid w:val="00BC115A"/>
    <w:rsid w:val="00BC63A4"/>
    <w:rsid w:val="00BC7680"/>
    <w:rsid w:val="00BE0A7C"/>
    <w:rsid w:val="00BE3518"/>
    <w:rsid w:val="00BE4A09"/>
    <w:rsid w:val="00BE66F9"/>
    <w:rsid w:val="00C0496B"/>
    <w:rsid w:val="00C07D37"/>
    <w:rsid w:val="00C14A80"/>
    <w:rsid w:val="00C158F1"/>
    <w:rsid w:val="00C17C0F"/>
    <w:rsid w:val="00C207A2"/>
    <w:rsid w:val="00C25C52"/>
    <w:rsid w:val="00C4608B"/>
    <w:rsid w:val="00C46A12"/>
    <w:rsid w:val="00C62C3A"/>
    <w:rsid w:val="00C65BFD"/>
    <w:rsid w:val="00C75A58"/>
    <w:rsid w:val="00C77B3F"/>
    <w:rsid w:val="00C82242"/>
    <w:rsid w:val="00C90463"/>
    <w:rsid w:val="00C9158C"/>
    <w:rsid w:val="00C91887"/>
    <w:rsid w:val="00CA72A3"/>
    <w:rsid w:val="00CB0512"/>
    <w:rsid w:val="00CB1100"/>
    <w:rsid w:val="00CB4173"/>
    <w:rsid w:val="00CC3446"/>
    <w:rsid w:val="00CC3B71"/>
    <w:rsid w:val="00CC7B8A"/>
    <w:rsid w:val="00CD11C6"/>
    <w:rsid w:val="00CD29CE"/>
    <w:rsid w:val="00CD56DC"/>
    <w:rsid w:val="00CD7659"/>
    <w:rsid w:val="00CE7A3B"/>
    <w:rsid w:val="00CF553D"/>
    <w:rsid w:val="00D21B92"/>
    <w:rsid w:val="00D61A8D"/>
    <w:rsid w:val="00D73256"/>
    <w:rsid w:val="00D737DF"/>
    <w:rsid w:val="00D76878"/>
    <w:rsid w:val="00D8217C"/>
    <w:rsid w:val="00D830A3"/>
    <w:rsid w:val="00DB3492"/>
    <w:rsid w:val="00DB5044"/>
    <w:rsid w:val="00DB5689"/>
    <w:rsid w:val="00DC1264"/>
    <w:rsid w:val="00DC790D"/>
    <w:rsid w:val="00DD1906"/>
    <w:rsid w:val="00DD2ABB"/>
    <w:rsid w:val="00DE0C35"/>
    <w:rsid w:val="00DE52D2"/>
    <w:rsid w:val="00DE5990"/>
    <w:rsid w:val="00DE6430"/>
    <w:rsid w:val="00DF0552"/>
    <w:rsid w:val="00DF65B2"/>
    <w:rsid w:val="00E03621"/>
    <w:rsid w:val="00E0643F"/>
    <w:rsid w:val="00E21CEA"/>
    <w:rsid w:val="00E22A97"/>
    <w:rsid w:val="00E33EF5"/>
    <w:rsid w:val="00E43E81"/>
    <w:rsid w:val="00E4455E"/>
    <w:rsid w:val="00E44B3C"/>
    <w:rsid w:val="00E666F1"/>
    <w:rsid w:val="00E8599A"/>
    <w:rsid w:val="00E91AAD"/>
    <w:rsid w:val="00E95A58"/>
    <w:rsid w:val="00E972D7"/>
    <w:rsid w:val="00EA42E7"/>
    <w:rsid w:val="00EA4512"/>
    <w:rsid w:val="00EA7728"/>
    <w:rsid w:val="00EB7300"/>
    <w:rsid w:val="00EB7F5B"/>
    <w:rsid w:val="00ED4DA7"/>
    <w:rsid w:val="00ED6221"/>
    <w:rsid w:val="00F2294F"/>
    <w:rsid w:val="00F24AD5"/>
    <w:rsid w:val="00F25273"/>
    <w:rsid w:val="00F260CC"/>
    <w:rsid w:val="00F51FC0"/>
    <w:rsid w:val="00F55134"/>
    <w:rsid w:val="00F737EB"/>
    <w:rsid w:val="00F8292E"/>
    <w:rsid w:val="00F8696C"/>
    <w:rsid w:val="00F91DDF"/>
    <w:rsid w:val="00F939EF"/>
    <w:rsid w:val="00F97C65"/>
    <w:rsid w:val="00FA56D5"/>
    <w:rsid w:val="00FC1A8D"/>
    <w:rsid w:val="00FC45C6"/>
    <w:rsid w:val="00FC6E96"/>
    <w:rsid w:val="00FD20A2"/>
    <w:rsid w:val="00FD435E"/>
    <w:rsid w:val="00FD580B"/>
    <w:rsid w:val="00FE1191"/>
    <w:rsid w:val="00FE20C3"/>
    <w:rsid w:val="00FE2E1D"/>
    <w:rsid w:val="00FF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F4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33EF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Нижний колонтитул Знак"/>
    <w:link w:val="a3"/>
    <w:rsid w:val="00E33E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33EF5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086790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086790"/>
    <w:rPr>
      <w:rFonts w:ascii="Times New Roman" w:eastAsia="Times New Roman" w:hAnsi="Times New Roman"/>
      <w:sz w:val="28"/>
      <w:lang w:eastAsia="ar-SA"/>
    </w:rPr>
  </w:style>
  <w:style w:type="paragraph" w:customStyle="1" w:styleId="1">
    <w:name w:val="Абзац списка1"/>
    <w:basedOn w:val="a"/>
    <w:rsid w:val="00CC3B7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table" w:styleId="a9">
    <w:name w:val="Table Grid"/>
    <w:basedOn w:val="a1"/>
    <w:uiPriority w:val="59"/>
    <w:rsid w:val="00520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nhideWhenUsed/>
    <w:rsid w:val="00C07D3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C07D37"/>
    <w:rPr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/>
    <w:rsid w:val="00C0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07D37"/>
    <w:rPr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8A223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A223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A2233"/>
    <w:rPr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A223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A2233"/>
    <w:rPr>
      <w:b/>
      <w:bCs/>
      <w:lang w:eastAsia="en-US"/>
    </w:rPr>
  </w:style>
  <w:style w:type="paragraph" w:styleId="af3">
    <w:name w:val="List Paragraph"/>
    <w:basedOn w:val="a"/>
    <w:uiPriority w:val="34"/>
    <w:qFormat/>
    <w:rsid w:val="00757B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F4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33EF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Нижний колонтитул Знак"/>
    <w:link w:val="a3"/>
    <w:rsid w:val="00E33E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33EF5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086790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086790"/>
    <w:rPr>
      <w:rFonts w:ascii="Times New Roman" w:eastAsia="Times New Roman" w:hAnsi="Times New Roman"/>
      <w:sz w:val="28"/>
      <w:lang w:eastAsia="ar-SA"/>
    </w:rPr>
  </w:style>
  <w:style w:type="paragraph" w:customStyle="1" w:styleId="1">
    <w:name w:val="Абзац списка1"/>
    <w:basedOn w:val="a"/>
    <w:rsid w:val="00CC3B7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table" w:styleId="a9">
    <w:name w:val="Table Grid"/>
    <w:basedOn w:val="a1"/>
    <w:uiPriority w:val="59"/>
    <w:rsid w:val="00520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nhideWhenUsed/>
    <w:rsid w:val="00C07D3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C07D37"/>
    <w:rPr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/>
    <w:rsid w:val="00C0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07D37"/>
    <w:rPr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8A223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A223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A2233"/>
    <w:rPr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A223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A2233"/>
    <w:rPr>
      <w:b/>
      <w:bCs/>
      <w:lang w:eastAsia="en-US"/>
    </w:rPr>
  </w:style>
  <w:style w:type="paragraph" w:styleId="af3">
    <w:name w:val="List Paragraph"/>
    <w:basedOn w:val="a"/>
    <w:uiPriority w:val="34"/>
    <w:qFormat/>
    <w:rsid w:val="00757B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AA854-6072-4A83-BAB0-7A0B22D9C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Yarutkin</cp:lastModifiedBy>
  <cp:revision>8</cp:revision>
  <cp:lastPrinted>2023-07-24T06:08:00Z</cp:lastPrinted>
  <dcterms:created xsi:type="dcterms:W3CDTF">2023-11-24T07:12:00Z</dcterms:created>
  <dcterms:modified xsi:type="dcterms:W3CDTF">2024-03-04T15:08:00Z</dcterms:modified>
</cp:coreProperties>
</file>