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510382">
        <w:trPr>
          <w:jc w:val="center"/>
        </w:trPr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510382">
        <w:trPr>
          <w:jc w:val="center"/>
        </w:trPr>
        <w:tc>
          <w:tcPr>
            <w:tcW w:w="5920" w:type="dxa"/>
          </w:tcPr>
          <w:p w:rsidR="007307C0" w:rsidRPr="00121CB3" w:rsidRDefault="003D2097" w:rsidP="00192B68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Толокнянки обыкновенной листья</w:t>
            </w:r>
          </w:p>
        </w:tc>
        <w:tc>
          <w:tcPr>
            <w:tcW w:w="460" w:type="dxa"/>
          </w:tcPr>
          <w:p w:rsidR="007307C0" w:rsidRPr="00121CB3" w:rsidRDefault="007307C0" w:rsidP="00192B6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192B6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5132EB">
              <w:rPr>
                <w:b/>
                <w:sz w:val="28"/>
                <w:szCs w:val="28"/>
              </w:rPr>
              <w:t>.2.5.0099</w:t>
            </w:r>
            <w:bookmarkStart w:id="0" w:name="_GoBack"/>
            <w:bookmarkEnd w:id="0"/>
          </w:p>
        </w:tc>
      </w:tr>
      <w:tr w:rsidR="007307C0" w:rsidRPr="00A70813" w:rsidTr="00510382">
        <w:trPr>
          <w:jc w:val="center"/>
        </w:trPr>
        <w:tc>
          <w:tcPr>
            <w:tcW w:w="5920" w:type="dxa"/>
          </w:tcPr>
          <w:p w:rsidR="007307C0" w:rsidRPr="00A049F7" w:rsidRDefault="003D2097" w:rsidP="00192B6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049F7">
              <w:rPr>
                <w:b/>
                <w:sz w:val="28"/>
                <w:szCs w:val="28"/>
                <w:lang w:val="en-US"/>
              </w:rPr>
              <w:t>Arctostaphylos</w:t>
            </w:r>
            <w:proofErr w:type="spellEnd"/>
            <w:r w:rsidR="00FE4FAA" w:rsidRPr="00A049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49F7">
              <w:rPr>
                <w:b/>
                <w:sz w:val="28"/>
                <w:szCs w:val="28"/>
                <w:lang w:val="en-US"/>
              </w:rPr>
              <w:t>uvae</w:t>
            </w:r>
            <w:proofErr w:type="spellEnd"/>
            <w:r w:rsidRPr="00A049F7">
              <w:rPr>
                <w:b/>
                <w:sz w:val="28"/>
                <w:szCs w:val="28"/>
              </w:rPr>
              <w:t>-</w:t>
            </w:r>
            <w:proofErr w:type="spellStart"/>
            <w:r w:rsidRPr="00A049F7">
              <w:rPr>
                <w:b/>
                <w:sz w:val="28"/>
                <w:szCs w:val="28"/>
                <w:lang w:val="en-US"/>
              </w:rPr>
              <w:t>ursi</w:t>
            </w:r>
            <w:proofErr w:type="spellEnd"/>
            <w:r w:rsidR="00FE4FAA" w:rsidRPr="00A049F7">
              <w:rPr>
                <w:b/>
                <w:sz w:val="28"/>
                <w:szCs w:val="28"/>
              </w:rPr>
              <w:t xml:space="preserve"> </w:t>
            </w:r>
            <w:r w:rsidRPr="00A049F7">
              <w:rPr>
                <w:b/>
                <w:sz w:val="28"/>
                <w:szCs w:val="28"/>
                <w:lang w:val="en-US"/>
              </w:rPr>
              <w:t>folia</w:t>
            </w:r>
          </w:p>
        </w:tc>
        <w:tc>
          <w:tcPr>
            <w:tcW w:w="460" w:type="dxa"/>
          </w:tcPr>
          <w:p w:rsidR="007307C0" w:rsidRPr="00121CB3" w:rsidRDefault="007307C0" w:rsidP="00192B68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192B68">
            <w:pPr>
              <w:spacing w:after="120"/>
              <w:rPr>
                <w:b/>
                <w:sz w:val="28"/>
                <w:szCs w:val="28"/>
              </w:rPr>
            </w:pPr>
            <w:r w:rsidRPr="000A7B9F">
              <w:rPr>
                <w:b/>
                <w:sz w:val="28"/>
                <w:szCs w:val="28"/>
              </w:rPr>
              <w:t>В</w:t>
            </w:r>
            <w:r w:rsidR="00802F53" w:rsidRPr="000A7B9F">
              <w:rPr>
                <w:b/>
                <w:sz w:val="28"/>
                <w:szCs w:val="28"/>
              </w:rPr>
              <w:t xml:space="preserve">замен </w:t>
            </w:r>
            <w:r w:rsidR="00FF435C" w:rsidRPr="000A7B9F">
              <w:rPr>
                <w:b/>
                <w:sz w:val="28"/>
                <w:szCs w:val="28"/>
              </w:rPr>
              <w:t>ФС.2.</w:t>
            </w:r>
            <w:r w:rsidR="0089004A">
              <w:rPr>
                <w:b/>
                <w:sz w:val="28"/>
                <w:szCs w:val="28"/>
                <w:lang w:val="en-US"/>
              </w:rPr>
              <w:t>5</w:t>
            </w:r>
            <w:r w:rsidR="0089004A">
              <w:rPr>
                <w:b/>
                <w:sz w:val="28"/>
                <w:szCs w:val="28"/>
              </w:rPr>
              <w:t>.0</w:t>
            </w:r>
            <w:r w:rsidR="0089004A">
              <w:rPr>
                <w:b/>
                <w:sz w:val="28"/>
                <w:szCs w:val="28"/>
                <w:lang w:val="en-US"/>
              </w:rPr>
              <w:t>0</w:t>
            </w:r>
            <w:r w:rsidR="003D2097">
              <w:rPr>
                <w:b/>
                <w:sz w:val="28"/>
                <w:szCs w:val="28"/>
              </w:rPr>
              <w:t>9</w:t>
            </w:r>
            <w:r w:rsidR="0089004A">
              <w:rPr>
                <w:b/>
                <w:sz w:val="28"/>
                <w:szCs w:val="28"/>
                <w:lang w:val="en-US"/>
              </w:rPr>
              <w:t>9</w:t>
            </w:r>
            <w:r w:rsidR="0089004A">
              <w:rPr>
                <w:b/>
                <w:sz w:val="28"/>
                <w:szCs w:val="28"/>
              </w:rPr>
              <w:t>.18</w:t>
            </w:r>
          </w:p>
        </w:tc>
      </w:tr>
    </w:tbl>
    <w:p w:rsidR="007307C0" w:rsidRDefault="007307C0" w:rsidP="006D713E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356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D713E" w:rsidTr="00510382">
        <w:trPr>
          <w:jc w:val="center"/>
        </w:trPr>
        <w:tc>
          <w:tcPr>
            <w:tcW w:w="9572" w:type="dxa"/>
          </w:tcPr>
          <w:p w:rsidR="006D713E" w:rsidRDefault="006D713E" w:rsidP="006D71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6F84" w:rsidRPr="0029726E" w:rsidRDefault="00DE6F84" w:rsidP="001101FF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E6F84" w:rsidRPr="0029726E" w:rsidRDefault="00DE6F84" w:rsidP="001101FF">
      <w:pPr>
        <w:pStyle w:val="a9"/>
        <w:keepNext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9726E">
        <w:rPr>
          <w:rFonts w:ascii="Times New Roman" w:hAnsi="Times New Roman"/>
          <w:b w:val="0"/>
          <w:szCs w:val="28"/>
        </w:rPr>
        <w:t>ОПРЕДЕЛЕНИЕ</w:t>
      </w:r>
    </w:p>
    <w:p w:rsidR="00DE6F84" w:rsidRPr="0029726E" w:rsidRDefault="00DE6F84" w:rsidP="001101FF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9726E">
        <w:rPr>
          <w:rFonts w:ascii="Times New Roman" w:hAnsi="Times New Roman"/>
          <w:b w:val="0"/>
          <w:szCs w:val="28"/>
        </w:rPr>
        <w:t>Собранные весной до и в начале цветения или осенью с начала созревания плодов до появления снежного покрова, высушенные листья дикорастущего вечнозел</w:t>
      </w:r>
      <w:r w:rsidR="00510382">
        <w:rPr>
          <w:rFonts w:ascii="Times New Roman" w:hAnsi="Times New Roman"/>
          <w:b w:val="0"/>
          <w:szCs w:val="28"/>
        </w:rPr>
        <w:t>ё</w:t>
      </w:r>
      <w:r w:rsidRPr="0029726E">
        <w:rPr>
          <w:rFonts w:ascii="Times New Roman" w:hAnsi="Times New Roman"/>
          <w:b w:val="0"/>
          <w:szCs w:val="28"/>
        </w:rPr>
        <w:t>ного кустарничка толокнянки обыкновенной</w:t>
      </w:r>
      <w:r w:rsidR="001101FF">
        <w:rPr>
          <w:rFonts w:ascii="Times New Roman" w:hAnsi="Times New Roman"/>
          <w:b w:val="0"/>
          <w:szCs w:val="28"/>
        </w:rPr>
        <w:t xml:space="preserve"> </w:t>
      </w:r>
      <w:r w:rsidRPr="0029726E">
        <w:rPr>
          <w:rFonts w:ascii="Times New Roman" w:hAnsi="Times New Roman"/>
          <w:b w:val="0"/>
          <w:szCs w:val="28"/>
        </w:rPr>
        <w:t xml:space="preserve">– </w:t>
      </w:r>
      <w:proofErr w:type="spellStart"/>
      <w:r w:rsidRPr="0029726E">
        <w:rPr>
          <w:rFonts w:ascii="Times New Roman" w:hAnsi="Times New Roman"/>
          <w:b w:val="0"/>
          <w:i/>
          <w:szCs w:val="28"/>
        </w:rPr>
        <w:t>Arctostaphylos</w:t>
      </w:r>
      <w:proofErr w:type="spellEnd"/>
      <w:r w:rsidR="001101FF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29726E">
        <w:rPr>
          <w:rFonts w:ascii="Times New Roman" w:hAnsi="Times New Roman"/>
          <w:b w:val="0"/>
          <w:i/>
          <w:szCs w:val="28"/>
        </w:rPr>
        <w:t>uva-ursi</w:t>
      </w:r>
      <w:proofErr w:type="spellEnd"/>
      <w:r w:rsidRPr="0029726E">
        <w:rPr>
          <w:rFonts w:ascii="Times New Roman" w:hAnsi="Times New Roman"/>
          <w:b w:val="0"/>
          <w:i/>
          <w:szCs w:val="28"/>
        </w:rPr>
        <w:t xml:space="preserve"> </w:t>
      </w:r>
      <w:r w:rsidRPr="0029726E">
        <w:rPr>
          <w:rFonts w:ascii="Times New Roman" w:hAnsi="Times New Roman"/>
          <w:b w:val="0"/>
          <w:szCs w:val="28"/>
        </w:rPr>
        <w:t>(L.)</w:t>
      </w:r>
      <w:r w:rsidRPr="0029726E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29726E">
        <w:rPr>
          <w:rFonts w:ascii="Times New Roman" w:hAnsi="Times New Roman"/>
          <w:b w:val="0"/>
          <w:i/>
          <w:szCs w:val="28"/>
        </w:rPr>
        <w:t>Spreng</w:t>
      </w:r>
      <w:proofErr w:type="spellEnd"/>
      <w:r w:rsidRPr="0029726E">
        <w:rPr>
          <w:rFonts w:ascii="Times New Roman" w:hAnsi="Times New Roman"/>
          <w:b w:val="0"/>
          <w:i/>
          <w:szCs w:val="28"/>
        </w:rPr>
        <w:t>.</w:t>
      </w:r>
      <w:r w:rsidRPr="0029726E">
        <w:rPr>
          <w:rFonts w:ascii="Times New Roman" w:hAnsi="Times New Roman"/>
          <w:b w:val="0"/>
          <w:szCs w:val="28"/>
        </w:rPr>
        <w:t xml:space="preserve">, семейства </w:t>
      </w:r>
      <w:proofErr w:type="gramStart"/>
      <w:r w:rsidRPr="0029726E">
        <w:rPr>
          <w:rFonts w:ascii="Times New Roman" w:hAnsi="Times New Roman"/>
          <w:b w:val="0"/>
          <w:szCs w:val="28"/>
        </w:rPr>
        <w:t>вересковых</w:t>
      </w:r>
      <w:proofErr w:type="gramEnd"/>
      <w:r w:rsidRPr="0029726E">
        <w:rPr>
          <w:rFonts w:ascii="Times New Roman" w:hAnsi="Times New Roman"/>
          <w:b w:val="0"/>
          <w:szCs w:val="28"/>
        </w:rPr>
        <w:t xml:space="preserve">– </w:t>
      </w:r>
      <w:r w:rsidRPr="0029726E">
        <w:rPr>
          <w:rFonts w:ascii="Times New Roman" w:hAnsi="Times New Roman"/>
          <w:b w:val="0"/>
          <w:i/>
          <w:szCs w:val="28"/>
        </w:rPr>
        <w:t>Ericaceae.</w:t>
      </w:r>
    </w:p>
    <w:p w:rsidR="0089004A" w:rsidRPr="0029726E" w:rsidRDefault="0089004A" w:rsidP="007D111D">
      <w:pPr>
        <w:pStyle w:val="a9"/>
        <w:keepNext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9726E">
        <w:rPr>
          <w:rFonts w:ascii="Times New Roman" w:hAnsi="Times New Roman"/>
          <w:b w:val="0"/>
          <w:szCs w:val="28"/>
        </w:rPr>
        <w:t>Содержит:</w:t>
      </w:r>
    </w:p>
    <w:p w:rsidR="009763F3" w:rsidRPr="0029726E" w:rsidRDefault="00B03EEC" w:rsidP="001101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9726E">
        <w:rPr>
          <w:sz w:val="28"/>
          <w:szCs w:val="28"/>
        </w:rPr>
        <w:t>- </w:t>
      </w:r>
      <w:r w:rsidR="009763F3" w:rsidRPr="0029726E">
        <w:rPr>
          <w:sz w:val="28"/>
          <w:szCs w:val="28"/>
        </w:rPr>
        <w:t xml:space="preserve">не менее </w:t>
      </w:r>
      <w:r w:rsidR="00C6559F" w:rsidRPr="0029726E">
        <w:rPr>
          <w:sz w:val="28"/>
          <w:szCs w:val="28"/>
        </w:rPr>
        <w:t>7</w:t>
      </w:r>
      <w:r w:rsidR="00AA458B" w:rsidRPr="0029726E">
        <w:rPr>
          <w:sz w:val="28"/>
          <w:szCs w:val="28"/>
        </w:rPr>
        <w:t>,0</w:t>
      </w:r>
      <w:r w:rsidR="009763F3" w:rsidRPr="0029726E">
        <w:rPr>
          <w:sz w:val="28"/>
          <w:szCs w:val="28"/>
        </w:rPr>
        <w:t xml:space="preserve"> % </w:t>
      </w:r>
      <w:r w:rsidR="007D111D">
        <w:rPr>
          <w:sz w:val="28"/>
          <w:szCs w:val="28"/>
        </w:rPr>
        <w:t>суммы фенологликозидов в пересчё</w:t>
      </w:r>
      <w:r w:rsidR="009763F3" w:rsidRPr="0029726E">
        <w:rPr>
          <w:sz w:val="28"/>
          <w:szCs w:val="28"/>
        </w:rPr>
        <w:t xml:space="preserve">те на арбутин </w:t>
      </w:r>
      <w:r w:rsidR="00AA458B" w:rsidRPr="0029726E">
        <w:rPr>
          <w:sz w:val="28"/>
          <w:szCs w:val="28"/>
        </w:rPr>
        <w:t>в сухом сырье (ОФС «Спектрофотометрия в ультрафиолетовой и видимой</w:t>
      </w:r>
      <w:proofErr w:type="gramEnd"/>
      <w:r w:rsidR="00AA458B" w:rsidRPr="0029726E">
        <w:rPr>
          <w:sz w:val="28"/>
          <w:szCs w:val="28"/>
        </w:rPr>
        <w:t xml:space="preserve"> </w:t>
      </w:r>
      <w:proofErr w:type="gramStart"/>
      <w:r w:rsidR="00AA458B" w:rsidRPr="0029726E">
        <w:rPr>
          <w:sz w:val="28"/>
          <w:szCs w:val="28"/>
        </w:rPr>
        <w:t>областях</w:t>
      </w:r>
      <w:proofErr w:type="gramEnd"/>
      <w:r w:rsidR="00AA458B" w:rsidRPr="0029726E">
        <w:rPr>
          <w:sz w:val="28"/>
          <w:szCs w:val="28"/>
        </w:rPr>
        <w:t>»)</w:t>
      </w:r>
      <w:r w:rsidR="009763F3" w:rsidRPr="0029726E">
        <w:rPr>
          <w:sz w:val="28"/>
          <w:szCs w:val="28"/>
        </w:rPr>
        <w:t xml:space="preserve">; </w:t>
      </w:r>
    </w:p>
    <w:p w:rsidR="007307C0" w:rsidRPr="0029726E" w:rsidRDefault="003D2097" w:rsidP="001101FF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9726E">
        <w:rPr>
          <w:rFonts w:ascii="Times New Roman" w:hAnsi="Times New Roman"/>
          <w:b w:val="0"/>
          <w:szCs w:val="28"/>
        </w:rPr>
        <w:t>- </w:t>
      </w:r>
      <w:r w:rsidR="00A76714" w:rsidRPr="0029726E">
        <w:rPr>
          <w:rFonts w:ascii="Times New Roman" w:hAnsi="Times New Roman"/>
          <w:b w:val="0"/>
          <w:szCs w:val="28"/>
        </w:rPr>
        <w:t xml:space="preserve">или </w:t>
      </w:r>
      <w:r w:rsidR="0089004A" w:rsidRPr="0029726E">
        <w:rPr>
          <w:rFonts w:ascii="Times New Roman" w:hAnsi="Times New Roman"/>
          <w:b w:val="0"/>
          <w:szCs w:val="28"/>
        </w:rPr>
        <w:t xml:space="preserve">не менее </w:t>
      </w:r>
      <w:r w:rsidR="00776ADF" w:rsidRPr="0029726E">
        <w:rPr>
          <w:rFonts w:ascii="Times New Roman" w:hAnsi="Times New Roman"/>
          <w:b w:val="0"/>
          <w:szCs w:val="28"/>
        </w:rPr>
        <w:t>7</w:t>
      </w:r>
      <w:r w:rsidR="007F6248" w:rsidRPr="0029726E">
        <w:rPr>
          <w:rFonts w:ascii="Times New Roman" w:hAnsi="Times New Roman"/>
          <w:b w:val="0"/>
          <w:szCs w:val="28"/>
        </w:rPr>
        <w:t>,0</w:t>
      </w:r>
      <w:r w:rsidR="0089004A" w:rsidRPr="0029726E">
        <w:rPr>
          <w:rFonts w:ascii="Times New Roman" w:hAnsi="Times New Roman"/>
          <w:b w:val="0"/>
          <w:szCs w:val="28"/>
        </w:rPr>
        <w:t xml:space="preserve"> % </w:t>
      </w:r>
      <w:r w:rsidR="00776ADF" w:rsidRPr="0029726E">
        <w:rPr>
          <w:rFonts w:ascii="Times New Roman" w:eastAsiaTheme="minorHAnsi" w:hAnsi="Times New Roman"/>
          <w:b w:val="0"/>
          <w:szCs w:val="28"/>
          <w:lang w:eastAsia="en-US"/>
        </w:rPr>
        <w:t>арбутина</w:t>
      </w:r>
      <w:r w:rsidR="007D111D">
        <w:rPr>
          <w:rFonts w:ascii="Times New Roman" w:hAnsi="Times New Roman"/>
          <w:b w:val="0"/>
          <w:szCs w:val="28"/>
        </w:rPr>
        <w:t xml:space="preserve"> в пересчё</w:t>
      </w:r>
      <w:r w:rsidR="009763F3" w:rsidRPr="0029726E">
        <w:rPr>
          <w:rFonts w:ascii="Times New Roman" w:hAnsi="Times New Roman"/>
          <w:b w:val="0"/>
          <w:szCs w:val="28"/>
        </w:rPr>
        <w:t>те на сухое сырьё</w:t>
      </w:r>
      <w:r w:rsidR="00776ADF" w:rsidRPr="0029726E">
        <w:rPr>
          <w:rFonts w:ascii="Times New Roman" w:hAnsi="Times New Roman"/>
          <w:b w:val="0"/>
          <w:szCs w:val="28"/>
        </w:rPr>
        <w:t xml:space="preserve"> </w:t>
      </w:r>
      <w:r w:rsidR="00AA458B" w:rsidRPr="0029726E">
        <w:rPr>
          <w:rFonts w:ascii="Times New Roman" w:hAnsi="Times New Roman"/>
          <w:b w:val="0"/>
          <w:szCs w:val="28"/>
        </w:rPr>
        <w:t>(ОФС</w:t>
      </w:r>
      <w:r w:rsidR="00510382">
        <w:rPr>
          <w:rFonts w:ascii="Times New Roman" w:hAnsi="Times New Roman"/>
          <w:b w:val="0"/>
          <w:szCs w:val="28"/>
        </w:rPr>
        <w:t> </w:t>
      </w:r>
      <w:r w:rsidR="00AA458B" w:rsidRPr="0029726E">
        <w:rPr>
          <w:rFonts w:ascii="Times New Roman" w:hAnsi="Times New Roman"/>
          <w:b w:val="0"/>
          <w:color w:val="000000"/>
          <w:spacing w:val="-3"/>
          <w:szCs w:val="28"/>
        </w:rPr>
        <w:t>«Высокоэффективная жидкостная хроматография»)</w:t>
      </w:r>
      <w:r w:rsidR="0089004A" w:rsidRPr="0029726E">
        <w:rPr>
          <w:rFonts w:ascii="Times New Roman" w:hAnsi="Times New Roman"/>
          <w:b w:val="0"/>
          <w:szCs w:val="28"/>
        </w:rPr>
        <w:t>.</w:t>
      </w:r>
    </w:p>
    <w:p w:rsidR="001D2CB7" w:rsidRPr="0029726E" w:rsidRDefault="001D2CB7" w:rsidP="001101FF">
      <w:pPr>
        <w:keepNext/>
        <w:widowControl w:val="0"/>
        <w:tabs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726E">
        <w:rPr>
          <w:sz w:val="28"/>
          <w:szCs w:val="28"/>
        </w:rPr>
        <w:t>ИДЕНТИФИКАЦИЯ</w:t>
      </w:r>
    </w:p>
    <w:p w:rsidR="0089004A" w:rsidRPr="0029726E" w:rsidRDefault="0089004A" w:rsidP="001101F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9726E">
        <w:rPr>
          <w:b/>
          <w:bCs/>
          <w:i/>
          <w:color w:val="000000"/>
          <w:sz w:val="28"/>
          <w:szCs w:val="28"/>
        </w:rPr>
        <w:t>Внешние признаки</w:t>
      </w:r>
      <w:r w:rsidRPr="0029726E">
        <w:rPr>
          <w:b/>
          <w:bCs/>
          <w:color w:val="000000"/>
          <w:sz w:val="28"/>
          <w:szCs w:val="28"/>
        </w:rPr>
        <w:t>.</w:t>
      </w:r>
      <w:r w:rsidR="000949B6" w:rsidRPr="0029726E">
        <w:rPr>
          <w:b/>
          <w:bCs/>
          <w:color w:val="000000"/>
          <w:sz w:val="28"/>
          <w:szCs w:val="28"/>
        </w:rPr>
        <w:t xml:space="preserve"> </w:t>
      </w:r>
      <w:r w:rsidRPr="0029726E">
        <w:rPr>
          <w:color w:val="000000"/>
          <w:sz w:val="28"/>
          <w:szCs w:val="28"/>
          <w:shd w:val="clear" w:color="auto" w:fill="FFFFFF"/>
        </w:rPr>
        <w:t>Определение проводят в соответствии с ОФС</w:t>
      </w:r>
      <w:r w:rsidR="00510382">
        <w:rPr>
          <w:color w:val="000000"/>
          <w:sz w:val="28"/>
          <w:szCs w:val="28"/>
          <w:shd w:val="clear" w:color="auto" w:fill="FFFFFF"/>
        </w:rPr>
        <w:t> </w:t>
      </w:r>
      <w:r w:rsidRPr="0029726E">
        <w:rPr>
          <w:color w:val="000000"/>
          <w:sz w:val="28"/>
          <w:szCs w:val="28"/>
          <w:shd w:val="clear" w:color="auto" w:fill="FFFFFF"/>
        </w:rPr>
        <w:t>«</w:t>
      </w:r>
      <w:r w:rsidR="003D2097" w:rsidRPr="0029726E">
        <w:rPr>
          <w:color w:val="000000"/>
          <w:sz w:val="28"/>
          <w:szCs w:val="28"/>
          <w:shd w:val="clear" w:color="auto" w:fill="FFFFFF"/>
        </w:rPr>
        <w:t>Листья</w:t>
      </w:r>
      <w:r w:rsidRPr="0029726E">
        <w:rPr>
          <w:color w:val="000000"/>
          <w:sz w:val="28"/>
          <w:szCs w:val="28"/>
          <w:shd w:val="clear" w:color="auto" w:fill="FFFFFF"/>
        </w:rPr>
        <w:t>».</w:t>
      </w:r>
    </w:p>
    <w:p w:rsidR="003D2097" w:rsidRDefault="0089004A" w:rsidP="001101FF">
      <w:pPr>
        <w:spacing w:line="360" w:lineRule="auto"/>
        <w:ind w:firstLine="709"/>
        <w:jc w:val="both"/>
        <w:rPr>
          <w:sz w:val="28"/>
          <w:szCs w:val="28"/>
        </w:rPr>
      </w:pPr>
      <w:r w:rsidRPr="0029726E">
        <w:rPr>
          <w:i/>
          <w:sz w:val="28"/>
          <w:szCs w:val="28"/>
        </w:rPr>
        <w:t>Цельное сырь</w:t>
      </w:r>
      <w:r w:rsidR="00510382">
        <w:rPr>
          <w:i/>
          <w:sz w:val="28"/>
          <w:szCs w:val="28"/>
        </w:rPr>
        <w:t>ё</w:t>
      </w:r>
      <w:r w:rsidRPr="0029726E">
        <w:rPr>
          <w:i/>
          <w:sz w:val="28"/>
          <w:szCs w:val="28"/>
        </w:rPr>
        <w:t>.</w:t>
      </w:r>
      <w:r w:rsidR="00C92252" w:rsidRPr="0029726E">
        <w:rPr>
          <w:i/>
          <w:sz w:val="28"/>
          <w:szCs w:val="28"/>
        </w:rPr>
        <w:t xml:space="preserve"> </w:t>
      </w:r>
      <w:r w:rsidR="003D2097" w:rsidRPr="0029726E">
        <w:rPr>
          <w:sz w:val="28"/>
          <w:szCs w:val="28"/>
        </w:rPr>
        <w:t>Смесь цельных или частично измельч</w:t>
      </w:r>
      <w:r w:rsidR="004750CC" w:rsidRPr="0029726E">
        <w:rPr>
          <w:sz w:val="28"/>
          <w:szCs w:val="28"/>
        </w:rPr>
        <w:t>ё</w:t>
      </w:r>
      <w:r w:rsidR="003D2097" w:rsidRPr="0029726E">
        <w:rPr>
          <w:sz w:val="28"/>
          <w:szCs w:val="28"/>
        </w:rPr>
        <w:t xml:space="preserve">нных листьев. Листья мелкие, кожистые, ломкие, </w:t>
      </w:r>
      <w:proofErr w:type="gramStart"/>
      <w:r w:rsidR="003D2097" w:rsidRPr="0029726E">
        <w:rPr>
          <w:sz w:val="28"/>
          <w:szCs w:val="28"/>
        </w:rPr>
        <w:t>обратно-яйцевидной</w:t>
      </w:r>
      <w:proofErr w:type="gramEnd"/>
      <w:r w:rsidR="003D2097" w:rsidRPr="0029726E">
        <w:rPr>
          <w:sz w:val="28"/>
          <w:szCs w:val="28"/>
        </w:rPr>
        <w:t xml:space="preserve"> или удлин</w:t>
      </w:r>
      <w:r w:rsidR="004750CC" w:rsidRPr="0029726E">
        <w:rPr>
          <w:sz w:val="28"/>
          <w:szCs w:val="28"/>
        </w:rPr>
        <w:t>ё</w:t>
      </w:r>
      <w:r w:rsidR="003D2097" w:rsidRPr="0029726E">
        <w:rPr>
          <w:sz w:val="28"/>
          <w:szCs w:val="28"/>
        </w:rPr>
        <w:t>нно-овальной формы, иногда с небольшой выемкой, на верхушке закругл</w:t>
      </w:r>
      <w:r w:rsidR="004750CC" w:rsidRPr="0029726E">
        <w:rPr>
          <w:sz w:val="28"/>
          <w:szCs w:val="28"/>
        </w:rPr>
        <w:t>ё</w:t>
      </w:r>
      <w:r w:rsidR="003D2097" w:rsidRPr="0029726E">
        <w:rPr>
          <w:sz w:val="28"/>
          <w:szCs w:val="28"/>
        </w:rPr>
        <w:t>нные, к основанию клиновидно-суженные, с очень коротким черешком. Длина листьев 1</w:t>
      </w:r>
      <w:r w:rsidR="00047BC1" w:rsidRPr="0029726E">
        <w:rPr>
          <w:sz w:val="28"/>
          <w:szCs w:val="28"/>
        </w:rPr>
        <w:t>–</w:t>
      </w:r>
      <w:r w:rsidR="003D2097" w:rsidRPr="0029726E">
        <w:rPr>
          <w:sz w:val="28"/>
          <w:szCs w:val="28"/>
        </w:rPr>
        <w:t>2,2 см, ширина 0,5</w:t>
      </w:r>
      <w:r w:rsidR="00047BC1" w:rsidRPr="0029726E">
        <w:rPr>
          <w:sz w:val="28"/>
          <w:szCs w:val="28"/>
        </w:rPr>
        <w:t>–</w:t>
      </w:r>
      <w:r w:rsidR="003D2097" w:rsidRPr="0029726E">
        <w:rPr>
          <w:sz w:val="28"/>
          <w:szCs w:val="28"/>
        </w:rPr>
        <w:t>1,2 см. Жилкование сетчатое. При рассмотрении под лупой (10×</w:t>
      </w:r>
      <w:r w:rsidR="008C0755">
        <w:rPr>
          <w:sz w:val="28"/>
          <w:szCs w:val="28"/>
        </w:rPr>
        <w:t xml:space="preserve"> и др.</w:t>
      </w:r>
      <w:r w:rsidR="003D2097" w:rsidRPr="0029726E">
        <w:rPr>
          <w:sz w:val="28"/>
          <w:szCs w:val="28"/>
        </w:rPr>
        <w:t>) на верхней</w:t>
      </w:r>
      <w:r w:rsidR="003D2097">
        <w:rPr>
          <w:sz w:val="28"/>
          <w:szCs w:val="28"/>
        </w:rPr>
        <w:t xml:space="preserve"> поверхности листа жилки </w:t>
      </w:r>
      <w:r w:rsidR="003D2097">
        <w:rPr>
          <w:sz w:val="28"/>
          <w:szCs w:val="28"/>
        </w:rPr>
        <w:lastRenderedPageBreak/>
        <w:t>заметно вдавлены.</w:t>
      </w:r>
      <w:r w:rsidR="00750996">
        <w:rPr>
          <w:sz w:val="28"/>
          <w:szCs w:val="28"/>
        </w:rPr>
        <w:t xml:space="preserve"> </w:t>
      </w:r>
      <w:r w:rsidR="003D2097">
        <w:rPr>
          <w:sz w:val="28"/>
          <w:szCs w:val="28"/>
        </w:rPr>
        <w:t>Черешки листьев в поперечном сечении округло-треугольной формы.</w:t>
      </w:r>
    </w:p>
    <w:p w:rsidR="003D2097" w:rsidRDefault="00C92252" w:rsidP="003D20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2252">
        <w:rPr>
          <w:sz w:val="28"/>
          <w:szCs w:val="28"/>
        </w:rPr>
        <w:t>Листья</w:t>
      </w:r>
      <w:r w:rsidR="002A5354" w:rsidRPr="002A5354">
        <w:rPr>
          <w:sz w:val="28"/>
          <w:szCs w:val="28"/>
        </w:rPr>
        <w:t xml:space="preserve"> </w:t>
      </w:r>
      <w:r w:rsidR="008C0D44">
        <w:rPr>
          <w:sz w:val="28"/>
          <w:szCs w:val="28"/>
        </w:rPr>
        <w:t>с верхней стороны тё</w:t>
      </w:r>
      <w:r w:rsidR="003D2097">
        <w:rPr>
          <w:sz w:val="28"/>
          <w:szCs w:val="28"/>
        </w:rPr>
        <w:t>мно-зел</w:t>
      </w:r>
      <w:r w:rsidR="001C4619">
        <w:rPr>
          <w:sz w:val="28"/>
          <w:szCs w:val="28"/>
        </w:rPr>
        <w:t>ё</w:t>
      </w:r>
      <w:r w:rsidR="003D2097">
        <w:rPr>
          <w:sz w:val="28"/>
          <w:szCs w:val="28"/>
        </w:rPr>
        <w:t xml:space="preserve">ные, </w:t>
      </w:r>
      <w:r w:rsidR="003D2097" w:rsidRPr="00DD1174">
        <w:rPr>
          <w:sz w:val="28"/>
          <w:szCs w:val="28"/>
        </w:rPr>
        <w:t>блестящие</w:t>
      </w:r>
      <w:r w:rsidR="003D2097">
        <w:rPr>
          <w:sz w:val="28"/>
          <w:szCs w:val="28"/>
        </w:rPr>
        <w:t xml:space="preserve">, с нижней стороны немного светлее, </w:t>
      </w:r>
      <w:r w:rsidR="003D2097" w:rsidRPr="00DD1174">
        <w:rPr>
          <w:sz w:val="28"/>
          <w:szCs w:val="28"/>
        </w:rPr>
        <w:t>матовые</w:t>
      </w:r>
      <w:r w:rsidR="007F137F">
        <w:rPr>
          <w:sz w:val="28"/>
          <w:szCs w:val="28"/>
        </w:rPr>
        <w:t>, голые.</w:t>
      </w:r>
      <w:r w:rsidR="003D2097">
        <w:rPr>
          <w:sz w:val="28"/>
          <w:szCs w:val="28"/>
        </w:rPr>
        <w:t xml:space="preserve"> Запах отсутствует.</w:t>
      </w:r>
    </w:p>
    <w:p w:rsidR="00884E3E" w:rsidRDefault="0089004A" w:rsidP="003D2097">
      <w:pPr>
        <w:spacing w:line="360" w:lineRule="auto"/>
        <w:ind w:firstLine="709"/>
        <w:jc w:val="both"/>
        <w:rPr>
          <w:sz w:val="28"/>
          <w:szCs w:val="28"/>
        </w:rPr>
      </w:pPr>
      <w:r w:rsidRPr="00DA622F">
        <w:rPr>
          <w:i/>
          <w:iCs/>
          <w:color w:val="000000"/>
          <w:sz w:val="28"/>
          <w:szCs w:val="28"/>
        </w:rPr>
        <w:t>Измельч</w:t>
      </w:r>
      <w:r w:rsidR="00AD0A9D">
        <w:rPr>
          <w:i/>
          <w:iCs/>
          <w:color w:val="000000"/>
          <w:sz w:val="28"/>
          <w:szCs w:val="28"/>
        </w:rPr>
        <w:t>ё</w:t>
      </w:r>
      <w:r w:rsidRPr="00DA622F">
        <w:rPr>
          <w:i/>
          <w:iCs/>
          <w:color w:val="000000"/>
          <w:sz w:val="28"/>
          <w:szCs w:val="28"/>
        </w:rPr>
        <w:t>нное сырь</w:t>
      </w:r>
      <w:r w:rsidR="00510382">
        <w:rPr>
          <w:i/>
          <w:iCs/>
          <w:color w:val="000000"/>
          <w:sz w:val="28"/>
          <w:szCs w:val="28"/>
        </w:rPr>
        <w:t>ё</w:t>
      </w:r>
      <w:r w:rsidRPr="00DA622F">
        <w:rPr>
          <w:i/>
          <w:iCs/>
          <w:color w:val="000000"/>
          <w:sz w:val="28"/>
          <w:szCs w:val="28"/>
        </w:rPr>
        <w:t>.</w:t>
      </w:r>
      <w:r w:rsidR="00C92252">
        <w:rPr>
          <w:i/>
          <w:iCs/>
          <w:color w:val="000000"/>
          <w:sz w:val="28"/>
          <w:szCs w:val="28"/>
        </w:rPr>
        <w:t xml:space="preserve"> </w:t>
      </w:r>
      <w:r w:rsidR="006864F1">
        <w:rPr>
          <w:sz w:val="28"/>
          <w:szCs w:val="28"/>
        </w:rPr>
        <w:t>Кусочки</w:t>
      </w:r>
      <w:r w:rsidR="003D2097">
        <w:rPr>
          <w:sz w:val="28"/>
          <w:szCs w:val="28"/>
        </w:rPr>
        <w:t xml:space="preserve"> листьев различной формы </w:t>
      </w:r>
      <w:r w:rsidR="003D2097" w:rsidRPr="00DD1174">
        <w:rPr>
          <w:sz w:val="28"/>
          <w:szCs w:val="28"/>
        </w:rPr>
        <w:t>и черешков</w:t>
      </w:r>
      <w:r w:rsidR="00C92252">
        <w:rPr>
          <w:sz w:val="28"/>
          <w:szCs w:val="28"/>
        </w:rPr>
        <w:t>, проходящ</w:t>
      </w:r>
      <w:r w:rsidR="006C4130">
        <w:rPr>
          <w:sz w:val="28"/>
          <w:szCs w:val="28"/>
        </w:rPr>
        <w:t>и</w:t>
      </w:r>
      <w:r w:rsidR="00A30DA5">
        <w:rPr>
          <w:sz w:val="28"/>
          <w:szCs w:val="28"/>
        </w:rPr>
        <w:t>е</w:t>
      </w:r>
      <w:r w:rsidR="003D2097">
        <w:rPr>
          <w:sz w:val="28"/>
          <w:szCs w:val="28"/>
        </w:rPr>
        <w:t xml:space="preserve"> сквозь сито с отверстиями размером 3 мм. При рассмотрении под лупой (10</w:t>
      </w:r>
      <w:r w:rsidR="003D2097" w:rsidRPr="001E10B2">
        <w:rPr>
          <w:sz w:val="28"/>
          <w:szCs w:val="28"/>
        </w:rPr>
        <w:t>×</w:t>
      </w:r>
      <w:r w:rsidR="003D2097">
        <w:rPr>
          <w:sz w:val="28"/>
          <w:szCs w:val="28"/>
        </w:rPr>
        <w:t>) видны ку</w:t>
      </w:r>
      <w:r w:rsidR="00427E93">
        <w:rPr>
          <w:sz w:val="28"/>
          <w:szCs w:val="28"/>
        </w:rPr>
        <w:t xml:space="preserve">сочки листьев различной формы, </w:t>
      </w:r>
      <w:r w:rsidR="003D2097">
        <w:rPr>
          <w:sz w:val="28"/>
          <w:szCs w:val="28"/>
        </w:rPr>
        <w:t>на верхней поверхности жилки вдавлены</w:t>
      </w:r>
      <w:r w:rsidR="00C92252">
        <w:rPr>
          <w:sz w:val="28"/>
          <w:szCs w:val="28"/>
        </w:rPr>
        <w:t>; кусочки черешков, редко-тонких стеблей</w:t>
      </w:r>
      <w:r w:rsidR="003D2097">
        <w:rPr>
          <w:sz w:val="28"/>
          <w:szCs w:val="28"/>
        </w:rPr>
        <w:t xml:space="preserve">. </w:t>
      </w:r>
    </w:p>
    <w:p w:rsidR="003D2097" w:rsidRDefault="003D2097" w:rsidP="003D20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от </w:t>
      </w:r>
      <w:proofErr w:type="gramStart"/>
      <w:r>
        <w:rPr>
          <w:sz w:val="28"/>
          <w:szCs w:val="28"/>
        </w:rPr>
        <w:t>светло-зел</w:t>
      </w:r>
      <w:r w:rsidR="00AD0A9D">
        <w:rPr>
          <w:sz w:val="28"/>
          <w:szCs w:val="28"/>
        </w:rPr>
        <w:t>ё</w:t>
      </w:r>
      <w:r>
        <w:rPr>
          <w:sz w:val="28"/>
          <w:szCs w:val="28"/>
        </w:rPr>
        <w:t>ного</w:t>
      </w:r>
      <w:proofErr w:type="gramEnd"/>
      <w:r>
        <w:rPr>
          <w:sz w:val="28"/>
          <w:szCs w:val="28"/>
        </w:rPr>
        <w:t xml:space="preserve"> до т</w:t>
      </w:r>
      <w:r w:rsidR="00AD0A9D">
        <w:rPr>
          <w:sz w:val="28"/>
          <w:szCs w:val="28"/>
        </w:rPr>
        <w:t>ё</w:t>
      </w:r>
      <w:r>
        <w:rPr>
          <w:sz w:val="28"/>
          <w:szCs w:val="28"/>
        </w:rPr>
        <w:t>мно-зел</w:t>
      </w:r>
      <w:r w:rsidR="00AD0A9D">
        <w:rPr>
          <w:sz w:val="28"/>
          <w:szCs w:val="28"/>
        </w:rPr>
        <w:t>ё</w:t>
      </w:r>
      <w:r>
        <w:rPr>
          <w:sz w:val="28"/>
          <w:szCs w:val="28"/>
        </w:rPr>
        <w:t>ного</w:t>
      </w:r>
      <w:r w:rsidR="00C92252">
        <w:rPr>
          <w:sz w:val="28"/>
          <w:szCs w:val="28"/>
        </w:rPr>
        <w:t xml:space="preserve"> </w:t>
      </w:r>
      <w:r>
        <w:rPr>
          <w:sz w:val="28"/>
          <w:szCs w:val="28"/>
        </w:rPr>
        <w:t>с коричневато-зел</w:t>
      </w:r>
      <w:r w:rsidR="00AD0A9D">
        <w:rPr>
          <w:sz w:val="28"/>
          <w:szCs w:val="28"/>
        </w:rPr>
        <w:t>ё</w:t>
      </w:r>
      <w:r>
        <w:rPr>
          <w:sz w:val="28"/>
          <w:szCs w:val="28"/>
        </w:rPr>
        <w:t xml:space="preserve">ными, светло-коричневыми, коричневыми, </w:t>
      </w:r>
      <w:r w:rsidRPr="00DD1174">
        <w:rPr>
          <w:sz w:val="28"/>
          <w:szCs w:val="28"/>
        </w:rPr>
        <w:t xml:space="preserve">редко фиолетовыми и желтовато-белыми </w:t>
      </w:r>
      <w:r w:rsidRPr="00FC2486">
        <w:rPr>
          <w:sz w:val="28"/>
          <w:szCs w:val="28"/>
        </w:rPr>
        <w:t>вкраплениями</w:t>
      </w:r>
      <w:r>
        <w:rPr>
          <w:sz w:val="28"/>
          <w:szCs w:val="28"/>
        </w:rPr>
        <w:t xml:space="preserve">. Запах отсутствует. </w:t>
      </w:r>
    </w:p>
    <w:p w:rsidR="00884E3E" w:rsidRDefault="003D2097" w:rsidP="003D2097">
      <w:pPr>
        <w:spacing w:line="360" w:lineRule="auto"/>
        <w:ind w:firstLine="709"/>
        <w:jc w:val="both"/>
        <w:rPr>
          <w:sz w:val="28"/>
          <w:szCs w:val="28"/>
        </w:rPr>
      </w:pPr>
      <w:r w:rsidRPr="00305D86">
        <w:rPr>
          <w:i/>
          <w:sz w:val="28"/>
          <w:szCs w:val="28"/>
        </w:rPr>
        <w:t xml:space="preserve">Порошок. </w:t>
      </w:r>
      <w:r>
        <w:rPr>
          <w:sz w:val="28"/>
          <w:szCs w:val="28"/>
        </w:rPr>
        <w:t xml:space="preserve">Кусочки листьев </w:t>
      </w:r>
      <w:r w:rsidRPr="00DD1174">
        <w:rPr>
          <w:sz w:val="28"/>
          <w:szCs w:val="28"/>
        </w:rPr>
        <w:t>и черешков</w:t>
      </w:r>
      <w:r w:rsidR="00C92252">
        <w:rPr>
          <w:sz w:val="28"/>
          <w:szCs w:val="28"/>
        </w:rPr>
        <w:t>, проходящие</w:t>
      </w:r>
      <w:r>
        <w:rPr>
          <w:sz w:val="28"/>
          <w:szCs w:val="28"/>
        </w:rPr>
        <w:t xml:space="preserve"> сквозь сито с отверстиями размером 2 мм. При рассмотрении под лупой (10</w:t>
      </w:r>
      <w:r w:rsidRPr="001E10B2">
        <w:rPr>
          <w:sz w:val="28"/>
          <w:szCs w:val="28"/>
        </w:rPr>
        <w:t>×</w:t>
      </w:r>
      <w:r w:rsidR="000C7426">
        <w:rPr>
          <w:sz w:val="28"/>
          <w:szCs w:val="28"/>
        </w:rPr>
        <w:t>)</w:t>
      </w:r>
      <w:r w:rsidR="000C7426" w:rsidRPr="000C7426">
        <w:rPr>
          <w:sz w:val="28"/>
          <w:szCs w:val="28"/>
        </w:rPr>
        <w:t xml:space="preserve"> </w:t>
      </w:r>
      <w:r>
        <w:rPr>
          <w:sz w:val="28"/>
          <w:szCs w:val="28"/>
        </w:rPr>
        <w:t>видны кусочки листьев с вдавленными жилками на верхней поверхности листа</w:t>
      </w:r>
      <w:r w:rsidR="00C92252">
        <w:rPr>
          <w:sz w:val="28"/>
          <w:szCs w:val="28"/>
        </w:rPr>
        <w:t>;</w:t>
      </w:r>
      <w:r w:rsidR="00C92252" w:rsidRPr="00C92252">
        <w:rPr>
          <w:sz w:val="28"/>
          <w:szCs w:val="28"/>
        </w:rPr>
        <w:t xml:space="preserve"> </w:t>
      </w:r>
      <w:r w:rsidR="00C92252">
        <w:rPr>
          <w:sz w:val="28"/>
          <w:szCs w:val="28"/>
        </w:rPr>
        <w:t>кусочки черешков,</w:t>
      </w:r>
      <w:r w:rsidR="00C92252" w:rsidRPr="00C92252">
        <w:rPr>
          <w:sz w:val="28"/>
          <w:szCs w:val="28"/>
        </w:rPr>
        <w:t xml:space="preserve"> </w:t>
      </w:r>
      <w:r w:rsidR="00776ADF">
        <w:rPr>
          <w:sz w:val="28"/>
          <w:szCs w:val="28"/>
        </w:rPr>
        <w:t>редко-тонких стеблей</w:t>
      </w:r>
      <w:r>
        <w:rPr>
          <w:sz w:val="28"/>
          <w:szCs w:val="28"/>
        </w:rPr>
        <w:t>.</w:t>
      </w:r>
    </w:p>
    <w:p w:rsidR="003D2097" w:rsidRDefault="003D2097" w:rsidP="003D20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</w:t>
      </w:r>
      <w:r w:rsidRPr="00DD1174">
        <w:rPr>
          <w:sz w:val="28"/>
          <w:szCs w:val="28"/>
        </w:rPr>
        <w:t xml:space="preserve">от </w:t>
      </w:r>
      <w:proofErr w:type="gramStart"/>
      <w:r w:rsidRPr="00DD1174">
        <w:rPr>
          <w:sz w:val="28"/>
          <w:szCs w:val="28"/>
        </w:rPr>
        <w:t>светло-зел</w:t>
      </w:r>
      <w:r w:rsidR="00AD0A9D">
        <w:rPr>
          <w:sz w:val="28"/>
          <w:szCs w:val="28"/>
        </w:rPr>
        <w:t>ё</w:t>
      </w:r>
      <w:r w:rsidRPr="00DD1174">
        <w:rPr>
          <w:sz w:val="28"/>
          <w:szCs w:val="28"/>
        </w:rPr>
        <w:t>ного</w:t>
      </w:r>
      <w:proofErr w:type="gramEnd"/>
      <w:r w:rsidRPr="00DD1174">
        <w:rPr>
          <w:sz w:val="28"/>
          <w:szCs w:val="28"/>
        </w:rPr>
        <w:t xml:space="preserve"> до т</w:t>
      </w:r>
      <w:r w:rsidR="00AD0A9D">
        <w:rPr>
          <w:sz w:val="28"/>
          <w:szCs w:val="28"/>
        </w:rPr>
        <w:t>ё</w:t>
      </w:r>
      <w:r w:rsidRPr="00DD1174">
        <w:rPr>
          <w:sz w:val="28"/>
          <w:szCs w:val="28"/>
        </w:rPr>
        <w:t>мно-з</w:t>
      </w:r>
      <w:r w:rsidR="00393DB6">
        <w:rPr>
          <w:sz w:val="28"/>
          <w:szCs w:val="28"/>
        </w:rPr>
        <w:t>ел</w:t>
      </w:r>
      <w:r w:rsidR="00AD0A9D">
        <w:rPr>
          <w:sz w:val="28"/>
          <w:szCs w:val="28"/>
        </w:rPr>
        <w:t>ё</w:t>
      </w:r>
      <w:r w:rsidR="00393DB6">
        <w:rPr>
          <w:sz w:val="28"/>
          <w:szCs w:val="28"/>
        </w:rPr>
        <w:t>ного с коричневато-зел</w:t>
      </w:r>
      <w:r w:rsidR="00AD0A9D">
        <w:rPr>
          <w:sz w:val="28"/>
          <w:szCs w:val="28"/>
        </w:rPr>
        <w:t>ё</w:t>
      </w:r>
      <w:r w:rsidR="00393DB6">
        <w:rPr>
          <w:sz w:val="28"/>
          <w:szCs w:val="28"/>
        </w:rPr>
        <w:t xml:space="preserve">ными, </w:t>
      </w:r>
      <w:r w:rsidRPr="00DD1174">
        <w:rPr>
          <w:sz w:val="28"/>
          <w:szCs w:val="28"/>
        </w:rPr>
        <w:t xml:space="preserve">светло-коричневыми, коричневыми, редко фиолетовыми и желтовато-белыми </w:t>
      </w:r>
      <w:r w:rsidRPr="00FC2486">
        <w:rPr>
          <w:sz w:val="28"/>
          <w:szCs w:val="28"/>
        </w:rPr>
        <w:t>вкраплениями</w:t>
      </w:r>
      <w:r>
        <w:rPr>
          <w:sz w:val="28"/>
          <w:szCs w:val="28"/>
        </w:rPr>
        <w:t>. Запах отсутствует.</w:t>
      </w:r>
    </w:p>
    <w:p w:rsidR="0089004A" w:rsidRDefault="0089004A" w:rsidP="003D20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5840">
        <w:rPr>
          <w:b/>
          <w:i/>
          <w:sz w:val="28"/>
          <w:szCs w:val="28"/>
        </w:rPr>
        <w:t>Микроскопические признаки</w:t>
      </w:r>
      <w:r w:rsidRPr="00BE1281">
        <w:rPr>
          <w:b/>
          <w:sz w:val="28"/>
          <w:szCs w:val="28"/>
        </w:rPr>
        <w:t xml:space="preserve">. </w:t>
      </w:r>
      <w:r w:rsidRPr="000949B6">
        <w:rPr>
          <w:color w:val="000000"/>
          <w:sz w:val="28"/>
          <w:szCs w:val="28"/>
        </w:rPr>
        <w:t>Определение проводят в соответствии с ОФС «</w:t>
      </w:r>
      <w:r w:rsidR="001D1FB5" w:rsidRPr="00980661">
        <w:rPr>
          <w:color w:val="000000"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0949B6">
        <w:rPr>
          <w:color w:val="000000"/>
          <w:sz w:val="28"/>
          <w:szCs w:val="28"/>
        </w:rPr>
        <w:t>».</w:t>
      </w:r>
    </w:p>
    <w:p w:rsidR="00C92252" w:rsidRDefault="0089004A" w:rsidP="000949B6">
      <w:pPr>
        <w:spacing w:line="360" w:lineRule="auto"/>
        <w:ind w:firstLine="709"/>
        <w:jc w:val="both"/>
        <w:rPr>
          <w:sz w:val="28"/>
          <w:szCs w:val="28"/>
        </w:rPr>
      </w:pPr>
      <w:r w:rsidRPr="00BE1281">
        <w:rPr>
          <w:i/>
          <w:sz w:val="28"/>
          <w:szCs w:val="28"/>
        </w:rPr>
        <w:t>Цельное сырь</w:t>
      </w:r>
      <w:r w:rsidR="00510382">
        <w:rPr>
          <w:i/>
          <w:sz w:val="28"/>
          <w:szCs w:val="28"/>
        </w:rPr>
        <w:t>ё</w:t>
      </w:r>
      <w:r>
        <w:rPr>
          <w:i/>
          <w:sz w:val="28"/>
          <w:szCs w:val="28"/>
        </w:rPr>
        <w:t>,</w:t>
      </w:r>
      <w:r w:rsidR="00C92252">
        <w:rPr>
          <w:i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и</w:t>
      </w:r>
      <w:r w:rsidRPr="00DA622F">
        <w:rPr>
          <w:i/>
          <w:iCs/>
          <w:color w:val="000000"/>
          <w:sz w:val="28"/>
          <w:szCs w:val="28"/>
        </w:rPr>
        <w:t>змельч</w:t>
      </w:r>
      <w:r w:rsidR="00BB28B8">
        <w:rPr>
          <w:i/>
          <w:iCs/>
          <w:color w:val="000000"/>
          <w:sz w:val="28"/>
          <w:szCs w:val="28"/>
        </w:rPr>
        <w:t>ё</w:t>
      </w:r>
      <w:r w:rsidRPr="00DA622F">
        <w:rPr>
          <w:i/>
          <w:iCs/>
          <w:color w:val="000000"/>
          <w:sz w:val="28"/>
          <w:szCs w:val="28"/>
        </w:rPr>
        <w:t>нное сырь</w:t>
      </w:r>
      <w:r w:rsidR="00510382">
        <w:rPr>
          <w:i/>
          <w:iCs/>
          <w:color w:val="000000"/>
          <w:sz w:val="28"/>
          <w:szCs w:val="28"/>
        </w:rPr>
        <w:t>ё</w:t>
      </w:r>
      <w:r w:rsidRPr="00BE1281">
        <w:rPr>
          <w:i/>
          <w:sz w:val="28"/>
          <w:szCs w:val="28"/>
        </w:rPr>
        <w:t>.</w:t>
      </w:r>
      <w:r w:rsidR="00C92252">
        <w:rPr>
          <w:i/>
          <w:sz w:val="28"/>
          <w:szCs w:val="28"/>
        </w:rPr>
        <w:t xml:space="preserve"> </w:t>
      </w:r>
      <w:proofErr w:type="gramStart"/>
      <w:r w:rsidRPr="00BE1281">
        <w:rPr>
          <w:color w:val="000000"/>
          <w:sz w:val="28"/>
          <w:szCs w:val="28"/>
        </w:rPr>
        <w:t xml:space="preserve">При рассмотрении </w:t>
      </w:r>
      <w:r w:rsidR="003D2097">
        <w:rPr>
          <w:color w:val="000000"/>
          <w:sz w:val="28"/>
          <w:szCs w:val="28"/>
        </w:rPr>
        <w:t xml:space="preserve">микропрепарата </w:t>
      </w:r>
      <w:r w:rsidR="003D2097">
        <w:rPr>
          <w:sz w:val="28"/>
          <w:szCs w:val="28"/>
        </w:rPr>
        <w:t>листа с поверхности должны быть видны:</w:t>
      </w:r>
      <w:r w:rsidR="00776ADF">
        <w:rPr>
          <w:sz w:val="28"/>
          <w:szCs w:val="28"/>
        </w:rPr>
        <w:t xml:space="preserve"> </w:t>
      </w:r>
      <w:r w:rsidR="003D2097">
        <w:rPr>
          <w:sz w:val="28"/>
          <w:szCs w:val="28"/>
        </w:rPr>
        <w:t>многоугольные</w:t>
      </w:r>
      <w:r w:rsidR="00897327">
        <w:rPr>
          <w:sz w:val="28"/>
          <w:szCs w:val="28"/>
        </w:rPr>
        <w:t xml:space="preserve"> </w:t>
      </w:r>
      <w:r w:rsidR="003D2097">
        <w:rPr>
          <w:sz w:val="28"/>
          <w:szCs w:val="28"/>
        </w:rPr>
        <w:t>клетки верхнего и нижнего эпидермиса</w:t>
      </w:r>
      <w:r w:rsidR="00C25C52">
        <w:rPr>
          <w:sz w:val="28"/>
          <w:szCs w:val="28"/>
        </w:rPr>
        <w:t xml:space="preserve"> </w:t>
      </w:r>
      <w:r w:rsidR="003D2097">
        <w:rPr>
          <w:sz w:val="28"/>
          <w:szCs w:val="28"/>
        </w:rPr>
        <w:t>с прямыми и довольно толстыми стенками; устьица крупные, округлые, с широко раскрытой у</w:t>
      </w:r>
      <w:r w:rsidR="00047BC1">
        <w:rPr>
          <w:sz w:val="28"/>
          <w:szCs w:val="28"/>
        </w:rPr>
        <w:t>стьичной щелью, окружены 8 (5–</w:t>
      </w:r>
      <w:r w:rsidR="003D2097">
        <w:rPr>
          <w:sz w:val="28"/>
          <w:szCs w:val="28"/>
        </w:rPr>
        <w:t xml:space="preserve">9) клетками эпидермиса (аномоцитный тип), расположенные на нижнем эпидермисе; вдоль крупных жилок располагаются кристаллы оксалата кальция в </w:t>
      </w:r>
      <w:r w:rsidR="00EE63FC">
        <w:rPr>
          <w:sz w:val="28"/>
          <w:szCs w:val="28"/>
        </w:rPr>
        <w:t>виде призм, их сростков и друз.</w:t>
      </w:r>
      <w:proofErr w:type="gramEnd"/>
    </w:p>
    <w:p w:rsidR="00C92252" w:rsidRDefault="00047BC1" w:rsidP="000949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Волоски редкие, изогнутые, 2–</w:t>
      </w:r>
      <w:r w:rsidR="003D2097">
        <w:rPr>
          <w:sz w:val="28"/>
          <w:szCs w:val="28"/>
        </w:rPr>
        <w:t>3</w:t>
      </w:r>
      <w:r w:rsidR="00C92252">
        <w:rPr>
          <w:sz w:val="28"/>
          <w:szCs w:val="28"/>
        </w:rPr>
        <w:t>-</w:t>
      </w:r>
      <w:r w:rsidR="003D2097">
        <w:rPr>
          <w:sz w:val="28"/>
          <w:szCs w:val="28"/>
        </w:rPr>
        <w:t xml:space="preserve">клеточные, встречаются у основания листа и на черешке. </w:t>
      </w:r>
    </w:p>
    <w:p w:rsidR="003D2097" w:rsidRPr="00E17A09" w:rsidRDefault="003D2097" w:rsidP="000949B6">
      <w:pPr>
        <w:spacing w:line="360" w:lineRule="auto"/>
        <w:ind w:firstLine="709"/>
        <w:jc w:val="both"/>
        <w:rPr>
          <w:sz w:val="28"/>
          <w:szCs w:val="28"/>
        </w:rPr>
      </w:pPr>
      <w:r w:rsidRPr="00E17A09">
        <w:rPr>
          <w:sz w:val="28"/>
          <w:szCs w:val="28"/>
        </w:rPr>
        <w:t>Клетки эпидер</w:t>
      </w:r>
      <w:r>
        <w:rPr>
          <w:sz w:val="28"/>
          <w:szCs w:val="28"/>
        </w:rPr>
        <w:t>миса черешка толстостенные, прозенхимной формы</w:t>
      </w:r>
      <w:r w:rsidRPr="00E17A09">
        <w:rPr>
          <w:sz w:val="28"/>
          <w:szCs w:val="28"/>
        </w:rPr>
        <w:t>.</w:t>
      </w:r>
      <w:r>
        <w:rPr>
          <w:sz w:val="28"/>
          <w:szCs w:val="28"/>
        </w:rPr>
        <w:t xml:space="preserve"> Эпидермис опуш</w:t>
      </w:r>
      <w:r w:rsidR="001B568F">
        <w:rPr>
          <w:sz w:val="28"/>
          <w:szCs w:val="28"/>
        </w:rPr>
        <w:t>ё</w:t>
      </w:r>
      <w:r w:rsidRPr="00E17A09">
        <w:rPr>
          <w:sz w:val="28"/>
          <w:szCs w:val="28"/>
        </w:rPr>
        <w:t xml:space="preserve">н многочисленными </w:t>
      </w:r>
      <w:r>
        <w:rPr>
          <w:sz w:val="28"/>
          <w:szCs w:val="28"/>
        </w:rPr>
        <w:t>2</w:t>
      </w:r>
      <w:r w:rsidR="00047BC1">
        <w:rPr>
          <w:sz w:val="28"/>
          <w:szCs w:val="28"/>
        </w:rPr>
        <w:t>–</w:t>
      </w:r>
      <w:r>
        <w:rPr>
          <w:sz w:val="28"/>
          <w:szCs w:val="28"/>
        </w:rPr>
        <w:t>3</w:t>
      </w:r>
      <w:r w:rsidR="006C4130">
        <w:rPr>
          <w:sz w:val="28"/>
          <w:szCs w:val="28"/>
        </w:rPr>
        <w:t xml:space="preserve"> </w:t>
      </w:r>
      <w:r>
        <w:rPr>
          <w:sz w:val="28"/>
          <w:szCs w:val="28"/>
        </w:rPr>
        <w:t>клеточными</w:t>
      </w:r>
      <w:r w:rsidRPr="00E17A09">
        <w:rPr>
          <w:sz w:val="28"/>
          <w:szCs w:val="28"/>
        </w:rPr>
        <w:t xml:space="preserve"> волосками.</w:t>
      </w:r>
      <w:r w:rsidR="00C92252">
        <w:rPr>
          <w:sz w:val="28"/>
          <w:szCs w:val="28"/>
        </w:rPr>
        <w:t xml:space="preserve"> </w:t>
      </w:r>
      <w:r w:rsidRPr="00E17A09">
        <w:rPr>
          <w:sz w:val="28"/>
          <w:szCs w:val="28"/>
        </w:rPr>
        <w:t>Под эпидермисом в три-четыре слоя залегает колленхима.</w:t>
      </w:r>
    </w:p>
    <w:p w:rsidR="006A7B18" w:rsidRDefault="003D2097">
      <w:pPr>
        <w:spacing w:line="360" w:lineRule="auto"/>
        <w:ind w:firstLine="709"/>
        <w:jc w:val="both"/>
        <w:rPr>
          <w:sz w:val="28"/>
          <w:szCs w:val="28"/>
        </w:rPr>
      </w:pPr>
      <w:r w:rsidRPr="00E17A09">
        <w:rPr>
          <w:sz w:val="28"/>
          <w:szCs w:val="28"/>
        </w:rPr>
        <w:t>Проводящая система</w:t>
      </w:r>
      <w:r>
        <w:rPr>
          <w:sz w:val="28"/>
          <w:szCs w:val="28"/>
        </w:rPr>
        <w:t xml:space="preserve"> черешка</w:t>
      </w:r>
      <w:r w:rsidRPr="00E17A09">
        <w:rPr>
          <w:sz w:val="28"/>
          <w:szCs w:val="28"/>
        </w:rPr>
        <w:t xml:space="preserve"> представлена одним крупным коллатеральным пучком</w:t>
      </w:r>
      <w:r>
        <w:rPr>
          <w:sz w:val="28"/>
          <w:szCs w:val="28"/>
        </w:rPr>
        <w:t>, расположенным в центре</w:t>
      </w:r>
      <w:r w:rsidRPr="00E17A09">
        <w:rPr>
          <w:sz w:val="28"/>
          <w:szCs w:val="28"/>
        </w:rPr>
        <w:t xml:space="preserve">. </w:t>
      </w:r>
    </w:p>
    <w:p w:rsidR="003D2097" w:rsidRDefault="003D2097" w:rsidP="003D2097">
      <w:pPr>
        <w:spacing w:line="360" w:lineRule="auto"/>
        <w:ind w:firstLine="709"/>
        <w:jc w:val="both"/>
        <w:rPr>
          <w:sz w:val="28"/>
          <w:szCs w:val="28"/>
        </w:rPr>
      </w:pPr>
      <w:r w:rsidRPr="007F3554">
        <w:rPr>
          <w:i/>
          <w:sz w:val="28"/>
          <w:szCs w:val="28"/>
        </w:rPr>
        <w:t>Порошок</w:t>
      </w:r>
      <w:r w:rsidR="006864F1">
        <w:rPr>
          <w:sz w:val="28"/>
          <w:szCs w:val="28"/>
        </w:rPr>
        <w:t>.</w:t>
      </w:r>
      <w:r w:rsidR="00C92252">
        <w:rPr>
          <w:sz w:val="28"/>
          <w:szCs w:val="28"/>
        </w:rPr>
        <w:t xml:space="preserve"> </w:t>
      </w:r>
      <w:r w:rsidRPr="007E0D21">
        <w:rPr>
          <w:sz w:val="28"/>
          <w:szCs w:val="28"/>
        </w:rPr>
        <w:t>При рассмотрении микропрепарата порошка должны быть видны фрагменты</w:t>
      </w:r>
      <w:r w:rsidR="00D27BCB">
        <w:rPr>
          <w:sz w:val="28"/>
          <w:szCs w:val="28"/>
        </w:rPr>
        <w:t xml:space="preserve"> </w:t>
      </w:r>
      <w:r w:rsidRPr="007E0D21">
        <w:rPr>
          <w:sz w:val="28"/>
          <w:szCs w:val="28"/>
        </w:rPr>
        <w:t>многоугольных клеток эпидермиса с прямыми и довольно толстыми стенками, устьица с 8 (5–9) околоустьичными клетками, с широко раскрытой устьичной щелью (аномоцитный тип)</w:t>
      </w:r>
      <w:r>
        <w:rPr>
          <w:sz w:val="28"/>
          <w:szCs w:val="28"/>
        </w:rPr>
        <w:t>;</w:t>
      </w:r>
      <w:r w:rsidR="00D27BCB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E0D21">
        <w:rPr>
          <w:sz w:val="28"/>
          <w:szCs w:val="28"/>
        </w:rPr>
        <w:t>рагменты волосков простых, слегка изогнутых, 2</w:t>
      </w:r>
      <w:r w:rsidR="00047BC1">
        <w:rPr>
          <w:sz w:val="28"/>
          <w:szCs w:val="28"/>
        </w:rPr>
        <w:t>–3</w:t>
      </w:r>
      <w:r w:rsidR="00C92252">
        <w:rPr>
          <w:sz w:val="28"/>
          <w:szCs w:val="28"/>
        </w:rPr>
        <w:t>-</w:t>
      </w:r>
      <w:r w:rsidRPr="007E0D21">
        <w:rPr>
          <w:sz w:val="28"/>
          <w:szCs w:val="28"/>
        </w:rPr>
        <w:t xml:space="preserve">клеточных. На фрагментах листьев в мезофилле </w:t>
      </w:r>
      <w:r>
        <w:rPr>
          <w:sz w:val="28"/>
          <w:szCs w:val="28"/>
        </w:rPr>
        <w:t xml:space="preserve">должны быть </w:t>
      </w:r>
      <w:r w:rsidRPr="007E0D21">
        <w:rPr>
          <w:sz w:val="28"/>
          <w:szCs w:val="28"/>
        </w:rPr>
        <w:t>видны редкие одиночные кристаллы оксалата кальция в виде призм, их сростков и друз. В микропрепарате также обнаруживаются фрагменты черешка листа</w:t>
      </w:r>
      <w:r w:rsidRPr="00DD1174">
        <w:rPr>
          <w:sz w:val="28"/>
          <w:szCs w:val="28"/>
        </w:rPr>
        <w:t>.</w:t>
      </w:r>
    </w:p>
    <w:p w:rsidR="006A7B18" w:rsidRDefault="003D2097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54855" cy="4752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799" w:rsidRPr="001E10B2" w:rsidRDefault="00DB3799" w:rsidP="00DB3799">
      <w:pPr>
        <w:jc w:val="center"/>
        <w:rPr>
          <w:sz w:val="28"/>
          <w:szCs w:val="28"/>
        </w:rPr>
      </w:pPr>
      <w:r w:rsidRPr="001E10B2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="00BC1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E10B2">
        <w:rPr>
          <w:sz w:val="28"/>
          <w:szCs w:val="28"/>
        </w:rPr>
        <w:t>Толокнянк</w:t>
      </w:r>
      <w:r>
        <w:rPr>
          <w:sz w:val="28"/>
          <w:szCs w:val="28"/>
        </w:rPr>
        <w:t>и</w:t>
      </w:r>
      <w:r w:rsidR="00C92252">
        <w:rPr>
          <w:sz w:val="28"/>
          <w:szCs w:val="28"/>
        </w:rPr>
        <w:t xml:space="preserve"> </w:t>
      </w:r>
      <w:r w:rsidR="00586BF4" w:rsidRPr="00586BF4">
        <w:rPr>
          <w:sz w:val="28"/>
          <w:szCs w:val="28"/>
        </w:rPr>
        <w:t>обыкновенной</w:t>
      </w:r>
      <w:r w:rsidR="00C92252">
        <w:rPr>
          <w:sz w:val="28"/>
          <w:szCs w:val="28"/>
        </w:rPr>
        <w:t xml:space="preserve"> </w:t>
      </w:r>
      <w:r w:rsidRPr="001E10B2">
        <w:rPr>
          <w:sz w:val="28"/>
          <w:szCs w:val="28"/>
        </w:rPr>
        <w:t>листья</w:t>
      </w:r>
    </w:p>
    <w:p w:rsidR="00DB3799" w:rsidRPr="00E27A35" w:rsidRDefault="004F2887" w:rsidP="00DB3799">
      <w:pPr>
        <w:jc w:val="center"/>
        <w:rPr>
          <w:color w:val="000000"/>
        </w:rPr>
      </w:pPr>
      <w:proofErr w:type="gramStart"/>
      <w:r w:rsidRPr="004F2887">
        <w:t>1 – фрагмент верхнего эпидермиса листа (400×); 2 – фрагмент нижнего эпидермиса листа с устьицами (аномоцитный тип) (400×); 3 – фрагмент эпидермиса листа вдоль жилки с кристаллами оксалата кальция в виде призм (400×); 4 – фрагмент мезофилла листа с кристаллами оксалата кальция в виде призм, их сростков и друз (400×); 5 – поперечный срез листа (100×);</w:t>
      </w:r>
      <w:proofErr w:type="gramEnd"/>
      <w:r w:rsidRPr="004F2887">
        <w:t xml:space="preserve"> 6 – поперечный срез черешка (40×);</w:t>
      </w:r>
      <w:r w:rsidRPr="004F2887">
        <w:rPr>
          <w:color w:val="000000"/>
        </w:rPr>
        <w:t>7 – фрагмент эпидермиса черешка (400</w:t>
      </w:r>
      <w:r w:rsidRPr="004F2887">
        <w:t>×</w:t>
      </w:r>
      <w:r w:rsidRPr="004F2887">
        <w:rPr>
          <w:color w:val="000000"/>
        </w:rPr>
        <w:t>); 8 – фрагмент эпидермиса черешка с 2-клеточным изогнутым волоском (400×).</w:t>
      </w:r>
    </w:p>
    <w:p w:rsidR="0089004A" w:rsidRDefault="0089004A" w:rsidP="003D7295">
      <w:pPr>
        <w:jc w:val="both"/>
        <w:rPr>
          <w:b/>
          <w:sz w:val="28"/>
          <w:szCs w:val="28"/>
        </w:rPr>
      </w:pPr>
    </w:p>
    <w:p w:rsidR="0089004A" w:rsidRPr="00362078" w:rsidRDefault="0089004A" w:rsidP="00510382">
      <w:pPr>
        <w:keepNext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62078">
        <w:rPr>
          <w:b/>
          <w:i/>
          <w:sz w:val="28"/>
          <w:szCs w:val="28"/>
        </w:rPr>
        <w:t>Определение основных групп биологически активных веществ</w:t>
      </w:r>
    </w:p>
    <w:p w:rsidR="006A7B18" w:rsidRPr="00362078" w:rsidRDefault="0089004A" w:rsidP="005103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62078">
        <w:rPr>
          <w:i/>
          <w:sz w:val="28"/>
          <w:szCs w:val="28"/>
        </w:rPr>
        <w:t>Тонкослойная хроматография</w:t>
      </w:r>
      <w:r w:rsidR="002410F5">
        <w:rPr>
          <w:i/>
          <w:sz w:val="28"/>
          <w:szCs w:val="28"/>
        </w:rPr>
        <w:t xml:space="preserve">. </w:t>
      </w:r>
      <w:r w:rsidR="00503247">
        <w:rPr>
          <w:sz w:val="28"/>
          <w:szCs w:val="28"/>
        </w:rPr>
        <w:t xml:space="preserve">Определение проводят методом ТСХ </w:t>
      </w:r>
      <w:r w:rsidRPr="00503247">
        <w:rPr>
          <w:sz w:val="28"/>
          <w:szCs w:val="28"/>
        </w:rPr>
        <w:t>(ОФС «Тонкослойная</w:t>
      </w:r>
      <w:r w:rsidRPr="007C37C6">
        <w:rPr>
          <w:sz w:val="28"/>
          <w:szCs w:val="28"/>
        </w:rPr>
        <w:t xml:space="preserve"> хроматография»)</w:t>
      </w:r>
      <w:r w:rsidR="004D65FA">
        <w:rPr>
          <w:sz w:val="28"/>
          <w:szCs w:val="28"/>
        </w:rPr>
        <w:t>.</w:t>
      </w:r>
    </w:p>
    <w:p w:rsidR="006A7B18" w:rsidRDefault="0089004A" w:rsidP="00510382">
      <w:pPr>
        <w:spacing w:line="360" w:lineRule="auto"/>
        <w:ind w:firstLine="709"/>
        <w:jc w:val="both"/>
        <w:rPr>
          <w:sz w:val="28"/>
          <w:szCs w:val="28"/>
        </w:rPr>
      </w:pPr>
      <w:r w:rsidRPr="007C37C6">
        <w:rPr>
          <w:i/>
          <w:sz w:val="28"/>
          <w:szCs w:val="28"/>
        </w:rPr>
        <w:t>Пластинка</w:t>
      </w:r>
      <w:r w:rsidRPr="007C37C6">
        <w:rPr>
          <w:sz w:val="28"/>
          <w:szCs w:val="28"/>
        </w:rPr>
        <w:t xml:space="preserve">. ТСХ пластинка </w:t>
      </w:r>
      <w:r w:rsidRPr="00614829">
        <w:rPr>
          <w:sz w:val="28"/>
          <w:szCs w:val="28"/>
        </w:rPr>
        <w:t>со слоем силикагеля</w:t>
      </w:r>
      <w:r w:rsidRPr="007C37C6">
        <w:rPr>
          <w:sz w:val="28"/>
          <w:szCs w:val="28"/>
        </w:rPr>
        <w:t>.</w:t>
      </w:r>
    </w:p>
    <w:p w:rsidR="006A7B18" w:rsidRDefault="0089004A" w:rsidP="00510382">
      <w:pPr>
        <w:spacing w:line="360" w:lineRule="auto"/>
        <w:ind w:firstLine="709"/>
        <w:jc w:val="both"/>
        <w:rPr>
          <w:sz w:val="28"/>
          <w:szCs w:val="28"/>
        </w:rPr>
      </w:pPr>
      <w:r w:rsidRPr="007C37C6">
        <w:rPr>
          <w:i/>
          <w:sz w:val="28"/>
          <w:szCs w:val="28"/>
        </w:rPr>
        <w:t>Подвижная фаза (ПФ)</w:t>
      </w:r>
      <w:r w:rsidRPr="007C37C6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7E1CE1">
        <w:rPr>
          <w:sz w:val="28"/>
          <w:szCs w:val="28"/>
        </w:rPr>
        <w:t>од</w:t>
      </w:r>
      <w:proofErr w:type="gramStart"/>
      <w:r w:rsidR="007E1CE1">
        <w:rPr>
          <w:sz w:val="28"/>
          <w:szCs w:val="28"/>
        </w:rPr>
        <w:t>а–</w:t>
      </w:r>
      <w:proofErr w:type="gramEnd"/>
      <w:r w:rsidR="007E1CE1">
        <w:rPr>
          <w:sz w:val="28"/>
          <w:szCs w:val="28"/>
        </w:rPr>
        <w:t>–</w:t>
      </w:r>
      <w:r>
        <w:rPr>
          <w:sz w:val="28"/>
          <w:szCs w:val="28"/>
        </w:rPr>
        <w:t>м</w:t>
      </w:r>
      <w:r w:rsidRPr="007C37C6">
        <w:rPr>
          <w:sz w:val="28"/>
          <w:szCs w:val="28"/>
        </w:rPr>
        <w:t>уравьиная</w:t>
      </w:r>
      <w:r>
        <w:rPr>
          <w:sz w:val="28"/>
          <w:szCs w:val="28"/>
        </w:rPr>
        <w:t xml:space="preserve"> кислота</w:t>
      </w:r>
      <w:r w:rsidR="00D7273F">
        <w:rPr>
          <w:sz w:val="28"/>
          <w:szCs w:val="28"/>
        </w:rPr>
        <w:t xml:space="preserve"> безводная</w:t>
      </w:r>
      <w:r w:rsidR="007E1CE1">
        <w:rPr>
          <w:sz w:val="28"/>
          <w:szCs w:val="28"/>
        </w:rPr>
        <w:t>––</w:t>
      </w:r>
      <w:r>
        <w:rPr>
          <w:sz w:val="28"/>
          <w:szCs w:val="28"/>
        </w:rPr>
        <w:t>э</w:t>
      </w:r>
      <w:r w:rsidR="00047BC1">
        <w:rPr>
          <w:sz w:val="28"/>
          <w:szCs w:val="28"/>
        </w:rPr>
        <w:t xml:space="preserve">тилацетат </w:t>
      </w:r>
      <w:r w:rsidR="00DB3799">
        <w:rPr>
          <w:sz w:val="28"/>
          <w:szCs w:val="28"/>
        </w:rPr>
        <w:t>6:</w:t>
      </w:r>
      <w:r w:rsidRPr="007C37C6">
        <w:rPr>
          <w:sz w:val="28"/>
          <w:szCs w:val="28"/>
        </w:rPr>
        <w:t>6:</w:t>
      </w:r>
      <w:r w:rsidR="00DB3799">
        <w:rPr>
          <w:sz w:val="28"/>
          <w:szCs w:val="28"/>
        </w:rPr>
        <w:t>88.</w:t>
      </w:r>
    </w:p>
    <w:p w:rsidR="006A7B18" w:rsidRDefault="00DB3799" w:rsidP="00510382">
      <w:pPr>
        <w:pStyle w:val="2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3799">
        <w:rPr>
          <w:i/>
          <w:sz w:val="28"/>
          <w:szCs w:val="28"/>
        </w:rPr>
        <w:t>Испытуемый раствор</w:t>
      </w:r>
      <w:r w:rsidR="00375694">
        <w:rPr>
          <w:i/>
          <w:sz w:val="28"/>
          <w:szCs w:val="28"/>
        </w:rPr>
        <w:t xml:space="preserve">. </w:t>
      </w:r>
      <w:r w:rsidR="000949B6">
        <w:rPr>
          <w:color w:val="000000"/>
          <w:sz w:val="28"/>
          <w:szCs w:val="28"/>
        </w:rPr>
        <w:t xml:space="preserve">Полученного для количественного определения арбутина </w:t>
      </w:r>
      <w:r w:rsidR="006864F1">
        <w:rPr>
          <w:color w:val="000000"/>
          <w:sz w:val="28"/>
          <w:szCs w:val="28"/>
        </w:rPr>
        <w:t>10</w:t>
      </w:r>
      <w:r w:rsidR="006864F1">
        <w:rPr>
          <w:color w:val="000000"/>
          <w:sz w:val="28"/>
          <w:szCs w:val="28"/>
          <w:lang w:val="en-US"/>
        </w:rPr>
        <w:t> </w:t>
      </w:r>
      <w:r w:rsidR="00D71873">
        <w:rPr>
          <w:color w:val="000000"/>
          <w:sz w:val="28"/>
          <w:szCs w:val="28"/>
        </w:rPr>
        <w:t xml:space="preserve">мл исходного </w:t>
      </w:r>
      <w:r w:rsidR="000949B6">
        <w:rPr>
          <w:color w:val="000000"/>
          <w:sz w:val="28"/>
          <w:szCs w:val="28"/>
        </w:rPr>
        <w:t xml:space="preserve">раствора </w:t>
      </w:r>
      <w:r w:rsidR="00D71873">
        <w:rPr>
          <w:color w:val="000000"/>
          <w:sz w:val="28"/>
          <w:szCs w:val="28"/>
        </w:rPr>
        <w:t>пропускают через колонку с алюминия оксидом нейтральным для хроматографии и используют</w:t>
      </w:r>
      <w:r w:rsidR="00586BF4">
        <w:rPr>
          <w:color w:val="000000"/>
          <w:sz w:val="28"/>
          <w:szCs w:val="28"/>
        </w:rPr>
        <w:t xml:space="preserve"> для хроматографирования</w:t>
      </w:r>
      <w:r w:rsidR="00D71873">
        <w:rPr>
          <w:color w:val="000000"/>
          <w:sz w:val="28"/>
          <w:szCs w:val="28"/>
        </w:rPr>
        <w:t>.</w:t>
      </w:r>
    </w:p>
    <w:p w:rsidR="006A7B18" w:rsidRDefault="0089004A" w:rsidP="00510382">
      <w:pPr>
        <w:tabs>
          <w:tab w:val="left" w:pos="0"/>
          <w:tab w:val="left" w:pos="142"/>
          <w:tab w:val="left" w:pos="1418"/>
          <w:tab w:val="left" w:pos="1560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D73361">
        <w:rPr>
          <w:i/>
          <w:sz w:val="28"/>
          <w:szCs w:val="28"/>
        </w:rPr>
        <w:t xml:space="preserve">Раствор </w:t>
      </w:r>
      <w:r w:rsidR="001C5CB4">
        <w:rPr>
          <w:i/>
          <w:sz w:val="28"/>
          <w:szCs w:val="28"/>
        </w:rPr>
        <w:t xml:space="preserve">стандартного образца </w:t>
      </w:r>
      <w:r w:rsidR="00DB3799" w:rsidRPr="00D73361">
        <w:rPr>
          <w:i/>
          <w:sz w:val="28"/>
          <w:szCs w:val="28"/>
        </w:rPr>
        <w:t>арбутина</w:t>
      </w:r>
      <w:r w:rsidRPr="007C37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Растворяют </w:t>
      </w:r>
      <w:r w:rsidR="003D2C54" w:rsidRPr="003D2C54">
        <w:rPr>
          <w:sz w:val="28"/>
          <w:szCs w:val="28"/>
        </w:rPr>
        <w:t>10</w:t>
      </w:r>
      <w:r w:rsidR="00D73361">
        <w:rPr>
          <w:sz w:val="28"/>
          <w:szCs w:val="28"/>
        </w:rPr>
        <w:t> </w:t>
      </w:r>
      <w:r w:rsidR="003D2C54">
        <w:rPr>
          <w:sz w:val="28"/>
          <w:szCs w:val="28"/>
        </w:rPr>
        <w:t>мг</w:t>
      </w:r>
      <w:r w:rsidR="00776ADF">
        <w:rPr>
          <w:sz w:val="28"/>
          <w:szCs w:val="28"/>
        </w:rPr>
        <w:t xml:space="preserve"> </w:t>
      </w:r>
      <w:r w:rsidR="00DB3799" w:rsidRPr="00D73361">
        <w:rPr>
          <w:sz w:val="28"/>
          <w:szCs w:val="28"/>
        </w:rPr>
        <w:t>арбутина</w:t>
      </w:r>
      <w:r w:rsidR="00C92252">
        <w:rPr>
          <w:sz w:val="28"/>
          <w:szCs w:val="28"/>
        </w:rPr>
        <w:t xml:space="preserve"> </w:t>
      </w:r>
      <w:r w:rsidR="00357231">
        <w:rPr>
          <w:sz w:val="28"/>
          <w:szCs w:val="28"/>
        </w:rPr>
        <w:t>в</w:t>
      </w:r>
      <w:r w:rsidR="00D73361">
        <w:rPr>
          <w:sz w:val="28"/>
          <w:szCs w:val="28"/>
        </w:rPr>
        <w:t xml:space="preserve"> 10 </w:t>
      </w:r>
      <w:r w:rsidR="00357231" w:rsidRPr="006864F1">
        <w:rPr>
          <w:sz w:val="28"/>
          <w:szCs w:val="28"/>
        </w:rPr>
        <w:t>мл</w:t>
      </w:r>
      <w:r w:rsidR="00357231" w:rsidRPr="00FA73A8">
        <w:rPr>
          <w:sz w:val="28"/>
          <w:szCs w:val="28"/>
        </w:rPr>
        <w:t xml:space="preserve"> спирта </w:t>
      </w:r>
      <w:r w:rsidR="00DB3799">
        <w:rPr>
          <w:sz w:val="28"/>
          <w:szCs w:val="28"/>
        </w:rPr>
        <w:t>7</w:t>
      </w:r>
      <w:r w:rsidR="006864F1">
        <w:rPr>
          <w:sz w:val="28"/>
          <w:szCs w:val="28"/>
        </w:rPr>
        <w:t>0</w:t>
      </w:r>
      <w:r w:rsidR="00D73361">
        <w:rPr>
          <w:sz w:val="28"/>
          <w:szCs w:val="28"/>
        </w:rPr>
        <w:t> </w:t>
      </w:r>
      <w:r w:rsidR="00357231" w:rsidRPr="00FA73A8">
        <w:rPr>
          <w:sz w:val="28"/>
          <w:szCs w:val="28"/>
        </w:rPr>
        <w:t>%</w:t>
      </w:r>
      <w:r w:rsidR="00C92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FA73A8">
        <w:rPr>
          <w:sz w:val="28"/>
          <w:szCs w:val="28"/>
        </w:rPr>
        <w:t>нагрева</w:t>
      </w:r>
      <w:r>
        <w:rPr>
          <w:sz w:val="28"/>
          <w:szCs w:val="28"/>
        </w:rPr>
        <w:t>нии</w:t>
      </w:r>
      <w:r w:rsidRPr="00FA73A8">
        <w:rPr>
          <w:sz w:val="28"/>
          <w:szCs w:val="28"/>
        </w:rPr>
        <w:t xml:space="preserve"> на водяной бане. </w:t>
      </w:r>
    </w:p>
    <w:p w:rsidR="0089004A" w:rsidRPr="00C51292" w:rsidRDefault="0089004A" w:rsidP="00510382">
      <w:pPr>
        <w:spacing w:line="360" w:lineRule="auto"/>
        <w:ind w:firstLine="709"/>
        <w:jc w:val="both"/>
        <w:rPr>
          <w:sz w:val="28"/>
          <w:szCs w:val="28"/>
        </w:rPr>
      </w:pPr>
      <w:r w:rsidRPr="007C37C6">
        <w:rPr>
          <w:i/>
          <w:sz w:val="28"/>
          <w:szCs w:val="28"/>
        </w:rPr>
        <w:t>Реактив для детектирования</w:t>
      </w:r>
      <w:r w:rsidRPr="007C37C6">
        <w:rPr>
          <w:sz w:val="28"/>
          <w:szCs w:val="28"/>
        </w:rPr>
        <w:t>.</w:t>
      </w:r>
      <w:r w:rsidR="00C92252">
        <w:rPr>
          <w:sz w:val="28"/>
          <w:szCs w:val="28"/>
        </w:rPr>
        <w:t xml:space="preserve"> </w:t>
      </w:r>
      <w:proofErr w:type="spellStart"/>
      <w:r w:rsidR="00D71873" w:rsidRPr="003D2C54">
        <w:rPr>
          <w:sz w:val="28"/>
          <w:szCs w:val="28"/>
        </w:rPr>
        <w:t>Фосфорномолибденовой</w:t>
      </w:r>
      <w:proofErr w:type="spellEnd"/>
      <w:r w:rsidR="00D71873" w:rsidRPr="003D2C54">
        <w:rPr>
          <w:sz w:val="28"/>
          <w:szCs w:val="28"/>
        </w:rPr>
        <w:t xml:space="preserve"> кислоты спиртовой раствор 10 %.</w:t>
      </w:r>
    </w:p>
    <w:p w:rsidR="00B5642D" w:rsidRPr="00F714F7" w:rsidRDefault="0089004A" w:rsidP="00510382">
      <w:pPr>
        <w:spacing w:line="360" w:lineRule="auto"/>
        <w:ind w:firstLine="709"/>
        <w:jc w:val="both"/>
        <w:rPr>
          <w:sz w:val="28"/>
          <w:szCs w:val="28"/>
        </w:rPr>
      </w:pPr>
      <w:r w:rsidRPr="007C37C6">
        <w:rPr>
          <w:sz w:val="28"/>
          <w:szCs w:val="28"/>
        </w:rPr>
        <w:t xml:space="preserve">На линию старта </w:t>
      </w:r>
      <w:r w:rsidRPr="00586BF4">
        <w:rPr>
          <w:sz w:val="28"/>
          <w:szCs w:val="28"/>
        </w:rPr>
        <w:t>пластинки</w:t>
      </w:r>
      <w:r w:rsidR="00C92252">
        <w:rPr>
          <w:sz w:val="28"/>
          <w:szCs w:val="28"/>
        </w:rPr>
        <w:t xml:space="preserve"> </w:t>
      </w:r>
      <w:r w:rsidR="005D773B">
        <w:rPr>
          <w:sz w:val="28"/>
          <w:szCs w:val="28"/>
        </w:rPr>
        <w:t xml:space="preserve">полосами </w:t>
      </w:r>
      <w:r w:rsidR="006864F1" w:rsidRPr="00586BF4">
        <w:rPr>
          <w:sz w:val="28"/>
          <w:szCs w:val="28"/>
        </w:rPr>
        <w:t>длиной 10</w:t>
      </w:r>
      <w:r w:rsidR="006864F1" w:rsidRPr="00586BF4">
        <w:rPr>
          <w:sz w:val="28"/>
          <w:szCs w:val="28"/>
          <w:lang w:val="en-US"/>
        </w:rPr>
        <w:t> </w:t>
      </w:r>
      <w:r w:rsidR="006864F1" w:rsidRPr="00586BF4">
        <w:rPr>
          <w:sz w:val="28"/>
          <w:szCs w:val="28"/>
        </w:rPr>
        <w:t>мм и шириной 2</w:t>
      </w:r>
      <w:r w:rsidR="006864F1" w:rsidRPr="00586BF4">
        <w:rPr>
          <w:sz w:val="28"/>
          <w:szCs w:val="28"/>
          <w:lang w:val="en-US"/>
        </w:rPr>
        <w:t> </w:t>
      </w:r>
      <w:r w:rsidR="00166C87" w:rsidRPr="00586BF4">
        <w:rPr>
          <w:sz w:val="28"/>
          <w:szCs w:val="28"/>
        </w:rPr>
        <w:t>мм</w:t>
      </w:r>
      <w:r w:rsidR="00C92252">
        <w:rPr>
          <w:sz w:val="28"/>
          <w:szCs w:val="28"/>
        </w:rPr>
        <w:t xml:space="preserve"> </w:t>
      </w:r>
      <w:r w:rsidRPr="007C37C6">
        <w:rPr>
          <w:sz w:val="28"/>
          <w:szCs w:val="28"/>
        </w:rPr>
        <w:t xml:space="preserve">наносят </w:t>
      </w:r>
      <w:r w:rsidR="00166C87">
        <w:rPr>
          <w:sz w:val="28"/>
          <w:szCs w:val="28"/>
        </w:rPr>
        <w:t>6</w:t>
      </w:r>
      <w:r w:rsidRPr="007C37C6">
        <w:rPr>
          <w:sz w:val="28"/>
          <w:szCs w:val="28"/>
        </w:rPr>
        <w:t>0 мкл</w:t>
      </w:r>
      <w:r w:rsidR="00C92252">
        <w:rPr>
          <w:sz w:val="28"/>
          <w:szCs w:val="28"/>
        </w:rPr>
        <w:t xml:space="preserve"> </w:t>
      </w:r>
      <w:r w:rsidR="00166C87">
        <w:rPr>
          <w:sz w:val="28"/>
          <w:szCs w:val="28"/>
        </w:rPr>
        <w:t>испытуемого раствора</w:t>
      </w:r>
      <w:r w:rsidR="006864F1">
        <w:rPr>
          <w:sz w:val="28"/>
          <w:szCs w:val="28"/>
        </w:rPr>
        <w:t xml:space="preserve"> и 10</w:t>
      </w:r>
      <w:r w:rsidR="006864F1">
        <w:rPr>
          <w:sz w:val="28"/>
          <w:szCs w:val="28"/>
          <w:lang w:val="en-US"/>
        </w:rPr>
        <w:t> </w:t>
      </w:r>
      <w:r w:rsidRPr="007C37C6">
        <w:rPr>
          <w:sz w:val="28"/>
          <w:szCs w:val="28"/>
        </w:rPr>
        <w:t>мкл</w:t>
      </w:r>
      <w:r w:rsidR="00C92252">
        <w:rPr>
          <w:sz w:val="28"/>
          <w:szCs w:val="28"/>
        </w:rPr>
        <w:t xml:space="preserve"> </w:t>
      </w:r>
      <w:r w:rsidRPr="007C37C6">
        <w:rPr>
          <w:sz w:val="28"/>
          <w:szCs w:val="28"/>
        </w:rPr>
        <w:t xml:space="preserve">раствора </w:t>
      </w:r>
      <w:r w:rsidR="001C5CB4">
        <w:rPr>
          <w:sz w:val="28"/>
          <w:szCs w:val="28"/>
        </w:rPr>
        <w:t xml:space="preserve">стандартного образца </w:t>
      </w:r>
      <w:r w:rsidR="002327A1">
        <w:rPr>
          <w:sz w:val="28"/>
          <w:szCs w:val="28"/>
        </w:rPr>
        <w:t>арбутина</w:t>
      </w:r>
      <w:r w:rsidRPr="007C37C6">
        <w:rPr>
          <w:sz w:val="28"/>
          <w:szCs w:val="28"/>
        </w:rPr>
        <w:t>. Пластинку с нанес</w:t>
      </w:r>
      <w:r w:rsidR="003B7901">
        <w:rPr>
          <w:sz w:val="28"/>
          <w:szCs w:val="28"/>
        </w:rPr>
        <w:t>ё</w:t>
      </w:r>
      <w:r w:rsidRPr="007C37C6">
        <w:rPr>
          <w:sz w:val="28"/>
          <w:szCs w:val="28"/>
        </w:rPr>
        <w:t>нными пробами сушат на воздухе</w:t>
      </w:r>
      <w:r w:rsidR="00035440">
        <w:rPr>
          <w:sz w:val="28"/>
          <w:szCs w:val="28"/>
        </w:rPr>
        <w:t xml:space="preserve"> в течение 5 </w:t>
      </w:r>
      <w:r w:rsidR="00C92252">
        <w:rPr>
          <w:sz w:val="28"/>
          <w:szCs w:val="28"/>
        </w:rPr>
        <w:t>мин</w:t>
      </w:r>
      <w:r w:rsidRPr="007C37C6">
        <w:rPr>
          <w:sz w:val="28"/>
          <w:szCs w:val="28"/>
        </w:rPr>
        <w:t xml:space="preserve">, помещают в камеру, </w:t>
      </w:r>
      <w:r>
        <w:rPr>
          <w:sz w:val="28"/>
          <w:szCs w:val="28"/>
        </w:rPr>
        <w:t xml:space="preserve">предварительно </w:t>
      </w:r>
      <w:r w:rsidRPr="007C37C6">
        <w:rPr>
          <w:sz w:val="28"/>
          <w:szCs w:val="28"/>
        </w:rPr>
        <w:t>насыщенную в течение</w:t>
      </w:r>
      <w:r w:rsidR="004F06BB">
        <w:rPr>
          <w:sz w:val="28"/>
          <w:szCs w:val="28"/>
        </w:rPr>
        <w:t xml:space="preserve"> 30 </w:t>
      </w:r>
      <w:r w:rsidR="00586BF4" w:rsidRPr="00586BF4">
        <w:rPr>
          <w:sz w:val="28"/>
          <w:szCs w:val="28"/>
        </w:rPr>
        <w:t>мин</w:t>
      </w:r>
      <w:r w:rsidRPr="007C37C6">
        <w:rPr>
          <w:sz w:val="28"/>
          <w:szCs w:val="28"/>
        </w:rPr>
        <w:t xml:space="preserve"> ПФ, и хроматографируют восходящим способом. Когда</w:t>
      </w:r>
      <w:r w:rsidR="00047BC1">
        <w:rPr>
          <w:sz w:val="28"/>
          <w:szCs w:val="28"/>
        </w:rPr>
        <w:t xml:space="preserve"> фронт ПФ пройд</w:t>
      </w:r>
      <w:r w:rsidR="003B7901">
        <w:rPr>
          <w:sz w:val="28"/>
          <w:szCs w:val="28"/>
        </w:rPr>
        <w:t>ё</w:t>
      </w:r>
      <w:r w:rsidR="00047BC1">
        <w:rPr>
          <w:sz w:val="28"/>
          <w:szCs w:val="28"/>
        </w:rPr>
        <w:t>т около 80–</w:t>
      </w:r>
      <w:r w:rsidR="006864F1">
        <w:rPr>
          <w:sz w:val="28"/>
          <w:szCs w:val="28"/>
        </w:rPr>
        <w:t>90</w:t>
      </w:r>
      <w:r w:rsidR="00047BC1">
        <w:rPr>
          <w:sz w:val="28"/>
          <w:szCs w:val="28"/>
        </w:rPr>
        <w:t> </w:t>
      </w:r>
      <w:r w:rsidR="006864F1">
        <w:rPr>
          <w:sz w:val="28"/>
          <w:szCs w:val="28"/>
          <w:lang w:val="en-US"/>
        </w:rPr>
        <w:t> </w:t>
      </w:r>
      <w:r w:rsidRPr="007C37C6">
        <w:rPr>
          <w:sz w:val="28"/>
          <w:szCs w:val="28"/>
        </w:rPr>
        <w:t>% длины пластинки от линии старта, е</w:t>
      </w:r>
      <w:r w:rsidR="003B7901">
        <w:rPr>
          <w:sz w:val="28"/>
          <w:szCs w:val="28"/>
        </w:rPr>
        <w:t>ё</w:t>
      </w:r>
      <w:r w:rsidRPr="007C37C6">
        <w:rPr>
          <w:sz w:val="28"/>
          <w:szCs w:val="28"/>
        </w:rPr>
        <w:t xml:space="preserve"> вынимают из камеры, сушат до удаления следов растворителей</w:t>
      </w:r>
      <w:r w:rsidR="003D2C54">
        <w:rPr>
          <w:sz w:val="28"/>
          <w:szCs w:val="28"/>
        </w:rPr>
        <w:t xml:space="preserve">. </w:t>
      </w:r>
      <w:r w:rsidRPr="003D2C54">
        <w:rPr>
          <w:sz w:val="28"/>
          <w:szCs w:val="28"/>
        </w:rPr>
        <w:t>Пластинку опрыскивают реактивом для детектирования</w:t>
      </w:r>
      <w:r w:rsidR="002327A1">
        <w:rPr>
          <w:sz w:val="28"/>
          <w:szCs w:val="28"/>
        </w:rPr>
        <w:t>, выдерживают при температуре 100</w:t>
      </w:r>
      <w:r w:rsidR="00047BC1">
        <w:rPr>
          <w:sz w:val="28"/>
          <w:szCs w:val="28"/>
        </w:rPr>
        <w:t>–</w:t>
      </w:r>
      <w:r w:rsidR="002327A1">
        <w:rPr>
          <w:sz w:val="28"/>
          <w:szCs w:val="28"/>
        </w:rPr>
        <w:t>105</w:t>
      </w:r>
      <w:proofErr w:type="gramStart"/>
      <w:r w:rsidR="00047BC1">
        <w:rPr>
          <w:sz w:val="28"/>
          <w:szCs w:val="28"/>
        </w:rPr>
        <w:t> </w:t>
      </w:r>
      <w:r w:rsidR="00035440" w:rsidRPr="00035440">
        <w:rPr>
          <w:sz w:val="28"/>
          <w:szCs w:val="28"/>
        </w:rPr>
        <w:t>°</w:t>
      </w:r>
      <w:r w:rsidR="006864F1">
        <w:rPr>
          <w:sz w:val="28"/>
          <w:szCs w:val="28"/>
        </w:rPr>
        <w:t>С</w:t>
      </w:r>
      <w:proofErr w:type="gramEnd"/>
      <w:r w:rsidR="006864F1">
        <w:rPr>
          <w:sz w:val="28"/>
          <w:szCs w:val="28"/>
        </w:rPr>
        <w:t xml:space="preserve"> в течение </w:t>
      </w:r>
      <w:r w:rsidR="00811665">
        <w:rPr>
          <w:sz w:val="28"/>
          <w:szCs w:val="28"/>
        </w:rPr>
        <w:t>3–</w:t>
      </w:r>
      <w:r w:rsidR="002A5354">
        <w:rPr>
          <w:sz w:val="28"/>
          <w:szCs w:val="28"/>
        </w:rPr>
        <w:t>10</w:t>
      </w:r>
      <w:r w:rsidR="006864F1" w:rsidRPr="00884E3E">
        <w:rPr>
          <w:sz w:val="28"/>
          <w:szCs w:val="28"/>
          <w:lang w:val="en-US"/>
        </w:rPr>
        <w:t> </w:t>
      </w:r>
      <w:r w:rsidR="002327A1" w:rsidRPr="00884E3E">
        <w:rPr>
          <w:sz w:val="28"/>
          <w:szCs w:val="28"/>
        </w:rPr>
        <w:t>мин</w:t>
      </w:r>
      <w:r w:rsidRPr="007C37C6">
        <w:rPr>
          <w:sz w:val="28"/>
          <w:szCs w:val="28"/>
        </w:rPr>
        <w:t xml:space="preserve"> и просматривают </w:t>
      </w:r>
      <w:r w:rsidR="00166C87">
        <w:rPr>
          <w:sz w:val="28"/>
          <w:szCs w:val="28"/>
        </w:rPr>
        <w:t>при дневном свете</w:t>
      </w:r>
      <w:r w:rsidRPr="007C37C6">
        <w:rPr>
          <w:sz w:val="28"/>
          <w:szCs w:val="28"/>
        </w:rPr>
        <w:t>.</w:t>
      </w:r>
    </w:p>
    <w:p w:rsidR="00166C87" w:rsidRDefault="0089004A" w:rsidP="00510382">
      <w:pPr>
        <w:pStyle w:val="2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357231">
        <w:rPr>
          <w:i/>
          <w:sz w:val="28"/>
          <w:szCs w:val="28"/>
        </w:rPr>
        <w:t>Результат</w:t>
      </w:r>
    </w:p>
    <w:p w:rsidR="0089004A" w:rsidRPr="00065DB7" w:rsidRDefault="0089004A" w:rsidP="00510382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65DB7">
        <w:rPr>
          <w:sz w:val="28"/>
          <w:szCs w:val="28"/>
        </w:rPr>
        <w:t xml:space="preserve">На хроматограмме раствора </w:t>
      </w:r>
      <w:r w:rsidR="001C5CB4">
        <w:rPr>
          <w:sz w:val="28"/>
          <w:szCs w:val="28"/>
        </w:rPr>
        <w:t xml:space="preserve">стандартного образца </w:t>
      </w:r>
      <w:r w:rsidR="00166C87">
        <w:rPr>
          <w:sz w:val="28"/>
          <w:szCs w:val="28"/>
        </w:rPr>
        <w:t>арбутина</w:t>
      </w:r>
      <w:r w:rsidRPr="00065DB7">
        <w:rPr>
          <w:sz w:val="28"/>
          <w:szCs w:val="28"/>
        </w:rPr>
        <w:t xml:space="preserve"> должна обнаруживаться зона адсорбции </w:t>
      </w:r>
      <w:r w:rsidR="00D01916">
        <w:rPr>
          <w:sz w:val="28"/>
          <w:szCs w:val="28"/>
        </w:rPr>
        <w:t>синего</w:t>
      </w:r>
      <w:r w:rsidRPr="00065DB7">
        <w:rPr>
          <w:sz w:val="28"/>
          <w:szCs w:val="28"/>
        </w:rPr>
        <w:t xml:space="preserve"> цвета.</w:t>
      </w:r>
    </w:p>
    <w:p w:rsidR="0089004A" w:rsidRPr="00065DB7" w:rsidRDefault="0089004A" w:rsidP="00510382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65DB7">
        <w:rPr>
          <w:sz w:val="28"/>
          <w:szCs w:val="28"/>
        </w:rPr>
        <w:t>На хроматограмме испытуемого раствора</w:t>
      </w:r>
      <w:r w:rsidR="000949B6">
        <w:rPr>
          <w:sz w:val="28"/>
          <w:szCs w:val="28"/>
        </w:rPr>
        <w:t xml:space="preserve"> </w:t>
      </w:r>
      <w:r w:rsidR="00D01916">
        <w:rPr>
          <w:sz w:val="28"/>
          <w:szCs w:val="28"/>
        </w:rPr>
        <w:t>должна</w:t>
      </w:r>
      <w:r w:rsidR="000949B6">
        <w:rPr>
          <w:sz w:val="28"/>
          <w:szCs w:val="28"/>
        </w:rPr>
        <w:t xml:space="preserve"> </w:t>
      </w:r>
      <w:r w:rsidR="00D01916" w:rsidRPr="00065DB7">
        <w:rPr>
          <w:sz w:val="28"/>
          <w:szCs w:val="28"/>
        </w:rPr>
        <w:t>обнаруживаться</w:t>
      </w:r>
      <w:r w:rsidR="000949B6">
        <w:rPr>
          <w:sz w:val="28"/>
          <w:szCs w:val="28"/>
        </w:rPr>
        <w:t xml:space="preserve"> </w:t>
      </w:r>
      <w:r w:rsidR="00D01916" w:rsidRPr="00065DB7">
        <w:rPr>
          <w:sz w:val="28"/>
          <w:szCs w:val="28"/>
        </w:rPr>
        <w:t>зона адсорбции</w:t>
      </w:r>
      <w:r w:rsidR="00D01916">
        <w:rPr>
          <w:sz w:val="28"/>
          <w:szCs w:val="28"/>
        </w:rPr>
        <w:t xml:space="preserve"> синего</w:t>
      </w:r>
      <w:r w:rsidR="00D01916" w:rsidRPr="00065DB7">
        <w:rPr>
          <w:sz w:val="28"/>
          <w:szCs w:val="28"/>
        </w:rPr>
        <w:t xml:space="preserve"> цвета</w:t>
      </w:r>
      <w:r w:rsidR="000949B6">
        <w:rPr>
          <w:sz w:val="28"/>
          <w:szCs w:val="28"/>
        </w:rPr>
        <w:t xml:space="preserve"> </w:t>
      </w:r>
      <w:r w:rsidR="00D01916" w:rsidRPr="00065DB7">
        <w:rPr>
          <w:sz w:val="28"/>
          <w:szCs w:val="28"/>
        </w:rPr>
        <w:t>на уровне</w:t>
      </w:r>
      <w:r w:rsidR="002A5354">
        <w:rPr>
          <w:sz w:val="28"/>
          <w:szCs w:val="28"/>
        </w:rPr>
        <w:t xml:space="preserve"> или чуть ниже</w:t>
      </w:r>
      <w:r w:rsidR="00D01916" w:rsidRPr="00065DB7">
        <w:rPr>
          <w:sz w:val="28"/>
          <w:szCs w:val="28"/>
        </w:rPr>
        <w:t xml:space="preserve"> </w:t>
      </w:r>
      <w:r w:rsidR="00D01916">
        <w:rPr>
          <w:sz w:val="28"/>
          <w:szCs w:val="28"/>
        </w:rPr>
        <w:t xml:space="preserve">зоны адсорбции </w:t>
      </w:r>
      <w:r w:rsidR="00586BF4">
        <w:rPr>
          <w:sz w:val="28"/>
          <w:szCs w:val="28"/>
        </w:rPr>
        <w:t>арбутина</w:t>
      </w:r>
      <w:r w:rsidR="002A5354">
        <w:rPr>
          <w:sz w:val="28"/>
          <w:szCs w:val="28"/>
        </w:rPr>
        <w:t xml:space="preserve"> и над ней зона адсорбции синего цвета;</w:t>
      </w:r>
      <w:r w:rsidR="00586BF4">
        <w:rPr>
          <w:sz w:val="28"/>
          <w:szCs w:val="28"/>
        </w:rPr>
        <w:t xml:space="preserve"> </w:t>
      </w:r>
      <w:r w:rsidRPr="00065DB7">
        <w:rPr>
          <w:sz w:val="28"/>
          <w:szCs w:val="28"/>
        </w:rPr>
        <w:t>допускается обнаружение других зон адсорбции.</w:t>
      </w:r>
    </w:p>
    <w:p w:rsidR="001D2CB7" w:rsidRPr="00362078" w:rsidRDefault="001D2CB7" w:rsidP="00510382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ИСПЫТАНИЯ</w:t>
      </w:r>
    </w:p>
    <w:p w:rsidR="0089004A" w:rsidRPr="00F425BA" w:rsidRDefault="0089004A" w:rsidP="00510382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250">
        <w:rPr>
          <w:rFonts w:ascii="Times New Roman" w:hAnsi="Times New Roman"/>
          <w:b/>
          <w:i/>
          <w:sz w:val="28"/>
          <w:szCs w:val="28"/>
        </w:rPr>
        <w:t>Влажность</w:t>
      </w:r>
      <w:r w:rsidRPr="00F425B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более 1</w:t>
      </w:r>
      <w:r w:rsidR="00A63192">
        <w:rPr>
          <w:rFonts w:ascii="Times New Roman" w:hAnsi="Times New Roman"/>
          <w:sz w:val="28"/>
          <w:szCs w:val="28"/>
        </w:rPr>
        <w:t>2</w:t>
      </w:r>
      <w:r w:rsidR="006864F1">
        <w:rPr>
          <w:rFonts w:ascii="Times New Roman" w:hAnsi="Times New Roman"/>
          <w:sz w:val="28"/>
          <w:szCs w:val="28"/>
        </w:rPr>
        <w:t>,0</w:t>
      </w:r>
      <w:r w:rsidR="006864F1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% </w:t>
      </w:r>
      <w:r w:rsidR="00AA458B">
        <w:rPr>
          <w:rFonts w:ascii="Times New Roman" w:hAnsi="Times New Roman"/>
          <w:sz w:val="28"/>
          <w:szCs w:val="28"/>
        </w:rPr>
        <w:t>(ОФС «</w:t>
      </w:r>
      <w:r w:rsidR="001D1FB5" w:rsidRPr="00980661">
        <w:rPr>
          <w:rFonts w:ascii="Times New Roman" w:eastAsia="TimesNewRomanPSMT" w:hAnsi="Times New Roman"/>
          <w:sz w:val="28"/>
          <w:szCs w:val="28"/>
          <w:lang w:eastAsia="en-US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F96401">
        <w:rPr>
          <w:rFonts w:ascii="Times New Roman" w:hAnsi="Times New Roman"/>
          <w:sz w:val="28"/>
          <w:szCs w:val="28"/>
        </w:rPr>
        <w:t>»</w:t>
      </w:r>
      <w:r w:rsidRPr="000949B6">
        <w:rPr>
          <w:rFonts w:ascii="Times New Roman" w:hAnsi="Times New Roman"/>
          <w:sz w:val="28"/>
          <w:szCs w:val="28"/>
        </w:rPr>
        <w:t>).</w:t>
      </w:r>
    </w:p>
    <w:p w:rsidR="0089004A" w:rsidRPr="00F425BA" w:rsidRDefault="0089004A" w:rsidP="00510382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Зола общая</w:t>
      </w:r>
      <w:r w:rsidRPr="00F425BA">
        <w:rPr>
          <w:b/>
          <w:sz w:val="28"/>
          <w:szCs w:val="28"/>
        </w:rPr>
        <w:t>.</w:t>
      </w:r>
      <w:r w:rsidR="00D733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</w:t>
      </w:r>
      <w:r w:rsidR="00A63192">
        <w:rPr>
          <w:sz w:val="28"/>
          <w:szCs w:val="28"/>
        </w:rPr>
        <w:t>4</w:t>
      </w:r>
      <w:r w:rsidR="006864F1">
        <w:rPr>
          <w:sz w:val="28"/>
          <w:szCs w:val="28"/>
        </w:rPr>
        <w:t>,0</w:t>
      </w:r>
      <w:r w:rsidR="006864F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% </w:t>
      </w:r>
      <w:r w:rsidRPr="000949B6">
        <w:rPr>
          <w:rFonts w:eastAsia="Calibri"/>
          <w:sz w:val="28"/>
          <w:szCs w:val="28"/>
        </w:rPr>
        <w:t>(ОФС «Зола общая»).</w:t>
      </w:r>
    </w:p>
    <w:p w:rsidR="0089004A" w:rsidRPr="002C2C7E" w:rsidRDefault="0089004A" w:rsidP="00510382">
      <w:pPr>
        <w:spacing w:line="360" w:lineRule="auto"/>
        <w:ind w:firstLine="709"/>
        <w:jc w:val="both"/>
        <w:rPr>
          <w:szCs w:val="28"/>
        </w:rPr>
      </w:pPr>
      <w:r w:rsidRPr="00451250">
        <w:rPr>
          <w:b/>
          <w:i/>
          <w:sz w:val="28"/>
          <w:szCs w:val="28"/>
        </w:rPr>
        <w:t>Зола, нерастворимая в хлористоводородной кислоте</w:t>
      </w:r>
      <w:r w:rsidRPr="00F425BA">
        <w:rPr>
          <w:b/>
          <w:sz w:val="28"/>
          <w:szCs w:val="28"/>
        </w:rPr>
        <w:t>.</w:t>
      </w:r>
      <w:r w:rsidR="00AA45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425BA">
        <w:rPr>
          <w:sz w:val="28"/>
          <w:szCs w:val="28"/>
        </w:rPr>
        <w:t xml:space="preserve">е более </w:t>
      </w:r>
      <w:r w:rsidR="00A63192">
        <w:rPr>
          <w:sz w:val="28"/>
          <w:szCs w:val="28"/>
        </w:rPr>
        <w:t>2</w:t>
      </w:r>
      <w:r w:rsidR="007F137F">
        <w:rPr>
          <w:sz w:val="28"/>
          <w:szCs w:val="28"/>
        </w:rPr>
        <w:t>,0</w:t>
      </w:r>
      <w:r w:rsidR="006864F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% </w:t>
      </w:r>
      <w:r w:rsidRPr="000949B6">
        <w:rPr>
          <w:sz w:val="28"/>
          <w:szCs w:val="28"/>
        </w:rPr>
        <w:t>(ОФС «Зола, нерастворимая в хлористоводородной кислоте»).</w:t>
      </w:r>
    </w:p>
    <w:p w:rsidR="0089004A" w:rsidRDefault="0089004A" w:rsidP="005103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Измельчённость</w:t>
      </w:r>
      <w:r w:rsidRPr="00F425BA">
        <w:rPr>
          <w:b/>
          <w:sz w:val="28"/>
          <w:szCs w:val="28"/>
        </w:rPr>
        <w:t xml:space="preserve">. </w:t>
      </w:r>
      <w:r w:rsidRPr="000949B6">
        <w:rPr>
          <w:sz w:val="28"/>
          <w:szCs w:val="28"/>
        </w:rPr>
        <w:t xml:space="preserve">Определение </w:t>
      </w:r>
      <w:r w:rsidR="00FF0530">
        <w:rPr>
          <w:sz w:val="28"/>
          <w:szCs w:val="28"/>
        </w:rPr>
        <w:t>проводят в соответствии с ОФС </w:t>
      </w:r>
      <w:r w:rsidRPr="000949B6">
        <w:rPr>
          <w:sz w:val="28"/>
          <w:szCs w:val="28"/>
        </w:rPr>
        <w:t>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A63192" w:rsidRPr="0043686C" w:rsidRDefault="00A63192" w:rsidP="005103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7C01">
        <w:rPr>
          <w:i/>
          <w:sz w:val="28"/>
          <w:szCs w:val="28"/>
        </w:rPr>
        <w:t>Цельное сырь</w:t>
      </w:r>
      <w:r w:rsidR="00FF0530">
        <w:rPr>
          <w:i/>
          <w:sz w:val="28"/>
          <w:szCs w:val="28"/>
        </w:rPr>
        <w:t>ё</w:t>
      </w:r>
      <w:r>
        <w:rPr>
          <w:sz w:val="28"/>
          <w:szCs w:val="28"/>
        </w:rPr>
        <w:t>: частиц, проходящих сквозь с</w:t>
      </w:r>
      <w:r w:rsidR="006E6E70">
        <w:rPr>
          <w:sz w:val="28"/>
          <w:szCs w:val="28"/>
        </w:rPr>
        <w:t>ито с отверстиями размером 3 мм,</w:t>
      </w:r>
      <w:r>
        <w:rPr>
          <w:sz w:val="28"/>
          <w:szCs w:val="28"/>
        </w:rPr>
        <w:t xml:space="preserve"> – не более 2 %.</w:t>
      </w:r>
    </w:p>
    <w:p w:rsidR="0089004A" w:rsidRDefault="0089004A" w:rsidP="00510382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F425BA">
        <w:rPr>
          <w:bCs/>
          <w:i/>
          <w:sz w:val="28"/>
          <w:szCs w:val="28"/>
        </w:rPr>
        <w:t>Измельч</w:t>
      </w:r>
      <w:r w:rsidR="00F625CF">
        <w:rPr>
          <w:bCs/>
          <w:i/>
          <w:sz w:val="28"/>
          <w:szCs w:val="28"/>
        </w:rPr>
        <w:t>ё</w:t>
      </w:r>
      <w:r w:rsidRPr="00F425BA">
        <w:rPr>
          <w:bCs/>
          <w:i/>
          <w:sz w:val="28"/>
          <w:szCs w:val="28"/>
        </w:rPr>
        <w:t>нное сырь</w:t>
      </w:r>
      <w:r w:rsidR="00FF0530">
        <w:rPr>
          <w:bCs/>
          <w:i/>
          <w:sz w:val="28"/>
          <w:szCs w:val="28"/>
        </w:rPr>
        <w:t>ё</w:t>
      </w:r>
      <w:r w:rsidRPr="00F425BA">
        <w:rPr>
          <w:bCs/>
          <w:i/>
          <w:sz w:val="28"/>
          <w:szCs w:val="28"/>
        </w:rPr>
        <w:t xml:space="preserve">: </w:t>
      </w:r>
      <w:r w:rsidRPr="002C0518">
        <w:rPr>
          <w:sz w:val="28"/>
          <w:szCs w:val="28"/>
        </w:rPr>
        <w:t xml:space="preserve">частиц, не </w:t>
      </w:r>
      <w:r w:rsidRPr="002C0518">
        <w:rPr>
          <w:bCs/>
          <w:sz w:val="28"/>
          <w:szCs w:val="28"/>
        </w:rPr>
        <w:t xml:space="preserve">проходящих сквозь сито с отверстиями размером </w:t>
      </w:r>
      <w:r>
        <w:rPr>
          <w:bCs/>
          <w:sz w:val="28"/>
          <w:szCs w:val="28"/>
        </w:rPr>
        <w:t>3 </w:t>
      </w:r>
      <w:r w:rsidRPr="00DA594D">
        <w:rPr>
          <w:bCs/>
          <w:sz w:val="28"/>
          <w:szCs w:val="28"/>
        </w:rPr>
        <w:t>мм</w:t>
      </w:r>
      <w:r w:rsidR="006E6E70">
        <w:rPr>
          <w:bCs/>
          <w:sz w:val="28"/>
          <w:szCs w:val="28"/>
        </w:rPr>
        <w:t>,</w:t>
      </w:r>
      <w:r w:rsidRPr="002C0518">
        <w:rPr>
          <w:sz w:val="28"/>
          <w:szCs w:val="28"/>
        </w:rPr>
        <w:t xml:space="preserve"> – не более </w:t>
      </w:r>
      <w:r>
        <w:rPr>
          <w:sz w:val="28"/>
          <w:szCs w:val="28"/>
        </w:rPr>
        <w:t>5 </w:t>
      </w:r>
      <w:r w:rsidRPr="00DA594D">
        <w:rPr>
          <w:sz w:val="28"/>
          <w:szCs w:val="28"/>
        </w:rPr>
        <w:t>%</w:t>
      </w:r>
      <w:r w:rsidRPr="002C0518">
        <w:rPr>
          <w:sz w:val="28"/>
          <w:szCs w:val="28"/>
        </w:rPr>
        <w:t xml:space="preserve">; частиц, проходящих сквозь сито с отверстиями </w:t>
      </w:r>
      <w:r w:rsidRPr="002C0518">
        <w:rPr>
          <w:bCs/>
          <w:sz w:val="28"/>
          <w:szCs w:val="28"/>
        </w:rPr>
        <w:t>размером</w:t>
      </w:r>
      <w:r w:rsidRPr="002C0518">
        <w:rPr>
          <w:sz w:val="28"/>
          <w:szCs w:val="28"/>
        </w:rPr>
        <w:t xml:space="preserve"> 0,</w:t>
      </w:r>
      <w:r w:rsidR="002327A1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2C0518">
        <w:rPr>
          <w:sz w:val="28"/>
          <w:szCs w:val="28"/>
        </w:rPr>
        <w:t>мм</w:t>
      </w:r>
      <w:r w:rsidR="006E6E70">
        <w:rPr>
          <w:sz w:val="28"/>
          <w:szCs w:val="28"/>
        </w:rPr>
        <w:t>,</w:t>
      </w:r>
      <w:r w:rsidRPr="002C0518">
        <w:rPr>
          <w:sz w:val="28"/>
          <w:szCs w:val="28"/>
        </w:rPr>
        <w:t xml:space="preserve"> – не более </w:t>
      </w:r>
      <w:r>
        <w:rPr>
          <w:sz w:val="28"/>
          <w:szCs w:val="28"/>
        </w:rPr>
        <w:t>5 </w:t>
      </w:r>
      <w:r w:rsidRPr="00DA594D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A63192" w:rsidRPr="00A63192" w:rsidRDefault="00A63192" w:rsidP="00510382">
      <w:pPr>
        <w:spacing w:line="360" w:lineRule="auto"/>
        <w:ind w:firstLine="709"/>
        <w:jc w:val="both"/>
        <w:rPr>
          <w:sz w:val="28"/>
          <w:szCs w:val="28"/>
        </w:rPr>
      </w:pPr>
      <w:r w:rsidRPr="00A07C01">
        <w:rPr>
          <w:i/>
          <w:sz w:val="28"/>
          <w:szCs w:val="28"/>
        </w:rPr>
        <w:t>Порошок:</w:t>
      </w:r>
      <w:r>
        <w:rPr>
          <w:sz w:val="28"/>
          <w:szCs w:val="28"/>
        </w:rPr>
        <w:t xml:space="preserve"> частиц, не проходящих сквозь с</w:t>
      </w:r>
      <w:r w:rsidR="006E6E70">
        <w:rPr>
          <w:sz w:val="28"/>
          <w:szCs w:val="28"/>
        </w:rPr>
        <w:t>ито с отверстиями размером 2 мм,</w:t>
      </w:r>
      <w:r>
        <w:rPr>
          <w:sz w:val="28"/>
          <w:szCs w:val="28"/>
        </w:rPr>
        <w:t xml:space="preserve"> – не более 5 %; частиц, проходящих сквозь сито</w:t>
      </w:r>
      <w:r w:rsidR="006E6E70">
        <w:rPr>
          <w:sz w:val="28"/>
          <w:szCs w:val="28"/>
        </w:rPr>
        <w:t xml:space="preserve"> с отверстиями размером 0,18 мм,</w:t>
      </w:r>
      <w:r>
        <w:rPr>
          <w:sz w:val="28"/>
          <w:szCs w:val="28"/>
        </w:rPr>
        <w:t xml:space="preserve"> – не более </w:t>
      </w:r>
      <w:r w:rsidR="001D7A17">
        <w:rPr>
          <w:sz w:val="28"/>
          <w:szCs w:val="28"/>
        </w:rPr>
        <w:t>5</w:t>
      </w:r>
      <w:r w:rsidR="00963A21">
        <w:rPr>
          <w:sz w:val="28"/>
          <w:szCs w:val="28"/>
        </w:rPr>
        <w:t> </w:t>
      </w:r>
      <w:r>
        <w:rPr>
          <w:sz w:val="28"/>
          <w:szCs w:val="28"/>
        </w:rPr>
        <w:t>%.</w:t>
      </w:r>
    </w:p>
    <w:p w:rsidR="0089004A" w:rsidRPr="002C2C7E" w:rsidRDefault="0089004A" w:rsidP="005103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Допустимые примеси</w:t>
      </w:r>
      <w:r>
        <w:rPr>
          <w:b/>
          <w:sz w:val="28"/>
          <w:szCs w:val="28"/>
        </w:rPr>
        <w:t xml:space="preserve">. </w:t>
      </w:r>
      <w:r w:rsidRPr="002C2C7E">
        <w:rPr>
          <w:sz w:val="28"/>
          <w:szCs w:val="28"/>
        </w:rPr>
        <w:t>Определение проводят в соответствии с ОФС</w:t>
      </w:r>
      <w:r w:rsidR="00FF0530">
        <w:rPr>
          <w:sz w:val="28"/>
          <w:szCs w:val="28"/>
        </w:rPr>
        <w:t> </w:t>
      </w:r>
      <w:r w:rsidRPr="002C2C7E">
        <w:rPr>
          <w:sz w:val="28"/>
          <w:szCs w:val="28"/>
        </w:rPr>
        <w:t>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89004A" w:rsidRDefault="002327A1" w:rsidP="005103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70508">
        <w:rPr>
          <w:rFonts w:eastAsia="TimesNewRomanPSMT"/>
          <w:i/>
          <w:sz w:val="28"/>
          <w:szCs w:val="28"/>
          <w:lang w:eastAsia="en-US"/>
        </w:rPr>
        <w:t>Сырь</w:t>
      </w:r>
      <w:r w:rsidR="00EA13B7" w:rsidRPr="00E70508">
        <w:rPr>
          <w:rFonts w:eastAsia="TimesNewRomanPSMT"/>
          <w:i/>
          <w:sz w:val="28"/>
          <w:szCs w:val="28"/>
          <w:lang w:eastAsia="en-US"/>
        </w:rPr>
        <w:t>ё</w:t>
      </w:r>
      <w:r w:rsidRPr="00E70508">
        <w:rPr>
          <w:rFonts w:eastAsia="TimesNewRomanPSMT"/>
          <w:i/>
          <w:sz w:val="28"/>
          <w:szCs w:val="28"/>
          <w:lang w:eastAsia="en-US"/>
        </w:rPr>
        <w:t>, изменивше</w:t>
      </w:r>
      <w:r w:rsidR="00A63192" w:rsidRPr="00E70508">
        <w:rPr>
          <w:rFonts w:eastAsia="TimesNewRomanPSMT"/>
          <w:i/>
          <w:sz w:val="28"/>
          <w:szCs w:val="28"/>
          <w:lang w:eastAsia="en-US"/>
        </w:rPr>
        <w:t>е окраску (</w:t>
      </w:r>
      <w:r w:rsidRPr="00E70508">
        <w:rPr>
          <w:rFonts w:eastAsia="TimesNewRomanPSMT"/>
          <w:i/>
          <w:sz w:val="28"/>
          <w:szCs w:val="28"/>
          <w:lang w:eastAsia="en-US"/>
        </w:rPr>
        <w:t>листь</w:t>
      </w:r>
      <w:r w:rsidR="00C92252" w:rsidRPr="00E70508">
        <w:rPr>
          <w:rFonts w:eastAsia="TimesNewRomanPSMT"/>
          <w:i/>
          <w:sz w:val="28"/>
          <w:szCs w:val="28"/>
          <w:lang w:eastAsia="en-US"/>
        </w:rPr>
        <w:t>я</w:t>
      </w:r>
      <w:r w:rsidR="00837E49" w:rsidRPr="00E70508">
        <w:rPr>
          <w:rFonts w:eastAsia="TimesNewRomanPSMT"/>
          <w:i/>
          <w:sz w:val="28"/>
          <w:szCs w:val="28"/>
          <w:lang w:eastAsia="en-US"/>
        </w:rPr>
        <w:t>,</w:t>
      </w:r>
      <w:r w:rsidR="00D57135" w:rsidRPr="00E70508">
        <w:rPr>
          <w:rFonts w:eastAsia="TimesNewRomanPSMT"/>
          <w:i/>
          <w:sz w:val="28"/>
          <w:szCs w:val="28"/>
          <w:lang w:eastAsia="en-US"/>
        </w:rPr>
        <w:t xml:space="preserve"> потемневшие</w:t>
      </w:r>
      <w:r w:rsidR="00A63192" w:rsidRPr="00E70508">
        <w:rPr>
          <w:rFonts w:eastAsia="TimesNewRomanPSMT"/>
          <w:i/>
          <w:sz w:val="28"/>
          <w:szCs w:val="28"/>
          <w:lang w:eastAsia="en-US"/>
        </w:rPr>
        <w:t xml:space="preserve"> с обеих сторон)</w:t>
      </w:r>
      <w:r w:rsidR="0089004A" w:rsidRPr="00E70508">
        <w:rPr>
          <w:rFonts w:eastAsia="TimesNewRomanPSMT"/>
          <w:sz w:val="28"/>
          <w:szCs w:val="28"/>
          <w:lang w:eastAsia="en-US"/>
        </w:rPr>
        <w:t>.</w:t>
      </w:r>
      <w:r w:rsidR="000949B6">
        <w:rPr>
          <w:rFonts w:eastAsia="TimesNewRomanPSMT"/>
          <w:b/>
          <w:i/>
          <w:sz w:val="28"/>
          <w:szCs w:val="28"/>
          <w:lang w:eastAsia="en-US"/>
        </w:rPr>
        <w:t xml:space="preserve"> </w:t>
      </w:r>
      <w:r w:rsidR="00D57135" w:rsidRPr="004F7BE9">
        <w:rPr>
          <w:i/>
          <w:sz w:val="28"/>
          <w:szCs w:val="28"/>
        </w:rPr>
        <w:t>Цельное сырь</w:t>
      </w:r>
      <w:r w:rsidR="001F4C1B">
        <w:rPr>
          <w:i/>
          <w:sz w:val="28"/>
          <w:szCs w:val="28"/>
        </w:rPr>
        <w:t>ё</w:t>
      </w:r>
      <w:r w:rsidR="00D57135">
        <w:rPr>
          <w:sz w:val="28"/>
          <w:szCs w:val="28"/>
        </w:rPr>
        <w:t xml:space="preserve"> – </w:t>
      </w:r>
      <w:r w:rsidR="00D57135">
        <w:rPr>
          <w:rFonts w:eastAsia="TimesNewRomanPSMT"/>
          <w:sz w:val="28"/>
          <w:szCs w:val="28"/>
          <w:lang w:eastAsia="en-US"/>
        </w:rPr>
        <w:t>н</w:t>
      </w:r>
      <w:r w:rsidR="006864F1">
        <w:rPr>
          <w:rFonts w:eastAsia="TimesNewRomanPSMT"/>
          <w:sz w:val="28"/>
          <w:szCs w:val="28"/>
          <w:lang w:eastAsia="en-US"/>
        </w:rPr>
        <w:t>е более 3</w:t>
      </w:r>
      <w:r w:rsidR="006864F1">
        <w:rPr>
          <w:rFonts w:eastAsia="TimesNewRomanPSMT"/>
          <w:sz w:val="28"/>
          <w:szCs w:val="28"/>
          <w:lang w:val="en-US" w:eastAsia="en-US"/>
        </w:rPr>
        <w:t> </w:t>
      </w:r>
      <w:r w:rsidR="0089004A" w:rsidRPr="00262FE2">
        <w:rPr>
          <w:rFonts w:eastAsia="TimesNewRomanPSMT"/>
          <w:sz w:val="28"/>
          <w:szCs w:val="28"/>
          <w:lang w:eastAsia="en-US"/>
        </w:rPr>
        <w:t>%</w:t>
      </w:r>
      <w:r w:rsidR="0089004A">
        <w:rPr>
          <w:rFonts w:eastAsia="TimesNewRomanPSMT"/>
          <w:sz w:val="28"/>
          <w:szCs w:val="28"/>
          <w:lang w:eastAsia="en-US"/>
        </w:rPr>
        <w:t>.</w:t>
      </w:r>
    </w:p>
    <w:p w:rsidR="00A32E92" w:rsidRPr="002327A1" w:rsidRDefault="00A32E92" w:rsidP="00510382">
      <w:pPr>
        <w:spacing w:line="360" w:lineRule="auto"/>
        <w:ind w:firstLine="709"/>
        <w:jc w:val="both"/>
        <w:rPr>
          <w:sz w:val="28"/>
          <w:szCs w:val="28"/>
        </w:rPr>
      </w:pPr>
      <w:r w:rsidRPr="00E70508">
        <w:rPr>
          <w:i/>
          <w:sz w:val="28"/>
          <w:szCs w:val="28"/>
        </w:rPr>
        <w:t>Други</w:t>
      </w:r>
      <w:r w:rsidR="00D57135" w:rsidRPr="00E70508">
        <w:rPr>
          <w:i/>
          <w:sz w:val="28"/>
          <w:szCs w:val="28"/>
        </w:rPr>
        <w:t>е части</w:t>
      </w:r>
      <w:r w:rsidRPr="00E70508">
        <w:rPr>
          <w:i/>
          <w:sz w:val="28"/>
          <w:szCs w:val="28"/>
        </w:rPr>
        <w:t xml:space="preserve"> растения (веточки, плоды)</w:t>
      </w:r>
      <w:r w:rsidRPr="00E705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7BE9">
        <w:rPr>
          <w:i/>
          <w:sz w:val="28"/>
          <w:szCs w:val="28"/>
        </w:rPr>
        <w:t>Цельное сырь</w:t>
      </w:r>
      <w:r w:rsidR="00B41DE3">
        <w:rPr>
          <w:i/>
          <w:sz w:val="28"/>
          <w:szCs w:val="28"/>
        </w:rPr>
        <w:t>ё</w:t>
      </w:r>
      <w:r>
        <w:rPr>
          <w:sz w:val="28"/>
          <w:szCs w:val="28"/>
        </w:rPr>
        <w:t xml:space="preserve"> – не более 4</w:t>
      </w:r>
      <w:r w:rsidR="006864F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%.</w:t>
      </w:r>
    </w:p>
    <w:p w:rsidR="0089004A" w:rsidRPr="00127D4C" w:rsidRDefault="0089004A" w:rsidP="00510382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70508">
        <w:rPr>
          <w:i/>
          <w:sz w:val="28"/>
          <w:szCs w:val="28"/>
        </w:rPr>
        <w:t>Органическая примесь</w:t>
      </w:r>
      <w:r w:rsidRPr="002A0BEE">
        <w:rPr>
          <w:b/>
          <w:i/>
          <w:sz w:val="28"/>
          <w:szCs w:val="28"/>
        </w:rPr>
        <w:t>.</w:t>
      </w:r>
      <w:r w:rsidR="00D57135">
        <w:rPr>
          <w:b/>
          <w:i/>
          <w:sz w:val="28"/>
          <w:szCs w:val="28"/>
        </w:rPr>
        <w:t xml:space="preserve"> </w:t>
      </w:r>
      <w:r w:rsidR="00B41DE3">
        <w:rPr>
          <w:i/>
          <w:sz w:val="28"/>
          <w:szCs w:val="28"/>
        </w:rPr>
        <w:t>Цельное сырьё</w:t>
      </w:r>
      <w:r w:rsidR="00A32E92" w:rsidRPr="00D44EE8">
        <w:rPr>
          <w:i/>
          <w:sz w:val="28"/>
          <w:szCs w:val="28"/>
        </w:rPr>
        <w:t>, измельч</w:t>
      </w:r>
      <w:r w:rsidR="00D75BA0">
        <w:rPr>
          <w:i/>
          <w:sz w:val="28"/>
          <w:szCs w:val="28"/>
        </w:rPr>
        <w:t>ё</w:t>
      </w:r>
      <w:r w:rsidR="00B41DE3">
        <w:rPr>
          <w:i/>
          <w:sz w:val="28"/>
          <w:szCs w:val="28"/>
        </w:rPr>
        <w:t>нное сырьё</w:t>
      </w:r>
      <w:r w:rsidR="00AA458B">
        <w:rPr>
          <w:i/>
          <w:sz w:val="28"/>
          <w:szCs w:val="28"/>
        </w:rPr>
        <w:t xml:space="preserve"> </w:t>
      </w:r>
      <w:r w:rsidR="00A32E92">
        <w:rPr>
          <w:sz w:val="28"/>
          <w:szCs w:val="28"/>
        </w:rPr>
        <w:t xml:space="preserve">– не </w:t>
      </w:r>
      <w:r w:rsidRPr="00127D4C">
        <w:rPr>
          <w:sz w:val="28"/>
          <w:szCs w:val="28"/>
        </w:rPr>
        <w:t xml:space="preserve">более </w:t>
      </w:r>
      <w:r w:rsidR="006864F1">
        <w:rPr>
          <w:sz w:val="28"/>
          <w:szCs w:val="28"/>
        </w:rPr>
        <w:t>0,5</w:t>
      </w:r>
      <w:r w:rsidR="006864F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%.</w:t>
      </w:r>
    </w:p>
    <w:p w:rsidR="0089004A" w:rsidRPr="002C0518" w:rsidRDefault="0089004A" w:rsidP="00510382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70508">
        <w:rPr>
          <w:i/>
          <w:sz w:val="28"/>
          <w:szCs w:val="28"/>
        </w:rPr>
        <w:t>Минеральная примесь</w:t>
      </w:r>
      <w:r w:rsidRPr="00127D4C">
        <w:rPr>
          <w:b/>
          <w:i/>
          <w:sz w:val="28"/>
          <w:szCs w:val="28"/>
        </w:rPr>
        <w:t>.</w:t>
      </w:r>
      <w:r w:rsidR="00D57135">
        <w:rPr>
          <w:b/>
          <w:i/>
          <w:sz w:val="28"/>
          <w:szCs w:val="28"/>
        </w:rPr>
        <w:t xml:space="preserve"> </w:t>
      </w:r>
      <w:r w:rsidR="004F06BB">
        <w:rPr>
          <w:sz w:val="28"/>
          <w:szCs w:val="28"/>
        </w:rPr>
        <w:t>Н</w:t>
      </w:r>
      <w:r w:rsidR="00A32E92">
        <w:rPr>
          <w:sz w:val="28"/>
          <w:szCs w:val="28"/>
        </w:rPr>
        <w:t>е</w:t>
      </w:r>
      <w:r w:rsidRPr="002C0518">
        <w:rPr>
          <w:sz w:val="28"/>
          <w:szCs w:val="28"/>
        </w:rPr>
        <w:t xml:space="preserve"> более </w:t>
      </w:r>
      <w:r w:rsidR="006864F1">
        <w:rPr>
          <w:sz w:val="28"/>
          <w:szCs w:val="28"/>
        </w:rPr>
        <w:t>0,5</w:t>
      </w:r>
      <w:r w:rsidR="006864F1">
        <w:rPr>
          <w:sz w:val="28"/>
          <w:szCs w:val="28"/>
          <w:lang w:val="en-US"/>
        </w:rPr>
        <w:t> </w:t>
      </w:r>
      <w:r w:rsidRPr="002C0518">
        <w:rPr>
          <w:sz w:val="28"/>
          <w:szCs w:val="28"/>
        </w:rPr>
        <w:t xml:space="preserve">%. </w:t>
      </w:r>
    </w:p>
    <w:p w:rsidR="0089004A" w:rsidRDefault="0089004A" w:rsidP="00510382">
      <w:pPr>
        <w:spacing w:line="360" w:lineRule="auto"/>
        <w:ind w:firstLine="709"/>
        <w:jc w:val="both"/>
        <w:rPr>
          <w:sz w:val="28"/>
          <w:szCs w:val="28"/>
        </w:rPr>
      </w:pPr>
      <w:r w:rsidRPr="00E36792">
        <w:rPr>
          <w:b/>
          <w:bCs/>
          <w:sz w:val="28"/>
          <w:szCs w:val="28"/>
        </w:rPr>
        <w:t>Тяж</w:t>
      </w:r>
      <w:r w:rsidR="00EC26C4" w:rsidRPr="00E36792">
        <w:rPr>
          <w:b/>
          <w:bCs/>
          <w:sz w:val="28"/>
          <w:szCs w:val="28"/>
        </w:rPr>
        <w:t>ё</w:t>
      </w:r>
      <w:r w:rsidRPr="00E36792">
        <w:rPr>
          <w:b/>
          <w:bCs/>
          <w:sz w:val="28"/>
          <w:szCs w:val="28"/>
        </w:rPr>
        <w:t>лые металлы и мышьяк</w:t>
      </w:r>
      <w:r w:rsidRPr="002C0518">
        <w:rPr>
          <w:b/>
          <w:sz w:val="28"/>
          <w:szCs w:val="28"/>
        </w:rPr>
        <w:t>.</w:t>
      </w:r>
      <w:r w:rsidRPr="002C0518">
        <w:rPr>
          <w:sz w:val="28"/>
          <w:szCs w:val="28"/>
        </w:rPr>
        <w:t xml:space="preserve"> В соответствии с ОФС «Определение содержания тяж</w:t>
      </w:r>
      <w:r w:rsidR="00556D1E">
        <w:rPr>
          <w:sz w:val="28"/>
          <w:szCs w:val="28"/>
        </w:rPr>
        <w:t>ё</w:t>
      </w:r>
      <w:r w:rsidRPr="002C0518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89004A" w:rsidRDefault="0089004A" w:rsidP="00510382">
      <w:pPr>
        <w:spacing w:line="360" w:lineRule="auto"/>
        <w:ind w:firstLine="709"/>
        <w:jc w:val="both"/>
        <w:rPr>
          <w:sz w:val="28"/>
          <w:szCs w:val="28"/>
        </w:rPr>
      </w:pPr>
      <w:r w:rsidRPr="00E36792">
        <w:rPr>
          <w:b/>
          <w:bCs/>
          <w:sz w:val="28"/>
          <w:szCs w:val="28"/>
        </w:rPr>
        <w:t>Радионуклиды.</w:t>
      </w:r>
      <w:r w:rsidR="00A76714">
        <w:rPr>
          <w:b/>
          <w:bCs/>
          <w:sz w:val="28"/>
          <w:szCs w:val="28"/>
        </w:rPr>
        <w:t xml:space="preserve"> </w:t>
      </w:r>
      <w:r w:rsidRPr="002C0518">
        <w:rPr>
          <w:sz w:val="28"/>
          <w:szCs w:val="28"/>
        </w:rPr>
        <w:t xml:space="preserve">В соответствии с ОФС «Определение содержания радионуклидов в лекарственном растительном сырье и лекарственных растительных препаратах». </w:t>
      </w:r>
    </w:p>
    <w:p w:rsidR="0089004A" w:rsidRPr="002C0518" w:rsidRDefault="0089004A" w:rsidP="00510382">
      <w:pPr>
        <w:spacing w:line="360" w:lineRule="auto"/>
        <w:ind w:firstLine="709"/>
        <w:jc w:val="both"/>
        <w:rPr>
          <w:sz w:val="28"/>
          <w:szCs w:val="28"/>
        </w:rPr>
      </w:pPr>
      <w:r w:rsidRPr="00E36792">
        <w:rPr>
          <w:b/>
          <w:sz w:val="28"/>
          <w:szCs w:val="28"/>
        </w:rPr>
        <w:t>Зараж</w:t>
      </w:r>
      <w:r w:rsidR="00A62587" w:rsidRPr="00E36792">
        <w:rPr>
          <w:b/>
          <w:sz w:val="28"/>
          <w:szCs w:val="28"/>
        </w:rPr>
        <w:t>ё</w:t>
      </w:r>
      <w:r w:rsidRPr="00E36792">
        <w:rPr>
          <w:b/>
          <w:sz w:val="28"/>
          <w:szCs w:val="28"/>
        </w:rPr>
        <w:t>нность вредителями запасов</w:t>
      </w:r>
      <w:r w:rsidRPr="009703A4">
        <w:rPr>
          <w:sz w:val="28"/>
          <w:szCs w:val="28"/>
        </w:rPr>
        <w:t>. В соответствии с ОФС</w:t>
      </w:r>
      <w:r w:rsidR="00FF0530">
        <w:rPr>
          <w:sz w:val="28"/>
          <w:szCs w:val="28"/>
        </w:rPr>
        <w:t> </w:t>
      </w:r>
      <w:r w:rsidRPr="009703A4">
        <w:rPr>
          <w:sz w:val="28"/>
          <w:szCs w:val="28"/>
        </w:rPr>
        <w:t>«Определение степени зараж</w:t>
      </w:r>
      <w:r w:rsidR="00A62587">
        <w:rPr>
          <w:sz w:val="28"/>
          <w:szCs w:val="28"/>
        </w:rPr>
        <w:t>ё</w:t>
      </w:r>
      <w:r w:rsidRPr="009703A4">
        <w:rPr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89004A" w:rsidRPr="00451250" w:rsidRDefault="0089004A" w:rsidP="00510382">
      <w:pPr>
        <w:spacing w:line="360" w:lineRule="auto"/>
        <w:ind w:firstLine="709"/>
        <w:jc w:val="both"/>
        <w:rPr>
          <w:sz w:val="28"/>
          <w:szCs w:val="28"/>
        </w:rPr>
      </w:pPr>
      <w:r w:rsidRPr="00E36792">
        <w:rPr>
          <w:b/>
          <w:sz w:val="28"/>
          <w:szCs w:val="28"/>
        </w:rPr>
        <w:t>Микробиологическая чистота</w:t>
      </w:r>
      <w:r w:rsidRPr="002C0518">
        <w:rPr>
          <w:b/>
          <w:sz w:val="28"/>
          <w:szCs w:val="28"/>
        </w:rPr>
        <w:t>.</w:t>
      </w:r>
      <w:r w:rsidRPr="002C0518">
        <w:rPr>
          <w:sz w:val="28"/>
          <w:szCs w:val="28"/>
        </w:rPr>
        <w:t xml:space="preserve"> В соответствии с ОФС</w:t>
      </w:r>
      <w:r w:rsidR="00FF0530">
        <w:rPr>
          <w:sz w:val="28"/>
          <w:szCs w:val="28"/>
        </w:rPr>
        <w:t> </w:t>
      </w:r>
      <w:r w:rsidRPr="002C0518">
        <w:rPr>
          <w:sz w:val="28"/>
          <w:szCs w:val="28"/>
        </w:rPr>
        <w:t>«Микробиологическая чистота».</w:t>
      </w:r>
    </w:p>
    <w:p w:rsidR="001D2CB7" w:rsidRPr="0037213D" w:rsidRDefault="001D2CB7" w:rsidP="005103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КОЛИЧЕСТВЕННОЕ ОПРЕДЕЛЕНИЕ</w:t>
      </w:r>
    </w:p>
    <w:p w:rsidR="00E36792" w:rsidRDefault="00E36792" w:rsidP="005103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7C3C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0F0CDB">
        <w:rPr>
          <w:sz w:val="28"/>
          <w:szCs w:val="28"/>
        </w:rPr>
        <w:t>проводят одним из приведённых методов.</w:t>
      </w:r>
    </w:p>
    <w:p w:rsidR="0089004A" w:rsidRPr="00C51292" w:rsidRDefault="001F41AA" w:rsidP="00510382">
      <w:pPr>
        <w:pStyle w:val="af7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1. </w:t>
      </w:r>
      <w:r w:rsidR="00E36792" w:rsidRPr="00C51292">
        <w:rPr>
          <w:b/>
          <w:i/>
          <w:sz w:val="28"/>
          <w:szCs w:val="28"/>
        </w:rPr>
        <w:t>Сумма</w:t>
      </w:r>
      <w:r w:rsidR="009763F3" w:rsidRPr="00C51292">
        <w:rPr>
          <w:b/>
          <w:i/>
          <w:sz w:val="28"/>
          <w:szCs w:val="28"/>
        </w:rPr>
        <w:t xml:space="preserve"> фенологликозидов</w:t>
      </w:r>
      <w:r w:rsidR="00BF1BF4">
        <w:rPr>
          <w:b/>
          <w:i/>
          <w:sz w:val="28"/>
          <w:szCs w:val="28"/>
        </w:rPr>
        <w:t xml:space="preserve"> в пересчё</w:t>
      </w:r>
      <w:r w:rsidR="00E36792" w:rsidRPr="00C51292">
        <w:rPr>
          <w:b/>
          <w:i/>
          <w:sz w:val="28"/>
          <w:szCs w:val="28"/>
        </w:rPr>
        <w:t>те на арбутин.</w:t>
      </w:r>
      <w:r w:rsidR="00E36792" w:rsidRPr="00C51292">
        <w:rPr>
          <w:sz w:val="28"/>
          <w:szCs w:val="28"/>
        </w:rPr>
        <w:t xml:space="preserve"> </w:t>
      </w:r>
      <w:proofErr w:type="gramStart"/>
      <w:r w:rsidR="00E36792" w:rsidRPr="00C51292">
        <w:rPr>
          <w:sz w:val="28"/>
          <w:szCs w:val="28"/>
        </w:rPr>
        <w:t>Определение</w:t>
      </w:r>
      <w:r w:rsidR="00C51292" w:rsidRPr="00C51292">
        <w:rPr>
          <w:sz w:val="28"/>
          <w:szCs w:val="28"/>
        </w:rPr>
        <w:t xml:space="preserve"> </w:t>
      </w:r>
      <w:r w:rsidR="0089004A" w:rsidRPr="00C51292">
        <w:rPr>
          <w:sz w:val="28"/>
          <w:szCs w:val="28"/>
        </w:rPr>
        <w:t xml:space="preserve">проводят в соответствии с ОФС «Спектрофотометрия в ультрафиолетовой и видимой областях» </w:t>
      </w:r>
      <w:proofErr w:type="gramEnd"/>
    </w:p>
    <w:p w:rsidR="006E6E70" w:rsidRPr="009763F3" w:rsidRDefault="00A32E92" w:rsidP="00510382">
      <w:pPr>
        <w:tabs>
          <w:tab w:val="left" w:pos="0"/>
          <w:tab w:val="left" w:pos="142"/>
          <w:tab w:val="left" w:pos="1418"/>
          <w:tab w:val="left" w:pos="1560"/>
          <w:tab w:val="left" w:pos="93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3F3">
        <w:rPr>
          <w:rFonts w:eastAsiaTheme="minorHAnsi"/>
          <w:i/>
          <w:sz w:val="28"/>
          <w:szCs w:val="28"/>
          <w:lang w:eastAsia="en-US"/>
        </w:rPr>
        <w:t>Раствор</w:t>
      </w:r>
      <w:r w:rsidR="009763F3">
        <w:rPr>
          <w:i/>
          <w:sz w:val="28"/>
          <w:szCs w:val="28"/>
        </w:rPr>
        <w:t xml:space="preserve"> </w:t>
      </w:r>
      <w:r w:rsidR="009763F3" w:rsidRPr="009763F3">
        <w:rPr>
          <w:i/>
          <w:sz w:val="28"/>
          <w:szCs w:val="28"/>
        </w:rPr>
        <w:t>стандартного образца</w:t>
      </w:r>
      <w:r w:rsidRPr="009763F3">
        <w:rPr>
          <w:rFonts w:eastAsiaTheme="minorHAnsi"/>
          <w:i/>
          <w:sz w:val="28"/>
          <w:szCs w:val="28"/>
          <w:lang w:eastAsia="en-US"/>
        </w:rPr>
        <w:t xml:space="preserve"> арбутина</w:t>
      </w:r>
      <w:r w:rsidR="009763F3" w:rsidRPr="009763F3">
        <w:rPr>
          <w:rFonts w:eastAsiaTheme="minorHAnsi"/>
          <w:i/>
          <w:sz w:val="28"/>
          <w:szCs w:val="28"/>
          <w:lang w:eastAsia="en-US"/>
        </w:rPr>
        <w:t xml:space="preserve">. </w:t>
      </w:r>
      <w:r w:rsidR="006864F1" w:rsidRPr="009763F3">
        <w:rPr>
          <w:rFonts w:eastAsiaTheme="minorHAnsi"/>
          <w:sz w:val="28"/>
          <w:szCs w:val="28"/>
          <w:lang w:eastAsia="en-US"/>
        </w:rPr>
        <w:t>В мерную колбу вместимостью 100 </w:t>
      </w:r>
      <w:r w:rsidRPr="009763F3">
        <w:rPr>
          <w:rFonts w:eastAsiaTheme="minorHAnsi"/>
          <w:sz w:val="28"/>
          <w:szCs w:val="28"/>
          <w:lang w:eastAsia="en-US"/>
        </w:rPr>
        <w:t>мл</w:t>
      </w:r>
      <w:r w:rsidR="00D57135" w:rsidRPr="009763F3">
        <w:rPr>
          <w:rFonts w:eastAsiaTheme="minorHAnsi"/>
          <w:sz w:val="28"/>
          <w:szCs w:val="28"/>
          <w:lang w:eastAsia="en-US"/>
        </w:rPr>
        <w:t xml:space="preserve"> </w:t>
      </w:r>
      <w:r w:rsidRPr="009763F3">
        <w:rPr>
          <w:rFonts w:eastAsiaTheme="minorHAnsi"/>
          <w:sz w:val="28"/>
          <w:szCs w:val="28"/>
          <w:lang w:eastAsia="en-US"/>
        </w:rPr>
        <w:t>помещают</w:t>
      </w:r>
      <w:r w:rsidR="006864F1" w:rsidRPr="009763F3">
        <w:rPr>
          <w:rFonts w:eastAsiaTheme="minorHAnsi"/>
          <w:sz w:val="28"/>
          <w:szCs w:val="28"/>
          <w:lang w:eastAsia="en-US"/>
        </w:rPr>
        <w:t xml:space="preserve"> 0,1</w:t>
      </w:r>
      <w:r w:rsidR="006864F1" w:rsidRPr="009763F3">
        <w:rPr>
          <w:rFonts w:eastAsiaTheme="minorHAnsi"/>
          <w:sz w:val="28"/>
          <w:szCs w:val="28"/>
          <w:lang w:val="en-US" w:eastAsia="en-US"/>
        </w:rPr>
        <w:t> </w:t>
      </w:r>
      <w:r w:rsidRPr="009763F3">
        <w:rPr>
          <w:rFonts w:eastAsiaTheme="minorHAnsi"/>
          <w:sz w:val="28"/>
          <w:szCs w:val="28"/>
          <w:lang w:eastAsia="en-US"/>
        </w:rPr>
        <w:t xml:space="preserve">г (точная навеска) </w:t>
      </w:r>
      <w:r w:rsidR="009763F3" w:rsidRPr="009763F3">
        <w:rPr>
          <w:sz w:val="28"/>
          <w:szCs w:val="28"/>
        </w:rPr>
        <w:t>фармакопейного стандартного образца</w:t>
      </w:r>
      <w:r w:rsidR="00776ADF" w:rsidRPr="009763F3">
        <w:rPr>
          <w:rFonts w:eastAsiaTheme="minorHAnsi"/>
          <w:sz w:val="28"/>
          <w:szCs w:val="28"/>
          <w:lang w:eastAsia="en-US"/>
        </w:rPr>
        <w:t xml:space="preserve"> </w:t>
      </w:r>
      <w:r w:rsidR="008C3CDC" w:rsidRPr="009763F3">
        <w:rPr>
          <w:rFonts w:eastAsiaTheme="minorHAnsi"/>
          <w:sz w:val="28"/>
          <w:szCs w:val="28"/>
          <w:lang w:eastAsia="en-US"/>
        </w:rPr>
        <w:t>арбутина, прибавляют 80 мл спирта 70</w:t>
      </w:r>
      <w:r w:rsidR="006864F1" w:rsidRPr="009763F3">
        <w:rPr>
          <w:rFonts w:eastAsiaTheme="minorHAnsi"/>
          <w:sz w:val="28"/>
          <w:szCs w:val="28"/>
          <w:lang w:val="en-US" w:eastAsia="en-US"/>
        </w:rPr>
        <w:t> </w:t>
      </w:r>
      <w:r w:rsidR="008C3CDC" w:rsidRPr="009763F3">
        <w:rPr>
          <w:rFonts w:eastAsiaTheme="minorHAnsi"/>
          <w:sz w:val="28"/>
          <w:szCs w:val="28"/>
          <w:lang w:eastAsia="en-US"/>
        </w:rPr>
        <w:t>% и нагревают на водяной бане до полного растворения. Затем раствор охлаждают, доводят объ</w:t>
      </w:r>
      <w:r w:rsidR="001305AE" w:rsidRPr="009763F3">
        <w:rPr>
          <w:rFonts w:eastAsiaTheme="minorHAnsi"/>
          <w:sz w:val="28"/>
          <w:szCs w:val="28"/>
          <w:lang w:eastAsia="en-US"/>
        </w:rPr>
        <w:t>ё</w:t>
      </w:r>
      <w:r w:rsidR="008C3CDC" w:rsidRPr="009763F3">
        <w:rPr>
          <w:rFonts w:eastAsiaTheme="minorHAnsi"/>
          <w:sz w:val="28"/>
          <w:szCs w:val="28"/>
          <w:lang w:eastAsia="en-US"/>
        </w:rPr>
        <w:t>м раствора тем же растворителем до метки.</w:t>
      </w:r>
      <w:r w:rsidR="00D57135" w:rsidRPr="009763F3">
        <w:rPr>
          <w:rFonts w:eastAsiaTheme="minorHAnsi"/>
          <w:sz w:val="28"/>
          <w:szCs w:val="28"/>
          <w:lang w:eastAsia="en-US"/>
        </w:rPr>
        <w:t xml:space="preserve"> </w:t>
      </w:r>
      <w:r w:rsidR="006864F1" w:rsidRPr="009763F3">
        <w:rPr>
          <w:rFonts w:eastAsiaTheme="minorHAnsi"/>
          <w:sz w:val="28"/>
          <w:szCs w:val="28"/>
          <w:lang w:eastAsia="en-US"/>
        </w:rPr>
        <w:t>В мерную колбу вместимостью 100 </w:t>
      </w:r>
      <w:r w:rsidR="008C3CDC" w:rsidRPr="009763F3">
        <w:rPr>
          <w:rFonts w:eastAsiaTheme="minorHAnsi"/>
          <w:sz w:val="28"/>
          <w:szCs w:val="28"/>
          <w:lang w:eastAsia="en-US"/>
        </w:rPr>
        <w:t>мл</w:t>
      </w:r>
      <w:r w:rsidR="00D57135" w:rsidRPr="009763F3">
        <w:rPr>
          <w:rFonts w:eastAsiaTheme="minorHAnsi"/>
          <w:sz w:val="28"/>
          <w:szCs w:val="28"/>
          <w:lang w:eastAsia="en-US"/>
        </w:rPr>
        <w:t xml:space="preserve"> </w:t>
      </w:r>
      <w:r w:rsidR="008C3CDC" w:rsidRPr="009763F3">
        <w:rPr>
          <w:rFonts w:eastAsiaTheme="minorHAnsi"/>
          <w:sz w:val="28"/>
          <w:szCs w:val="28"/>
          <w:lang w:eastAsia="en-US"/>
        </w:rPr>
        <w:t xml:space="preserve">помещают 7,0 мл </w:t>
      </w:r>
      <w:r w:rsidR="001305AE" w:rsidRPr="009763F3">
        <w:rPr>
          <w:rFonts w:eastAsiaTheme="minorHAnsi"/>
          <w:sz w:val="28"/>
          <w:szCs w:val="28"/>
          <w:lang w:eastAsia="en-US"/>
        </w:rPr>
        <w:t xml:space="preserve">полученного </w:t>
      </w:r>
      <w:r w:rsidR="008C3CDC" w:rsidRPr="009763F3">
        <w:rPr>
          <w:rFonts w:eastAsiaTheme="minorHAnsi"/>
          <w:sz w:val="28"/>
          <w:szCs w:val="28"/>
          <w:lang w:eastAsia="en-US"/>
        </w:rPr>
        <w:t>раствора</w:t>
      </w:r>
      <w:r w:rsidR="0048626F" w:rsidRPr="009763F3">
        <w:rPr>
          <w:rFonts w:eastAsiaTheme="minorHAnsi"/>
          <w:sz w:val="28"/>
          <w:szCs w:val="28"/>
          <w:lang w:eastAsia="en-US"/>
        </w:rPr>
        <w:t>, доводят объ</w:t>
      </w:r>
      <w:r w:rsidR="00183AD9" w:rsidRPr="009763F3">
        <w:rPr>
          <w:rFonts w:eastAsiaTheme="minorHAnsi"/>
          <w:sz w:val="28"/>
          <w:szCs w:val="28"/>
          <w:lang w:eastAsia="en-US"/>
        </w:rPr>
        <w:t>ё</w:t>
      </w:r>
      <w:r w:rsidR="0048626F" w:rsidRPr="009763F3">
        <w:rPr>
          <w:rFonts w:eastAsiaTheme="minorHAnsi"/>
          <w:sz w:val="28"/>
          <w:szCs w:val="28"/>
          <w:lang w:eastAsia="en-US"/>
        </w:rPr>
        <w:t>м раствора спиртом 70 %</w:t>
      </w:r>
      <w:r w:rsidR="004644CB" w:rsidRPr="009763F3">
        <w:rPr>
          <w:rFonts w:eastAsiaTheme="minorHAnsi"/>
          <w:sz w:val="28"/>
          <w:szCs w:val="28"/>
          <w:lang w:eastAsia="en-US"/>
        </w:rPr>
        <w:t xml:space="preserve"> до метки.</w:t>
      </w:r>
    </w:p>
    <w:p w:rsidR="003376E9" w:rsidRPr="009763F3" w:rsidRDefault="0089004A" w:rsidP="005103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3F3">
        <w:rPr>
          <w:i/>
          <w:sz w:val="28"/>
          <w:szCs w:val="28"/>
        </w:rPr>
        <w:t>Исходный раствор.</w:t>
      </w:r>
      <w:r w:rsidR="00D57135" w:rsidRPr="009763F3">
        <w:rPr>
          <w:i/>
          <w:sz w:val="28"/>
          <w:szCs w:val="28"/>
        </w:rPr>
        <w:t xml:space="preserve"> </w:t>
      </w:r>
      <w:r w:rsidRPr="009763F3">
        <w:rPr>
          <w:rFonts w:eastAsiaTheme="minorHAnsi"/>
          <w:sz w:val="28"/>
          <w:szCs w:val="28"/>
          <w:lang w:eastAsia="en-US"/>
        </w:rPr>
        <w:t>Аналитическую пробу сырья измельчают до величины частиц, проходящих сквоз</w:t>
      </w:r>
      <w:r w:rsidR="006864F1" w:rsidRPr="009763F3">
        <w:rPr>
          <w:rFonts w:eastAsiaTheme="minorHAnsi"/>
          <w:sz w:val="28"/>
          <w:szCs w:val="28"/>
          <w:lang w:eastAsia="en-US"/>
        </w:rPr>
        <w:t>ь сито с отверстиями размером 2</w:t>
      </w:r>
      <w:r w:rsidR="006864F1" w:rsidRPr="009763F3">
        <w:rPr>
          <w:rFonts w:eastAsiaTheme="minorHAnsi"/>
          <w:sz w:val="28"/>
          <w:szCs w:val="28"/>
          <w:lang w:val="en-US" w:eastAsia="en-US"/>
        </w:rPr>
        <w:t> </w:t>
      </w:r>
      <w:r w:rsidRPr="009763F3">
        <w:rPr>
          <w:rFonts w:eastAsiaTheme="minorHAnsi"/>
          <w:sz w:val="28"/>
          <w:szCs w:val="28"/>
          <w:lang w:eastAsia="en-US"/>
        </w:rPr>
        <w:t xml:space="preserve">мм. </w:t>
      </w:r>
      <w:r w:rsidR="00503247" w:rsidRPr="009763F3">
        <w:rPr>
          <w:rFonts w:eastAsiaTheme="minorHAnsi"/>
          <w:sz w:val="28"/>
          <w:szCs w:val="28"/>
          <w:lang w:eastAsia="en-US"/>
        </w:rPr>
        <w:t>В</w:t>
      </w:r>
      <w:r w:rsidR="00D57135" w:rsidRPr="009763F3">
        <w:rPr>
          <w:rFonts w:eastAsiaTheme="minorHAnsi"/>
          <w:sz w:val="28"/>
          <w:szCs w:val="28"/>
          <w:lang w:eastAsia="en-US"/>
        </w:rPr>
        <w:t xml:space="preserve"> </w:t>
      </w:r>
      <w:r w:rsidR="00503247" w:rsidRPr="009763F3">
        <w:rPr>
          <w:rFonts w:eastAsiaTheme="minorHAnsi"/>
          <w:sz w:val="28"/>
          <w:szCs w:val="28"/>
          <w:lang w:eastAsia="en-US"/>
        </w:rPr>
        <w:t>коническую колбу</w:t>
      </w:r>
      <w:r w:rsidR="004644CB" w:rsidRPr="009763F3">
        <w:rPr>
          <w:rFonts w:eastAsiaTheme="minorHAnsi"/>
          <w:sz w:val="28"/>
          <w:szCs w:val="28"/>
          <w:lang w:eastAsia="en-US"/>
        </w:rPr>
        <w:t xml:space="preserve"> со шлифом</w:t>
      </w:r>
      <w:r w:rsidR="006864F1" w:rsidRPr="009763F3">
        <w:rPr>
          <w:rFonts w:eastAsiaTheme="minorHAnsi"/>
          <w:sz w:val="28"/>
          <w:szCs w:val="28"/>
          <w:lang w:eastAsia="en-US"/>
        </w:rPr>
        <w:t xml:space="preserve"> вместимостью 250</w:t>
      </w:r>
      <w:r w:rsidR="006864F1" w:rsidRPr="009763F3">
        <w:rPr>
          <w:rFonts w:eastAsiaTheme="minorHAnsi"/>
          <w:sz w:val="28"/>
          <w:szCs w:val="28"/>
          <w:lang w:val="en-US" w:eastAsia="en-US"/>
        </w:rPr>
        <w:t> </w:t>
      </w:r>
      <w:r w:rsidR="00503247" w:rsidRPr="009763F3">
        <w:rPr>
          <w:rFonts w:eastAsiaTheme="minorHAnsi"/>
          <w:sz w:val="28"/>
          <w:szCs w:val="28"/>
          <w:lang w:eastAsia="en-US"/>
        </w:rPr>
        <w:t xml:space="preserve">мл помещают </w:t>
      </w:r>
      <w:r w:rsidR="004644CB" w:rsidRPr="009763F3">
        <w:rPr>
          <w:rFonts w:eastAsiaTheme="minorHAnsi"/>
          <w:sz w:val="28"/>
          <w:szCs w:val="28"/>
          <w:lang w:eastAsia="en-US"/>
        </w:rPr>
        <w:t>0,5</w:t>
      </w:r>
      <w:r w:rsidR="006864F1" w:rsidRPr="009763F3">
        <w:rPr>
          <w:rFonts w:eastAsiaTheme="minorHAnsi"/>
          <w:sz w:val="28"/>
          <w:szCs w:val="28"/>
          <w:lang w:val="en-US" w:eastAsia="en-US"/>
        </w:rPr>
        <w:t> </w:t>
      </w:r>
      <w:r w:rsidRPr="009763F3">
        <w:rPr>
          <w:rFonts w:eastAsiaTheme="minorHAnsi"/>
          <w:sz w:val="28"/>
          <w:szCs w:val="28"/>
          <w:lang w:eastAsia="en-US"/>
        </w:rPr>
        <w:t>г (точная навеска) измельч</w:t>
      </w:r>
      <w:r w:rsidR="00375B51" w:rsidRPr="009763F3">
        <w:rPr>
          <w:rFonts w:eastAsiaTheme="minorHAnsi"/>
          <w:sz w:val="28"/>
          <w:szCs w:val="28"/>
          <w:lang w:eastAsia="en-US"/>
        </w:rPr>
        <w:t>ё</w:t>
      </w:r>
      <w:r w:rsidRPr="009763F3">
        <w:rPr>
          <w:rFonts w:eastAsiaTheme="minorHAnsi"/>
          <w:sz w:val="28"/>
          <w:szCs w:val="28"/>
          <w:lang w:eastAsia="en-US"/>
        </w:rPr>
        <w:t xml:space="preserve">нного сырья, прибавляют </w:t>
      </w:r>
      <w:r w:rsidR="004644CB" w:rsidRPr="009763F3">
        <w:rPr>
          <w:rFonts w:eastAsiaTheme="minorHAnsi"/>
          <w:sz w:val="28"/>
          <w:szCs w:val="28"/>
          <w:lang w:eastAsia="en-US"/>
        </w:rPr>
        <w:t>10</w:t>
      </w:r>
      <w:r w:rsidRPr="009763F3">
        <w:rPr>
          <w:rFonts w:eastAsiaTheme="minorHAnsi"/>
          <w:sz w:val="28"/>
          <w:szCs w:val="28"/>
          <w:lang w:eastAsia="en-US"/>
        </w:rPr>
        <w:t xml:space="preserve">0 мл спирта </w:t>
      </w:r>
      <w:r w:rsidR="004644CB" w:rsidRPr="009763F3">
        <w:rPr>
          <w:rFonts w:eastAsiaTheme="minorHAnsi"/>
          <w:sz w:val="28"/>
          <w:szCs w:val="28"/>
          <w:lang w:eastAsia="en-US"/>
        </w:rPr>
        <w:t>7</w:t>
      </w:r>
      <w:r w:rsidRPr="009763F3">
        <w:rPr>
          <w:rFonts w:eastAsiaTheme="minorHAnsi"/>
          <w:sz w:val="28"/>
          <w:szCs w:val="28"/>
          <w:lang w:eastAsia="en-US"/>
        </w:rPr>
        <w:t>0 % и в</w:t>
      </w:r>
      <w:r w:rsidR="006864F1" w:rsidRPr="009763F3">
        <w:rPr>
          <w:rFonts w:eastAsiaTheme="minorHAnsi"/>
          <w:sz w:val="28"/>
          <w:szCs w:val="28"/>
          <w:lang w:eastAsia="en-US"/>
        </w:rPr>
        <w:t>звешивают с погрешностью ±0,01</w:t>
      </w:r>
      <w:r w:rsidR="006864F1" w:rsidRPr="009763F3">
        <w:rPr>
          <w:rFonts w:eastAsiaTheme="minorHAnsi"/>
          <w:sz w:val="28"/>
          <w:szCs w:val="28"/>
          <w:lang w:val="en-US" w:eastAsia="en-US"/>
        </w:rPr>
        <w:t> </w:t>
      </w:r>
      <w:r w:rsidR="00D57135" w:rsidRPr="009763F3">
        <w:rPr>
          <w:rFonts w:eastAsiaTheme="minorHAnsi"/>
          <w:sz w:val="28"/>
          <w:szCs w:val="28"/>
          <w:lang w:eastAsia="en-US"/>
        </w:rPr>
        <w:t>г</w:t>
      </w:r>
      <w:r w:rsidRPr="009763F3">
        <w:rPr>
          <w:rFonts w:eastAsiaTheme="minorHAnsi"/>
          <w:sz w:val="28"/>
          <w:szCs w:val="28"/>
          <w:lang w:eastAsia="en-US"/>
        </w:rPr>
        <w:t>. Колбу с содержимым присоединяют к обратному холодильнику и нагревают на водяной бане в течение</w:t>
      </w:r>
      <w:r w:rsidR="003376E9" w:rsidRPr="009763F3">
        <w:rPr>
          <w:rFonts w:eastAsiaTheme="minorHAnsi"/>
          <w:sz w:val="28"/>
          <w:szCs w:val="28"/>
          <w:lang w:eastAsia="en-US"/>
        </w:rPr>
        <w:t xml:space="preserve"> 45 </w:t>
      </w:r>
      <w:r w:rsidR="00E25467" w:rsidRPr="009763F3">
        <w:rPr>
          <w:rFonts w:eastAsiaTheme="minorHAnsi"/>
          <w:sz w:val="28"/>
          <w:szCs w:val="28"/>
          <w:lang w:eastAsia="en-US"/>
        </w:rPr>
        <w:t>мин</w:t>
      </w:r>
      <w:r w:rsidR="003376E9" w:rsidRPr="009763F3">
        <w:rPr>
          <w:rFonts w:eastAsiaTheme="minorHAnsi"/>
          <w:sz w:val="28"/>
          <w:szCs w:val="28"/>
          <w:lang w:eastAsia="en-US"/>
        </w:rPr>
        <w:t>, периодически встряхивая</w:t>
      </w:r>
      <w:r w:rsidR="00BF714A" w:rsidRPr="009763F3">
        <w:rPr>
          <w:rFonts w:eastAsiaTheme="minorHAnsi"/>
          <w:sz w:val="28"/>
          <w:szCs w:val="28"/>
          <w:lang w:eastAsia="en-US"/>
        </w:rPr>
        <w:t xml:space="preserve"> для смывания частиц сырья со стенок. Содержимое колбы охлаждают до комнатной температуры, взвешивают и при необходимости доводят спиртом 70 % до первоначальной массы. Извлечени</w:t>
      </w:r>
      <w:r w:rsidR="00DE48E0" w:rsidRPr="009763F3">
        <w:rPr>
          <w:rFonts w:eastAsiaTheme="minorHAnsi"/>
          <w:sz w:val="28"/>
          <w:szCs w:val="28"/>
          <w:lang w:eastAsia="en-US"/>
        </w:rPr>
        <w:t>е</w:t>
      </w:r>
      <w:r w:rsidR="00BF714A" w:rsidRPr="009763F3">
        <w:rPr>
          <w:rFonts w:eastAsiaTheme="minorHAnsi"/>
          <w:sz w:val="28"/>
          <w:szCs w:val="28"/>
          <w:lang w:eastAsia="en-US"/>
        </w:rPr>
        <w:t xml:space="preserve"> фильтруют через беззольный фильтр,</w:t>
      </w:r>
      <w:r w:rsidR="00FC08BE" w:rsidRPr="009763F3">
        <w:rPr>
          <w:rFonts w:eastAsiaTheme="minorHAnsi"/>
          <w:sz w:val="28"/>
          <w:szCs w:val="28"/>
          <w:lang w:eastAsia="en-US"/>
        </w:rPr>
        <w:t xml:space="preserve"> </w:t>
      </w:r>
      <w:r w:rsidR="006864F1" w:rsidRPr="009763F3">
        <w:rPr>
          <w:rFonts w:eastAsiaTheme="minorHAnsi"/>
          <w:sz w:val="28"/>
          <w:szCs w:val="28"/>
          <w:lang w:eastAsia="en-US"/>
        </w:rPr>
        <w:t>отбрасывая первые 10</w:t>
      </w:r>
      <w:r w:rsidR="006864F1" w:rsidRPr="009763F3">
        <w:rPr>
          <w:rFonts w:eastAsiaTheme="minorHAnsi"/>
          <w:sz w:val="28"/>
          <w:szCs w:val="28"/>
          <w:lang w:val="en-US" w:eastAsia="en-US"/>
        </w:rPr>
        <w:t> </w:t>
      </w:r>
      <w:r w:rsidR="00BF714A" w:rsidRPr="009763F3">
        <w:rPr>
          <w:rFonts w:eastAsiaTheme="minorHAnsi"/>
          <w:sz w:val="28"/>
          <w:szCs w:val="28"/>
          <w:lang w:eastAsia="en-US"/>
        </w:rPr>
        <w:t>мл фильтрата.</w:t>
      </w:r>
    </w:p>
    <w:p w:rsidR="00BF714A" w:rsidRPr="009763F3" w:rsidRDefault="0089004A" w:rsidP="005103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63F3">
        <w:rPr>
          <w:i/>
          <w:sz w:val="28"/>
          <w:szCs w:val="28"/>
        </w:rPr>
        <w:t>Испытуемый раствор.</w:t>
      </w:r>
      <w:r w:rsidR="00FC08BE" w:rsidRPr="009763F3">
        <w:rPr>
          <w:i/>
          <w:sz w:val="28"/>
          <w:szCs w:val="28"/>
        </w:rPr>
        <w:t xml:space="preserve"> </w:t>
      </w:r>
      <w:r w:rsidR="00C40F1E" w:rsidRPr="009763F3">
        <w:rPr>
          <w:sz w:val="28"/>
          <w:szCs w:val="28"/>
        </w:rPr>
        <w:t>П</w:t>
      </w:r>
      <w:r w:rsidR="00BF714A" w:rsidRPr="009763F3">
        <w:rPr>
          <w:sz w:val="28"/>
          <w:szCs w:val="28"/>
        </w:rPr>
        <w:t>ропускают через стеклянную хроматографическую колонку</w:t>
      </w:r>
      <w:r w:rsidR="0092048C" w:rsidRPr="009763F3">
        <w:rPr>
          <w:sz w:val="28"/>
          <w:szCs w:val="28"/>
        </w:rPr>
        <w:t xml:space="preserve"> </w:t>
      </w:r>
      <w:r w:rsidR="00BF714A" w:rsidRPr="009763F3">
        <w:rPr>
          <w:sz w:val="28"/>
          <w:szCs w:val="28"/>
        </w:rPr>
        <w:t xml:space="preserve">диаметром 1,5 см и высотой 25 см, заполненную 3,0 г алюминия оксида нейтрального для хроматографии </w:t>
      </w:r>
      <w:r w:rsidR="007B40DA">
        <w:rPr>
          <w:sz w:val="28"/>
          <w:szCs w:val="28"/>
        </w:rPr>
        <w:br/>
      </w:r>
      <w:r w:rsidR="00BF714A" w:rsidRPr="009763F3">
        <w:rPr>
          <w:sz w:val="28"/>
          <w:szCs w:val="28"/>
        </w:rPr>
        <w:t>(</w:t>
      </w:r>
      <w:r w:rsidR="00BF714A" w:rsidRPr="009763F3">
        <w:rPr>
          <w:sz w:val="28"/>
          <w:szCs w:val="28"/>
          <w:lang w:val="en-US"/>
        </w:rPr>
        <w:t>L</w:t>
      </w:r>
      <w:r w:rsidR="006864F1" w:rsidRPr="009763F3">
        <w:rPr>
          <w:sz w:val="28"/>
          <w:szCs w:val="28"/>
        </w:rPr>
        <w:t xml:space="preserve"> 40/250</w:t>
      </w:r>
      <w:r w:rsidR="006864F1" w:rsidRPr="009763F3">
        <w:rPr>
          <w:sz w:val="28"/>
          <w:szCs w:val="28"/>
          <w:lang w:val="en-US"/>
        </w:rPr>
        <w:t> </w:t>
      </w:r>
      <w:r w:rsidR="00BF714A" w:rsidRPr="009763F3">
        <w:rPr>
          <w:sz w:val="28"/>
          <w:szCs w:val="28"/>
        </w:rPr>
        <w:t>мкм), предварите</w:t>
      </w:r>
      <w:r w:rsidR="00C40F1E" w:rsidRPr="009763F3">
        <w:rPr>
          <w:sz w:val="28"/>
          <w:szCs w:val="28"/>
        </w:rPr>
        <w:t xml:space="preserve">льно промытую 5 мл спирта 70 %, 3,0 мл исходного раствора. </w:t>
      </w:r>
      <w:r w:rsidR="00BF714A" w:rsidRPr="009763F3">
        <w:rPr>
          <w:sz w:val="28"/>
          <w:szCs w:val="28"/>
        </w:rPr>
        <w:t>Далее раствор</w:t>
      </w:r>
      <w:r w:rsidR="0092048C" w:rsidRPr="009763F3">
        <w:rPr>
          <w:sz w:val="28"/>
          <w:szCs w:val="28"/>
        </w:rPr>
        <w:t xml:space="preserve"> </w:t>
      </w:r>
      <w:r w:rsidR="00E27D3C" w:rsidRPr="009763F3">
        <w:rPr>
          <w:sz w:val="28"/>
          <w:szCs w:val="28"/>
        </w:rPr>
        <w:t>элюируют 15 мл спирта 70 %</w:t>
      </w:r>
      <w:r w:rsidR="00D57135" w:rsidRPr="009763F3">
        <w:rPr>
          <w:sz w:val="28"/>
          <w:szCs w:val="28"/>
        </w:rPr>
        <w:t xml:space="preserve"> </w:t>
      </w:r>
      <w:r w:rsidR="00E27D3C" w:rsidRPr="009763F3">
        <w:rPr>
          <w:sz w:val="28"/>
          <w:szCs w:val="28"/>
        </w:rPr>
        <w:t>и элюат</w:t>
      </w:r>
      <w:r w:rsidR="00FC08BE" w:rsidRPr="009763F3">
        <w:rPr>
          <w:sz w:val="28"/>
          <w:szCs w:val="28"/>
        </w:rPr>
        <w:t xml:space="preserve"> </w:t>
      </w:r>
      <w:r w:rsidR="00BF714A" w:rsidRPr="009763F3">
        <w:rPr>
          <w:sz w:val="28"/>
          <w:szCs w:val="28"/>
        </w:rPr>
        <w:t>собирают в мерную колбу вместимостью 25 мл, доводят объ</w:t>
      </w:r>
      <w:r w:rsidR="00DE48E0" w:rsidRPr="009763F3">
        <w:rPr>
          <w:sz w:val="28"/>
          <w:szCs w:val="28"/>
        </w:rPr>
        <w:t>ё</w:t>
      </w:r>
      <w:r w:rsidR="00BF714A" w:rsidRPr="009763F3">
        <w:rPr>
          <w:sz w:val="28"/>
          <w:szCs w:val="28"/>
        </w:rPr>
        <w:t>м</w:t>
      </w:r>
      <w:r w:rsidR="006864F1" w:rsidRPr="009763F3">
        <w:rPr>
          <w:sz w:val="28"/>
          <w:szCs w:val="28"/>
        </w:rPr>
        <w:t xml:space="preserve"> раствора спиртом 70</w:t>
      </w:r>
      <w:r w:rsidR="006864F1" w:rsidRPr="009763F3">
        <w:rPr>
          <w:sz w:val="28"/>
          <w:szCs w:val="28"/>
          <w:lang w:val="en-US"/>
        </w:rPr>
        <w:t> </w:t>
      </w:r>
      <w:r w:rsidR="00E27D3C" w:rsidRPr="009763F3">
        <w:rPr>
          <w:sz w:val="28"/>
          <w:szCs w:val="28"/>
        </w:rPr>
        <w:t>% до метки.</w:t>
      </w:r>
    </w:p>
    <w:p w:rsidR="00E27D3C" w:rsidRPr="009763F3" w:rsidRDefault="00B931D5" w:rsidP="005103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63F3">
        <w:rPr>
          <w:i/>
          <w:sz w:val="28"/>
          <w:szCs w:val="28"/>
        </w:rPr>
        <w:t>Раствор сравнения.</w:t>
      </w:r>
      <w:r w:rsidR="0092048C" w:rsidRPr="009763F3">
        <w:rPr>
          <w:i/>
          <w:sz w:val="28"/>
          <w:szCs w:val="28"/>
        </w:rPr>
        <w:t xml:space="preserve"> </w:t>
      </w:r>
      <w:r w:rsidR="00E27D3C" w:rsidRPr="009763F3">
        <w:rPr>
          <w:sz w:val="28"/>
          <w:szCs w:val="28"/>
        </w:rPr>
        <w:t>Спирт 70 %, который предварительно пропускают через колонку с алюминия оксидом нейтральным для хроматографии.</w:t>
      </w:r>
    </w:p>
    <w:p w:rsidR="00B931D5" w:rsidRPr="009763F3" w:rsidRDefault="001C5CB4" w:rsidP="005103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763F3">
        <w:rPr>
          <w:sz w:val="28"/>
          <w:szCs w:val="28"/>
        </w:rPr>
        <w:t xml:space="preserve">змеряют </w:t>
      </w:r>
      <w:r>
        <w:rPr>
          <w:sz w:val="28"/>
          <w:szCs w:val="28"/>
        </w:rPr>
        <w:t>о</w:t>
      </w:r>
      <w:r w:rsidR="0089004A" w:rsidRPr="009763F3">
        <w:rPr>
          <w:sz w:val="28"/>
          <w:szCs w:val="28"/>
        </w:rPr>
        <w:t xml:space="preserve">птическую плотность испытуемого раствора на спектрофотометре при длине волны </w:t>
      </w:r>
      <w:r w:rsidR="006864F1" w:rsidRPr="009763F3">
        <w:rPr>
          <w:sz w:val="28"/>
          <w:szCs w:val="28"/>
        </w:rPr>
        <w:t>285</w:t>
      </w:r>
      <w:r w:rsidR="006864F1" w:rsidRPr="009763F3">
        <w:rPr>
          <w:sz w:val="28"/>
          <w:szCs w:val="28"/>
          <w:lang w:val="en-US"/>
        </w:rPr>
        <w:t> </w:t>
      </w:r>
      <w:r w:rsidR="006864F1" w:rsidRPr="009763F3">
        <w:rPr>
          <w:sz w:val="28"/>
          <w:szCs w:val="28"/>
        </w:rPr>
        <w:t>нм в кюветах с толщиной слоя 10</w:t>
      </w:r>
      <w:r w:rsidR="006864F1" w:rsidRPr="009763F3">
        <w:rPr>
          <w:sz w:val="28"/>
          <w:szCs w:val="28"/>
          <w:lang w:val="en-US"/>
        </w:rPr>
        <w:t> </w:t>
      </w:r>
      <w:r w:rsidR="0089004A" w:rsidRPr="009763F3">
        <w:rPr>
          <w:sz w:val="28"/>
          <w:szCs w:val="28"/>
        </w:rPr>
        <w:t>мм относительно раствора сравнения.</w:t>
      </w:r>
    </w:p>
    <w:p w:rsidR="00E27D3C" w:rsidRPr="009763F3" w:rsidRDefault="00E27D3C" w:rsidP="00510382">
      <w:pPr>
        <w:spacing w:line="360" w:lineRule="auto"/>
        <w:ind w:firstLine="709"/>
        <w:jc w:val="both"/>
        <w:rPr>
          <w:sz w:val="28"/>
          <w:szCs w:val="28"/>
        </w:rPr>
      </w:pPr>
      <w:r w:rsidRPr="009763F3">
        <w:rPr>
          <w:sz w:val="28"/>
          <w:szCs w:val="28"/>
        </w:rPr>
        <w:t xml:space="preserve">Параллельно измеряют оптическую плотность раствора </w:t>
      </w:r>
      <w:r w:rsidR="00DF58E3" w:rsidRPr="009763F3">
        <w:rPr>
          <w:rFonts w:eastAsiaTheme="minorHAnsi"/>
          <w:sz w:val="28"/>
          <w:szCs w:val="28"/>
          <w:lang w:eastAsia="en-US"/>
        </w:rPr>
        <w:t xml:space="preserve">стандартного образца </w:t>
      </w:r>
      <w:r w:rsidRPr="009763F3">
        <w:rPr>
          <w:sz w:val="28"/>
          <w:szCs w:val="28"/>
        </w:rPr>
        <w:t>арбутина</w:t>
      </w:r>
      <w:r w:rsidR="00DF58E3" w:rsidRPr="009763F3">
        <w:rPr>
          <w:sz w:val="28"/>
          <w:szCs w:val="28"/>
        </w:rPr>
        <w:t xml:space="preserve"> в аналогичных условиях</w:t>
      </w:r>
      <w:r w:rsidR="00C40F1E" w:rsidRPr="009763F3">
        <w:rPr>
          <w:sz w:val="28"/>
          <w:szCs w:val="28"/>
        </w:rPr>
        <w:t xml:space="preserve"> относительно раствора сравнения.</w:t>
      </w:r>
    </w:p>
    <w:p w:rsidR="0089004A" w:rsidRPr="009763F3" w:rsidRDefault="0089004A" w:rsidP="005103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3F3">
        <w:rPr>
          <w:rFonts w:eastAsiaTheme="minorHAnsi"/>
          <w:sz w:val="28"/>
          <w:szCs w:val="28"/>
          <w:lang w:eastAsia="en-US"/>
        </w:rPr>
        <w:t xml:space="preserve">Содержание </w:t>
      </w:r>
      <w:r w:rsidR="0004772F">
        <w:rPr>
          <w:sz w:val="28"/>
          <w:szCs w:val="28"/>
        </w:rPr>
        <w:t>суммы</w:t>
      </w:r>
      <w:r w:rsidR="00BF538D">
        <w:rPr>
          <w:sz w:val="28"/>
          <w:szCs w:val="28"/>
        </w:rPr>
        <w:t xml:space="preserve"> фенологликозидов в пересчё</w:t>
      </w:r>
      <w:r w:rsidR="0004772F" w:rsidRPr="0004772F">
        <w:rPr>
          <w:sz w:val="28"/>
          <w:szCs w:val="28"/>
        </w:rPr>
        <w:t>те на арбутин</w:t>
      </w:r>
      <w:r w:rsidRPr="009763F3">
        <w:rPr>
          <w:rFonts w:eastAsiaTheme="minorHAnsi"/>
          <w:sz w:val="28"/>
          <w:szCs w:val="28"/>
          <w:lang w:eastAsia="en-US"/>
        </w:rPr>
        <w:t xml:space="preserve"> </w:t>
      </w:r>
      <w:r w:rsidR="0004772F">
        <w:rPr>
          <w:rFonts w:eastAsiaTheme="minorHAnsi"/>
          <w:sz w:val="28"/>
          <w:szCs w:val="28"/>
          <w:lang w:eastAsia="en-US"/>
        </w:rPr>
        <w:t xml:space="preserve">в </w:t>
      </w:r>
      <w:r w:rsidRPr="009763F3">
        <w:rPr>
          <w:rFonts w:eastAsiaTheme="minorHAnsi"/>
          <w:sz w:val="28"/>
          <w:szCs w:val="28"/>
          <w:lang w:eastAsia="en-US"/>
        </w:rPr>
        <w:t>сухо</w:t>
      </w:r>
      <w:r w:rsidR="0004772F">
        <w:rPr>
          <w:rFonts w:eastAsiaTheme="minorHAnsi"/>
          <w:sz w:val="28"/>
          <w:szCs w:val="28"/>
          <w:lang w:eastAsia="en-US"/>
        </w:rPr>
        <w:t>м</w:t>
      </w:r>
      <w:r w:rsidRPr="009763F3">
        <w:rPr>
          <w:rFonts w:eastAsiaTheme="minorHAnsi"/>
          <w:sz w:val="28"/>
          <w:szCs w:val="28"/>
          <w:lang w:eastAsia="en-US"/>
        </w:rPr>
        <w:t xml:space="preserve"> сырь</w:t>
      </w:r>
      <w:r w:rsidR="0004772F">
        <w:rPr>
          <w:rFonts w:eastAsiaTheme="minorHAnsi"/>
          <w:sz w:val="28"/>
          <w:szCs w:val="28"/>
          <w:lang w:eastAsia="en-US"/>
        </w:rPr>
        <w:t>е</w:t>
      </w:r>
      <w:r w:rsidRPr="009763F3">
        <w:rPr>
          <w:rFonts w:eastAsiaTheme="minorHAnsi"/>
          <w:sz w:val="28"/>
          <w:szCs w:val="28"/>
          <w:lang w:eastAsia="en-US"/>
        </w:rPr>
        <w:t xml:space="preserve"> в процентах</w:t>
      </w:r>
      <w:r w:rsidR="0092048C" w:rsidRPr="009763F3">
        <w:rPr>
          <w:rFonts w:eastAsiaTheme="minorHAnsi"/>
          <w:sz w:val="28"/>
          <w:szCs w:val="28"/>
          <w:lang w:eastAsia="en-US"/>
        </w:rPr>
        <w:t xml:space="preserve"> </w:t>
      </w:r>
      <w:r w:rsidRPr="009763F3">
        <w:rPr>
          <w:rFonts w:eastAsiaTheme="minorHAnsi"/>
          <w:sz w:val="28"/>
          <w:szCs w:val="28"/>
          <w:lang w:eastAsia="en-US"/>
        </w:rPr>
        <w:t>(</w:t>
      </w:r>
      <w:r w:rsidRPr="00AE64AA">
        <w:rPr>
          <w:rFonts w:ascii="Cambria Math" w:eastAsiaTheme="minorHAnsi" w:hAnsi="Cambria Math"/>
          <w:i/>
          <w:sz w:val="28"/>
          <w:szCs w:val="28"/>
          <w:lang w:eastAsia="en-US"/>
        </w:rPr>
        <w:t>Х</w:t>
      </w:r>
      <w:r w:rsidRPr="009763F3">
        <w:rPr>
          <w:rFonts w:eastAsiaTheme="minorHAnsi"/>
          <w:sz w:val="28"/>
          <w:szCs w:val="28"/>
          <w:lang w:eastAsia="en-US"/>
        </w:rPr>
        <w:t>) вычисляют по формуле:</w:t>
      </w:r>
    </w:p>
    <w:p w:rsidR="0089004A" w:rsidRPr="009763F3" w:rsidRDefault="0089004A" w:rsidP="005103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X=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A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 xml:space="preserve">∙100 ∙ 25 ∙7∙100∙100∙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∙a ∙100∙100∙100 ∙3∙(</m:t>
              </m:r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100-W)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,</m:t>
          </m:r>
        </m:oMath>
      </m:oMathPara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78"/>
        <w:gridCol w:w="414"/>
        <w:gridCol w:w="7903"/>
      </w:tblGrid>
      <w:tr w:rsidR="00206971" w:rsidRPr="009763F3" w:rsidTr="00DB0D71">
        <w:trPr>
          <w:trHeight w:val="379"/>
        </w:trPr>
        <w:tc>
          <w:tcPr>
            <w:tcW w:w="776" w:type="dxa"/>
          </w:tcPr>
          <w:p w:rsidR="00206971" w:rsidRPr="009763F3" w:rsidRDefault="00206971" w:rsidP="003F63F4">
            <w:pPr>
              <w:spacing w:after="120"/>
              <w:rPr>
                <w:rFonts w:ascii="Cambria Math" w:hAnsi="Cambria Math"/>
                <w:iCs/>
                <w:sz w:val="36"/>
                <w:szCs w:val="36"/>
              </w:rPr>
            </w:pPr>
            <w:r w:rsidRPr="009763F3">
              <w:rPr>
                <w:sz w:val="28"/>
                <w:szCs w:val="28"/>
              </w:rPr>
              <w:t>где,</w:t>
            </w:r>
          </w:p>
        </w:tc>
        <w:tc>
          <w:tcPr>
            <w:tcW w:w="478" w:type="dxa"/>
          </w:tcPr>
          <w:p w:rsidR="00206971" w:rsidRPr="00DB0D71" w:rsidRDefault="00206971" w:rsidP="003F63F4">
            <w:pPr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B0D71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14" w:type="dxa"/>
          </w:tcPr>
          <w:p w:rsidR="00206971" w:rsidRPr="009763F3" w:rsidRDefault="00206971" w:rsidP="00E5386F">
            <w:pPr>
              <w:spacing w:after="120"/>
              <w:rPr>
                <w:sz w:val="28"/>
                <w:szCs w:val="28"/>
              </w:rPr>
            </w:pPr>
            <w:r w:rsidRPr="009763F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206971" w:rsidRPr="009763F3" w:rsidRDefault="00206971" w:rsidP="00E5386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9763F3">
              <w:rPr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Pr="009763F3">
              <w:rPr>
                <w:sz w:val="28"/>
                <w:szCs w:val="28"/>
              </w:rPr>
              <w:t>испытуемого</w:t>
            </w:r>
            <w:r w:rsidR="0092048C" w:rsidRPr="009763F3">
              <w:rPr>
                <w:sz w:val="28"/>
                <w:szCs w:val="28"/>
              </w:rPr>
              <w:t xml:space="preserve"> </w:t>
            </w:r>
            <w:r w:rsidR="00047BC1" w:rsidRPr="009763F3">
              <w:rPr>
                <w:color w:val="000000" w:themeColor="text1"/>
                <w:sz w:val="28"/>
                <w:szCs w:val="28"/>
              </w:rPr>
              <w:t>раствора</w:t>
            </w:r>
            <w:r w:rsidRPr="009763F3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206971" w:rsidRPr="009763F3" w:rsidTr="00DB0D71">
        <w:tc>
          <w:tcPr>
            <w:tcW w:w="776" w:type="dxa"/>
          </w:tcPr>
          <w:p w:rsidR="00206971" w:rsidRPr="009763F3" w:rsidRDefault="00206971" w:rsidP="003F63F4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206971" w:rsidRPr="00DB0D71" w:rsidRDefault="00206971" w:rsidP="003F63F4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B0D71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  <w:r w:rsidRPr="00DB0D71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14" w:type="dxa"/>
          </w:tcPr>
          <w:p w:rsidR="00206971" w:rsidRPr="009763F3" w:rsidRDefault="00206971" w:rsidP="00E5386F">
            <w:pPr>
              <w:spacing w:after="120"/>
              <w:rPr>
                <w:sz w:val="28"/>
                <w:szCs w:val="28"/>
              </w:rPr>
            </w:pPr>
            <w:r w:rsidRPr="009763F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206971" w:rsidRPr="009763F3" w:rsidRDefault="00206971" w:rsidP="00E5386F">
            <w:pPr>
              <w:spacing w:after="120"/>
              <w:rPr>
                <w:sz w:val="28"/>
                <w:szCs w:val="28"/>
              </w:rPr>
            </w:pPr>
            <w:r w:rsidRPr="009763F3">
              <w:rPr>
                <w:sz w:val="28"/>
                <w:szCs w:val="28"/>
              </w:rPr>
              <w:t>оптическая плотность</w:t>
            </w:r>
            <w:r w:rsidR="009763F3" w:rsidRPr="009763F3">
              <w:rPr>
                <w:i/>
                <w:sz w:val="28"/>
                <w:szCs w:val="28"/>
              </w:rPr>
              <w:t xml:space="preserve"> </w:t>
            </w:r>
            <w:r w:rsidRPr="009763F3">
              <w:rPr>
                <w:sz w:val="28"/>
                <w:szCs w:val="28"/>
              </w:rPr>
              <w:t>раствора</w:t>
            </w:r>
            <w:r w:rsidR="009763F3" w:rsidRPr="009763F3">
              <w:rPr>
                <w:sz w:val="28"/>
                <w:szCs w:val="28"/>
              </w:rPr>
              <w:t xml:space="preserve"> стандартного образца</w:t>
            </w:r>
            <w:r w:rsidRPr="009763F3">
              <w:rPr>
                <w:sz w:val="28"/>
                <w:szCs w:val="28"/>
              </w:rPr>
              <w:t xml:space="preserve"> </w:t>
            </w:r>
            <w:r w:rsidR="00C40F1E" w:rsidRPr="009763F3">
              <w:rPr>
                <w:rFonts w:eastAsiaTheme="minorHAnsi"/>
                <w:sz w:val="28"/>
                <w:szCs w:val="28"/>
                <w:lang w:eastAsia="en-US"/>
              </w:rPr>
              <w:t>арбутина</w:t>
            </w:r>
            <w:r w:rsidRPr="009763F3">
              <w:rPr>
                <w:sz w:val="28"/>
                <w:szCs w:val="28"/>
              </w:rPr>
              <w:t>;</w:t>
            </w:r>
          </w:p>
        </w:tc>
      </w:tr>
      <w:tr w:rsidR="00206971" w:rsidRPr="009763F3" w:rsidTr="00DB0D71">
        <w:tc>
          <w:tcPr>
            <w:tcW w:w="776" w:type="dxa"/>
          </w:tcPr>
          <w:p w:rsidR="00206971" w:rsidRPr="009763F3" w:rsidRDefault="00206971" w:rsidP="003F63F4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206971" w:rsidRPr="00DB0D71" w:rsidRDefault="00206971" w:rsidP="003F63F4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B0D71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14" w:type="dxa"/>
          </w:tcPr>
          <w:p w:rsidR="00206971" w:rsidRPr="009763F3" w:rsidRDefault="00206971" w:rsidP="00E5386F">
            <w:pPr>
              <w:spacing w:after="120"/>
              <w:rPr>
                <w:sz w:val="28"/>
                <w:szCs w:val="28"/>
              </w:rPr>
            </w:pPr>
            <w:r w:rsidRPr="009763F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206971" w:rsidRPr="009763F3" w:rsidRDefault="00206971" w:rsidP="00E5386F">
            <w:pPr>
              <w:spacing w:after="120"/>
              <w:rPr>
                <w:sz w:val="28"/>
                <w:szCs w:val="28"/>
              </w:rPr>
            </w:pPr>
            <w:r w:rsidRPr="009763F3">
              <w:rPr>
                <w:color w:val="000000" w:themeColor="text1"/>
                <w:sz w:val="28"/>
                <w:szCs w:val="28"/>
              </w:rPr>
              <w:t xml:space="preserve">навеска сырья, </w:t>
            </w:r>
            <w:proofErr w:type="gramStart"/>
            <w:r w:rsidRPr="009763F3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9763F3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206971" w:rsidRPr="009763F3" w:rsidTr="00DB0D71">
        <w:tc>
          <w:tcPr>
            <w:tcW w:w="776" w:type="dxa"/>
          </w:tcPr>
          <w:p w:rsidR="00206971" w:rsidRPr="009763F3" w:rsidRDefault="00206971" w:rsidP="003F63F4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206971" w:rsidRPr="00DB0D71" w:rsidRDefault="00206971" w:rsidP="003F63F4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B0D71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</w:rPr>
              <w:t>а</w:t>
            </w:r>
            <w:r w:rsidR="00A26E96" w:rsidRPr="00DB0D71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14" w:type="dxa"/>
          </w:tcPr>
          <w:p w:rsidR="00206971" w:rsidRPr="009763F3" w:rsidRDefault="00206971" w:rsidP="00E5386F">
            <w:pPr>
              <w:spacing w:after="120"/>
              <w:rPr>
                <w:sz w:val="28"/>
                <w:szCs w:val="28"/>
              </w:rPr>
            </w:pPr>
            <w:r w:rsidRPr="009763F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206971" w:rsidRPr="009763F3" w:rsidRDefault="00206971" w:rsidP="00E5386F">
            <w:pPr>
              <w:spacing w:after="120"/>
              <w:rPr>
                <w:sz w:val="28"/>
                <w:szCs w:val="28"/>
              </w:rPr>
            </w:pPr>
            <w:r w:rsidRPr="009763F3">
              <w:rPr>
                <w:sz w:val="28"/>
                <w:szCs w:val="28"/>
              </w:rPr>
              <w:t xml:space="preserve">навеска </w:t>
            </w:r>
            <w:r w:rsidR="009763F3" w:rsidRPr="009763F3">
              <w:rPr>
                <w:sz w:val="28"/>
                <w:szCs w:val="28"/>
              </w:rPr>
              <w:t>фармакопейного стандартного образца</w:t>
            </w:r>
            <w:r w:rsidR="009763F3" w:rsidRPr="009763F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763F3">
              <w:rPr>
                <w:sz w:val="28"/>
                <w:szCs w:val="28"/>
              </w:rPr>
              <w:t xml:space="preserve">арбутина, </w:t>
            </w:r>
            <w:proofErr w:type="gramStart"/>
            <w:r w:rsidRPr="009763F3">
              <w:rPr>
                <w:sz w:val="28"/>
                <w:szCs w:val="28"/>
              </w:rPr>
              <w:t>г</w:t>
            </w:r>
            <w:proofErr w:type="gramEnd"/>
            <w:r w:rsidRPr="009763F3">
              <w:rPr>
                <w:sz w:val="28"/>
                <w:szCs w:val="28"/>
              </w:rPr>
              <w:t>;</w:t>
            </w:r>
          </w:p>
        </w:tc>
      </w:tr>
      <w:tr w:rsidR="00206971" w:rsidRPr="009763F3" w:rsidTr="00DB0D71">
        <w:tc>
          <w:tcPr>
            <w:tcW w:w="776" w:type="dxa"/>
          </w:tcPr>
          <w:p w:rsidR="00206971" w:rsidRPr="009763F3" w:rsidRDefault="00206971" w:rsidP="003F63F4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206971" w:rsidRPr="00DB0D71" w:rsidRDefault="00206971" w:rsidP="003F63F4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DB0D71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14" w:type="dxa"/>
          </w:tcPr>
          <w:p w:rsidR="00206971" w:rsidRPr="009763F3" w:rsidRDefault="00206971" w:rsidP="00E5386F">
            <w:pPr>
              <w:spacing w:after="120"/>
              <w:rPr>
                <w:sz w:val="28"/>
                <w:szCs w:val="28"/>
              </w:rPr>
            </w:pPr>
            <w:r w:rsidRPr="009763F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206971" w:rsidRPr="009763F3" w:rsidRDefault="00206971" w:rsidP="001C5CB4">
            <w:pPr>
              <w:spacing w:after="120"/>
              <w:rPr>
                <w:sz w:val="28"/>
                <w:szCs w:val="28"/>
              </w:rPr>
            </w:pPr>
            <w:r w:rsidRPr="009763F3">
              <w:rPr>
                <w:sz w:val="28"/>
                <w:szCs w:val="28"/>
              </w:rPr>
              <w:t xml:space="preserve">содержание </w:t>
            </w:r>
            <w:r w:rsidR="001C5CB4">
              <w:rPr>
                <w:sz w:val="28"/>
                <w:szCs w:val="28"/>
              </w:rPr>
              <w:t>арбутина</w:t>
            </w:r>
            <w:r w:rsidRPr="009763F3">
              <w:rPr>
                <w:sz w:val="28"/>
                <w:szCs w:val="28"/>
              </w:rPr>
              <w:t xml:space="preserve"> в</w:t>
            </w:r>
            <w:r w:rsidR="009763F3" w:rsidRPr="009763F3">
              <w:rPr>
                <w:sz w:val="28"/>
                <w:szCs w:val="28"/>
              </w:rPr>
              <w:t xml:space="preserve"> фармакопейно</w:t>
            </w:r>
            <w:r w:rsidR="009763F3">
              <w:rPr>
                <w:sz w:val="28"/>
                <w:szCs w:val="28"/>
              </w:rPr>
              <w:t>м стандартном</w:t>
            </w:r>
            <w:r w:rsidR="009763F3" w:rsidRPr="009763F3">
              <w:rPr>
                <w:sz w:val="28"/>
                <w:szCs w:val="28"/>
              </w:rPr>
              <w:t xml:space="preserve"> образц</w:t>
            </w:r>
            <w:r w:rsidR="00EA6754">
              <w:rPr>
                <w:sz w:val="28"/>
                <w:szCs w:val="28"/>
              </w:rPr>
              <w:t>е</w:t>
            </w:r>
            <w:r w:rsidRPr="009763F3">
              <w:rPr>
                <w:sz w:val="28"/>
                <w:szCs w:val="28"/>
              </w:rPr>
              <w:t xml:space="preserve"> </w:t>
            </w:r>
            <w:r w:rsidR="009763F3">
              <w:rPr>
                <w:sz w:val="28"/>
                <w:szCs w:val="28"/>
              </w:rPr>
              <w:t>арбутина</w:t>
            </w:r>
            <w:proofErr w:type="gramStart"/>
            <w:r w:rsidR="006E6E70" w:rsidRPr="009763F3">
              <w:rPr>
                <w:sz w:val="28"/>
                <w:szCs w:val="28"/>
              </w:rPr>
              <w:t xml:space="preserve">, </w:t>
            </w:r>
            <w:r w:rsidRPr="009763F3">
              <w:rPr>
                <w:sz w:val="28"/>
                <w:szCs w:val="28"/>
              </w:rPr>
              <w:t>%;</w:t>
            </w:r>
            <w:proofErr w:type="gramEnd"/>
          </w:p>
        </w:tc>
      </w:tr>
      <w:tr w:rsidR="00206971" w:rsidRPr="009763F3" w:rsidTr="00DB0D71">
        <w:tc>
          <w:tcPr>
            <w:tcW w:w="776" w:type="dxa"/>
          </w:tcPr>
          <w:p w:rsidR="00206971" w:rsidRPr="009763F3" w:rsidRDefault="00206971" w:rsidP="003F63F4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206971" w:rsidRPr="00DB0D71" w:rsidRDefault="00206971" w:rsidP="003F63F4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B0D71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414" w:type="dxa"/>
          </w:tcPr>
          <w:p w:rsidR="00206971" w:rsidRPr="009763F3" w:rsidRDefault="00206971" w:rsidP="00E5386F">
            <w:pPr>
              <w:spacing w:after="120"/>
              <w:rPr>
                <w:sz w:val="28"/>
                <w:szCs w:val="28"/>
              </w:rPr>
            </w:pPr>
            <w:r w:rsidRPr="009763F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206971" w:rsidRPr="003F63F4" w:rsidRDefault="009763F3" w:rsidP="00E5386F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206971" w:rsidRPr="009763F3">
              <w:rPr>
                <w:color w:val="000000" w:themeColor="text1"/>
                <w:sz w:val="28"/>
                <w:szCs w:val="28"/>
              </w:rPr>
              <w:t>лажность</w:t>
            </w:r>
            <w:r w:rsidR="00884E3E" w:rsidRPr="009763F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06971" w:rsidRPr="009763F3">
              <w:rPr>
                <w:sz w:val="28"/>
                <w:szCs w:val="28"/>
              </w:rPr>
              <w:t>сырья, %.</w:t>
            </w:r>
          </w:p>
        </w:tc>
      </w:tr>
    </w:tbl>
    <w:p w:rsidR="00DF58E3" w:rsidRPr="009763F3" w:rsidRDefault="00206971" w:rsidP="005D5AED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D73361">
        <w:rPr>
          <w:sz w:val="28"/>
          <w:szCs w:val="28"/>
        </w:rPr>
        <w:t xml:space="preserve">Допускается содержание </w:t>
      </w:r>
      <w:r w:rsidR="00957097">
        <w:rPr>
          <w:sz w:val="28"/>
          <w:szCs w:val="28"/>
        </w:rPr>
        <w:t>суммы</w:t>
      </w:r>
      <w:r w:rsidR="00860DCE">
        <w:rPr>
          <w:sz w:val="28"/>
          <w:szCs w:val="28"/>
        </w:rPr>
        <w:t xml:space="preserve"> фенологликозидов в пересчё</w:t>
      </w:r>
      <w:r w:rsidR="00957097" w:rsidRPr="0004772F">
        <w:rPr>
          <w:sz w:val="28"/>
          <w:szCs w:val="28"/>
        </w:rPr>
        <w:t>те на арбутин</w:t>
      </w:r>
      <w:r w:rsidRPr="00D73361">
        <w:rPr>
          <w:sz w:val="28"/>
          <w:szCs w:val="28"/>
        </w:rPr>
        <w:t xml:space="preserve"> в </w:t>
      </w:r>
      <w:r w:rsidR="00C6559F">
        <w:rPr>
          <w:sz w:val="28"/>
          <w:szCs w:val="28"/>
        </w:rPr>
        <w:t xml:space="preserve">сухом </w:t>
      </w:r>
      <w:r w:rsidR="00C40F1E" w:rsidRPr="00D73361">
        <w:rPr>
          <w:sz w:val="28"/>
          <w:szCs w:val="28"/>
        </w:rPr>
        <w:t>сырье</w:t>
      </w:r>
      <w:r w:rsidRPr="009763F3">
        <w:rPr>
          <w:sz w:val="28"/>
          <w:szCs w:val="28"/>
        </w:rPr>
        <w:t xml:space="preserve"> вычислять с использованием удельного показателя поглощения по формуле:</w:t>
      </w:r>
    </w:p>
    <w:p w:rsidR="00206971" w:rsidRPr="009763F3" w:rsidRDefault="00206971" w:rsidP="00510382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X=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 xml:space="preserve">A ∙100 ∙ 25 ∙100 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72</m:t>
              </m:r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∙a ∙3 ∙(</m:t>
              </m:r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100-W)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39"/>
        <w:gridCol w:w="645"/>
        <w:gridCol w:w="285"/>
        <w:gridCol w:w="7902"/>
      </w:tblGrid>
      <w:tr w:rsidR="0010373B" w:rsidRPr="009763F3" w:rsidTr="00D111C0">
        <w:tc>
          <w:tcPr>
            <w:tcW w:w="386" w:type="pct"/>
          </w:tcPr>
          <w:p w:rsidR="00206971" w:rsidRPr="009763F3" w:rsidRDefault="00206971" w:rsidP="00510382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763F3">
              <w:rPr>
                <w:color w:val="000000"/>
                <w:sz w:val="28"/>
                <w:szCs w:val="28"/>
              </w:rPr>
              <w:t>где,</w:t>
            </w:r>
          </w:p>
        </w:tc>
        <w:tc>
          <w:tcPr>
            <w:tcW w:w="337" w:type="pct"/>
          </w:tcPr>
          <w:p w:rsidR="00206971" w:rsidRPr="00117C7C" w:rsidRDefault="00206971" w:rsidP="00510382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</w:pPr>
            <w:r w:rsidRPr="00117C7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49" w:type="pct"/>
          </w:tcPr>
          <w:p w:rsidR="00206971" w:rsidRPr="009763F3" w:rsidRDefault="00206971" w:rsidP="00510382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763F3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206971" w:rsidRPr="009763F3" w:rsidRDefault="00206971" w:rsidP="00510382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763F3"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10373B" w:rsidRPr="009763F3" w:rsidTr="00D111C0">
        <w:tc>
          <w:tcPr>
            <w:tcW w:w="386" w:type="pct"/>
          </w:tcPr>
          <w:p w:rsidR="00206971" w:rsidRPr="009763F3" w:rsidRDefault="00206971" w:rsidP="00510382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</w:tcPr>
          <w:p w:rsidR="00206971" w:rsidRPr="00117C7C" w:rsidRDefault="00206971" w:rsidP="00510382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117C7C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9" w:type="pct"/>
          </w:tcPr>
          <w:p w:rsidR="00206971" w:rsidRPr="009763F3" w:rsidRDefault="00206971" w:rsidP="00510382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763F3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206971" w:rsidRPr="009763F3" w:rsidRDefault="00206971" w:rsidP="00510382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763F3">
              <w:rPr>
                <w:color w:val="000000"/>
                <w:sz w:val="28"/>
                <w:szCs w:val="28"/>
              </w:rPr>
              <w:t>навеска сырья</w:t>
            </w:r>
            <w:r w:rsidR="0092048C" w:rsidRPr="009763F3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92048C" w:rsidRPr="009763F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9763F3">
              <w:rPr>
                <w:color w:val="000000"/>
                <w:sz w:val="28"/>
                <w:szCs w:val="28"/>
              </w:rPr>
              <w:t>;</w:t>
            </w:r>
          </w:p>
        </w:tc>
      </w:tr>
      <w:tr w:rsidR="0010373B" w:rsidRPr="009763F3" w:rsidTr="00D111C0">
        <w:tc>
          <w:tcPr>
            <w:tcW w:w="386" w:type="pct"/>
          </w:tcPr>
          <w:p w:rsidR="00206971" w:rsidRPr="009763F3" w:rsidRDefault="00206971" w:rsidP="00510382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</w:tcPr>
          <w:p w:rsidR="00206971" w:rsidRPr="00117C7C" w:rsidRDefault="00206971" w:rsidP="00510382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</w:pPr>
            <w:r w:rsidRPr="00117C7C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9" w:type="pct"/>
          </w:tcPr>
          <w:p w:rsidR="00206971" w:rsidRPr="009763F3" w:rsidRDefault="00206971" w:rsidP="00510382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763F3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206971" w:rsidRPr="009763F3" w:rsidRDefault="00206971" w:rsidP="00510382">
            <w:pPr>
              <w:keepNext/>
              <w:keepLines/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763F3">
              <w:rPr>
                <w:rFonts w:eastAsiaTheme="minorHAnsi"/>
                <w:sz w:val="28"/>
                <w:szCs w:val="28"/>
                <w:lang w:eastAsia="en-US"/>
              </w:rPr>
              <w:t xml:space="preserve">удельный показатель </w:t>
            </w:r>
            <w:r w:rsidRPr="00D73361">
              <w:rPr>
                <w:rFonts w:eastAsiaTheme="minorHAnsi"/>
                <w:sz w:val="28"/>
                <w:szCs w:val="28"/>
                <w:lang w:eastAsia="en-US"/>
              </w:rPr>
              <w:t>поглощения арбутина</w:t>
            </w:r>
            <w:r w:rsidRPr="009763F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763F3">
              <w:rPr>
                <w:sz w:val="28"/>
                <w:szCs w:val="28"/>
              </w:rPr>
              <w:t>при длине волны 285</w:t>
            </w:r>
            <w:r w:rsidR="006864F1" w:rsidRPr="009763F3">
              <w:rPr>
                <w:sz w:val="28"/>
                <w:szCs w:val="28"/>
                <w:lang w:val="en-US"/>
              </w:rPr>
              <w:t> </w:t>
            </w:r>
            <w:r w:rsidRPr="009763F3">
              <w:rPr>
                <w:sz w:val="28"/>
                <w:szCs w:val="28"/>
              </w:rPr>
              <w:t>нм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9763F3">
              <w:rPr>
                <w:sz w:val="28"/>
                <w:szCs w:val="28"/>
              </w:rPr>
              <w:t>)</w:t>
            </w:r>
            <w:r w:rsidRPr="009763F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10373B" w:rsidRPr="009763F3" w:rsidTr="00D111C0">
        <w:tc>
          <w:tcPr>
            <w:tcW w:w="386" w:type="pct"/>
          </w:tcPr>
          <w:p w:rsidR="00206971" w:rsidRPr="009763F3" w:rsidRDefault="00206971" w:rsidP="00586BF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</w:tcPr>
          <w:p w:rsidR="00206971" w:rsidRPr="00117C7C" w:rsidRDefault="00206971" w:rsidP="00D111C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117C7C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149" w:type="pct"/>
          </w:tcPr>
          <w:p w:rsidR="00206971" w:rsidRPr="009763F3" w:rsidRDefault="00206971" w:rsidP="00586BF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763F3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206971" w:rsidRPr="009763F3" w:rsidRDefault="00206971" w:rsidP="00586BF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763F3">
              <w:rPr>
                <w:sz w:val="28"/>
                <w:szCs w:val="28"/>
              </w:rPr>
              <w:t>влажность сырья, %.</w:t>
            </w:r>
          </w:p>
        </w:tc>
      </w:tr>
    </w:tbl>
    <w:p w:rsidR="00B5642D" w:rsidRPr="00E00836" w:rsidRDefault="00824EE9" w:rsidP="00D36156">
      <w:pPr>
        <w:pStyle w:val="a9"/>
        <w:spacing w:before="120" w:line="360" w:lineRule="auto"/>
        <w:ind w:firstLine="709"/>
        <w:jc w:val="both"/>
        <w:rPr>
          <w:b w:val="0"/>
          <w:color w:val="000000"/>
          <w:spacing w:val="-3"/>
          <w:szCs w:val="28"/>
        </w:rPr>
      </w:pPr>
      <w:r w:rsidRPr="001C5CB4">
        <w:rPr>
          <w:rFonts w:ascii="Times New Roman" w:hAnsi="Times New Roman"/>
          <w:bCs/>
          <w:i/>
          <w:szCs w:val="28"/>
        </w:rPr>
        <w:t>2. </w:t>
      </w:r>
      <w:r w:rsidR="00DD2E3C" w:rsidRPr="001C5CB4">
        <w:rPr>
          <w:rFonts w:ascii="Times New Roman" w:hAnsi="Times New Roman"/>
          <w:bCs/>
          <w:i/>
          <w:szCs w:val="28"/>
        </w:rPr>
        <w:t>Арбутин</w:t>
      </w:r>
      <w:r w:rsidR="00B5642D" w:rsidRPr="001C5CB4">
        <w:rPr>
          <w:rFonts w:ascii="Times New Roman" w:hAnsi="Times New Roman"/>
          <w:bCs/>
          <w:szCs w:val="28"/>
        </w:rPr>
        <w:t>.</w:t>
      </w:r>
      <w:r w:rsidR="00E00836" w:rsidRPr="001C5CB4">
        <w:rPr>
          <w:rFonts w:ascii="Times New Roman" w:hAnsi="Times New Roman"/>
          <w:color w:val="000000"/>
          <w:spacing w:val="-3"/>
          <w:szCs w:val="28"/>
        </w:rPr>
        <w:t xml:space="preserve"> </w:t>
      </w:r>
      <w:r w:rsidR="00B5642D" w:rsidRPr="001C5CB4">
        <w:rPr>
          <w:rFonts w:ascii="Times New Roman" w:hAnsi="Times New Roman"/>
          <w:b w:val="0"/>
          <w:color w:val="000000"/>
          <w:spacing w:val="-3"/>
          <w:szCs w:val="28"/>
        </w:rPr>
        <w:t>Определение проводят методом ВЭЖ</w:t>
      </w:r>
      <w:r w:rsidR="00E36792" w:rsidRPr="001C5CB4">
        <w:rPr>
          <w:rFonts w:ascii="Times New Roman" w:hAnsi="Times New Roman"/>
          <w:b w:val="0"/>
          <w:color w:val="000000"/>
          <w:spacing w:val="-3"/>
          <w:szCs w:val="28"/>
        </w:rPr>
        <w:t>Х (ОФС</w:t>
      </w:r>
      <w:r w:rsidR="00FF0530">
        <w:rPr>
          <w:rFonts w:ascii="Times New Roman" w:hAnsi="Times New Roman"/>
          <w:b w:val="0"/>
          <w:color w:val="000000"/>
          <w:spacing w:val="-3"/>
          <w:szCs w:val="28"/>
        </w:rPr>
        <w:t> </w:t>
      </w:r>
      <w:r w:rsidR="00B5642D" w:rsidRPr="00E00836">
        <w:rPr>
          <w:b w:val="0"/>
          <w:color w:val="000000"/>
          <w:spacing w:val="-3"/>
          <w:szCs w:val="28"/>
        </w:rPr>
        <w:t>«Высокоэффективная жидкостная хроматография»).</w:t>
      </w:r>
    </w:p>
    <w:p w:rsidR="00B5642D" w:rsidRDefault="00B5642D" w:rsidP="00D3615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F48">
        <w:rPr>
          <w:rFonts w:ascii="Times New Roman" w:hAnsi="Times New Roman"/>
          <w:i/>
          <w:sz w:val="28"/>
          <w:szCs w:val="28"/>
        </w:rPr>
        <w:t>Подвижная фаза</w:t>
      </w:r>
      <w:r w:rsidR="009F652C">
        <w:rPr>
          <w:rFonts w:ascii="Times New Roman" w:hAnsi="Times New Roman"/>
          <w:i/>
          <w:sz w:val="28"/>
          <w:szCs w:val="28"/>
        </w:rPr>
        <w:t xml:space="preserve"> (ПФ)</w:t>
      </w:r>
      <w:r>
        <w:rPr>
          <w:rFonts w:ascii="Times New Roman" w:hAnsi="Times New Roman"/>
          <w:sz w:val="28"/>
          <w:szCs w:val="28"/>
        </w:rPr>
        <w:t xml:space="preserve">. </w:t>
      </w:r>
      <w:r w:rsidR="00BE5F29">
        <w:rPr>
          <w:rFonts w:ascii="Times New Roman" w:hAnsi="Times New Roman"/>
          <w:sz w:val="28"/>
          <w:szCs w:val="28"/>
        </w:rPr>
        <w:t>Метанол</w:t>
      </w:r>
      <w:r w:rsidRPr="00355863">
        <w:rPr>
          <w:rFonts w:ascii="Times New Roman" w:hAnsi="Times New Roman"/>
          <w:sz w:val="28"/>
          <w:szCs w:val="28"/>
        </w:rPr>
        <w:t>—</w:t>
      </w:r>
      <w:r w:rsidR="00BE5F29">
        <w:rPr>
          <w:rFonts w:ascii="Times New Roman" w:hAnsi="Times New Roman"/>
          <w:sz w:val="28"/>
          <w:szCs w:val="28"/>
        </w:rPr>
        <w:t>вода</w:t>
      </w:r>
      <w:r w:rsidRPr="00355863">
        <w:rPr>
          <w:rFonts w:ascii="Times New Roman" w:hAnsi="Times New Roman"/>
          <w:sz w:val="28"/>
          <w:szCs w:val="28"/>
        </w:rPr>
        <w:t xml:space="preserve"> </w:t>
      </w:r>
      <w:r w:rsidR="00BE5F29">
        <w:rPr>
          <w:rFonts w:ascii="Times New Roman" w:hAnsi="Times New Roman"/>
          <w:sz w:val="28"/>
          <w:szCs w:val="28"/>
        </w:rPr>
        <w:t>10:90</w:t>
      </w:r>
      <w:r w:rsidRPr="00355863">
        <w:rPr>
          <w:rFonts w:ascii="Times New Roman" w:hAnsi="Times New Roman"/>
          <w:sz w:val="28"/>
          <w:szCs w:val="28"/>
        </w:rPr>
        <w:t>.</w:t>
      </w:r>
    </w:p>
    <w:p w:rsidR="00670806" w:rsidRDefault="00BE5F29" w:rsidP="00D3615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i/>
          <w:sz w:val="28"/>
          <w:szCs w:val="28"/>
        </w:rPr>
        <w:t>Испытуемый</w:t>
      </w:r>
      <w:r w:rsidRPr="00BE5F29">
        <w:rPr>
          <w:i/>
          <w:sz w:val="28"/>
          <w:szCs w:val="28"/>
        </w:rPr>
        <w:t xml:space="preserve"> раствор. </w:t>
      </w:r>
      <w:r w:rsidRPr="00BE5F29">
        <w:rPr>
          <w:rFonts w:eastAsiaTheme="minorHAnsi"/>
          <w:sz w:val="28"/>
          <w:szCs w:val="28"/>
          <w:lang w:eastAsia="en-US"/>
        </w:rPr>
        <w:t>Аналитическую пробу сырья измельчают до величины частиц, проходящих сквозь сито с отверстиями размером 2</w:t>
      </w:r>
      <w:r w:rsidRPr="00BE5F29">
        <w:rPr>
          <w:rFonts w:eastAsiaTheme="minorHAnsi"/>
          <w:sz w:val="28"/>
          <w:szCs w:val="28"/>
          <w:lang w:val="en-US" w:eastAsia="en-US"/>
        </w:rPr>
        <w:t> </w:t>
      </w:r>
      <w:r w:rsidRPr="00BE5F29">
        <w:rPr>
          <w:rFonts w:eastAsiaTheme="minorHAnsi"/>
          <w:sz w:val="28"/>
          <w:szCs w:val="28"/>
          <w:lang w:eastAsia="en-US"/>
        </w:rPr>
        <w:t xml:space="preserve">мм. В коническую колбу со шлифом вместимостью </w:t>
      </w:r>
      <w:r w:rsidR="00272BEA">
        <w:rPr>
          <w:rFonts w:eastAsiaTheme="minorHAnsi"/>
          <w:sz w:val="28"/>
          <w:szCs w:val="28"/>
          <w:lang w:eastAsia="en-US"/>
        </w:rPr>
        <w:t>100</w:t>
      </w:r>
      <w:r w:rsidR="00670806">
        <w:rPr>
          <w:rFonts w:eastAsiaTheme="minorHAnsi"/>
          <w:sz w:val="28"/>
          <w:szCs w:val="28"/>
          <w:lang w:eastAsia="en-US"/>
        </w:rPr>
        <w:t xml:space="preserve"> мл </w:t>
      </w:r>
      <w:r w:rsidRPr="00BE5F29">
        <w:rPr>
          <w:rFonts w:eastAsiaTheme="minorHAnsi"/>
          <w:sz w:val="28"/>
          <w:szCs w:val="28"/>
          <w:lang w:eastAsia="en-US"/>
        </w:rPr>
        <w:t>помещают 0,</w:t>
      </w:r>
      <w:r>
        <w:rPr>
          <w:rFonts w:eastAsiaTheme="minorHAnsi"/>
          <w:sz w:val="28"/>
          <w:szCs w:val="28"/>
          <w:lang w:eastAsia="en-US"/>
        </w:rPr>
        <w:t>8</w:t>
      </w:r>
      <w:r w:rsidRPr="00BE5F29">
        <w:rPr>
          <w:rFonts w:eastAsiaTheme="minorHAnsi"/>
          <w:sz w:val="28"/>
          <w:szCs w:val="28"/>
          <w:lang w:val="en-US" w:eastAsia="en-US"/>
        </w:rPr>
        <w:t> </w:t>
      </w:r>
      <w:r w:rsidRPr="00BE5F29">
        <w:rPr>
          <w:rFonts w:eastAsiaTheme="minorHAnsi"/>
          <w:sz w:val="28"/>
          <w:szCs w:val="28"/>
          <w:lang w:eastAsia="en-US"/>
        </w:rPr>
        <w:t xml:space="preserve">г (точная навеска) измельчённого сырья, прибавляют </w:t>
      </w:r>
      <w:r>
        <w:rPr>
          <w:rFonts w:eastAsiaTheme="minorHAnsi"/>
          <w:sz w:val="28"/>
          <w:szCs w:val="28"/>
          <w:lang w:eastAsia="en-US"/>
        </w:rPr>
        <w:t>2</w:t>
      </w:r>
      <w:r w:rsidRPr="00BE5F29">
        <w:rPr>
          <w:rFonts w:eastAsiaTheme="minorHAnsi"/>
          <w:sz w:val="28"/>
          <w:szCs w:val="28"/>
          <w:lang w:eastAsia="en-US"/>
        </w:rPr>
        <w:t xml:space="preserve">0 мл </w:t>
      </w:r>
      <w:r>
        <w:rPr>
          <w:rFonts w:eastAsiaTheme="minorHAnsi"/>
          <w:sz w:val="28"/>
          <w:szCs w:val="28"/>
          <w:lang w:eastAsia="en-US"/>
        </w:rPr>
        <w:t>воды.</w:t>
      </w:r>
      <w:r w:rsidRPr="00BE5F29">
        <w:rPr>
          <w:rFonts w:eastAsiaTheme="minorHAnsi"/>
          <w:sz w:val="28"/>
          <w:szCs w:val="28"/>
          <w:lang w:eastAsia="en-US"/>
        </w:rPr>
        <w:t xml:space="preserve"> Колбу с содержимым присоединяют к обратному холодильнику и нагревают на водяной бане в течение </w:t>
      </w:r>
      <w:r>
        <w:rPr>
          <w:rFonts w:eastAsiaTheme="minorHAnsi"/>
          <w:sz w:val="28"/>
          <w:szCs w:val="28"/>
          <w:lang w:eastAsia="en-US"/>
        </w:rPr>
        <w:t>30</w:t>
      </w:r>
      <w:r w:rsidRPr="00BE5F29">
        <w:rPr>
          <w:rFonts w:eastAsiaTheme="minorHAnsi"/>
          <w:sz w:val="28"/>
          <w:szCs w:val="28"/>
          <w:lang w:eastAsia="en-US"/>
        </w:rPr>
        <w:t xml:space="preserve"> мин. </w:t>
      </w:r>
      <w:r w:rsidR="00B2640B">
        <w:rPr>
          <w:rFonts w:eastAsiaTheme="minorHAnsi"/>
          <w:sz w:val="28"/>
          <w:szCs w:val="28"/>
          <w:lang w:eastAsia="en-US"/>
        </w:rPr>
        <w:t>Затем</w:t>
      </w:r>
      <w:r w:rsidRPr="00BE5F29">
        <w:rPr>
          <w:rFonts w:eastAsiaTheme="minorHAnsi"/>
          <w:sz w:val="28"/>
          <w:szCs w:val="28"/>
          <w:lang w:eastAsia="en-US"/>
        </w:rPr>
        <w:t xml:space="preserve"> охлаждают </w:t>
      </w:r>
      <w:r>
        <w:rPr>
          <w:rFonts w:eastAsiaTheme="minorHAnsi"/>
          <w:sz w:val="28"/>
          <w:szCs w:val="28"/>
          <w:lang w:eastAsia="en-US"/>
        </w:rPr>
        <w:t xml:space="preserve">и фильтруют через </w:t>
      </w:r>
      <w:r w:rsidR="00272BEA">
        <w:rPr>
          <w:rFonts w:eastAsiaTheme="minorHAnsi"/>
          <w:sz w:val="28"/>
          <w:szCs w:val="28"/>
          <w:lang w:eastAsia="en-US"/>
        </w:rPr>
        <w:t>вату</w:t>
      </w:r>
      <w:r w:rsidR="00670806">
        <w:rPr>
          <w:rFonts w:eastAsiaTheme="minorHAnsi"/>
          <w:sz w:val="28"/>
          <w:szCs w:val="28"/>
          <w:lang w:eastAsia="en-US"/>
        </w:rPr>
        <w:t xml:space="preserve"> в мерную колбу вместимостью 50 мл</w:t>
      </w:r>
      <w:r w:rsidRPr="00BE5F29">
        <w:rPr>
          <w:rFonts w:eastAsiaTheme="minorHAnsi"/>
          <w:sz w:val="28"/>
          <w:szCs w:val="28"/>
          <w:lang w:eastAsia="en-US"/>
        </w:rPr>
        <w:t xml:space="preserve">. </w:t>
      </w:r>
      <w:r w:rsidR="003C2F24">
        <w:rPr>
          <w:rFonts w:eastAsiaTheme="minorHAnsi"/>
          <w:sz w:val="28"/>
          <w:szCs w:val="28"/>
          <w:lang w:eastAsia="en-US"/>
        </w:rPr>
        <w:t xml:space="preserve">Вату </w:t>
      </w:r>
      <w:r>
        <w:rPr>
          <w:rFonts w:eastAsiaTheme="minorHAnsi"/>
          <w:sz w:val="28"/>
          <w:szCs w:val="28"/>
          <w:lang w:eastAsia="en-US"/>
        </w:rPr>
        <w:t xml:space="preserve">помещают </w:t>
      </w:r>
      <w:r w:rsidR="003C2F24">
        <w:rPr>
          <w:rFonts w:eastAsiaTheme="minorHAnsi"/>
          <w:sz w:val="28"/>
          <w:szCs w:val="28"/>
          <w:lang w:eastAsia="en-US"/>
        </w:rPr>
        <w:t>в колбу с остатками сырья</w:t>
      </w:r>
      <w:r>
        <w:rPr>
          <w:rFonts w:eastAsiaTheme="minorHAnsi"/>
          <w:sz w:val="28"/>
          <w:szCs w:val="28"/>
          <w:lang w:eastAsia="en-US"/>
        </w:rPr>
        <w:t xml:space="preserve">, прибавляют 20 мл воды </w:t>
      </w:r>
      <w:r w:rsidR="00CE3E2D">
        <w:rPr>
          <w:rFonts w:eastAsiaTheme="minorHAnsi"/>
          <w:sz w:val="28"/>
          <w:szCs w:val="28"/>
          <w:lang w:eastAsia="en-US"/>
        </w:rPr>
        <w:t xml:space="preserve">и нагревают на </w:t>
      </w:r>
      <w:r w:rsidR="00722B53">
        <w:rPr>
          <w:rFonts w:eastAsiaTheme="minorHAnsi"/>
          <w:sz w:val="28"/>
          <w:szCs w:val="28"/>
          <w:lang w:eastAsia="en-US"/>
        </w:rPr>
        <w:t>водяной бане в течение 30 </w:t>
      </w:r>
      <w:r w:rsidR="00CE3E2D">
        <w:rPr>
          <w:rFonts w:eastAsiaTheme="minorHAnsi"/>
          <w:sz w:val="28"/>
          <w:szCs w:val="28"/>
          <w:lang w:eastAsia="en-US"/>
        </w:rPr>
        <w:t xml:space="preserve">мин. </w:t>
      </w:r>
      <w:r w:rsidR="00670806">
        <w:rPr>
          <w:rFonts w:eastAsiaTheme="minorHAnsi"/>
          <w:sz w:val="28"/>
          <w:szCs w:val="28"/>
          <w:lang w:eastAsia="en-US"/>
        </w:rPr>
        <w:t xml:space="preserve">После охлаждения извлечения фильтруют через вату в ту же мерную колбу и доводят объём раствора водой до метки. Содержимое мерной колбы фильтруют через беззольный фильтр, отбрасывая первые 10 мл фильтрата. </w:t>
      </w:r>
    </w:p>
    <w:p w:rsidR="00CE3E2D" w:rsidRDefault="009D409F" w:rsidP="00D36156">
      <w:pPr>
        <w:tabs>
          <w:tab w:val="left" w:pos="0"/>
          <w:tab w:val="left" w:pos="142"/>
          <w:tab w:val="left" w:pos="1418"/>
          <w:tab w:val="left" w:pos="1560"/>
          <w:tab w:val="left" w:pos="93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2E92">
        <w:rPr>
          <w:rFonts w:eastAsiaTheme="minorHAnsi"/>
          <w:i/>
          <w:sz w:val="28"/>
          <w:szCs w:val="28"/>
          <w:lang w:eastAsia="en-US"/>
        </w:rPr>
        <w:t>Раствор стандартного образца арбутина</w:t>
      </w:r>
      <w:r w:rsidR="00CE3E2D" w:rsidRPr="00CE3E2D">
        <w:rPr>
          <w:rFonts w:eastAsiaTheme="minorHAnsi"/>
          <w:sz w:val="28"/>
          <w:szCs w:val="28"/>
          <w:lang w:eastAsia="en-US"/>
        </w:rPr>
        <w:t xml:space="preserve">. </w:t>
      </w:r>
      <w:r w:rsidR="00CE3E2D">
        <w:rPr>
          <w:rFonts w:eastAsiaTheme="minorHAnsi"/>
          <w:sz w:val="28"/>
          <w:szCs w:val="28"/>
          <w:lang w:eastAsia="en-US"/>
        </w:rPr>
        <w:t>В мерную колбу вместимостью 5</w:t>
      </w:r>
      <w:r w:rsidR="00CE3E2D" w:rsidRPr="00CE3E2D">
        <w:rPr>
          <w:rFonts w:eastAsiaTheme="minorHAnsi"/>
          <w:sz w:val="28"/>
          <w:szCs w:val="28"/>
          <w:lang w:eastAsia="en-US"/>
        </w:rPr>
        <w:t>0 мл помещают 0,</w:t>
      </w:r>
      <w:r w:rsidR="00CE3E2D">
        <w:rPr>
          <w:rFonts w:eastAsiaTheme="minorHAnsi"/>
          <w:sz w:val="28"/>
          <w:szCs w:val="28"/>
          <w:lang w:eastAsia="en-US"/>
        </w:rPr>
        <w:t>05</w:t>
      </w:r>
      <w:r w:rsidR="00CE3E2D" w:rsidRPr="00CE3E2D">
        <w:rPr>
          <w:rFonts w:eastAsiaTheme="minorHAnsi"/>
          <w:sz w:val="28"/>
          <w:szCs w:val="28"/>
          <w:lang w:val="en-US" w:eastAsia="en-US"/>
        </w:rPr>
        <w:t> </w:t>
      </w:r>
      <w:r w:rsidR="00CE3E2D" w:rsidRPr="00CE3E2D">
        <w:rPr>
          <w:rFonts w:eastAsiaTheme="minorHAnsi"/>
          <w:sz w:val="28"/>
          <w:szCs w:val="28"/>
          <w:lang w:eastAsia="en-US"/>
        </w:rPr>
        <w:t xml:space="preserve">г (точная навеска) </w:t>
      </w:r>
      <w:r>
        <w:rPr>
          <w:rFonts w:eastAsiaTheme="minorHAnsi"/>
          <w:sz w:val="28"/>
          <w:szCs w:val="28"/>
          <w:lang w:eastAsia="en-US"/>
        </w:rPr>
        <w:t xml:space="preserve">фармакопейного стандартного образца </w:t>
      </w:r>
      <w:r w:rsidR="00CE3E2D" w:rsidRPr="00CE3E2D">
        <w:rPr>
          <w:rFonts w:eastAsiaTheme="minorHAnsi"/>
          <w:sz w:val="28"/>
          <w:szCs w:val="28"/>
          <w:lang w:eastAsia="en-US"/>
        </w:rPr>
        <w:t xml:space="preserve">арбутина, прибавляют </w:t>
      </w:r>
      <w:r w:rsidR="00CE3E2D">
        <w:rPr>
          <w:rFonts w:eastAsiaTheme="minorHAnsi"/>
          <w:sz w:val="28"/>
          <w:szCs w:val="28"/>
          <w:lang w:eastAsia="en-US"/>
        </w:rPr>
        <w:t>3</w:t>
      </w:r>
      <w:r w:rsidR="00CE3E2D" w:rsidRPr="00CE3E2D">
        <w:rPr>
          <w:rFonts w:eastAsiaTheme="minorHAnsi"/>
          <w:sz w:val="28"/>
          <w:szCs w:val="28"/>
          <w:lang w:eastAsia="en-US"/>
        </w:rPr>
        <w:t xml:space="preserve">0 мл </w:t>
      </w:r>
      <w:r w:rsidR="00904FBB">
        <w:rPr>
          <w:rFonts w:eastAsiaTheme="minorHAnsi"/>
          <w:sz w:val="28"/>
          <w:szCs w:val="28"/>
          <w:lang w:eastAsia="en-US"/>
        </w:rPr>
        <w:t xml:space="preserve">ПФ и </w:t>
      </w:r>
      <w:r w:rsidR="00CE3E2D" w:rsidRPr="00CE3E2D">
        <w:rPr>
          <w:rFonts w:eastAsiaTheme="minorHAnsi"/>
          <w:sz w:val="28"/>
          <w:szCs w:val="28"/>
          <w:lang w:eastAsia="en-US"/>
        </w:rPr>
        <w:t xml:space="preserve">доводят объём раствора </w:t>
      </w:r>
      <w:r w:rsidR="00904FBB">
        <w:rPr>
          <w:rFonts w:eastAsiaTheme="minorHAnsi"/>
          <w:sz w:val="28"/>
          <w:szCs w:val="28"/>
          <w:lang w:eastAsia="en-US"/>
        </w:rPr>
        <w:t>тем же растворителем</w:t>
      </w:r>
      <w:r w:rsidR="00CE3E2D" w:rsidRPr="00CE3E2D">
        <w:rPr>
          <w:rFonts w:eastAsiaTheme="minorHAnsi"/>
          <w:sz w:val="28"/>
          <w:szCs w:val="28"/>
          <w:lang w:eastAsia="en-US"/>
        </w:rPr>
        <w:t xml:space="preserve"> до метки.</w:t>
      </w:r>
    </w:p>
    <w:p w:rsidR="00904FBB" w:rsidRDefault="00C24F25" w:rsidP="00D36156">
      <w:pPr>
        <w:tabs>
          <w:tab w:val="left" w:pos="0"/>
          <w:tab w:val="left" w:pos="142"/>
          <w:tab w:val="left" w:pos="1418"/>
          <w:tab w:val="left" w:pos="1560"/>
          <w:tab w:val="left" w:pos="9356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55EC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7F5640">
        <w:rPr>
          <w:i/>
          <w:sz w:val="28"/>
          <w:szCs w:val="28"/>
        </w:rPr>
        <w:t>.</w:t>
      </w:r>
      <w:r w:rsidRPr="00C24F25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904FBB">
        <w:rPr>
          <w:rFonts w:eastAsiaTheme="minorHAnsi"/>
          <w:sz w:val="28"/>
          <w:szCs w:val="28"/>
          <w:lang w:eastAsia="en-US"/>
        </w:rPr>
        <w:t>В мерную колбу вместимостью 1</w:t>
      </w:r>
      <w:r w:rsidR="00904FBB" w:rsidRPr="00CE3E2D">
        <w:rPr>
          <w:rFonts w:eastAsiaTheme="minorHAnsi"/>
          <w:sz w:val="28"/>
          <w:szCs w:val="28"/>
          <w:lang w:eastAsia="en-US"/>
        </w:rPr>
        <w:t xml:space="preserve">0 мл помещают </w:t>
      </w:r>
      <w:r w:rsidR="00904FBB">
        <w:rPr>
          <w:rFonts w:eastAsiaTheme="minorHAnsi"/>
          <w:sz w:val="28"/>
          <w:szCs w:val="28"/>
          <w:lang w:eastAsia="en-US"/>
        </w:rPr>
        <w:t>2,5</w:t>
      </w:r>
      <w:r w:rsidR="009D409F">
        <w:rPr>
          <w:rFonts w:eastAsiaTheme="minorHAnsi"/>
          <w:sz w:val="28"/>
          <w:szCs w:val="28"/>
          <w:lang w:eastAsia="en-US"/>
        </w:rPr>
        <w:t xml:space="preserve"> мг </w:t>
      </w:r>
      <w:r w:rsidR="00904FBB">
        <w:rPr>
          <w:rFonts w:eastAsiaTheme="minorHAnsi"/>
          <w:sz w:val="28"/>
          <w:szCs w:val="28"/>
          <w:lang w:eastAsia="en-US"/>
        </w:rPr>
        <w:t>гидрохинона</w:t>
      </w:r>
      <w:r w:rsidR="00904FBB" w:rsidRPr="00CE3E2D">
        <w:rPr>
          <w:rFonts w:eastAsiaTheme="minorHAnsi"/>
          <w:sz w:val="28"/>
          <w:szCs w:val="28"/>
          <w:lang w:eastAsia="en-US"/>
        </w:rPr>
        <w:t xml:space="preserve">, </w:t>
      </w:r>
      <w:r w:rsidR="009D409F">
        <w:rPr>
          <w:rFonts w:eastAsiaTheme="minorHAnsi"/>
          <w:sz w:val="28"/>
          <w:szCs w:val="28"/>
          <w:lang w:eastAsia="en-US"/>
        </w:rPr>
        <w:t>растворяют в</w:t>
      </w:r>
      <w:r w:rsidR="00904FBB" w:rsidRPr="00CE3E2D">
        <w:rPr>
          <w:rFonts w:eastAsiaTheme="minorHAnsi"/>
          <w:sz w:val="28"/>
          <w:szCs w:val="28"/>
          <w:lang w:eastAsia="en-US"/>
        </w:rPr>
        <w:t xml:space="preserve"> </w:t>
      </w:r>
      <w:r w:rsidR="00904FBB">
        <w:rPr>
          <w:rFonts w:eastAsiaTheme="minorHAnsi"/>
          <w:sz w:val="28"/>
          <w:szCs w:val="28"/>
          <w:lang w:eastAsia="en-US"/>
        </w:rPr>
        <w:t>5</w:t>
      </w:r>
      <w:r w:rsidR="00904FBB" w:rsidRPr="00CE3E2D">
        <w:rPr>
          <w:rFonts w:eastAsiaTheme="minorHAnsi"/>
          <w:sz w:val="28"/>
          <w:szCs w:val="28"/>
          <w:lang w:eastAsia="en-US"/>
        </w:rPr>
        <w:t xml:space="preserve"> мл </w:t>
      </w:r>
      <w:r w:rsidR="00904FBB">
        <w:rPr>
          <w:rFonts w:eastAsiaTheme="minorHAnsi"/>
          <w:sz w:val="28"/>
          <w:szCs w:val="28"/>
          <w:lang w:eastAsia="en-US"/>
        </w:rPr>
        <w:t xml:space="preserve">ПФ и </w:t>
      </w:r>
      <w:r w:rsidR="00904FBB" w:rsidRPr="00CE3E2D">
        <w:rPr>
          <w:rFonts w:eastAsiaTheme="minorHAnsi"/>
          <w:sz w:val="28"/>
          <w:szCs w:val="28"/>
          <w:lang w:eastAsia="en-US"/>
        </w:rPr>
        <w:t xml:space="preserve">доводят объём раствора </w:t>
      </w:r>
      <w:r w:rsidR="00904FBB">
        <w:rPr>
          <w:rFonts w:eastAsiaTheme="minorHAnsi"/>
          <w:sz w:val="28"/>
          <w:szCs w:val="28"/>
          <w:lang w:eastAsia="en-US"/>
        </w:rPr>
        <w:t>тем же растворителем</w:t>
      </w:r>
      <w:r w:rsidR="00904FBB" w:rsidRPr="00CE3E2D">
        <w:rPr>
          <w:rFonts w:eastAsiaTheme="minorHAnsi"/>
          <w:sz w:val="28"/>
          <w:szCs w:val="28"/>
          <w:lang w:eastAsia="en-US"/>
        </w:rPr>
        <w:t xml:space="preserve"> до метки.</w:t>
      </w:r>
      <w:r w:rsidR="00904FBB">
        <w:rPr>
          <w:rFonts w:eastAsiaTheme="minorHAnsi"/>
          <w:sz w:val="28"/>
          <w:szCs w:val="28"/>
          <w:lang w:eastAsia="en-US"/>
        </w:rPr>
        <w:t xml:space="preserve"> В мерную колбу вместимостью 10</w:t>
      </w:r>
      <w:r w:rsidR="00904FBB" w:rsidRPr="00904FBB">
        <w:rPr>
          <w:rFonts w:eastAsiaTheme="minorHAnsi"/>
          <w:sz w:val="28"/>
          <w:szCs w:val="28"/>
          <w:lang w:eastAsia="en-US"/>
        </w:rPr>
        <w:t xml:space="preserve"> мл </w:t>
      </w:r>
      <w:r w:rsidR="00904FBB">
        <w:rPr>
          <w:rFonts w:eastAsiaTheme="minorHAnsi"/>
          <w:sz w:val="28"/>
          <w:szCs w:val="28"/>
          <w:lang w:eastAsia="en-US"/>
        </w:rPr>
        <w:t>помещают 5</w:t>
      </w:r>
      <w:r w:rsidR="00904FBB" w:rsidRPr="00904FBB">
        <w:rPr>
          <w:rFonts w:eastAsiaTheme="minorHAnsi"/>
          <w:sz w:val="28"/>
          <w:szCs w:val="28"/>
          <w:lang w:eastAsia="en-US"/>
        </w:rPr>
        <w:t xml:space="preserve">,0 мл полученного раствора, </w:t>
      </w:r>
      <w:r w:rsidR="00670806">
        <w:rPr>
          <w:rFonts w:eastAsiaTheme="minorHAnsi"/>
          <w:sz w:val="28"/>
          <w:szCs w:val="28"/>
          <w:lang w:eastAsia="en-US"/>
        </w:rPr>
        <w:t>прибавляют 2,5 </w:t>
      </w:r>
      <w:r w:rsidR="009D409F">
        <w:rPr>
          <w:rFonts w:eastAsiaTheme="minorHAnsi"/>
          <w:sz w:val="28"/>
          <w:szCs w:val="28"/>
          <w:lang w:eastAsia="en-US"/>
        </w:rPr>
        <w:t>мл</w:t>
      </w:r>
      <w:r w:rsidR="00904FBB">
        <w:rPr>
          <w:rFonts w:eastAsiaTheme="minorHAnsi"/>
          <w:sz w:val="28"/>
          <w:szCs w:val="28"/>
          <w:lang w:eastAsia="en-US"/>
        </w:rPr>
        <w:t xml:space="preserve"> раствора </w:t>
      </w:r>
      <w:r w:rsidR="009D409F" w:rsidRPr="009D409F">
        <w:rPr>
          <w:rFonts w:eastAsiaTheme="minorHAnsi"/>
          <w:sz w:val="28"/>
          <w:szCs w:val="28"/>
          <w:lang w:eastAsia="en-US"/>
        </w:rPr>
        <w:t>стандартного образца</w:t>
      </w:r>
      <w:r w:rsidR="009D409F" w:rsidRPr="00A32E92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904FBB">
        <w:rPr>
          <w:rFonts w:eastAsiaTheme="minorHAnsi"/>
          <w:sz w:val="28"/>
          <w:szCs w:val="28"/>
          <w:lang w:eastAsia="en-US"/>
        </w:rPr>
        <w:t xml:space="preserve">арбутина и </w:t>
      </w:r>
      <w:r w:rsidR="00904FBB" w:rsidRPr="00904FBB">
        <w:rPr>
          <w:rFonts w:eastAsiaTheme="minorHAnsi"/>
          <w:sz w:val="28"/>
          <w:szCs w:val="28"/>
          <w:lang w:eastAsia="en-US"/>
        </w:rPr>
        <w:t xml:space="preserve">доводят объём раствора </w:t>
      </w:r>
      <w:r w:rsidR="00904FBB">
        <w:rPr>
          <w:rFonts w:eastAsiaTheme="minorHAnsi"/>
          <w:sz w:val="28"/>
          <w:szCs w:val="28"/>
          <w:lang w:eastAsia="en-US"/>
        </w:rPr>
        <w:t>ПФ</w:t>
      </w:r>
      <w:r w:rsidR="00904FBB" w:rsidRPr="00904FBB">
        <w:rPr>
          <w:rFonts w:eastAsiaTheme="minorHAnsi"/>
          <w:sz w:val="28"/>
          <w:szCs w:val="28"/>
          <w:lang w:eastAsia="en-US"/>
        </w:rPr>
        <w:t xml:space="preserve"> до метки.</w:t>
      </w:r>
    </w:p>
    <w:p w:rsidR="00904FBB" w:rsidRPr="004700DB" w:rsidRDefault="00904FBB" w:rsidP="004C084C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4700DB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74"/>
        <w:gridCol w:w="6497"/>
      </w:tblGrid>
      <w:tr w:rsidR="00904FBB" w:rsidRPr="004700DB" w:rsidTr="004C084C">
        <w:trPr>
          <w:cantSplit/>
        </w:trPr>
        <w:tc>
          <w:tcPr>
            <w:tcW w:w="3085" w:type="dxa"/>
          </w:tcPr>
          <w:p w:rsidR="00904FBB" w:rsidRPr="004700DB" w:rsidRDefault="00904FBB" w:rsidP="000B7554">
            <w:pPr>
              <w:keepNext/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904FBB" w:rsidRPr="004700DB" w:rsidRDefault="00904FBB" w:rsidP="000B7554">
            <w:pPr>
              <w:keepNext/>
              <w:spacing w:after="12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250</w:t>
            </w:r>
            <w:r w:rsidR="00710048">
              <w:rPr>
                <w:color w:val="000000" w:themeColor="text1"/>
                <w:sz w:val="28"/>
                <w:szCs w:val="28"/>
              </w:rPr>
              <w:t> × </w:t>
            </w:r>
            <w:r w:rsidRPr="007C4953">
              <w:rPr>
                <w:color w:val="000000" w:themeColor="text1"/>
                <w:sz w:val="28"/>
                <w:szCs w:val="28"/>
              </w:rPr>
              <w:t>4 мм</w:t>
            </w:r>
            <w:r w:rsidRPr="004700DB">
              <w:rPr>
                <w:color w:val="000000"/>
                <w:sz w:val="28"/>
                <w:szCs w:val="28"/>
              </w:rPr>
              <w:t xml:space="preserve">, </w:t>
            </w:r>
            <w:r w:rsidR="00806F1A" w:rsidRPr="00806F1A">
              <w:rPr>
                <w:color w:val="000000"/>
                <w:sz w:val="28"/>
                <w:szCs w:val="28"/>
              </w:rPr>
              <w:t>силикагель октадецилсилильный, деактивированный по отношению к основаниям, для хроматографии</w:t>
            </w:r>
            <w:r w:rsidRPr="00806F1A">
              <w:rPr>
                <w:color w:val="000000"/>
                <w:sz w:val="28"/>
                <w:szCs w:val="28"/>
              </w:rPr>
              <w:t>,</w:t>
            </w:r>
            <w:r w:rsidRPr="004700D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4700DB">
              <w:rPr>
                <w:color w:val="000000"/>
                <w:sz w:val="28"/>
                <w:szCs w:val="28"/>
              </w:rPr>
              <w:t> мкм;</w:t>
            </w:r>
          </w:p>
        </w:tc>
      </w:tr>
      <w:tr w:rsidR="00904FBB" w:rsidRPr="004700DB" w:rsidTr="004C084C">
        <w:trPr>
          <w:cantSplit/>
        </w:trPr>
        <w:tc>
          <w:tcPr>
            <w:tcW w:w="3085" w:type="dxa"/>
          </w:tcPr>
          <w:p w:rsidR="00904FBB" w:rsidRPr="00A5482C" w:rsidRDefault="00904FBB" w:rsidP="000B7554">
            <w:pPr>
              <w:spacing w:after="120"/>
              <w:rPr>
                <w:sz w:val="28"/>
                <w:szCs w:val="28"/>
              </w:rPr>
            </w:pPr>
            <w:r w:rsidRPr="00A5482C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904FBB" w:rsidRPr="00A5482C" w:rsidRDefault="00904FBB" w:rsidP="000B7554">
            <w:pPr>
              <w:spacing w:after="120"/>
              <w:rPr>
                <w:sz w:val="28"/>
                <w:szCs w:val="28"/>
              </w:rPr>
            </w:pPr>
            <w:r w:rsidRPr="00A5482C">
              <w:rPr>
                <w:color w:val="000000"/>
                <w:sz w:val="28"/>
                <w:szCs w:val="28"/>
                <w:lang w:val="en-US"/>
              </w:rPr>
              <w:t>25</w:t>
            </w:r>
            <w:r w:rsidRPr="00A5482C">
              <w:rPr>
                <w:color w:val="000000"/>
                <w:sz w:val="28"/>
                <w:szCs w:val="28"/>
              </w:rPr>
              <w:t> °С;</w:t>
            </w:r>
          </w:p>
        </w:tc>
      </w:tr>
      <w:tr w:rsidR="00904FBB" w:rsidRPr="004700DB" w:rsidTr="004C084C">
        <w:trPr>
          <w:cantSplit/>
        </w:trPr>
        <w:tc>
          <w:tcPr>
            <w:tcW w:w="3085" w:type="dxa"/>
          </w:tcPr>
          <w:p w:rsidR="00904FBB" w:rsidRPr="004700DB" w:rsidRDefault="00904FBB" w:rsidP="000B7554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904FBB" w:rsidRPr="004700DB" w:rsidRDefault="00904FBB" w:rsidP="000B7554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1</w:t>
            </w:r>
            <w:r w:rsidRPr="004700DB">
              <w:rPr>
                <w:color w:val="000000"/>
                <w:position w:val="1"/>
                <w:sz w:val="28"/>
                <w:szCs w:val="28"/>
              </w:rPr>
              <w:t>,</w:t>
            </w:r>
            <w:r w:rsidR="00806F1A">
              <w:rPr>
                <w:color w:val="000000"/>
                <w:position w:val="1"/>
                <w:sz w:val="28"/>
                <w:szCs w:val="28"/>
              </w:rPr>
              <w:t>2</w:t>
            </w:r>
            <w:r>
              <w:rPr>
                <w:color w:val="000000"/>
                <w:position w:val="1"/>
                <w:sz w:val="28"/>
                <w:szCs w:val="28"/>
              </w:rPr>
              <w:t> </w:t>
            </w:r>
            <w:r w:rsidRPr="004700DB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904FBB" w:rsidRPr="004700DB" w:rsidTr="004C084C">
        <w:trPr>
          <w:cantSplit/>
        </w:trPr>
        <w:tc>
          <w:tcPr>
            <w:tcW w:w="3085" w:type="dxa"/>
          </w:tcPr>
          <w:p w:rsidR="00904FBB" w:rsidRPr="004700DB" w:rsidRDefault="00904FBB" w:rsidP="000B7554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904FBB" w:rsidRPr="004700DB" w:rsidRDefault="00904FBB" w:rsidP="000B7554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color w:val="000000"/>
                <w:sz w:val="28"/>
                <w:szCs w:val="28"/>
              </w:rPr>
              <w:t>спектрофотометрический, 2</w:t>
            </w:r>
            <w:r w:rsidR="00806F1A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0 </w:t>
            </w:r>
            <w:r w:rsidRPr="004700DB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904FBB" w:rsidRPr="004700DB" w:rsidTr="004C084C">
        <w:trPr>
          <w:cantSplit/>
        </w:trPr>
        <w:tc>
          <w:tcPr>
            <w:tcW w:w="3085" w:type="dxa"/>
          </w:tcPr>
          <w:p w:rsidR="00904FBB" w:rsidRPr="004700DB" w:rsidRDefault="00904FBB" w:rsidP="000B7554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4977CD" w:rsidRPr="004C084C" w:rsidRDefault="00806F1A" w:rsidP="000B755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04FBB">
              <w:rPr>
                <w:color w:val="000000"/>
                <w:sz w:val="28"/>
                <w:szCs w:val="28"/>
              </w:rPr>
              <w:t>0 </w:t>
            </w:r>
            <w:r w:rsidR="00904FBB" w:rsidRPr="004700DB">
              <w:rPr>
                <w:color w:val="000000"/>
                <w:sz w:val="28"/>
                <w:szCs w:val="28"/>
              </w:rPr>
              <w:t>мкл</w:t>
            </w:r>
            <w:r w:rsidR="0067080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977CD" w:rsidRPr="004977CD" w:rsidRDefault="004977CD" w:rsidP="00AF3055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4977CD">
        <w:rPr>
          <w:color w:val="000000"/>
          <w:sz w:val="28"/>
          <w:szCs w:val="28"/>
        </w:rPr>
        <w:t>Хроматографируют раствор</w:t>
      </w:r>
      <w:r w:rsidRPr="004977CD">
        <w:rPr>
          <w:i/>
          <w:sz w:val="28"/>
          <w:szCs w:val="28"/>
        </w:rPr>
        <w:t xml:space="preserve"> </w:t>
      </w:r>
      <w:r w:rsidRPr="004977CD">
        <w:rPr>
          <w:sz w:val="28"/>
          <w:szCs w:val="28"/>
        </w:rPr>
        <w:t>для проверки разделительной способности хроматографической системы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</w:t>
      </w:r>
      <w:r w:rsidRPr="004977CD">
        <w:rPr>
          <w:rFonts w:eastAsiaTheme="minorHAnsi"/>
          <w:sz w:val="28"/>
          <w:szCs w:val="28"/>
          <w:lang w:eastAsia="en-US"/>
        </w:rPr>
        <w:t>аствор стандартного образца арбутина</w:t>
      </w:r>
      <w:r w:rsidR="001C5CB4">
        <w:rPr>
          <w:rFonts w:eastAsiaTheme="minorHAnsi"/>
          <w:sz w:val="28"/>
          <w:szCs w:val="28"/>
          <w:lang w:eastAsia="en-US"/>
        </w:rPr>
        <w:t xml:space="preserve"> и</w:t>
      </w:r>
      <w:r w:rsidRPr="004977C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977CD">
        <w:rPr>
          <w:sz w:val="28"/>
          <w:szCs w:val="28"/>
        </w:rPr>
        <w:t>спытуемый раствор</w:t>
      </w:r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06F1A" w:rsidRPr="001A7C15" w:rsidRDefault="00806F1A" w:rsidP="00AF3055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A7C15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806F1A" w:rsidRPr="007C4953" w:rsidRDefault="00806F1A" w:rsidP="00AF30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C15">
        <w:rPr>
          <w:color w:val="000000"/>
          <w:sz w:val="28"/>
          <w:szCs w:val="28"/>
        </w:rPr>
        <w:t xml:space="preserve">На хроматограмме </w:t>
      </w:r>
      <w:r w:rsidR="00C24F25">
        <w:rPr>
          <w:sz w:val="28"/>
          <w:szCs w:val="28"/>
        </w:rPr>
        <w:t>р</w:t>
      </w:r>
      <w:r w:rsidR="00C24F25" w:rsidRPr="00C24F25">
        <w:rPr>
          <w:sz w:val="28"/>
          <w:szCs w:val="28"/>
        </w:rPr>
        <w:t>аствор</w:t>
      </w:r>
      <w:r w:rsidR="00C24F25">
        <w:rPr>
          <w:sz w:val="28"/>
          <w:szCs w:val="28"/>
        </w:rPr>
        <w:t>а</w:t>
      </w:r>
      <w:r w:rsidR="00C24F25" w:rsidRPr="00C24F25">
        <w:rPr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color w:val="000000"/>
          <w:sz w:val="28"/>
          <w:szCs w:val="28"/>
        </w:rPr>
        <w:t>:</w:t>
      </w:r>
    </w:p>
    <w:p w:rsidR="00806F1A" w:rsidRDefault="00AF3055" w:rsidP="00AF30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6F1A" w:rsidRPr="001A7C15">
        <w:rPr>
          <w:sz w:val="28"/>
          <w:szCs w:val="28"/>
        </w:rPr>
        <w:t> </w:t>
      </w:r>
      <w:r w:rsidR="00806F1A" w:rsidRPr="001A7C15">
        <w:rPr>
          <w:i/>
          <w:color w:val="000000"/>
          <w:sz w:val="28"/>
          <w:szCs w:val="28"/>
        </w:rPr>
        <w:t>разрешение</w:t>
      </w:r>
      <w:r w:rsidR="00806F1A" w:rsidRPr="001A7C15">
        <w:rPr>
          <w:color w:val="000000"/>
          <w:sz w:val="28"/>
          <w:szCs w:val="28"/>
        </w:rPr>
        <w:t xml:space="preserve"> (</w:t>
      </w:r>
      <w:r w:rsidR="00806F1A" w:rsidRPr="001A7C15">
        <w:rPr>
          <w:i/>
          <w:color w:val="000000"/>
          <w:sz w:val="28"/>
          <w:szCs w:val="28"/>
        </w:rPr>
        <w:t>R</w:t>
      </w:r>
      <w:r w:rsidR="00806F1A" w:rsidRPr="001A7C15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806F1A" w:rsidRPr="001A7C15">
        <w:rPr>
          <w:color w:val="000000"/>
          <w:sz w:val="28"/>
          <w:szCs w:val="28"/>
        </w:rPr>
        <w:t xml:space="preserve">) между пиками </w:t>
      </w:r>
      <w:r w:rsidR="00806F1A">
        <w:rPr>
          <w:sz w:val="28"/>
          <w:szCs w:val="28"/>
        </w:rPr>
        <w:t>арбутина</w:t>
      </w:r>
      <w:r w:rsidR="00806F1A" w:rsidRPr="001A7C15">
        <w:rPr>
          <w:sz w:val="28"/>
          <w:szCs w:val="28"/>
        </w:rPr>
        <w:t xml:space="preserve"> и </w:t>
      </w:r>
      <w:r w:rsidR="00806F1A">
        <w:rPr>
          <w:sz w:val="28"/>
          <w:szCs w:val="28"/>
        </w:rPr>
        <w:t>гидрохинона должно быть не менее 4,0.</w:t>
      </w:r>
    </w:p>
    <w:p w:rsidR="00806F1A" w:rsidRPr="00806F1A" w:rsidRDefault="00F263AC" w:rsidP="00AF30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Содержание арбутина в пересчё</w:t>
      </w:r>
      <w:r w:rsidR="00806F1A" w:rsidRPr="00806F1A">
        <w:rPr>
          <w:rFonts w:eastAsiaTheme="minorHAnsi"/>
          <w:sz w:val="28"/>
          <w:szCs w:val="28"/>
          <w:lang w:eastAsia="en-US"/>
        </w:rPr>
        <w:t>те на сухое сырьё в процентах (</w:t>
      </w:r>
      <w:r w:rsidR="00806F1A" w:rsidRPr="00AF3055">
        <w:rPr>
          <w:rFonts w:ascii="Cambria Math" w:eastAsiaTheme="minorHAnsi" w:hAnsi="Cambria Math"/>
          <w:i/>
          <w:sz w:val="28"/>
          <w:szCs w:val="28"/>
          <w:lang w:eastAsia="en-US"/>
        </w:rPr>
        <w:t>Х</w:t>
      </w:r>
      <w:r w:rsidR="00806F1A" w:rsidRPr="00806F1A">
        <w:rPr>
          <w:rFonts w:eastAsiaTheme="minorHAnsi"/>
          <w:sz w:val="28"/>
          <w:szCs w:val="28"/>
          <w:lang w:eastAsia="en-US"/>
        </w:rPr>
        <w:t>) вычисляют по формуле:</w:t>
      </w:r>
    </w:p>
    <w:p w:rsidR="00806F1A" w:rsidRPr="00806F1A" w:rsidRDefault="00806F1A" w:rsidP="00806F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X=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 xml:space="preserve">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 xml:space="preserve">∙50∙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∙a ∙50∙(</m:t>
              </m:r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100-W)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,</m:t>
          </m:r>
        </m:oMath>
      </m:oMathPara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68"/>
        <w:gridCol w:w="383"/>
        <w:gridCol w:w="8045"/>
      </w:tblGrid>
      <w:tr w:rsidR="00806F1A" w:rsidRPr="00806F1A" w:rsidTr="00346585">
        <w:trPr>
          <w:trHeight w:val="379"/>
        </w:trPr>
        <w:tc>
          <w:tcPr>
            <w:tcW w:w="675" w:type="dxa"/>
          </w:tcPr>
          <w:p w:rsidR="00806F1A" w:rsidRPr="00806F1A" w:rsidRDefault="00806F1A" w:rsidP="00855AEF">
            <w:pPr>
              <w:spacing w:after="120"/>
              <w:rPr>
                <w:rFonts w:ascii="Cambria Math" w:hAnsi="Cambria Math"/>
                <w:iCs/>
                <w:sz w:val="36"/>
                <w:szCs w:val="36"/>
              </w:rPr>
            </w:pPr>
            <w:r w:rsidRPr="00806F1A">
              <w:rPr>
                <w:sz w:val="28"/>
                <w:szCs w:val="28"/>
              </w:rPr>
              <w:t>где</w:t>
            </w:r>
          </w:p>
        </w:tc>
        <w:tc>
          <w:tcPr>
            <w:tcW w:w="468" w:type="dxa"/>
          </w:tcPr>
          <w:p w:rsidR="00806F1A" w:rsidRPr="00151017" w:rsidRDefault="00C24F25" w:rsidP="00855AEF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51017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855AEF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83" w:type="dxa"/>
          </w:tcPr>
          <w:p w:rsidR="00806F1A" w:rsidRPr="00806F1A" w:rsidRDefault="00806F1A" w:rsidP="00855AEF">
            <w:pPr>
              <w:spacing w:after="120"/>
              <w:rPr>
                <w:sz w:val="28"/>
                <w:szCs w:val="28"/>
              </w:rPr>
            </w:pPr>
            <w:r w:rsidRPr="00806F1A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06F1A" w:rsidRPr="00806F1A" w:rsidRDefault="00C24F25" w:rsidP="00855AEF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пика арбутина на хроматограмме испытуемого раствора</w:t>
            </w:r>
            <w:r w:rsidR="00806F1A" w:rsidRPr="00806F1A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806F1A" w:rsidRPr="00806F1A" w:rsidTr="00346585">
        <w:tc>
          <w:tcPr>
            <w:tcW w:w="675" w:type="dxa"/>
          </w:tcPr>
          <w:p w:rsidR="00806F1A" w:rsidRPr="00806F1A" w:rsidRDefault="00806F1A" w:rsidP="00855AEF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</w:tcPr>
          <w:p w:rsidR="00806F1A" w:rsidRPr="00151017" w:rsidRDefault="00C24F25" w:rsidP="00855AEF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51017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  <w:lang w:val="en-US"/>
              </w:rPr>
              <w:t>S</w:t>
            </w:r>
            <w:r w:rsidR="00806F1A" w:rsidRPr="00151017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383" w:type="dxa"/>
          </w:tcPr>
          <w:p w:rsidR="00806F1A" w:rsidRPr="00806F1A" w:rsidRDefault="00806F1A" w:rsidP="00855AEF">
            <w:pPr>
              <w:spacing w:after="120"/>
              <w:rPr>
                <w:sz w:val="28"/>
                <w:szCs w:val="28"/>
              </w:rPr>
            </w:pPr>
            <w:r w:rsidRPr="00806F1A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06F1A" w:rsidRPr="00806F1A" w:rsidRDefault="00C24F25" w:rsidP="00855AE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арбутина на хроматограмме </w:t>
            </w:r>
            <w:r w:rsidR="00806F1A" w:rsidRPr="00806F1A">
              <w:rPr>
                <w:sz w:val="28"/>
                <w:szCs w:val="28"/>
              </w:rPr>
              <w:t xml:space="preserve">раствора </w:t>
            </w:r>
            <w:r w:rsidR="003C2F24" w:rsidRPr="00206971">
              <w:rPr>
                <w:rFonts w:eastAsiaTheme="minorHAnsi"/>
                <w:sz w:val="28"/>
                <w:szCs w:val="28"/>
                <w:lang w:eastAsia="en-US"/>
              </w:rPr>
              <w:t>стандартного образца</w:t>
            </w:r>
            <w:r w:rsidR="003C2F24" w:rsidRPr="005834D7">
              <w:rPr>
                <w:sz w:val="28"/>
                <w:szCs w:val="28"/>
              </w:rPr>
              <w:t xml:space="preserve"> </w:t>
            </w:r>
            <w:r w:rsidR="00806F1A" w:rsidRPr="00806F1A">
              <w:rPr>
                <w:rFonts w:eastAsiaTheme="minorHAnsi"/>
                <w:sz w:val="28"/>
                <w:szCs w:val="28"/>
                <w:lang w:eastAsia="en-US"/>
              </w:rPr>
              <w:t>арбутина</w:t>
            </w:r>
            <w:r w:rsidR="00806F1A" w:rsidRPr="00806F1A">
              <w:rPr>
                <w:sz w:val="28"/>
                <w:szCs w:val="28"/>
              </w:rPr>
              <w:t>;</w:t>
            </w:r>
          </w:p>
        </w:tc>
      </w:tr>
      <w:tr w:rsidR="00806F1A" w:rsidRPr="00806F1A" w:rsidTr="00346585">
        <w:tc>
          <w:tcPr>
            <w:tcW w:w="675" w:type="dxa"/>
          </w:tcPr>
          <w:p w:rsidR="00806F1A" w:rsidRPr="00806F1A" w:rsidRDefault="00806F1A" w:rsidP="00855AEF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</w:tcPr>
          <w:p w:rsidR="00806F1A" w:rsidRPr="00151017" w:rsidRDefault="00806F1A" w:rsidP="00855AEF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51017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383" w:type="dxa"/>
          </w:tcPr>
          <w:p w:rsidR="00806F1A" w:rsidRPr="00806F1A" w:rsidRDefault="00806F1A" w:rsidP="00855AEF">
            <w:pPr>
              <w:spacing w:after="120"/>
              <w:rPr>
                <w:sz w:val="28"/>
                <w:szCs w:val="28"/>
              </w:rPr>
            </w:pPr>
            <w:r w:rsidRPr="00806F1A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06F1A" w:rsidRPr="00806F1A" w:rsidRDefault="00806F1A" w:rsidP="00855AEF">
            <w:pPr>
              <w:spacing w:after="120"/>
              <w:rPr>
                <w:sz w:val="28"/>
                <w:szCs w:val="28"/>
              </w:rPr>
            </w:pPr>
            <w:r w:rsidRPr="00806F1A">
              <w:rPr>
                <w:color w:val="000000" w:themeColor="text1"/>
                <w:sz w:val="28"/>
                <w:szCs w:val="28"/>
              </w:rPr>
              <w:t xml:space="preserve">навеска сырья, </w:t>
            </w:r>
            <w:proofErr w:type="gramStart"/>
            <w:r w:rsidRPr="00806F1A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806F1A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806F1A" w:rsidRPr="00806F1A" w:rsidTr="00346585">
        <w:tc>
          <w:tcPr>
            <w:tcW w:w="675" w:type="dxa"/>
          </w:tcPr>
          <w:p w:rsidR="00806F1A" w:rsidRPr="00806F1A" w:rsidRDefault="00806F1A" w:rsidP="00855AEF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</w:tcPr>
          <w:p w:rsidR="00806F1A" w:rsidRPr="00151017" w:rsidRDefault="00806F1A" w:rsidP="00855AEF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51017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</w:rPr>
              <w:t>а</w:t>
            </w:r>
            <w:r w:rsidR="00151017" w:rsidRPr="00151017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383" w:type="dxa"/>
          </w:tcPr>
          <w:p w:rsidR="00806F1A" w:rsidRPr="00806F1A" w:rsidRDefault="00806F1A" w:rsidP="00855AEF">
            <w:pPr>
              <w:spacing w:after="120"/>
              <w:rPr>
                <w:sz w:val="28"/>
                <w:szCs w:val="28"/>
              </w:rPr>
            </w:pPr>
            <w:r w:rsidRPr="00806F1A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06F1A" w:rsidRPr="00806F1A" w:rsidRDefault="00806F1A" w:rsidP="00855AEF">
            <w:pPr>
              <w:spacing w:after="120"/>
              <w:rPr>
                <w:sz w:val="28"/>
                <w:szCs w:val="28"/>
              </w:rPr>
            </w:pPr>
            <w:r w:rsidRPr="00806F1A">
              <w:rPr>
                <w:sz w:val="28"/>
                <w:szCs w:val="28"/>
              </w:rPr>
              <w:t xml:space="preserve">навеска </w:t>
            </w:r>
            <w:r w:rsidR="003C2F24">
              <w:rPr>
                <w:rFonts w:eastAsiaTheme="minorHAnsi"/>
                <w:sz w:val="28"/>
                <w:szCs w:val="28"/>
                <w:lang w:eastAsia="en-US"/>
              </w:rPr>
              <w:t xml:space="preserve">фармакопейного </w:t>
            </w:r>
            <w:r w:rsidR="003C2F24" w:rsidRPr="00206971">
              <w:rPr>
                <w:rFonts w:eastAsiaTheme="minorHAnsi"/>
                <w:sz w:val="28"/>
                <w:szCs w:val="28"/>
                <w:lang w:eastAsia="en-US"/>
              </w:rPr>
              <w:t>стандартного образца</w:t>
            </w:r>
            <w:r w:rsidR="003C2F24" w:rsidRPr="005834D7">
              <w:rPr>
                <w:sz w:val="28"/>
                <w:szCs w:val="28"/>
              </w:rPr>
              <w:t xml:space="preserve"> </w:t>
            </w:r>
            <w:r w:rsidRPr="00806F1A">
              <w:rPr>
                <w:sz w:val="28"/>
                <w:szCs w:val="28"/>
              </w:rPr>
              <w:t xml:space="preserve">арбутина, </w:t>
            </w:r>
            <w:proofErr w:type="gramStart"/>
            <w:r w:rsidRPr="00806F1A">
              <w:rPr>
                <w:sz w:val="28"/>
                <w:szCs w:val="28"/>
              </w:rPr>
              <w:t>г</w:t>
            </w:r>
            <w:proofErr w:type="gramEnd"/>
            <w:r w:rsidRPr="00806F1A">
              <w:rPr>
                <w:sz w:val="28"/>
                <w:szCs w:val="28"/>
              </w:rPr>
              <w:t>;</w:t>
            </w:r>
          </w:p>
        </w:tc>
      </w:tr>
      <w:tr w:rsidR="00806F1A" w:rsidRPr="00806F1A" w:rsidTr="00346585">
        <w:tc>
          <w:tcPr>
            <w:tcW w:w="675" w:type="dxa"/>
          </w:tcPr>
          <w:p w:rsidR="00806F1A" w:rsidRPr="00806F1A" w:rsidRDefault="00806F1A" w:rsidP="00855AEF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</w:tcPr>
          <w:p w:rsidR="00806F1A" w:rsidRPr="00151017" w:rsidRDefault="00806F1A" w:rsidP="00855AEF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151017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383" w:type="dxa"/>
          </w:tcPr>
          <w:p w:rsidR="00806F1A" w:rsidRPr="00806F1A" w:rsidRDefault="00806F1A" w:rsidP="00855AEF">
            <w:pPr>
              <w:spacing w:after="120"/>
              <w:rPr>
                <w:sz w:val="28"/>
                <w:szCs w:val="28"/>
              </w:rPr>
            </w:pPr>
            <w:r w:rsidRPr="00806F1A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06F1A" w:rsidRPr="00806F1A" w:rsidRDefault="00806F1A" w:rsidP="001C5CB4">
            <w:pPr>
              <w:spacing w:after="120"/>
              <w:rPr>
                <w:sz w:val="28"/>
                <w:szCs w:val="28"/>
              </w:rPr>
            </w:pPr>
            <w:r w:rsidRPr="00806F1A">
              <w:rPr>
                <w:sz w:val="28"/>
                <w:szCs w:val="28"/>
              </w:rPr>
              <w:t xml:space="preserve">содержание </w:t>
            </w:r>
            <w:r w:rsidR="001C5CB4">
              <w:rPr>
                <w:sz w:val="28"/>
                <w:szCs w:val="28"/>
              </w:rPr>
              <w:t>арбутина</w:t>
            </w:r>
            <w:r w:rsidRPr="00806F1A">
              <w:rPr>
                <w:sz w:val="28"/>
                <w:szCs w:val="28"/>
              </w:rPr>
              <w:t xml:space="preserve"> в </w:t>
            </w:r>
            <w:r w:rsidR="003C2F24">
              <w:rPr>
                <w:rFonts w:eastAsiaTheme="minorHAnsi"/>
                <w:sz w:val="28"/>
                <w:szCs w:val="28"/>
                <w:lang w:eastAsia="en-US"/>
              </w:rPr>
              <w:t xml:space="preserve">фармакопейном </w:t>
            </w:r>
            <w:r w:rsidR="003C2F24" w:rsidRPr="00206971">
              <w:rPr>
                <w:rFonts w:eastAsiaTheme="minorHAnsi"/>
                <w:sz w:val="28"/>
                <w:szCs w:val="28"/>
                <w:lang w:eastAsia="en-US"/>
              </w:rPr>
              <w:t>стандартно</w:t>
            </w:r>
            <w:r w:rsidR="003C2F24">
              <w:rPr>
                <w:rFonts w:eastAsiaTheme="minorHAnsi"/>
                <w:sz w:val="28"/>
                <w:szCs w:val="28"/>
                <w:lang w:eastAsia="en-US"/>
              </w:rPr>
              <w:t>м образце</w:t>
            </w:r>
            <w:r w:rsidR="003C2F24" w:rsidRPr="00806F1A">
              <w:rPr>
                <w:sz w:val="28"/>
                <w:szCs w:val="28"/>
              </w:rPr>
              <w:t xml:space="preserve"> </w:t>
            </w:r>
            <w:r w:rsidR="003C2F24">
              <w:rPr>
                <w:sz w:val="28"/>
                <w:szCs w:val="28"/>
              </w:rPr>
              <w:t>арбутина</w:t>
            </w:r>
            <w:proofErr w:type="gramStart"/>
            <w:r w:rsidRPr="00806F1A">
              <w:rPr>
                <w:sz w:val="28"/>
                <w:szCs w:val="28"/>
              </w:rPr>
              <w:t>, %;</w:t>
            </w:r>
            <w:proofErr w:type="gramEnd"/>
          </w:p>
        </w:tc>
      </w:tr>
      <w:tr w:rsidR="00806F1A" w:rsidRPr="00806F1A" w:rsidTr="00346585">
        <w:tc>
          <w:tcPr>
            <w:tcW w:w="675" w:type="dxa"/>
          </w:tcPr>
          <w:p w:rsidR="00806F1A" w:rsidRPr="00806F1A" w:rsidRDefault="00806F1A" w:rsidP="00855AEF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</w:tcPr>
          <w:p w:rsidR="00806F1A" w:rsidRPr="00151017" w:rsidRDefault="00806F1A" w:rsidP="00855AEF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51017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383" w:type="dxa"/>
          </w:tcPr>
          <w:p w:rsidR="00806F1A" w:rsidRPr="00806F1A" w:rsidRDefault="00806F1A" w:rsidP="00855AEF">
            <w:pPr>
              <w:spacing w:after="120"/>
              <w:rPr>
                <w:sz w:val="28"/>
                <w:szCs w:val="28"/>
              </w:rPr>
            </w:pPr>
            <w:r w:rsidRPr="00806F1A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806F1A" w:rsidRPr="00855AEF" w:rsidRDefault="003C2F24" w:rsidP="00855AEF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806F1A" w:rsidRPr="00806F1A">
              <w:rPr>
                <w:color w:val="000000" w:themeColor="text1"/>
                <w:sz w:val="28"/>
                <w:szCs w:val="28"/>
              </w:rPr>
              <w:t xml:space="preserve">лажность </w:t>
            </w:r>
            <w:r w:rsidR="00806F1A" w:rsidRPr="00806F1A">
              <w:rPr>
                <w:sz w:val="28"/>
                <w:szCs w:val="28"/>
              </w:rPr>
              <w:t>сырья, %.</w:t>
            </w:r>
          </w:p>
        </w:tc>
      </w:tr>
    </w:tbl>
    <w:p w:rsidR="003A2B88" w:rsidRPr="0037213D" w:rsidRDefault="003A2B88" w:rsidP="00510382">
      <w:pPr>
        <w:keepNext/>
        <w:autoSpaceDE w:val="0"/>
        <w:autoSpaceDN w:val="0"/>
        <w:spacing w:before="120" w:line="360" w:lineRule="auto"/>
        <w:ind w:firstLine="709"/>
        <w:rPr>
          <w:rFonts w:eastAsia="Calibri"/>
          <w:sz w:val="28"/>
          <w:szCs w:val="28"/>
        </w:rPr>
      </w:pPr>
      <w:r w:rsidRPr="0037213D">
        <w:rPr>
          <w:rFonts w:eastAsia="Calibri"/>
          <w:sz w:val="28"/>
          <w:szCs w:val="28"/>
        </w:rPr>
        <w:t xml:space="preserve">УПАКОВКА, МАРКИРОВКА И </w:t>
      </w:r>
      <w:r w:rsidR="00AF6284">
        <w:rPr>
          <w:rFonts w:eastAsia="Calibri"/>
          <w:sz w:val="28"/>
          <w:szCs w:val="28"/>
        </w:rPr>
        <w:t>ПЕРЕВОЗКА</w:t>
      </w:r>
    </w:p>
    <w:p w:rsidR="00C40F1E" w:rsidRPr="00DF6B6E" w:rsidRDefault="0089004A" w:rsidP="00766800">
      <w:pPr>
        <w:spacing w:line="360" w:lineRule="auto"/>
        <w:ind w:firstLine="709"/>
        <w:jc w:val="both"/>
        <w:rPr>
          <w:sz w:val="28"/>
          <w:szCs w:val="28"/>
        </w:rPr>
      </w:pPr>
      <w:r w:rsidRPr="00DF6B6E">
        <w:rPr>
          <w:sz w:val="28"/>
          <w:szCs w:val="28"/>
        </w:rPr>
        <w:t>В соответствии с ОФС «</w:t>
      </w:r>
      <w:r w:rsidR="002804D6" w:rsidRPr="002804D6">
        <w:rPr>
          <w:sz w:val="28"/>
          <w:szCs w:val="28"/>
        </w:rPr>
        <w:t>Упаковка, маркировка и перевозка лекарственного растительного сырья и лекарственных растительных препаратов</w:t>
      </w:r>
      <w:r w:rsidRPr="00DF6B6E">
        <w:rPr>
          <w:sz w:val="28"/>
          <w:szCs w:val="28"/>
        </w:rPr>
        <w:t>».</w:t>
      </w:r>
    </w:p>
    <w:p w:rsidR="003A2B88" w:rsidRPr="0037213D" w:rsidRDefault="003A2B88" w:rsidP="007668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ХРАНЕНИЕ</w:t>
      </w:r>
    </w:p>
    <w:p w:rsidR="004D17B7" w:rsidRPr="0010373B" w:rsidRDefault="0089004A" w:rsidP="00766800">
      <w:pPr>
        <w:spacing w:line="360" w:lineRule="auto"/>
        <w:ind w:firstLine="709"/>
        <w:jc w:val="both"/>
        <w:rPr>
          <w:sz w:val="28"/>
          <w:szCs w:val="28"/>
        </w:rPr>
      </w:pPr>
      <w:r w:rsidRPr="00DF6B6E">
        <w:rPr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sectPr w:rsidR="004D17B7" w:rsidRPr="0010373B" w:rsidSect="00A203A4">
      <w:headerReference w:type="default" r:id="rId10"/>
      <w:footerReference w:type="defaul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56" w:rsidRDefault="000D2756">
      <w:r>
        <w:separator/>
      </w:r>
    </w:p>
  </w:endnote>
  <w:endnote w:type="continuationSeparator" w:id="0">
    <w:p w:rsidR="000D2756" w:rsidRDefault="000D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5C" w:rsidRDefault="00FD2C4B" w:rsidP="00A203A4">
    <w:pPr>
      <w:pStyle w:val="a5"/>
      <w:jc w:val="center"/>
    </w:pPr>
    <w:r w:rsidRPr="008750BA">
      <w:rPr>
        <w:sz w:val="28"/>
        <w:szCs w:val="28"/>
      </w:rPr>
      <w:fldChar w:fldCharType="begin"/>
    </w:r>
    <w:r w:rsidR="00E6195C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5132EB">
      <w:rPr>
        <w:noProof/>
        <w:sz w:val="28"/>
        <w:szCs w:val="28"/>
      </w:rPr>
      <w:t>11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56" w:rsidRDefault="000D2756">
      <w:r>
        <w:separator/>
      </w:r>
    </w:p>
  </w:footnote>
  <w:footnote w:type="continuationSeparator" w:id="0">
    <w:p w:rsidR="000D2756" w:rsidRDefault="000D2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5C" w:rsidRDefault="00E6195C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E8E"/>
    <w:multiLevelType w:val="hybridMultilevel"/>
    <w:tmpl w:val="F6826936"/>
    <w:lvl w:ilvl="0" w:tplc="6C50B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A0359"/>
    <w:multiLevelType w:val="hybridMultilevel"/>
    <w:tmpl w:val="BB6A4DF8"/>
    <w:lvl w:ilvl="0" w:tplc="73A2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F33863"/>
    <w:multiLevelType w:val="hybridMultilevel"/>
    <w:tmpl w:val="B83AFC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7F417B"/>
    <w:multiLevelType w:val="hybridMultilevel"/>
    <w:tmpl w:val="C62A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F4F94"/>
    <w:multiLevelType w:val="hybridMultilevel"/>
    <w:tmpl w:val="8E5CD83E"/>
    <w:lvl w:ilvl="0" w:tplc="7EAA9CEC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8086B"/>
    <w:multiLevelType w:val="hybridMultilevel"/>
    <w:tmpl w:val="9F8A21FE"/>
    <w:lvl w:ilvl="0" w:tplc="8B04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E32D43"/>
    <w:multiLevelType w:val="hybridMultilevel"/>
    <w:tmpl w:val="C26A0A34"/>
    <w:lvl w:ilvl="0" w:tplc="C5A00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890C41"/>
    <w:multiLevelType w:val="hybridMultilevel"/>
    <w:tmpl w:val="10807690"/>
    <w:lvl w:ilvl="0" w:tplc="CC382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5AE4"/>
    <w:multiLevelType w:val="hybridMultilevel"/>
    <w:tmpl w:val="F0A0DDAC"/>
    <w:lvl w:ilvl="0" w:tplc="20548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17009"/>
    <w:multiLevelType w:val="hybridMultilevel"/>
    <w:tmpl w:val="8876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715AE"/>
    <w:multiLevelType w:val="hybridMultilevel"/>
    <w:tmpl w:val="45CE7736"/>
    <w:lvl w:ilvl="0" w:tplc="A094DB6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D33D62"/>
    <w:multiLevelType w:val="hybridMultilevel"/>
    <w:tmpl w:val="DC94A558"/>
    <w:lvl w:ilvl="0" w:tplc="D0747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1C18"/>
    <w:rsid w:val="00003DF6"/>
    <w:rsid w:val="000050BD"/>
    <w:rsid w:val="00006BB8"/>
    <w:rsid w:val="000103E7"/>
    <w:rsid w:val="000128D3"/>
    <w:rsid w:val="00013689"/>
    <w:rsid w:val="00015332"/>
    <w:rsid w:val="00032257"/>
    <w:rsid w:val="00034700"/>
    <w:rsid w:val="00035440"/>
    <w:rsid w:val="00040CC9"/>
    <w:rsid w:val="00040DFE"/>
    <w:rsid w:val="00041177"/>
    <w:rsid w:val="0004772F"/>
    <w:rsid w:val="00047BC1"/>
    <w:rsid w:val="00051AA0"/>
    <w:rsid w:val="00054C4F"/>
    <w:rsid w:val="00061862"/>
    <w:rsid w:val="00067E22"/>
    <w:rsid w:val="00074856"/>
    <w:rsid w:val="00075AD0"/>
    <w:rsid w:val="00076A7A"/>
    <w:rsid w:val="00076BD6"/>
    <w:rsid w:val="000803A3"/>
    <w:rsid w:val="00082AE6"/>
    <w:rsid w:val="000832A4"/>
    <w:rsid w:val="000838FD"/>
    <w:rsid w:val="00084BEE"/>
    <w:rsid w:val="00086506"/>
    <w:rsid w:val="000865F0"/>
    <w:rsid w:val="00093DE5"/>
    <w:rsid w:val="000949B6"/>
    <w:rsid w:val="00096489"/>
    <w:rsid w:val="00096828"/>
    <w:rsid w:val="000A09A3"/>
    <w:rsid w:val="000A0F08"/>
    <w:rsid w:val="000A1050"/>
    <w:rsid w:val="000A3FE2"/>
    <w:rsid w:val="000A5E71"/>
    <w:rsid w:val="000A7B9F"/>
    <w:rsid w:val="000B3E7B"/>
    <w:rsid w:val="000B57F0"/>
    <w:rsid w:val="000B7554"/>
    <w:rsid w:val="000C42AE"/>
    <w:rsid w:val="000C56C6"/>
    <w:rsid w:val="000C7426"/>
    <w:rsid w:val="000D0B86"/>
    <w:rsid w:val="000D0FEC"/>
    <w:rsid w:val="000D1F59"/>
    <w:rsid w:val="000D2717"/>
    <w:rsid w:val="000D2756"/>
    <w:rsid w:val="000F1443"/>
    <w:rsid w:val="000F4641"/>
    <w:rsid w:val="000F5C51"/>
    <w:rsid w:val="000F6815"/>
    <w:rsid w:val="0010373B"/>
    <w:rsid w:val="00110159"/>
    <w:rsid w:val="001101FF"/>
    <w:rsid w:val="001163C2"/>
    <w:rsid w:val="001173EA"/>
    <w:rsid w:val="00117C7C"/>
    <w:rsid w:val="00120FC3"/>
    <w:rsid w:val="0012169E"/>
    <w:rsid w:val="001247DF"/>
    <w:rsid w:val="00124A3E"/>
    <w:rsid w:val="00127DB3"/>
    <w:rsid w:val="001305AE"/>
    <w:rsid w:val="00135F3C"/>
    <w:rsid w:val="001362CB"/>
    <w:rsid w:val="001401C4"/>
    <w:rsid w:val="00146C2B"/>
    <w:rsid w:val="00151017"/>
    <w:rsid w:val="00155C98"/>
    <w:rsid w:val="0015783F"/>
    <w:rsid w:val="00157A23"/>
    <w:rsid w:val="00166C87"/>
    <w:rsid w:val="00167F03"/>
    <w:rsid w:val="00173DE4"/>
    <w:rsid w:val="00176256"/>
    <w:rsid w:val="00177915"/>
    <w:rsid w:val="0018255F"/>
    <w:rsid w:val="00183AD9"/>
    <w:rsid w:val="00187A00"/>
    <w:rsid w:val="00187BD4"/>
    <w:rsid w:val="00190884"/>
    <w:rsid w:val="00191858"/>
    <w:rsid w:val="00192B68"/>
    <w:rsid w:val="00195BE4"/>
    <w:rsid w:val="001A48E0"/>
    <w:rsid w:val="001A4C92"/>
    <w:rsid w:val="001A5290"/>
    <w:rsid w:val="001A5711"/>
    <w:rsid w:val="001A65A7"/>
    <w:rsid w:val="001A6A90"/>
    <w:rsid w:val="001A7BAD"/>
    <w:rsid w:val="001B1A2D"/>
    <w:rsid w:val="001B519F"/>
    <w:rsid w:val="001B568F"/>
    <w:rsid w:val="001C25AA"/>
    <w:rsid w:val="001C4619"/>
    <w:rsid w:val="001C58A8"/>
    <w:rsid w:val="001C5CB4"/>
    <w:rsid w:val="001D08A0"/>
    <w:rsid w:val="001D1FB5"/>
    <w:rsid w:val="001D2CB7"/>
    <w:rsid w:val="001D7A17"/>
    <w:rsid w:val="001E0059"/>
    <w:rsid w:val="001E3C73"/>
    <w:rsid w:val="001E4405"/>
    <w:rsid w:val="001E6C0D"/>
    <w:rsid w:val="001E7DAA"/>
    <w:rsid w:val="001F0E65"/>
    <w:rsid w:val="001F1CB1"/>
    <w:rsid w:val="001F41AA"/>
    <w:rsid w:val="001F4C1B"/>
    <w:rsid w:val="001F55EC"/>
    <w:rsid w:val="002059DC"/>
    <w:rsid w:val="00206971"/>
    <w:rsid w:val="00207C3C"/>
    <w:rsid w:val="00207FDE"/>
    <w:rsid w:val="00210789"/>
    <w:rsid w:val="00213B26"/>
    <w:rsid w:val="00214110"/>
    <w:rsid w:val="00214866"/>
    <w:rsid w:val="002254E3"/>
    <w:rsid w:val="002327A1"/>
    <w:rsid w:val="002330A9"/>
    <w:rsid w:val="00240F0A"/>
    <w:rsid w:val="002410F5"/>
    <w:rsid w:val="00243DDA"/>
    <w:rsid w:val="002452D2"/>
    <w:rsid w:val="002461FE"/>
    <w:rsid w:val="00247BD7"/>
    <w:rsid w:val="0025006C"/>
    <w:rsid w:val="00257A37"/>
    <w:rsid w:val="00260482"/>
    <w:rsid w:val="002700E9"/>
    <w:rsid w:val="00270835"/>
    <w:rsid w:val="00272384"/>
    <w:rsid w:val="00272BEA"/>
    <w:rsid w:val="00272D2D"/>
    <w:rsid w:val="0027481E"/>
    <w:rsid w:val="00274AA8"/>
    <w:rsid w:val="002804D6"/>
    <w:rsid w:val="00283DCC"/>
    <w:rsid w:val="00286FF2"/>
    <w:rsid w:val="00290088"/>
    <w:rsid w:val="00292B46"/>
    <w:rsid w:val="00294705"/>
    <w:rsid w:val="0029569A"/>
    <w:rsid w:val="0029726E"/>
    <w:rsid w:val="002978F0"/>
    <w:rsid w:val="002A1065"/>
    <w:rsid w:val="002A1BCC"/>
    <w:rsid w:val="002A2EE0"/>
    <w:rsid w:val="002A5354"/>
    <w:rsid w:val="002A6050"/>
    <w:rsid w:val="002B22FE"/>
    <w:rsid w:val="002B26B0"/>
    <w:rsid w:val="002B5E12"/>
    <w:rsid w:val="002C0595"/>
    <w:rsid w:val="002C13B8"/>
    <w:rsid w:val="002C728F"/>
    <w:rsid w:val="002D077E"/>
    <w:rsid w:val="002D3C17"/>
    <w:rsid w:val="002D40E4"/>
    <w:rsid w:val="002D669D"/>
    <w:rsid w:val="002E545E"/>
    <w:rsid w:val="002E665A"/>
    <w:rsid w:val="002F15FB"/>
    <w:rsid w:val="003006DE"/>
    <w:rsid w:val="00303319"/>
    <w:rsid w:val="003034FF"/>
    <w:rsid w:val="00316E2D"/>
    <w:rsid w:val="00320A5A"/>
    <w:rsid w:val="0032169A"/>
    <w:rsid w:val="00322ED5"/>
    <w:rsid w:val="00326B10"/>
    <w:rsid w:val="003310E2"/>
    <w:rsid w:val="003330F7"/>
    <w:rsid w:val="003357DD"/>
    <w:rsid w:val="0033632A"/>
    <w:rsid w:val="003376E9"/>
    <w:rsid w:val="00340C99"/>
    <w:rsid w:val="00343408"/>
    <w:rsid w:val="0034506F"/>
    <w:rsid w:val="00345D61"/>
    <w:rsid w:val="00346585"/>
    <w:rsid w:val="003468B7"/>
    <w:rsid w:val="003513C0"/>
    <w:rsid w:val="0035156B"/>
    <w:rsid w:val="00351F4C"/>
    <w:rsid w:val="00355069"/>
    <w:rsid w:val="00355863"/>
    <w:rsid w:val="00357231"/>
    <w:rsid w:val="0036004A"/>
    <w:rsid w:val="00362078"/>
    <w:rsid w:val="003652FA"/>
    <w:rsid w:val="00365607"/>
    <w:rsid w:val="0037268A"/>
    <w:rsid w:val="003727A4"/>
    <w:rsid w:val="00374F4F"/>
    <w:rsid w:val="00375694"/>
    <w:rsid w:val="00375B51"/>
    <w:rsid w:val="00375E90"/>
    <w:rsid w:val="00382AB6"/>
    <w:rsid w:val="00385ED7"/>
    <w:rsid w:val="00391729"/>
    <w:rsid w:val="00393DB6"/>
    <w:rsid w:val="00393EA0"/>
    <w:rsid w:val="00394441"/>
    <w:rsid w:val="003A0A11"/>
    <w:rsid w:val="003A1050"/>
    <w:rsid w:val="003A2226"/>
    <w:rsid w:val="003A2B88"/>
    <w:rsid w:val="003A3873"/>
    <w:rsid w:val="003A3BB2"/>
    <w:rsid w:val="003A54F7"/>
    <w:rsid w:val="003B17AE"/>
    <w:rsid w:val="003B57FC"/>
    <w:rsid w:val="003B69FB"/>
    <w:rsid w:val="003B7901"/>
    <w:rsid w:val="003C0FEF"/>
    <w:rsid w:val="003C2F24"/>
    <w:rsid w:val="003C38C2"/>
    <w:rsid w:val="003C3B57"/>
    <w:rsid w:val="003C45B6"/>
    <w:rsid w:val="003D2097"/>
    <w:rsid w:val="003D2A93"/>
    <w:rsid w:val="003D2C54"/>
    <w:rsid w:val="003D41E7"/>
    <w:rsid w:val="003D4FE0"/>
    <w:rsid w:val="003D7295"/>
    <w:rsid w:val="003D7C2C"/>
    <w:rsid w:val="003F1521"/>
    <w:rsid w:val="003F50CF"/>
    <w:rsid w:val="003F63F4"/>
    <w:rsid w:val="003F7A2B"/>
    <w:rsid w:val="00411B6E"/>
    <w:rsid w:val="00422514"/>
    <w:rsid w:val="00423DEE"/>
    <w:rsid w:val="00425CB3"/>
    <w:rsid w:val="00427B37"/>
    <w:rsid w:val="00427B56"/>
    <w:rsid w:val="00427E2E"/>
    <w:rsid w:val="00427E93"/>
    <w:rsid w:val="00437C64"/>
    <w:rsid w:val="00443150"/>
    <w:rsid w:val="004431F5"/>
    <w:rsid w:val="00444D8E"/>
    <w:rsid w:val="00450D08"/>
    <w:rsid w:val="00451CCF"/>
    <w:rsid w:val="0045443E"/>
    <w:rsid w:val="004548EE"/>
    <w:rsid w:val="0045607F"/>
    <w:rsid w:val="004569CC"/>
    <w:rsid w:val="00461276"/>
    <w:rsid w:val="0046206D"/>
    <w:rsid w:val="00463EE5"/>
    <w:rsid w:val="004644CB"/>
    <w:rsid w:val="004666A2"/>
    <w:rsid w:val="00467217"/>
    <w:rsid w:val="00467FC7"/>
    <w:rsid w:val="004700DB"/>
    <w:rsid w:val="004712B8"/>
    <w:rsid w:val="0047476C"/>
    <w:rsid w:val="004750CC"/>
    <w:rsid w:val="00477600"/>
    <w:rsid w:val="00482BF4"/>
    <w:rsid w:val="00483DC6"/>
    <w:rsid w:val="00486027"/>
    <w:rsid w:val="00486060"/>
    <w:rsid w:val="0048626F"/>
    <w:rsid w:val="004868E7"/>
    <w:rsid w:val="0048765E"/>
    <w:rsid w:val="004906DE"/>
    <w:rsid w:val="004977CD"/>
    <w:rsid w:val="004A0A35"/>
    <w:rsid w:val="004A1CFF"/>
    <w:rsid w:val="004C05CD"/>
    <w:rsid w:val="004C084C"/>
    <w:rsid w:val="004C3F53"/>
    <w:rsid w:val="004C64E5"/>
    <w:rsid w:val="004D17B7"/>
    <w:rsid w:val="004D65FA"/>
    <w:rsid w:val="004E1857"/>
    <w:rsid w:val="004E38AF"/>
    <w:rsid w:val="004E46DF"/>
    <w:rsid w:val="004E4E3A"/>
    <w:rsid w:val="004E6025"/>
    <w:rsid w:val="004F06BB"/>
    <w:rsid w:val="004F106D"/>
    <w:rsid w:val="004F2887"/>
    <w:rsid w:val="004F50FD"/>
    <w:rsid w:val="004F60D5"/>
    <w:rsid w:val="004F7B6B"/>
    <w:rsid w:val="0050187C"/>
    <w:rsid w:val="00502816"/>
    <w:rsid w:val="00503247"/>
    <w:rsid w:val="005045A5"/>
    <w:rsid w:val="00504A6A"/>
    <w:rsid w:val="00506DBB"/>
    <w:rsid w:val="00507306"/>
    <w:rsid w:val="00510382"/>
    <w:rsid w:val="005132EB"/>
    <w:rsid w:val="00514A32"/>
    <w:rsid w:val="00514AA8"/>
    <w:rsid w:val="005150F7"/>
    <w:rsid w:val="00516725"/>
    <w:rsid w:val="00517D0C"/>
    <w:rsid w:val="00520D57"/>
    <w:rsid w:val="00521B1E"/>
    <w:rsid w:val="0052212B"/>
    <w:rsid w:val="00525F19"/>
    <w:rsid w:val="005266CA"/>
    <w:rsid w:val="00526717"/>
    <w:rsid w:val="00533AA2"/>
    <w:rsid w:val="00534C8E"/>
    <w:rsid w:val="00542E7B"/>
    <w:rsid w:val="00543C00"/>
    <w:rsid w:val="005472BE"/>
    <w:rsid w:val="005512D1"/>
    <w:rsid w:val="00554951"/>
    <w:rsid w:val="00555D91"/>
    <w:rsid w:val="00556D1E"/>
    <w:rsid w:val="00557C4F"/>
    <w:rsid w:val="00566546"/>
    <w:rsid w:val="0056776E"/>
    <w:rsid w:val="00571757"/>
    <w:rsid w:val="00571850"/>
    <w:rsid w:val="0057285B"/>
    <w:rsid w:val="005732EF"/>
    <w:rsid w:val="00576742"/>
    <w:rsid w:val="005827F5"/>
    <w:rsid w:val="00583473"/>
    <w:rsid w:val="00585B85"/>
    <w:rsid w:val="00586BF4"/>
    <w:rsid w:val="00597B55"/>
    <w:rsid w:val="005A1B1D"/>
    <w:rsid w:val="005A225C"/>
    <w:rsid w:val="005A2681"/>
    <w:rsid w:val="005A3D13"/>
    <w:rsid w:val="005A5508"/>
    <w:rsid w:val="005B3497"/>
    <w:rsid w:val="005B58BF"/>
    <w:rsid w:val="005C3576"/>
    <w:rsid w:val="005C454D"/>
    <w:rsid w:val="005C7821"/>
    <w:rsid w:val="005D118F"/>
    <w:rsid w:val="005D19AB"/>
    <w:rsid w:val="005D32F1"/>
    <w:rsid w:val="005D35A0"/>
    <w:rsid w:val="005D5AED"/>
    <w:rsid w:val="005D68ED"/>
    <w:rsid w:val="005D773B"/>
    <w:rsid w:val="005E000E"/>
    <w:rsid w:val="005E2D06"/>
    <w:rsid w:val="005E699E"/>
    <w:rsid w:val="005F0F8C"/>
    <w:rsid w:val="00601E23"/>
    <w:rsid w:val="006149ED"/>
    <w:rsid w:val="0061659B"/>
    <w:rsid w:val="00621800"/>
    <w:rsid w:val="00622074"/>
    <w:rsid w:val="00622076"/>
    <w:rsid w:val="006242D6"/>
    <w:rsid w:val="00624D5D"/>
    <w:rsid w:val="006324BE"/>
    <w:rsid w:val="00632653"/>
    <w:rsid w:val="006328FE"/>
    <w:rsid w:val="00635D37"/>
    <w:rsid w:val="00642B79"/>
    <w:rsid w:val="0065674A"/>
    <w:rsid w:val="00661460"/>
    <w:rsid w:val="00663AE6"/>
    <w:rsid w:val="00664A67"/>
    <w:rsid w:val="00670024"/>
    <w:rsid w:val="00670806"/>
    <w:rsid w:val="00673EAE"/>
    <w:rsid w:val="00684C08"/>
    <w:rsid w:val="006864F1"/>
    <w:rsid w:val="00692CCB"/>
    <w:rsid w:val="006962B8"/>
    <w:rsid w:val="006978B3"/>
    <w:rsid w:val="006A1AB2"/>
    <w:rsid w:val="006A2839"/>
    <w:rsid w:val="006A3622"/>
    <w:rsid w:val="006A45FE"/>
    <w:rsid w:val="006A5F49"/>
    <w:rsid w:val="006A7B18"/>
    <w:rsid w:val="006B09E7"/>
    <w:rsid w:val="006B2393"/>
    <w:rsid w:val="006B3600"/>
    <w:rsid w:val="006C4130"/>
    <w:rsid w:val="006C4AEE"/>
    <w:rsid w:val="006C55DC"/>
    <w:rsid w:val="006C5F3A"/>
    <w:rsid w:val="006C72C1"/>
    <w:rsid w:val="006C7D26"/>
    <w:rsid w:val="006D17E1"/>
    <w:rsid w:val="006D713E"/>
    <w:rsid w:val="006E0D40"/>
    <w:rsid w:val="006E1752"/>
    <w:rsid w:val="006E4C23"/>
    <w:rsid w:val="006E5CE4"/>
    <w:rsid w:val="006E6E70"/>
    <w:rsid w:val="006F0757"/>
    <w:rsid w:val="006F2E85"/>
    <w:rsid w:val="006F59CD"/>
    <w:rsid w:val="006F72B5"/>
    <w:rsid w:val="00700EDF"/>
    <w:rsid w:val="00703140"/>
    <w:rsid w:val="00706187"/>
    <w:rsid w:val="00710048"/>
    <w:rsid w:val="007103AC"/>
    <w:rsid w:val="007128A4"/>
    <w:rsid w:val="007146D8"/>
    <w:rsid w:val="00722B53"/>
    <w:rsid w:val="0072440B"/>
    <w:rsid w:val="007261A7"/>
    <w:rsid w:val="007307C0"/>
    <w:rsid w:val="0073694E"/>
    <w:rsid w:val="0073758B"/>
    <w:rsid w:val="0074086E"/>
    <w:rsid w:val="00743F6A"/>
    <w:rsid w:val="00744C19"/>
    <w:rsid w:val="00745199"/>
    <w:rsid w:val="007508B9"/>
    <w:rsid w:val="00750996"/>
    <w:rsid w:val="00757875"/>
    <w:rsid w:val="007627E2"/>
    <w:rsid w:val="00764FE5"/>
    <w:rsid w:val="00766800"/>
    <w:rsid w:val="00772DFD"/>
    <w:rsid w:val="00773ABC"/>
    <w:rsid w:val="007741B3"/>
    <w:rsid w:val="00775588"/>
    <w:rsid w:val="0077619C"/>
    <w:rsid w:val="0077622A"/>
    <w:rsid w:val="00776497"/>
    <w:rsid w:val="00776ADF"/>
    <w:rsid w:val="00785A50"/>
    <w:rsid w:val="00793760"/>
    <w:rsid w:val="007A13E9"/>
    <w:rsid w:val="007A264C"/>
    <w:rsid w:val="007A34EC"/>
    <w:rsid w:val="007A3F8F"/>
    <w:rsid w:val="007A567E"/>
    <w:rsid w:val="007B2C48"/>
    <w:rsid w:val="007B40DA"/>
    <w:rsid w:val="007B6EED"/>
    <w:rsid w:val="007B7137"/>
    <w:rsid w:val="007B7676"/>
    <w:rsid w:val="007C2F77"/>
    <w:rsid w:val="007D0C65"/>
    <w:rsid w:val="007D111D"/>
    <w:rsid w:val="007D2AFB"/>
    <w:rsid w:val="007D665F"/>
    <w:rsid w:val="007D6B66"/>
    <w:rsid w:val="007E1CE1"/>
    <w:rsid w:val="007F137F"/>
    <w:rsid w:val="007F3D0D"/>
    <w:rsid w:val="007F6241"/>
    <w:rsid w:val="007F6248"/>
    <w:rsid w:val="008000CD"/>
    <w:rsid w:val="0080037D"/>
    <w:rsid w:val="00802F53"/>
    <w:rsid w:val="00805272"/>
    <w:rsid w:val="00806B01"/>
    <w:rsid w:val="00806BEB"/>
    <w:rsid w:val="00806F1A"/>
    <w:rsid w:val="00811665"/>
    <w:rsid w:val="00820A11"/>
    <w:rsid w:val="00821F0C"/>
    <w:rsid w:val="00823001"/>
    <w:rsid w:val="00824C7C"/>
    <w:rsid w:val="00824EE9"/>
    <w:rsid w:val="0082755C"/>
    <w:rsid w:val="00837C31"/>
    <w:rsid w:val="00837E49"/>
    <w:rsid w:val="008423BB"/>
    <w:rsid w:val="00844C63"/>
    <w:rsid w:val="00850543"/>
    <w:rsid w:val="008522A4"/>
    <w:rsid w:val="00855AEF"/>
    <w:rsid w:val="00857860"/>
    <w:rsid w:val="00860DCE"/>
    <w:rsid w:val="00861B22"/>
    <w:rsid w:val="00861D86"/>
    <w:rsid w:val="00864B60"/>
    <w:rsid w:val="008720BA"/>
    <w:rsid w:val="00872776"/>
    <w:rsid w:val="0087410C"/>
    <w:rsid w:val="008743C8"/>
    <w:rsid w:val="008750BA"/>
    <w:rsid w:val="00882A82"/>
    <w:rsid w:val="008832DB"/>
    <w:rsid w:val="00883FA7"/>
    <w:rsid w:val="00884127"/>
    <w:rsid w:val="00884E3E"/>
    <w:rsid w:val="00887457"/>
    <w:rsid w:val="00887A51"/>
    <w:rsid w:val="0089001E"/>
    <w:rsid w:val="0089004A"/>
    <w:rsid w:val="00892799"/>
    <w:rsid w:val="00894F98"/>
    <w:rsid w:val="0089639B"/>
    <w:rsid w:val="00897327"/>
    <w:rsid w:val="00897A65"/>
    <w:rsid w:val="008A4FBA"/>
    <w:rsid w:val="008C0755"/>
    <w:rsid w:val="008C0D44"/>
    <w:rsid w:val="008C2C4E"/>
    <w:rsid w:val="008C3CDC"/>
    <w:rsid w:val="008C4AA8"/>
    <w:rsid w:val="008C6D32"/>
    <w:rsid w:val="008D11A8"/>
    <w:rsid w:val="008D761D"/>
    <w:rsid w:val="008E0089"/>
    <w:rsid w:val="008F332A"/>
    <w:rsid w:val="008F33EF"/>
    <w:rsid w:val="008F437C"/>
    <w:rsid w:val="00900626"/>
    <w:rsid w:val="00902D86"/>
    <w:rsid w:val="00903546"/>
    <w:rsid w:val="00904FBB"/>
    <w:rsid w:val="009050FD"/>
    <w:rsid w:val="009059FE"/>
    <w:rsid w:val="00907587"/>
    <w:rsid w:val="009120F4"/>
    <w:rsid w:val="00913E39"/>
    <w:rsid w:val="0092048C"/>
    <w:rsid w:val="00925639"/>
    <w:rsid w:val="00927216"/>
    <w:rsid w:val="00927648"/>
    <w:rsid w:val="0093749C"/>
    <w:rsid w:val="009424B3"/>
    <w:rsid w:val="00945235"/>
    <w:rsid w:val="00945FE4"/>
    <w:rsid w:val="00956230"/>
    <w:rsid w:val="00957097"/>
    <w:rsid w:val="00962D9B"/>
    <w:rsid w:val="009638D9"/>
    <w:rsid w:val="00963A21"/>
    <w:rsid w:val="009763F3"/>
    <w:rsid w:val="00985318"/>
    <w:rsid w:val="00987D2C"/>
    <w:rsid w:val="0099435D"/>
    <w:rsid w:val="009A1D98"/>
    <w:rsid w:val="009B1D3D"/>
    <w:rsid w:val="009B3762"/>
    <w:rsid w:val="009B77B8"/>
    <w:rsid w:val="009C35D6"/>
    <w:rsid w:val="009D409F"/>
    <w:rsid w:val="009D597F"/>
    <w:rsid w:val="009D5E2A"/>
    <w:rsid w:val="009E04F1"/>
    <w:rsid w:val="009E2CFA"/>
    <w:rsid w:val="009E63E6"/>
    <w:rsid w:val="009F1CC8"/>
    <w:rsid w:val="009F652C"/>
    <w:rsid w:val="009F781F"/>
    <w:rsid w:val="00A025F0"/>
    <w:rsid w:val="00A02DA1"/>
    <w:rsid w:val="00A049F7"/>
    <w:rsid w:val="00A0654A"/>
    <w:rsid w:val="00A13213"/>
    <w:rsid w:val="00A13BF9"/>
    <w:rsid w:val="00A169D8"/>
    <w:rsid w:val="00A203A4"/>
    <w:rsid w:val="00A2116A"/>
    <w:rsid w:val="00A2448C"/>
    <w:rsid w:val="00A2473B"/>
    <w:rsid w:val="00A24AFA"/>
    <w:rsid w:val="00A24D86"/>
    <w:rsid w:val="00A26660"/>
    <w:rsid w:val="00A26E96"/>
    <w:rsid w:val="00A303F1"/>
    <w:rsid w:val="00A30DA5"/>
    <w:rsid w:val="00A30E7E"/>
    <w:rsid w:val="00A32E92"/>
    <w:rsid w:val="00A32FC2"/>
    <w:rsid w:val="00A4197D"/>
    <w:rsid w:val="00A45FC0"/>
    <w:rsid w:val="00A50439"/>
    <w:rsid w:val="00A51056"/>
    <w:rsid w:val="00A51130"/>
    <w:rsid w:val="00A51721"/>
    <w:rsid w:val="00A56D80"/>
    <w:rsid w:val="00A60A97"/>
    <w:rsid w:val="00A62587"/>
    <w:rsid w:val="00A63192"/>
    <w:rsid w:val="00A647B9"/>
    <w:rsid w:val="00A710C6"/>
    <w:rsid w:val="00A73C0F"/>
    <w:rsid w:val="00A7581C"/>
    <w:rsid w:val="00A76714"/>
    <w:rsid w:val="00A77C60"/>
    <w:rsid w:val="00A83D90"/>
    <w:rsid w:val="00A86763"/>
    <w:rsid w:val="00A97058"/>
    <w:rsid w:val="00AA3B7B"/>
    <w:rsid w:val="00AA458B"/>
    <w:rsid w:val="00AB092B"/>
    <w:rsid w:val="00AC215C"/>
    <w:rsid w:val="00AC24E3"/>
    <w:rsid w:val="00AC30AD"/>
    <w:rsid w:val="00AC3430"/>
    <w:rsid w:val="00AC604C"/>
    <w:rsid w:val="00AC6E52"/>
    <w:rsid w:val="00AD076C"/>
    <w:rsid w:val="00AD0A9D"/>
    <w:rsid w:val="00AD4EDC"/>
    <w:rsid w:val="00AD5E52"/>
    <w:rsid w:val="00AD7CC6"/>
    <w:rsid w:val="00AE0FB0"/>
    <w:rsid w:val="00AE3185"/>
    <w:rsid w:val="00AE64AA"/>
    <w:rsid w:val="00AF0BC4"/>
    <w:rsid w:val="00AF1692"/>
    <w:rsid w:val="00AF3055"/>
    <w:rsid w:val="00AF49CE"/>
    <w:rsid w:val="00AF6284"/>
    <w:rsid w:val="00B000E7"/>
    <w:rsid w:val="00B00920"/>
    <w:rsid w:val="00B00933"/>
    <w:rsid w:val="00B03EEC"/>
    <w:rsid w:val="00B10D6A"/>
    <w:rsid w:val="00B10FCF"/>
    <w:rsid w:val="00B11AE6"/>
    <w:rsid w:val="00B12290"/>
    <w:rsid w:val="00B15D5B"/>
    <w:rsid w:val="00B16A42"/>
    <w:rsid w:val="00B16C07"/>
    <w:rsid w:val="00B17CC2"/>
    <w:rsid w:val="00B24F42"/>
    <w:rsid w:val="00B253CF"/>
    <w:rsid w:val="00B2640B"/>
    <w:rsid w:val="00B321BA"/>
    <w:rsid w:val="00B3227C"/>
    <w:rsid w:val="00B34984"/>
    <w:rsid w:val="00B352D9"/>
    <w:rsid w:val="00B401E1"/>
    <w:rsid w:val="00B40613"/>
    <w:rsid w:val="00B406ED"/>
    <w:rsid w:val="00B41DE3"/>
    <w:rsid w:val="00B46DEB"/>
    <w:rsid w:val="00B5087C"/>
    <w:rsid w:val="00B52B92"/>
    <w:rsid w:val="00B5642D"/>
    <w:rsid w:val="00B60733"/>
    <w:rsid w:val="00B60DDF"/>
    <w:rsid w:val="00B63FD0"/>
    <w:rsid w:val="00B659F3"/>
    <w:rsid w:val="00B65E7B"/>
    <w:rsid w:val="00B716E3"/>
    <w:rsid w:val="00B75811"/>
    <w:rsid w:val="00B81556"/>
    <w:rsid w:val="00B8767F"/>
    <w:rsid w:val="00B912CD"/>
    <w:rsid w:val="00B92938"/>
    <w:rsid w:val="00B931D5"/>
    <w:rsid w:val="00B9419D"/>
    <w:rsid w:val="00B9527D"/>
    <w:rsid w:val="00BA2D59"/>
    <w:rsid w:val="00BA5C75"/>
    <w:rsid w:val="00BA7B99"/>
    <w:rsid w:val="00BB1764"/>
    <w:rsid w:val="00BB28B8"/>
    <w:rsid w:val="00BB3366"/>
    <w:rsid w:val="00BB36F8"/>
    <w:rsid w:val="00BC0C5D"/>
    <w:rsid w:val="00BC1D71"/>
    <w:rsid w:val="00BC4460"/>
    <w:rsid w:val="00BC5B46"/>
    <w:rsid w:val="00BD30D0"/>
    <w:rsid w:val="00BD7EDE"/>
    <w:rsid w:val="00BE1841"/>
    <w:rsid w:val="00BE5F29"/>
    <w:rsid w:val="00BF1BF4"/>
    <w:rsid w:val="00BF538D"/>
    <w:rsid w:val="00BF5538"/>
    <w:rsid w:val="00BF714A"/>
    <w:rsid w:val="00C0714B"/>
    <w:rsid w:val="00C143A5"/>
    <w:rsid w:val="00C14741"/>
    <w:rsid w:val="00C2470A"/>
    <w:rsid w:val="00C24F25"/>
    <w:rsid w:val="00C25C52"/>
    <w:rsid w:val="00C27238"/>
    <w:rsid w:val="00C314A1"/>
    <w:rsid w:val="00C32CEF"/>
    <w:rsid w:val="00C40F1E"/>
    <w:rsid w:val="00C45D96"/>
    <w:rsid w:val="00C46CFF"/>
    <w:rsid w:val="00C4793F"/>
    <w:rsid w:val="00C51292"/>
    <w:rsid w:val="00C51558"/>
    <w:rsid w:val="00C56D79"/>
    <w:rsid w:val="00C641D2"/>
    <w:rsid w:val="00C6559F"/>
    <w:rsid w:val="00C65D72"/>
    <w:rsid w:val="00C70450"/>
    <w:rsid w:val="00C7516C"/>
    <w:rsid w:val="00C7672D"/>
    <w:rsid w:val="00C76F88"/>
    <w:rsid w:val="00C8124B"/>
    <w:rsid w:val="00C826ED"/>
    <w:rsid w:val="00C82CC8"/>
    <w:rsid w:val="00C8554A"/>
    <w:rsid w:val="00C86098"/>
    <w:rsid w:val="00C92252"/>
    <w:rsid w:val="00C92C57"/>
    <w:rsid w:val="00C9517F"/>
    <w:rsid w:val="00C954EF"/>
    <w:rsid w:val="00C956EC"/>
    <w:rsid w:val="00C95A8F"/>
    <w:rsid w:val="00CA4B83"/>
    <w:rsid w:val="00CB1ED3"/>
    <w:rsid w:val="00CB2650"/>
    <w:rsid w:val="00CB6DD1"/>
    <w:rsid w:val="00CC0884"/>
    <w:rsid w:val="00CC6015"/>
    <w:rsid w:val="00CD08A6"/>
    <w:rsid w:val="00CD12D7"/>
    <w:rsid w:val="00CD5863"/>
    <w:rsid w:val="00CE369E"/>
    <w:rsid w:val="00CE3E2D"/>
    <w:rsid w:val="00CE4905"/>
    <w:rsid w:val="00CF4889"/>
    <w:rsid w:val="00CF6CD0"/>
    <w:rsid w:val="00CF752A"/>
    <w:rsid w:val="00D01916"/>
    <w:rsid w:val="00D02EE7"/>
    <w:rsid w:val="00D03EA6"/>
    <w:rsid w:val="00D0630F"/>
    <w:rsid w:val="00D070A4"/>
    <w:rsid w:val="00D10CFE"/>
    <w:rsid w:val="00D111C0"/>
    <w:rsid w:val="00D17343"/>
    <w:rsid w:val="00D203DD"/>
    <w:rsid w:val="00D23E9D"/>
    <w:rsid w:val="00D27716"/>
    <w:rsid w:val="00D27BCB"/>
    <w:rsid w:val="00D310CE"/>
    <w:rsid w:val="00D36156"/>
    <w:rsid w:val="00D45F0E"/>
    <w:rsid w:val="00D463DF"/>
    <w:rsid w:val="00D46A42"/>
    <w:rsid w:val="00D50481"/>
    <w:rsid w:val="00D56C1C"/>
    <w:rsid w:val="00D57135"/>
    <w:rsid w:val="00D5753B"/>
    <w:rsid w:val="00D57A73"/>
    <w:rsid w:val="00D61A7B"/>
    <w:rsid w:val="00D62F76"/>
    <w:rsid w:val="00D63F5A"/>
    <w:rsid w:val="00D71873"/>
    <w:rsid w:val="00D7273F"/>
    <w:rsid w:val="00D73361"/>
    <w:rsid w:val="00D74CE4"/>
    <w:rsid w:val="00D75BA0"/>
    <w:rsid w:val="00D807E8"/>
    <w:rsid w:val="00D84C40"/>
    <w:rsid w:val="00D8597B"/>
    <w:rsid w:val="00D86F86"/>
    <w:rsid w:val="00D91342"/>
    <w:rsid w:val="00D95908"/>
    <w:rsid w:val="00D96431"/>
    <w:rsid w:val="00D97F04"/>
    <w:rsid w:val="00DA45C4"/>
    <w:rsid w:val="00DB0742"/>
    <w:rsid w:val="00DB0D71"/>
    <w:rsid w:val="00DB3799"/>
    <w:rsid w:val="00DB4A8B"/>
    <w:rsid w:val="00DB71A2"/>
    <w:rsid w:val="00DB7E46"/>
    <w:rsid w:val="00DC12B4"/>
    <w:rsid w:val="00DD2E3C"/>
    <w:rsid w:val="00DE2BEC"/>
    <w:rsid w:val="00DE2DBB"/>
    <w:rsid w:val="00DE48E0"/>
    <w:rsid w:val="00DE6620"/>
    <w:rsid w:val="00DE6F84"/>
    <w:rsid w:val="00DF1347"/>
    <w:rsid w:val="00DF58E3"/>
    <w:rsid w:val="00DF6EC5"/>
    <w:rsid w:val="00DF746E"/>
    <w:rsid w:val="00E00836"/>
    <w:rsid w:val="00E11E23"/>
    <w:rsid w:val="00E158AB"/>
    <w:rsid w:val="00E24A8A"/>
    <w:rsid w:val="00E24B25"/>
    <w:rsid w:val="00E24E58"/>
    <w:rsid w:val="00E25467"/>
    <w:rsid w:val="00E25B87"/>
    <w:rsid w:val="00E265A4"/>
    <w:rsid w:val="00E27A35"/>
    <w:rsid w:val="00E27D3C"/>
    <w:rsid w:val="00E31A42"/>
    <w:rsid w:val="00E36792"/>
    <w:rsid w:val="00E41DEB"/>
    <w:rsid w:val="00E42EF5"/>
    <w:rsid w:val="00E44106"/>
    <w:rsid w:val="00E5386F"/>
    <w:rsid w:val="00E55CC7"/>
    <w:rsid w:val="00E6195C"/>
    <w:rsid w:val="00E62594"/>
    <w:rsid w:val="00E63561"/>
    <w:rsid w:val="00E64ECD"/>
    <w:rsid w:val="00E67A3A"/>
    <w:rsid w:val="00E70508"/>
    <w:rsid w:val="00E70E54"/>
    <w:rsid w:val="00E71E32"/>
    <w:rsid w:val="00E73A93"/>
    <w:rsid w:val="00E81A54"/>
    <w:rsid w:val="00E83FE2"/>
    <w:rsid w:val="00E922C6"/>
    <w:rsid w:val="00E92F78"/>
    <w:rsid w:val="00E935B6"/>
    <w:rsid w:val="00E971A7"/>
    <w:rsid w:val="00EA13B7"/>
    <w:rsid w:val="00EA37F0"/>
    <w:rsid w:val="00EA6754"/>
    <w:rsid w:val="00EA7138"/>
    <w:rsid w:val="00EA7C75"/>
    <w:rsid w:val="00EB057E"/>
    <w:rsid w:val="00EB21A9"/>
    <w:rsid w:val="00EB6E46"/>
    <w:rsid w:val="00EB7845"/>
    <w:rsid w:val="00EC26C4"/>
    <w:rsid w:val="00EC3539"/>
    <w:rsid w:val="00EC3C0C"/>
    <w:rsid w:val="00ED236A"/>
    <w:rsid w:val="00ED36BE"/>
    <w:rsid w:val="00ED65C1"/>
    <w:rsid w:val="00ED7C0D"/>
    <w:rsid w:val="00ED7CBE"/>
    <w:rsid w:val="00EE2EE8"/>
    <w:rsid w:val="00EE3A85"/>
    <w:rsid w:val="00EE58D9"/>
    <w:rsid w:val="00EE63FC"/>
    <w:rsid w:val="00EE7A41"/>
    <w:rsid w:val="00EE7E7F"/>
    <w:rsid w:val="00EF4A2A"/>
    <w:rsid w:val="00EF5E97"/>
    <w:rsid w:val="00F1113C"/>
    <w:rsid w:val="00F2200D"/>
    <w:rsid w:val="00F251C0"/>
    <w:rsid w:val="00F263AC"/>
    <w:rsid w:val="00F26938"/>
    <w:rsid w:val="00F276A8"/>
    <w:rsid w:val="00F3542A"/>
    <w:rsid w:val="00F36DAA"/>
    <w:rsid w:val="00F431A0"/>
    <w:rsid w:val="00F46BB0"/>
    <w:rsid w:val="00F508B6"/>
    <w:rsid w:val="00F518E8"/>
    <w:rsid w:val="00F5196D"/>
    <w:rsid w:val="00F53E24"/>
    <w:rsid w:val="00F54EF8"/>
    <w:rsid w:val="00F551DF"/>
    <w:rsid w:val="00F559BC"/>
    <w:rsid w:val="00F57E04"/>
    <w:rsid w:val="00F607FB"/>
    <w:rsid w:val="00F625CF"/>
    <w:rsid w:val="00F63BF5"/>
    <w:rsid w:val="00F651EB"/>
    <w:rsid w:val="00F666D4"/>
    <w:rsid w:val="00F666EC"/>
    <w:rsid w:val="00F714F7"/>
    <w:rsid w:val="00F73898"/>
    <w:rsid w:val="00F9167D"/>
    <w:rsid w:val="00F919A6"/>
    <w:rsid w:val="00F96401"/>
    <w:rsid w:val="00FA0146"/>
    <w:rsid w:val="00FA099C"/>
    <w:rsid w:val="00FA37C3"/>
    <w:rsid w:val="00FA56D1"/>
    <w:rsid w:val="00FA5C57"/>
    <w:rsid w:val="00FB0209"/>
    <w:rsid w:val="00FC08BE"/>
    <w:rsid w:val="00FC0E3C"/>
    <w:rsid w:val="00FC250D"/>
    <w:rsid w:val="00FC31DC"/>
    <w:rsid w:val="00FD2AA4"/>
    <w:rsid w:val="00FD2C4B"/>
    <w:rsid w:val="00FD408B"/>
    <w:rsid w:val="00FE07A8"/>
    <w:rsid w:val="00FE3D82"/>
    <w:rsid w:val="00FE4FAA"/>
    <w:rsid w:val="00FE57C0"/>
    <w:rsid w:val="00FF0530"/>
    <w:rsid w:val="00FF05D6"/>
    <w:rsid w:val="00FF4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customStyle="1" w:styleId="21">
    <w:name w:val="Обычный2"/>
    <w:basedOn w:val="a"/>
    <w:rsid w:val="00D71873"/>
    <w:pPr>
      <w:spacing w:before="100" w:beforeAutospacing="1" w:after="100" w:afterAutospacing="1"/>
    </w:pPr>
  </w:style>
  <w:style w:type="character" w:styleId="HTML">
    <w:name w:val="HTML Typewriter"/>
    <w:basedOn w:val="a0"/>
    <w:uiPriority w:val="99"/>
    <w:semiHidden/>
    <w:unhideWhenUsed/>
    <w:rsid w:val="00DD2E3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customStyle="1" w:styleId="21">
    <w:name w:val="Обычный2"/>
    <w:basedOn w:val="a"/>
    <w:rsid w:val="00D71873"/>
    <w:pPr>
      <w:spacing w:before="100" w:beforeAutospacing="1" w:after="100" w:afterAutospacing="1"/>
    </w:pPr>
  </w:style>
  <w:style w:type="character" w:styleId="HTML">
    <w:name w:val="HTML Typewriter"/>
    <w:basedOn w:val="a0"/>
    <w:uiPriority w:val="99"/>
    <w:semiHidden/>
    <w:unhideWhenUsed/>
    <w:rsid w:val="00DD2E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ABD9A-4032-422B-8BED-553FB139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Yarutkin</cp:lastModifiedBy>
  <cp:revision>10</cp:revision>
  <cp:lastPrinted>2023-02-17T08:28:00Z</cp:lastPrinted>
  <dcterms:created xsi:type="dcterms:W3CDTF">2023-11-24T11:52:00Z</dcterms:created>
  <dcterms:modified xsi:type="dcterms:W3CDTF">2024-03-04T15:08:00Z</dcterms:modified>
</cp:coreProperties>
</file>