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BB" w:rsidRPr="005C098B" w:rsidRDefault="00BB3CBB" w:rsidP="005C098B">
      <w:pPr>
        <w:pStyle w:val="a4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5C098B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B3CBB" w:rsidRPr="00EA1458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EA1458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EA1458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BB3CBB" w:rsidRDefault="00BB3CBB" w:rsidP="00BB3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W w:w="935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B3CBB" w:rsidRPr="00973E4F" w:rsidTr="00EA1458">
        <w:tc>
          <w:tcPr>
            <w:tcW w:w="9354" w:type="dxa"/>
          </w:tcPr>
          <w:p w:rsidR="00BB3CBB" w:rsidRPr="00EA1458" w:rsidRDefault="00BB3CBB" w:rsidP="005C09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B3CBB" w:rsidRDefault="00BB3CBB" w:rsidP="00BB3CB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0D2309" w:rsidRPr="00973E4F" w:rsidTr="00EA1458">
        <w:trPr>
          <w:jc w:val="center"/>
        </w:trPr>
        <w:tc>
          <w:tcPr>
            <w:tcW w:w="5919" w:type="dxa"/>
          </w:tcPr>
          <w:p w:rsidR="00BB3CBB" w:rsidRPr="00973E4F" w:rsidRDefault="00675084" w:rsidP="00A11FC0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75084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Натрия </w:t>
            </w:r>
            <w:proofErr w:type="spellStart"/>
            <w:r w:rsidRPr="00675084">
              <w:rPr>
                <w:rFonts w:ascii="Times New Roman" w:eastAsiaTheme="minorHAnsi" w:hAnsi="Times New Roman"/>
                <w:b/>
                <w:sz w:val="28"/>
                <w:szCs w:val="28"/>
              </w:rPr>
              <w:t>пропилпарагидроксибензоат</w:t>
            </w:r>
            <w:proofErr w:type="spellEnd"/>
          </w:p>
        </w:tc>
        <w:tc>
          <w:tcPr>
            <w:tcW w:w="459" w:type="dxa"/>
          </w:tcPr>
          <w:p w:rsidR="00BB3CBB" w:rsidRPr="00973E4F" w:rsidRDefault="00BB3CBB" w:rsidP="00A11FC0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BB3CBB" w:rsidRPr="00973E4F" w:rsidRDefault="00BB3CBB" w:rsidP="00A11FC0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73E4F">
              <w:rPr>
                <w:rFonts w:ascii="Times New Roman" w:eastAsiaTheme="minorHAnsi" w:hAnsi="Times New Roman"/>
                <w:b/>
                <w:sz w:val="28"/>
                <w:szCs w:val="28"/>
              </w:rPr>
              <w:t>ФС</w:t>
            </w:r>
            <w:r w:rsidR="006D7375">
              <w:rPr>
                <w:rFonts w:ascii="Times New Roman" w:eastAsiaTheme="minorHAnsi" w:hAnsi="Times New Roman"/>
                <w:b/>
                <w:sz w:val="28"/>
                <w:szCs w:val="28"/>
              </w:rPr>
              <w:t>.2.7.0009</w:t>
            </w:r>
            <w:bookmarkStart w:id="0" w:name="_GoBack"/>
            <w:bookmarkEnd w:id="0"/>
          </w:p>
        </w:tc>
      </w:tr>
      <w:tr w:rsidR="000D2309" w:rsidRPr="00973E4F" w:rsidTr="00EA1458">
        <w:trPr>
          <w:jc w:val="center"/>
        </w:trPr>
        <w:tc>
          <w:tcPr>
            <w:tcW w:w="5919" w:type="dxa"/>
          </w:tcPr>
          <w:p w:rsidR="00BB3CBB" w:rsidRPr="00554B0A" w:rsidRDefault="00675084" w:rsidP="00A11FC0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spellStart"/>
            <w:r w:rsidRPr="00675084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Propylis</w:t>
            </w:r>
            <w:proofErr w:type="spellEnd"/>
            <w:r w:rsidRPr="00675084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084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parahydroxybenzoas</w:t>
            </w:r>
            <w:proofErr w:type="spellEnd"/>
            <w:r w:rsidRPr="00675084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5084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natricus</w:t>
            </w:r>
            <w:proofErr w:type="spellEnd"/>
          </w:p>
        </w:tc>
        <w:tc>
          <w:tcPr>
            <w:tcW w:w="459" w:type="dxa"/>
          </w:tcPr>
          <w:p w:rsidR="00BB3CBB" w:rsidRPr="00675084" w:rsidRDefault="00BB3CBB" w:rsidP="00A11FC0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BB3CBB" w:rsidRPr="00973E4F" w:rsidRDefault="00675084" w:rsidP="00A11FC0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Взамен ФС.2.1.0028.15</w:t>
            </w:r>
          </w:p>
        </w:tc>
      </w:tr>
    </w:tbl>
    <w:p w:rsidR="00BB3CBB" w:rsidRDefault="00BB3CBB" w:rsidP="00BB3CB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B3CBB" w:rsidRPr="00973E4F" w:rsidTr="00EA1458">
        <w:tc>
          <w:tcPr>
            <w:tcW w:w="9356" w:type="dxa"/>
          </w:tcPr>
          <w:p w:rsidR="00BB3CBB" w:rsidRPr="00973E4F" w:rsidRDefault="00BB3CBB" w:rsidP="005C09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B3CBB" w:rsidRPr="005D44DD" w:rsidRDefault="00BB3CBB" w:rsidP="00BB3CBB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3CBB" w:rsidRPr="00EA1458" w:rsidTr="00973E4F">
        <w:tc>
          <w:tcPr>
            <w:tcW w:w="9571" w:type="dxa"/>
            <w:gridSpan w:val="2"/>
          </w:tcPr>
          <w:p w:rsidR="005C098B" w:rsidRDefault="00675084" w:rsidP="005C0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458">
              <w:rPr>
                <w:rFonts w:ascii="Times New Roman" w:hAnsi="Times New Roman"/>
                <w:sz w:val="28"/>
                <w:szCs w:val="28"/>
                <w:lang w:val="en-US"/>
              </w:rPr>
              <w:object w:dxaOrig="376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7pt;height:76.4pt" o:ole="">
                  <v:imagedata r:id="rId9" o:title=""/>
                </v:shape>
                <o:OLEObject Type="Embed" ProgID="ChemWindow.Document" ShapeID="_x0000_i1025" DrawAspect="Content" ObjectID="_1771078319" r:id="rId10"/>
              </w:object>
            </w:r>
          </w:p>
          <w:p w:rsidR="00EA1458" w:rsidRPr="00EA1458" w:rsidRDefault="00EA1458" w:rsidP="005C09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B3CBB" w:rsidRPr="00EA1458" w:rsidTr="00973E4F">
        <w:tc>
          <w:tcPr>
            <w:tcW w:w="4785" w:type="dxa"/>
          </w:tcPr>
          <w:p w:rsidR="00100A38" w:rsidRPr="00EA1458" w:rsidRDefault="00530A0D" w:rsidP="00530A0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 w:rsidRPr="00EA145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С</w:t>
            </w:r>
            <w:r w:rsidRPr="00EA1458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10</w:t>
            </w:r>
            <w:r w:rsidRPr="00EA145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Н</w:t>
            </w:r>
            <w:r w:rsidRPr="00EA1458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11</w:t>
            </w:r>
            <w:r w:rsidRPr="00EA145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NaО</w:t>
            </w:r>
            <w:r w:rsidRPr="00EA1458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BB3CBB" w:rsidRPr="00EA1458" w:rsidRDefault="00BB3CBB" w:rsidP="00EA1458">
            <w:pPr>
              <w:spacing w:after="0" w:line="240" w:lineRule="auto"/>
              <w:ind w:firstLine="1452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1458">
              <w:rPr>
                <w:rFonts w:ascii="Times New Roman" w:eastAsiaTheme="minorHAnsi" w:hAnsi="Times New Roman"/>
                <w:sz w:val="28"/>
                <w:szCs w:val="28"/>
              </w:rPr>
              <w:t xml:space="preserve">М.м. </w:t>
            </w:r>
            <w:r w:rsidR="00675084" w:rsidRPr="00EA1458">
              <w:rPr>
                <w:rFonts w:ascii="Times New Roman" w:eastAsiaTheme="minorHAnsi" w:hAnsi="Times New Roman"/>
                <w:sz w:val="28"/>
                <w:szCs w:val="28"/>
              </w:rPr>
              <w:t>202</w:t>
            </w:r>
            <w:r w:rsidRPr="00EA1458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="003B2C44" w:rsidRPr="00EA1458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675084" w:rsidRPr="00EA1458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</w:tr>
      <w:tr w:rsidR="00245751" w:rsidRPr="00EA1458" w:rsidTr="00973E4F">
        <w:tc>
          <w:tcPr>
            <w:tcW w:w="4785" w:type="dxa"/>
          </w:tcPr>
          <w:p w:rsidR="00245751" w:rsidRPr="00EA1458" w:rsidRDefault="00245751" w:rsidP="006750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458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="00675084" w:rsidRPr="00EA1458">
              <w:rPr>
                <w:rFonts w:ascii="Times New Roman" w:hAnsi="Times New Roman"/>
                <w:sz w:val="28"/>
                <w:szCs w:val="28"/>
              </w:rPr>
              <w:t>35285-69-9</w:t>
            </w:r>
            <w:r w:rsidRPr="00EA1458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245751" w:rsidRPr="00EA1458" w:rsidRDefault="00245751" w:rsidP="00C737CC">
            <w:pPr>
              <w:spacing w:after="0" w:line="240" w:lineRule="auto"/>
              <w:ind w:firstLine="1452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245751" w:rsidRDefault="00245751" w:rsidP="00A11FC0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75B11" w:rsidRPr="00333878" w:rsidRDefault="00575B11" w:rsidP="00A11FC0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33878">
        <w:rPr>
          <w:rFonts w:ascii="Times New Roman" w:hAnsi="Times New Roman"/>
          <w:b w:val="0"/>
          <w:szCs w:val="28"/>
        </w:rPr>
        <w:t>ОПРЕДЕЛЕНИЕ</w:t>
      </w:r>
    </w:p>
    <w:p w:rsidR="0007504E" w:rsidRPr="00333878" w:rsidRDefault="00DE510E" w:rsidP="00A11F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4-(</w:t>
      </w:r>
      <w:proofErr w:type="spellStart"/>
      <w:r>
        <w:rPr>
          <w:rFonts w:ascii="Times New Roman" w:hAnsi="Times New Roman"/>
          <w:sz w:val="28"/>
          <w:szCs w:val="28"/>
        </w:rPr>
        <w:t>Проп</w:t>
      </w:r>
      <w:r w:rsidR="00530A0D" w:rsidRPr="00333878">
        <w:rPr>
          <w:rFonts w:ascii="Times New Roman" w:hAnsi="Times New Roman"/>
          <w:sz w:val="28"/>
          <w:szCs w:val="28"/>
        </w:rPr>
        <w:t>оксикарбонил</w:t>
      </w:r>
      <w:proofErr w:type="spellEnd"/>
      <w:proofErr w:type="gramStart"/>
      <w:r w:rsidR="00530A0D" w:rsidRPr="00333878">
        <w:rPr>
          <w:rFonts w:ascii="Times New Roman" w:hAnsi="Times New Roman"/>
          <w:sz w:val="28"/>
          <w:szCs w:val="28"/>
        </w:rPr>
        <w:t>)ф</w:t>
      </w:r>
      <w:proofErr w:type="gramEnd"/>
      <w:r w:rsidR="00530A0D" w:rsidRPr="00333878">
        <w:rPr>
          <w:rFonts w:ascii="Times New Roman" w:hAnsi="Times New Roman"/>
          <w:sz w:val="28"/>
          <w:szCs w:val="28"/>
        </w:rPr>
        <w:t>енолят натрия</w:t>
      </w:r>
      <w:r w:rsidR="0007504E" w:rsidRPr="00333878">
        <w:rPr>
          <w:rFonts w:ascii="Times New Roman" w:hAnsi="Times New Roman"/>
          <w:sz w:val="28"/>
          <w:szCs w:val="28"/>
        </w:rPr>
        <w:t>.</w:t>
      </w:r>
    </w:p>
    <w:p w:rsidR="00FF4716" w:rsidRPr="00333878" w:rsidRDefault="00530A0D" w:rsidP="00A11FC0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33878">
        <w:rPr>
          <w:rFonts w:ascii="Times New Roman" w:hAnsi="Times New Roman"/>
          <w:sz w:val="28"/>
          <w:szCs w:val="28"/>
        </w:rPr>
        <w:t>Содержит не менее 94 % и не более 102</w:t>
      </w:r>
      <w:r w:rsidR="000212C7" w:rsidRPr="00333878">
        <w:rPr>
          <w:rFonts w:ascii="Times New Roman" w:hAnsi="Times New Roman"/>
          <w:sz w:val="28"/>
          <w:szCs w:val="28"/>
        </w:rPr>
        <w:t>,0</w:t>
      </w:r>
      <w:r w:rsidRPr="00333878">
        <w:rPr>
          <w:rFonts w:ascii="Times New Roman" w:hAnsi="Times New Roman"/>
          <w:sz w:val="28"/>
          <w:szCs w:val="28"/>
        </w:rPr>
        <w:t> % натрия пропилпарагидроксибензоата С</w:t>
      </w:r>
      <w:r w:rsidRPr="00333878">
        <w:rPr>
          <w:rFonts w:ascii="Times New Roman" w:hAnsi="Times New Roman"/>
          <w:sz w:val="28"/>
          <w:szCs w:val="28"/>
          <w:vertAlign w:val="subscript"/>
        </w:rPr>
        <w:t>10</w:t>
      </w:r>
      <w:r w:rsidRPr="00333878">
        <w:rPr>
          <w:rFonts w:ascii="Times New Roman" w:hAnsi="Times New Roman"/>
          <w:sz w:val="28"/>
          <w:szCs w:val="28"/>
        </w:rPr>
        <w:t>Н</w:t>
      </w:r>
      <w:r w:rsidRPr="00333878">
        <w:rPr>
          <w:rFonts w:ascii="Times New Roman" w:hAnsi="Times New Roman"/>
          <w:sz w:val="28"/>
          <w:szCs w:val="28"/>
          <w:vertAlign w:val="subscript"/>
        </w:rPr>
        <w:t>11</w:t>
      </w:r>
      <w:r w:rsidRPr="00333878">
        <w:rPr>
          <w:rFonts w:ascii="Times New Roman" w:hAnsi="Times New Roman"/>
          <w:sz w:val="28"/>
          <w:szCs w:val="28"/>
        </w:rPr>
        <w:t>NaО</w:t>
      </w:r>
      <w:r w:rsidRPr="00333878">
        <w:rPr>
          <w:rFonts w:ascii="Times New Roman" w:hAnsi="Times New Roman"/>
          <w:sz w:val="28"/>
          <w:szCs w:val="28"/>
          <w:vertAlign w:val="subscript"/>
        </w:rPr>
        <w:t>3</w:t>
      </w:r>
      <w:r w:rsidRPr="00333878">
        <w:rPr>
          <w:rFonts w:ascii="Times New Roman" w:hAnsi="Times New Roman"/>
          <w:sz w:val="28"/>
          <w:szCs w:val="28"/>
        </w:rPr>
        <w:t xml:space="preserve"> в пересчёте на безводное </w:t>
      </w:r>
      <w:r w:rsidR="004F3EAD" w:rsidRPr="00333878">
        <w:rPr>
          <w:rFonts w:ascii="Times New Roman" w:hAnsi="Times New Roman"/>
          <w:color w:val="000000"/>
          <w:sz w:val="28"/>
          <w:szCs w:val="28"/>
        </w:rPr>
        <w:t>и свободное от остаточных органических растворителей вещество</w:t>
      </w:r>
      <w:r w:rsidRPr="00333878">
        <w:rPr>
          <w:rFonts w:ascii="Times New Roman" w:hAnsi="Times New Roman"/>
          <w:sz w:val="28"/>
          <w:szCs w:val="28"/>
        </w:rPr>
        <w:t>.</w:t>
      </w:r>
    </w:p>
    <w:p w:rsidR="005A197D" w:rsidRPr="00333878" w:rsidRDefault="005A197D" w:rsidP="00A11FC0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878">
        <w:rPr>
          <w:rFonts w:ascii="Times New Roman" w:eastAsia="Times New Roman" w:hAnsi="Times New Roman"/>
          <w:sz w:val="28"/>
          <w:szCs w:val="28"/>
          <w:lang w:eastAsia="ru-RU"/>
        </w:rPr>
        <w:t>СВОЙСТВА</w:t>
      </w:r>
    </w:p>
    <w:p w:rsidR="004E420A" w:rsidRPr="00333878" w:rsidRDefault="00BB3CBB" w:rsidP="00A11F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878">
        <w:rPr>
          <w:rFonts w:ascii="Times New Roman" w:hAnsi="Times New Roman"/>
          <w:b/>
          <w:sz w:val="28"/>
          <w:szCs w:val="28"/>
        </w:rPr>
        <w:t xml:space="preserve">Описание. </w:t>
      </w:r>
      <w:r w:rsidR="004E420A" w:rsidRPr="00333878">
        <w:rPr>
          <w:rFonts w:ascii="Times New Roman" w:hAnsi="Times New Roman"/>
          <w:sz w:val="28"/>
          <w:szCs w:val="28"/>
        </w:rPr>
        <w:t>Белый или почти белый кристаллический порошок.</w:t>
      </w:r>
    </w:p>
    <w:p w:rsidR="004E420A" w:rsidRPr="00333878" w:rsidRDefault="004E420A" w:rsidP="00A11F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878">
        <w:rPr>
          <w:rFonts w:ascii="Times New Roman" w:hAnsi="Times New Roman"/>
          <w:sz w:val="28"/>
          <w:szCs w:val="28"/>
        </w:rPr>
        <w:t>*Гигроскопичен.</w:t>
      </w:r>
    </w:p>
    <w:p w:rsidR="00DD6D77" w:rsidRPr="00333878" w:rsidRDefault="00DD6D77" w:rsidP="00A11F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878">
        <w:rPr>
          <w:rFonts w:ascii="Times New Roman" w:hAnsi="Times New Roman"/>
          <w:b/>
          <w:sz w:val="28"/>
          <w:szCs w:val="28"/>
        </w:rPr>
        <w:t>Растворимость.</w:t>
      </w:r>
      <w:r w:rsidRPr="00333878">
        <w:rPr>
          <w:rFonts w:ascii="Times New Roman" w:hAnsi="Times New Roman"/>
          <w:sz w:val="28"/>
          <w:szCs w:val="28"/>
        </w:rPr>
        <w:t xml:space="preserve"> </w:t>
      </w:r>
      <w:r w:rsidR="004E420A" w:rsidRPr="00333878">
        <w:rPr>
          <w:rFonts w:ascii="Times New Roman" w:hAnsi="Times New Roman"/>
          <w:sz w:val="28"/>
          <w:szCs w:val="28"/>
        </w:rPr>
        <w:t>Легко растворим в воде, умеренно растворим в спирте 96 %, практически нерастворим в метиленхлориде.</w:t>
      </w:r>
    </w:p>
    <w:p w:rsidR="00313B2D" w:rsidRPr="00333878" w:rsidRDefault="00313B2D" w:rsidP="00A11FC0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333878">
        <w:rPr>
          <w:rFonts w:ascii="Times New Roman" w:hAnsi="Times New Roman"/>
          <w:b w:val="0"/>
        </w:rPr>
        <w:t>ИДЕНТИФИКАЦИЯ</w:t>
      </w:r>
    </w:p>
    <w:p w:rsidR="003F56EE" w:rsidRPr="00333878" w:rsidRDefault="00913564" w:rsidP="00A11FC0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878">
        <w:rPr>
          <w:rFonts w:ascii="Times New Roman" w:hAnsi="Times New Roman"/>
          <w:i/>
          <w:sz w:val="28"/>
        </w:rPr>
        <w:t>1</w:t>
      </w:r>
      <w:r w:rsidR="003F56EE" w:rsidRPr="00333878">
        <w:rPr>
          <w:rFonts w:ascii="Times New Roman" w:hAnsi="Times New Roman"/>
          <w:i/>
          <w:sz w:val="28"/>
        </w:rPr>
        <w:t xml:space="preserve">. ИК-спектрометрия </w:t>
      </w:r>
      <w:r w:rsidR="003F56EE" w:rsidRPr="00333878">
        <w:rPr>
          <w:rFonts w:ascii="Times New Roman" w:hAnsi="Times New Roman"/>
          <w:sz w:val="28"/>
        </w:rPr>
        <w:t>(ОФС «</w:t>
      </w:r>
      <w:r w:rsidR="003F56EE" w:rsidRPr="00333878">
        <w:rPr>
          <w:rFonts w:ascii="Times New Roman" w:hAnsi="Times New Roman"/>
          <w:sz w:val="28"/>
          <w:szCs w:val="28"/>
        </w:rPr>
        <w:t>Спектрометрия в средней инфракрасной области</w:t>
      </w:r>
      <w:r w:rsidR="003F56EE" w:rsidRPr="00333878">
        <w:rPr>
          <w:rFonts w:ascii="Times New Roman" w:hAnsi="Times New Roman"/>
          <w:sz w:val="28"/>
        </w:rPr>
        <w:t>»)</w:t>
      </w:r>
      <w:r w:rsidR="003F56EE" w:rsidRPr="00333878">
        <w:rPr>
          <w:rFonts w:ascii="Times New Roman" w:hAnsi="Times New Roman"/>
          <w:i/>
          <w:sz w:val="28"/>
        </w:rPr>
        <w:t>.</w:t>
      </w:r>
      <w:r w:rsidR="003F56EE" w:rsidRPr="00333878">
        <w:rPr>
          <w:rFonts w:ascii="Times New Roman" w:hAnsi="Times New Roman"/>
          <w:sz w:val="28"/>
        </w:rPr>
        <w:t xml:space="preserve"> Инфракрасный спектр </w:t>
      </w:r>
      <w:r w:rsidR="00BA41F2" w:rsidRPr="00333878">
        <w:rPr>
          <w:rFonts w:ascii="Times New Roman" w:hAnsi="Times New Roman"/>
          <w:sz w:val="28"/>
        </w:rPr>
        <w:t>осадка</w:t>
      </w:r>
      <w:r w:rsidR="00A36CD8" w:rsidRPr="00333878">
        <w:rPr>
          <w:rFonts w:ascii="Times New Roman" w:hAnsi="Times New Roman"/>
          <w:sz w:val="28"/>
        </w:rPr>
        <w:t>, полученного</w:t>
      </w:r>
      <w:r w:rsidR="00BA41F2" w:rsidRPr="00333878">
        <w:rPr>
          <w:rFonts w:ascii="Times New Roman" w:hAnsi="Times New Roman"/>
          <w:sz w:val="28"/>
        </w:rPr>
        <w:t xml:space="preserve"> </w:t>
      </w:r>
      <w:r w:rsidR="00A36CD8" w:rsidRPr="00333878">
        <w:rPr>
          <w:rFonts w:ascii="Times New Roman" w:hAnsi="Times New Roman"/>
          <w:sz w:val="28"/>
        </w:rPr>
        <w:t>в разделе «</w:t>
      </w:r>
      <w:r w:rsidR="00BA41F2" w:rsidRPr="00333878">
        <w:rPr>
          <w:rFonts w:ascii="Times New Roman" w:hAnsi="Times New Roman"/>
          <w:sz w:val="28"/>
        </w:rPr>
        <w:t>Температура плавления</w:t>
      </w:r>
      <w:r w:rsidR="00A36CD8" w:rsidRPr="00333878">
        <w:rPr>
          <w:rFonts w:ascii="Times New Roman" w:hAnsi="Times New Roman"/>
          <w:sz w:val="28"/>
        </w:rPr>
        <w:t>»</w:t>
      </w:r>
      <w:r w:rsidR="003F56EE" w:rsidRPr="00333878">
        <w:rPr>
          <w:rFonts w:ascii="Times New Roman" w:hAnsi="Times New Roman"/>
          <w:sz w:val="28"/>
        </w:rPr>
        <w:t xml:space="preserve">, по положению полос поглощения должен </w:t>
      </w:r>
      <w:r w:rsidR="003F56EE" w:rsidRPr="00333878">
        <w:rPr>
          <w:rFonts w:ascii="Times New Roman" w:hAnsi="Times New Roman"/>
          <w:sz w:val="28"/>
        </w:rPr>
        <w:lastRenderedPageBreak/>
        <w:t xml:space="preserve">соответствовать </w:t>
      </w:r>
      <w:r w:rsidR="003F56EE" w:rsidRPr="00333878">
        <w:rPr>
          <w:rFonts w:ascii="Times New Roman" w:hAnsi="Times New Roman"/>
          <w:sz w:val="28"/>
          <w:szCs w:val="28"/>
        </w:rPr>
        <w:t xml:space="preserve">спектру фармакопейного стандартного образца </w:t>
      </w:r>
      <w:r w:rsidR="00BA41F2" w:rsidRPr="00333878">
        <w:rPr>
          <w:rFonts w:ascii="Times New Roman" w:hAnsi="Times New Roman"/>
          <w:sz w:val="28"/>
          <w:szCs w:val="28"/>
        </w:rPr>
        <w:t>пропилпарагидроксибензоата</w:t>
      </w:r>
      <w:r w:rsidR="003F56EE" w:rsidRPr="00333878">
        <w:rPr>
          <w:rFonts w:ascii="Times New Roman" w:hAnsi="Times New Roman"/>
          <w:sz w:val="28"/>
          <w:szCs w:val="28"/>
        </w:rPr>
        <w:t>.</w:t>
      </w:r>
    </w:p>
    <w:p w:rsidR="005B428D" w:rsidRPr="00333878" w:rsidRDefault="00913564" w:rsidP="001B723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878">
        <w:rPr>
          <w:rFonts w:ascii="Times New Roman" w:hAnsi="Times New Roman"/>
          <w:i/>
          <w:sz w:val="28"/>
        </w:rPr>
        <w:t>2</w:t>
      </w:r>
      <w:r w:rsidR="005B428D" w:rsidRPr="00333878">
        <w:rPr>
          <w:rFonts w:ascii="Times New Roman" w:hAnsi="Times New Roman"/>
          <w:i/>
          <w:sz w:val="28"/>
        </w:rPr>
        <w:t>. </w:t>
      </w:r>
      <w:r w:rsidR="0072383C" w:rsidRPr="00333878">
        <w:rPr>
          <w:rFonts w:ascii="Times New Roman" w:hAnsi="Times New Roman"/>
          <w:i/>
          <w:sz w:val="28"/>
          <w:szCs w:val="28"/>
        </w:rPr>
        <w:t xml:space="preserve">ТСХ </w:t>
      </w:r>
      <w:r w:rsidR="0072383C" w:rsidRPr="00333878">
        <w:rPr>
          <w:rFonts w:ascii="Times New Roman" w:hAnsi="Times New Roman"/>
          <w:color w:val="000000"/>
          <w:sz w:val="28"/>
          <w:szCs w:val="28"/>
        </w:rPr>
        <w:t>(ОФС «Тонкослойная хроматография»)</w:t>
      </w:r>
      <w:r w:rsidR="0072383C" w:rsidRPr="00333878">
        <w:rPr>
          <w:rFonts w:ascii="Times New Roman" w:hAnsi="Times New Roman"/>
          <w:sz w:val="28"/>
          <w:szCs w:val="28"/>
        </w:rPr>
        <w:t>.</w:t>
      </w:r>
    </w:p>
    <w:p w:rsidR="001B7232" w:rsidRPr="00333878" w:rsidRDefault="001B7232" w:rsidP="001B72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878">
        <w:rPr>
          <w:rFonts w:ascii="Times New Roman" w:hAnsi="Times New Roman"/>
          <w:i/>
          <w:color w:val="000000"/>
          <w:sz w:val="28"/>
          <w:szCs w:val="28"/>
        </w:rPr>
        <w:t xml:space="preserve">Пластинка. </w:t>
      </w:r>
      <w:r w:rsidRPr="00333878">
        <w:rPr>
          <w:rFonts w:ascii="Times New Roman" w:hAnsi="Times New Roman"/>
          <w:sz w:val="28"/>
          <w:szCs w:val="28"/>
        </w:rPr>
        <w:t>ТСХ пластинка со слоем силикагеля октадецилсилильного F</w:t>
      </w:r>
      <w:r w:rsidRPr="00333878">
        <w:rPr>
          <w:rFonts w:ascii="Times New Roman" w:hAnsi="Times New Roman"/>
          <w:sz w:val="28"/>
          <w:szCs w:val="28"/>
          <w:vertAlign w:val="subscript"/>
        </w:rPr>
        <w:t>254</w:t>
      </w:r>
      <w:r w:rsidRPr="00333878">
        <w:rPr>
          <w:rFonts w:ascii="Times New Roman" w:hAnsi="Times New Roman"/>
          <w:sz w:val="28"/>
          <w:szCs w:val="28"/>
        </w:rPr>
        <w:t>.</w:t>
      </w:r>
    </w:p>
    <w:p w:rsidR="001B7232" w:rsidRPr="00333878" w:rsidRDefault="001B7232" w:rsidP="009326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878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="0093266E" w:rsidRPr="00333878">
        <w:rPr>
          <w:rFonts w:ascii="Times New Roman" w:hAnsi="Times New Roman"/>
          <w:sz w:val="28"/>
          <w:szCs w:val="28"/>
        </w:rPr>
        <w:t>Уксусная</w:t>
      </w:r>
      <w:r w:rsidRPr="00333878">
        <w:rPr>
          <w:rFonts w:ascii="Times New Roman" w:hAnsi="Times New Roman"/>
          <w:sz w:val="28"/>
          <w:szCs w:val="28"/>
        </w:rPr>
        <w:t xml:space="preserve"> кислота </w:t>
      </w:r>
      <w:r w:rsidR="0093266E" w:rsidRPr="00333878">
        <w:rPr>
          <w:rFonts w:ascii="Times New Roman" w:hAnsi="Times New Roman"/>
          <w:sz w:val="28"/>
          <w:szCs w:val="28"/>
        </w:rPr>
        <w:t>ледяная</w:t>
      </w:r>
      <w:r w:rsidR="009309F6" w:rsidRPr="00333878">
        <w:rPr>
          <w:rFonts w:ascii="Times New Roman" w:hAnsi="Times New Roman"/>
          <w:sz w:val="28"/>
          <w:szCs w:val="28"/>
        </w:rPr>
        <w:t>—вода</w:t>
      </w:r>
      <w:r w:rsidRPr="00333878">
        <w:rPr>
          <w:rFonts w:ascii="Times New Roman" w:hAnsi="Times New Roman"/>
          <w:sz w:val="28"/>
          <w:szCs w:val="28"/>
        </w:rPr>
        <w:t>—</w:t>
      </w:r>
      <w:r w:rsidR="0056139D" w:rsidRPr="00333878">
        <w:rPr>
          <w:rFonts w:ascii="Times New Roman" w:hAnsi="Times New Roman"/>
          <w:sz w:val="28"/>
          <w:szCs w:val="28"/>
        </w:rPr>
        <w:t>метанол</w:t>
      </w:r>
      <w:r w:rsidRPr="00333878">
        <w:rPr>
          <w:rFonts w:ascii="Times New Roman" w:hAnsi="Times New Roman"/>
          <w:sz w:val="28"/>
          <w:szCs w:val="28"/>
        </w:rPr>
        <w:t xml:space="preserve"> </w:t>
      </w:r>
      <w:r w:rsidR="0056139D" w:rsidRPr="00333878">
        <w:rPr>
          <w:rFonts w:ascii="Times New Roman" w:hAnsi="Times New Roman"/>
          <w:sz w:val="28"/>
          <w:szCs w:val="28"/>
        </w:rPr>
        <w:t>1:30:70</w:t>
      </w:r>
      <w:r w:rsidRPr="00333878">
        <w:rPr>
          <w:rFonts w:ascii="Times New Roman" w:hAnsi="Times New Roman"/>
          <w:sz w:val="28"/>
          <w:szCs w:val="28"/>
        </w:rPr>
        <w:t>.</w:t>
      </w:r>
    </w:p>
    <w:p w:rsidR="004724FA" w:rsidRPr="00333878" w:rsidRDefault="00462357" w:rsidP="004D5B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78">
        <w:rPr>
          <w:rFonts w:ascii="Times New Roman" w:hAnsi="Times New Roman"/>
          <w:i/>
          <w:sz w:val="28"/>
          <w:szCs w:val="28"/>
        </w:rPr>
        <w:t>Испытуемый раствор</w:t>
      </w:r>
      <w:r w:rsidR="004724FA" w:rsidRPr="00333878">
        <w:rPr>
          <w:rFonts w:ascii="Times New Roman" w:hAnsi="Times New Roman"/>
          <w:i/>
          <w:sz w:val="28"/>
          <w:szCs w:val="28"/>
        </w:rPr>
        <w:t> А</w:t>
      </w:r>
      <w:r w:rsidRPr="00333878">
        <w:rPr>
          <w:rFonts w:ascii="Times New Roman" w:hAnsi="Times New Roman"/>
          <w:i/>
          <w:sz w:val="28"/>
          <w:szCs w:val="28"/>
        </w:rPr>
        <w:t>.</w:t>
      </w:r>
      <w:r w:rsidRPr="00333878">
        <w:rPr>
          <w:rFonts w:ascii="Times New Roman" w:hAnsi="Times New Roman"/>
          <w:color w:val="000000"/>
          <w:sz w:val="28"/>
          <w:szCs w:val="28"/>
        </w:rPr>
        <w:t xml:space="preserve"> Растворяют 0,1 г испытуемого образца в 10 мл воды, </w:t>
      </w:r>
      <w:r w:rsidR="00364028" w:rsidRPr="00333878">
        <w:rPr>
          <w:rFonts w:ascii="Times New Roman" w:hAnsi="Times New Roman"/>
          <w:color w:val="000000"/>
          <w:sz w:val="28"/>
          <w:szCs w:val="28"/>
        </w:rPr>
        <w:t xml:space="preserve">немедленно </w:t>
      </w:r>
      <w:r w:rsidRPr="00333878">
        <w:rPr>
          <w:rFonts w:ascii="Times New Roman" w:hAnsi="Times New Roman"/>
          <w:color w:val="000000"/>
          <w:sz w:val="28"/>
          <w:szCs w:val="28"/>
        </w:rPr>
        <w:t xml:space="preserve">прибавляют 2 мл хлористоводородной кислоты концентрированной и встряхивают с 50 мл </w:t>
      </w:r>
      <w:r w:rsidR="00AC220C" w:rsidRPr="00333878">
        <w:rPr>
          <w:rFonts w:ascii="Times New Roman" w:hAnsi="Times New Roman"/>
          <w:color w:val="000000" w:themeColor="text1"/>
          <w:sz w:val="28"/>
          <w:szCs w:val="28"/>
        </w:rPr>
        <w:t>1,1-диметилэтилметилового эфира</w:t>
      </w:r>
      <w:r w:rsidRPr="00333878">
        <w:rPr>
          <w:rFonts w:ascii="Times New Roman" w:hAnsi="Times New Roman"/>
          <w:color w:val="000000"/>
          <w:sz w:val="28"/>
          <w:szCs w:val="28"/>
        </w:rPr>
        <w:t>. Выпаривают эфирный слой досуха и остаток растворяют в 10 мл ацетона.</w:t>
      </w:r>
      <w:r w:rsidR="004D5BAC" w:rsidRPr="003338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2357" w:rsidRPr="00333878" w:rsidRDefault="004724FA" w:rsidP="004D5B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78">
        <w:rPr>
          <w:rFonts w:ascii="Times New Roman" w:hAnsi="Times New Roman"/>
          <w:i/>
          <w:sz w:val="28"/>
          <w:szCs w:val="28"/>
        </w:rPr>
        <w:t>Испытуемый раствор Б.</w:t>
      </w:r>
      <w:r w:rsidRPr="003338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5BAC" w:rsidRPr="00333878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1,0 мл </w:t>
      </w:r>
      <w:r w:rsidRPr="00333878">
        <w:rPr>
          <w:rFonts w:ascii="Times New Roman" w:hAnsi="Times New Roman"/>
          <w:color w:val="000000"/>
          <w:sz w:val="28"/>
          <w:szCs w:val="28"/>
        </w:rPr>
        <w:t>испытуемого</w:t>
      </w:r>
      <w:r w:rsidR="004D5BAC" w:rsidRPr="00333878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 w:rsidRPr="00333878">
        <w:rPr>
          <w:rFonts w:ascii="Times New Roman" w:hAnsi="Times New Roman"/>
          <w:color w:val="000000"/>
          <w:sz w:val="28"/>
          <w:szCs w:val="28"/>
        </w:rPr>
        <w:t> А</w:t>
      </w:r>
      <w:r w:rsidR="004D5BAC" w:rsidRPr="00333878">
        <w:rPr>
          <w:rFonts w:ascii="Times New Roman" w:hAnsi="Times New Roman"/>
          <w:color w:val="000000"/>
          <w:sz w:val="28"/>
          <w:szCs w:val="28"/>
        </w:rPr>
        <w:t xml:space="preserve"> и доводят объём </w:t>
      </w:r>
      <w:r w:rsidR="009309F6" w:rsidRPr="00333878">
        <w:rPr>
          <w:rFonts w:ascii="Times New Roman" w:hAnsi="Times New Roman"/>
          <w:color w:val="000000"/>
          <w:sz w:val="28"/>
          <w:szCs w:val="28"/>
        </w:rPr>
        <w:t>раствора до метки</w:t>
      </w:r>
      <w:r w:rsidR="004D5BAC" w:rsidRPr="00333878">
        <w:rPr>
          <w:rFonts w:ascii="Times New Roman" w:hAnsi="Times New Roman"/>
          <w:color w:val="000000"/>
          <w:sz w:val="28"/>
          <w:szCs w:val="28"/>
        </w:rPr>
        <w:t>.</w:t>
      </w:r>
    </w:p>
    <w:p w:rsidR="003B7C65" w:rsidRPr="00333878" w:rsidRDefault="003B7C65" w:rsidP="000027F6">
      <w:pPr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3387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Раствор </w:t>
      </w:r>
      <w:r w:rsidR="000027F6" w:rsidRPr="0033387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стандартного образца </w:t>
      </w:r>
      <w:proofErr w:type="spellStart"/>
      <w:r w:rsidR="006A396F" w:rsidRPr="0033387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пропилпарагидроксибензоат</w:t>
      </w:r>
      <w:r w:rsidR="005B60D2" w:rsidRPr="0033387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</w:t>
      </w:r>
      <w:proofErr w:type="spellEnd"/>
      <w:r w:rsidRPr="0033387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333878">
        <w:rPr>
          <w:rFonts w:ascii="Times New Roman" w:hAnsi="Times New Roman"/>
          <w:spacing w:val="-1"/>
          <w:sz w:val="28"/>
          <w:szCs w:val="28"/>
        </w:rPr>
        <w:t xml:space="preserve">В мерную колбу вместимостью 10 мл помещают </w:t>
      </w:r>
      <w:r w:rsidR="006A396F" w:rsidRPr="00333878">
        <w:rPr>
          <w:rFonts w:ascii="Times New Roman" w:hAnsi="Times New Roman"/>
          <w:spacing w:val="-1"/>
          <w:sz w:val="28"/>
          <w:szCs w:val="28"/>
        </w:rPr>
        <w:t>10</w:t>
      </w:r>
      <w:r w:rsidRPr="00333878">
        <w:rPr>
          <w:rFonts w:ascii="Times New Roman" w:hAnsi="Times New Roman"/>
          <w:spacing w:val="-1"/>
          <w:sz w:val="28"/>
          <w:szCs w:val="28"/>
        </w:rPr>
        <w:t xml:space="preserve"> мг </w:t>
      </w:r>
      <w:r w:rsidR="000027F6" w:rsidRPr="00333878">
        <w:rPr>
          <w:rFonts w:ascii="Times New Roman" w:hAnsi="Times New Roman"/>
          <w:spacing w:val="-1"/>
          <w:sz w:val="28"/>
          <w:szCs w:val="28"/>
        </w:rPr>
        <w:t xml:space="preserve">фармакопейного стандартного образца </w:t>
      </w:r>
      <w:proofErr w:type="spellStart"/>
      <w:r w:rsidR="006A396F" w:rsidRPr="003338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пропилпарагидроксибензоата</w:t>
      </w:r>
      <w:proofErr w:type="spellEnd"/>
      <w:r w:rsidRPr="00333878">
        <w:rPr>
          <w:rFonts w:ascii="Times New Roman" w:hAnsi="Times New Roman"/>
          <w:spacing w:val="-1"/>
          <w:sz w:val="28"/>
          <w:szCs w:val="28"/>
        </w:rPr>
        <w:t xml:space="preserve">, растворяют в </w:t>
      </w:r>
      <w:r w:rsidR="006A396F" w:rsidRPr="00333878">
        <w:rPr>
          <w:rFonts w:ascii="Times New Roman" w:hAnsi="Times New Roman"/>
          <w:spacing w:val="-1"/>
          <w:sz w:val="28"/>
          <w:szCs w:val="28"/>
        </w:rPr>
        <w:t>ацетоне</w:t>
      </w:r>
      <w:r w:rsidRPr="00333878">
        <w:rPr>
          <w:rFonts w:ascii="Times New Roman" w:hAnsi="Times New Roman"/>
          <w:sz w:val="28"/>
          <w:szCs w:val="28"/>
        </w:rPr>
        <w:t xml:space="preserve"> </w:t>
      </w:r>
      <w:r w:rsidRPr="00333878">
        <w:rPr>
          <w:rFonts w:ascii="Times New Roman" w:hAnsi="Times New Roman"/>
          <w:spacing w:val="-1"/>
          <w:sz w:val="28"/>
          <w:szCs w:val="28"/>
        </w:rPr>
        <w:t xml:space="preserve">и доводят объём раствора </w:t>
      </w:r>
      <w:r w:rsidRPr="00333878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Pr="00333878">
        <w:rPr>
          <w:rFonts w:ascii="Times New Roman" w:hAnsi="Times New Roman"/>
          <w:spacing w:val="-1"/>
          <w:sz w:val="28"/>
          <w:szCs w:val="28"/>
        </w:rPr>
        <w:t>до метки</w:t>
      </w:r>
      <w:r w:rsidR="00D367A6" w:rsidRPr="00333878">
        <w:rPr>
          <w:rFonts w:ascii="Times New Roman" w:hAnsi="Times New Roman"/>
          <w:spacing w:val="-1"/>
          <w:sz w:val="28"/>
          <w:szCs w:val="28"/>
        </w:rPr>
        <w:t>.</w:t>
      </w:r>
    </w:p>
    <w:p w:rsidR="00D367A6" w:rsidRPr="00333878" w:rsidRDefault="00D367A6" w:rsidP="00D367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878">
        <w:rPr>
          <w:rFonts w:ascii="Times New Roman" w:hAnsi="Times New Roman"/>
          <w:i/>
          <w:sz w:val="28"/>
          <w:szCs w:val="28"/>
        </w:rPr>
        <w:t>Раствор для проверки пригодности хроматографической системы.</w:t>
      </w:r>
      <w:r w:rsidRPr="00333878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10 мг </w:t>
      </w:r>
      <w:r w:rsidR="00515416" w:rsidRPr="00333878">
        <w:rPr>
          <w:rFonts w:ascii="Times New Roman" w:hAnsi="Times New Roman"/>
          <w:spacing w:val="-1"/>
          <w:sz w:val="28"/>
          <w:szCs w:val="28"/>
        </w:rPr>
        <w:t>фармакопейного стандартного образца</w:t>
      </w:r>
      <w:r w:rsidR="00515416" w:rsidRPr="003338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F53AA" w:rsidRPr="00333878">
        <w:rPr>
          <w:rFonts w:ascii="Times New Roman" w:hAnsi="Times New Roman"/>
          <w:color w:val="000000" w:themeColor="text1"/>
          <w:sz w:val="28"/>
          <w:szCs w:val="28"/>
        </w:rPr>
        <w:t>этилпарагидроксибензоата</w:t>
      </w:r>
      <w:proofErr w:type="spellEnd"/>
      <w:r w:rsidRPr="00333878">
        <w:rPr>
          <w:rFonts w:ascii="Times New Roman" w:hAnsi="Times New Roman"/>
          <w:sz w:val="28"/>
          <w:szCs w:val="28"/>
        </w:rPr>
        <w:t>, растворяют в</w:t>
      </w:r>
      <w:r w:rsidR="009F53AA" w:rsidRPr="00333878">
        <w:rPr>
          <w:rFonts w:ascii="Times New Roman" w:hAnsi="Times New Roman"/>
          <w:sz w:val="28"/>
          <w:szCs w:val="28"/>
        </w:rPr>
        <w:t xml:space="preserve"> 1 мл</w:t>
      </w:r>
      <w:r w:rsidRPr="00333878">
        <w:rPr>
          <w:rFonts w:ascii="Times New Roman" w:hAnsi="Times New Roman"/>
          <w:sz w:val="28"/>
          <w:szCs w:val="28"/>
        </w:rPr>
        <w:t xml:space="preserve"> испытуемо</w:t>
      </w:r>
      <w:r w:rsidR="009F53AA" w:rsidRPr="00333878">
        <w:rPr>
          <w:rFonts w:ascii="Times New Roman" w:hAnsi="Times New Roman"/>
          <w:sz w:val="28"/>
          <w:szCs w:val="28"/>
        </w:rPr>
        <w:t>го</w:t>
      </w:r>
      <w:r w:rsidRPr="00333878">
        <w:rPr>
          <w:rFonts w:ascii="Times New Roman" w:hAnsi="Times New Roman"/>
          <w:sz w:val="28"/>
          <w:szCs w:val="28"/>
        </w:rPr>
        <w:t xml:space="preserve"> раствор</w:t>
      </w:r>
      <w:r w:rsidR="009F53AA" w:rsidRPr="00333878">
        <w:rPr>
          <w:rFonts w:ascii="Times New Roman" w:hAnsi="Times New Roman"/>
          <w:sz w:val="28"/>
          <w:szCs w:val="28"/>
        </w:rPr>
        <w:t>а</w:t>
      </w:r>
      <w:proofErr w:type="gramStart"/>
      <w:r w:rsidR="004724FA" w:rsidRPr="00333878">
        <w:rPr>
          <w:rFonts w:ascii="Times New Roman" w:hAnsi="Times New Roman"/>
          <w:sz w:val="28"/>
          <w:szCs w:val="28"/>
        </w:rPr>
        <w:t> А</w:t>
      </w:r>
      <w:proofErr w:type="gramEnd"/>
      <w:r w:rsidRPr="00333878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9F53AA" w:rsidRPr="00333878">
        <w:rPr>
          <w:rFonts w:ascii="Times New Roman" w:hAnsi="Times New Roman"/>
          <w:sz w:val="28"/>
          <w:szCs w:val="28"/>
        </w:rPr>
        <w:t>ацетоном</w:t>
      </w:r>
      <w:r w:rsidRPr="00333878">
        <w:rPr>
          <w:rFonts w:ascii="Times New Roman" w:hAnsi="Times New Roman"/>
          <w:sz w:val="28"/>
          <w:szCs w:val="28"/>
        </w:rPr>
        <w:t xml:space="preserve"> до метки.</w:t>
      </w:r>
    </w:p>
    <w:p w:rsidR="00195B12" w:rsidRPr="00333878" w:rsidRDefault="00195B12" w:rsidP="00B557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78">
        <w:rPr>
          <w:rFonts w:ascii="Times New Roman" w:hAnsi="Times New Roman"/>
          <w:color w:val="000000"/>
          <w:sz w:val="28"/>
          <w:szCs w:val="28"/>
        </w:rPr>
        <w:t>На линию старта пластинки наносят по 5 мкл испытуемого раствора</w:t>
      </w:r>
      <w:proofErr w:type="gramStart"/>
      <w:r w:rsidRPr="00333878">
        <w:rPr>
          <w:rFonts w:ascii="Times New Roman" w:hAnsi="Times New Roman"/>
          <w:color w:val="000000"/>
          <w:sz w:val="28"/>
          <w:szCs w:val="28"/>
        </w:rPr>
        <w:t> Б</w:t>
      </w:r>
      <w:proofErr w:type="gramEnd"/>
      <w:r w:rsidRPr="00333878">
        <w:rPr>
          <w:rFonts w:ascii="Times New Roman" w:hAnsi="Times New Roman"/>
          <w:color w:val="000000"/>
          <w:sz w:val="28"/>
          <w:szCs w:val="28"/>
        </w:rPr>
        <w:t xml:space="preserve"> (5 мкг), </w:t>
      </w:r>
      <w:r w:rsidR="00A81A63" w:rsidRPr="003338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раствора</w:t>
      </w:r>
      <w:r w:rsidR="000027F6" w:rsidRPr="003338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стандартного образца</w:t>
      </w:r>
      <w:r w:rsidR="00A81A63" w:rsidRPr="003338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1A63" w:rsidRPr="003338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пропилпарагидроксибензоат</w:t>
      </w:r>
      <w:r w:rsidR="00A81A63" w:rsidRPr="00333878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6C0193" w:rsidRPr="00333878">
        <w:rPr>
          <w:rFonts w:ascii="Times New Roman" w:hAnsi="Times New Roman"/>
          <w:color w:val="000000"/>
          <w:sz w:val="28"/>
          <w:szCs w:val="28"/>
        </w:rPr>
        <w:t xml:space="preserve"> (5 мкг)</w:t>
      </w:r>
      <w:r w:rsidR="00A81A63" w:rsidRPr="0033387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A81A63" w:rsidRPr="00333878">
        <w:rPr>
          <w:rFonts w:ascii="Times New Roman" w:hAnsi="Times New Roman"/>
          <w:sz w:val="28"/>
          <w:szCs w:val="28"/>
        </w:rPr>
        <w:t>раствора для проверки пригодности хроматографической системы</w:t>
      </w:r>
      <w:r w:rsidR="006C0193" w:rsidRPr="00333878">
        <w:rPr>
          <w:rFonts w:ascii="Times New Roman" w:hAnsi="Times New Roman"/>
          <w:sz w:val="28"/>
          <w:szCs w:val="28"/>
        </w:rPr>
        <w:t xml:space="preserve"> (5 мкг)</w:t>
      </w:r>
      <w:r w:rsidR="00A81A63" w:rsidRPr="00333878">
        <w:rPr>
          <w:rFonts w:ascii="Times New Roman" w:hAnsi="Times New Roman"/>
          <w:sz w:val="28"/>
          <w:szCs w:val="28"/>
        </w:rPr>
        <w:t>. Пластинку с нанес</w:t>
      </w:r>
      <w:r w:rsidR="003F1AC0" w:rsidRPr="00333878">
        <w:rPr>
          <w:rFonts w:ascii="Times New Roman" w:hAnsi="Times New Roman"/>
          <w:sz w:val="28"/>
          <w:szCs w:val="28"/>
        </w:rPr>
        <w:t>ё</w:t>
      </w:r>
      <w:r w:rsidR="00A81A63" w:rsidRPr="00333878">
        <w:rPr>
          <w:rFonts w:ascii="Times New Roman" w:hAnsi="Times New Roman"/>
          <w:sz w:val="28"/>
          <w:szCs w:val="28"/>
        </w:rPr>
        <w:t>нными пробами сушат на воздухе, помещают в</w:t>
      </w:r>
      <w:r w:rsidR="00606199" w:rsidRPr="00333878">
        <w:rPr>
          <w:rFonts w:ascii="Times New Roman" w:hAnsi="Times New Roman"/>
          <w:sz w:val="28"/>
          <w:szCs w:val="28"/>
        </w:rPr>
        <w:t xml:space="preserve"> </w:t>
      </w:r>
      <w:r w:rsidR="00A40BD5" w:rsidRPr="00333878">
        <w:rPr>
          <w:rFonts w:ascii="Times New Roman" w:hAnsi="Times New Roman"/>
          <w:sz w:val="28"/>
          <w:szCs w:val="28"/>
        </w:rPr>
        <w:t>предварительно насыщенную в течение не менее 1 ч</w:t>
      </w:r>
      <w:r w:rsidR="00A81A63" w:rsidRPr="00333878">
        <w:rPr>
          <w:rFonts w:ascii="Times New Roman" w:hAnsi="Times New Roman"/>
          <w:sz w:val="28"/>
          <w:szCs w:val="28"/>
        </w:rPr>
        <w:t xml:space="preserve"> </w:t>
      </w:r>
      <w:r w:rsidR="00606199" w:rsidRPr="00333878">
        <w:rPr>
          <w:rFonts w:ascii="Times New Roman" w:hAnsi="Times New Roman"/>
          <w:sz w:val="28"/>
          <w:szCs w:val="28"/>
        </w:rPr>
        <w:t xml:space="preserve">камеру </w:t>
      </w:r>
      <w:r w:rsidR="00A81A63" w:rsidRPr="00333878">
        <w:rPr>
          <w:rFonts w:ascii="Times New Roman" w:hAnsi="Times New Roman"/>
          <w:sz w:val="28"/>
          <w:szCs w:val="28"/>
        </w:rPr>
        <w:t>с ПФ и хроматографируют восходящим способом.</w:t>
      </w:r>
      <w:r w:rsidR="00A81A63" w:rsidRPr="00333878">
        <w:rPr>
          <w:sz w:val="28"/>
          <w:szCs w:val="28"/>
          <w:lang w:bidi="ru-RU"/>
        </w:rPr>
        <w:t xml:space="preserve"> </w:t>
      </w:r>
      <w:r w:rsidR="005F1AE9" w:rsidRPr="00333878">
        <w:rPr>
          <w:rFonts w:ascii="Times New Roman" w:hAnsi="Times New Roman"/>
          <w:sz w:val="28"/>
          <w:szCs w:val="28"/>
        </w:rPr>
        <w:t>Когда фронт ПФ пройдё</w:t>
      </w:r>
      <w:r w:rsidR="009309F6" w:rsidRPr="00333878">
        <w:rPr>
          <w:rFonts w:ascii="Times New Roman" w:hAnsi="Times New Roman"/>
          <w:sz w:val="28"/>
          <w:szCs w:val="28"/>
        </w:rPr>
        <w:t>т около 80–</w:t>
      </w:r>
      <w:r w:rsidRPr="00333878">
        <w:rPr>
          <w:rFonts w:ascii="Times New Roman" w:hAnsi="Times New Roman"/>
          <w:sz w:val="28"/>
          <w:szCs w:val="28"/>
        </w:rPr>
        <w:t>90 % длины пластинки от линии старта, е</w:t>
      </w:r>
      <w:r w:rsidR="009309F6" w:rsidRPr="00333878">
        <w:rPr>
          <w:rFonts w:ascii="Times New Roman" w:hAnsi="Times New Roman"/>
          <w:sz w:val="28"/>
          <w:szCs w:val="28"/>
        </w:rPr>
        <w:t>ё</w:t>
      </w:r>
      <w:r w:rsidRPr="00333878">
        <w:rPr>
          <w:rFonts w:ascii="Times New Roman" w:hAnsi="Times New Roman"/>
          <w:sz w:val="28"/>
          <w:szCs w:val="28"/>
        </w:rPr>
        <w:t xml:space="preserve"> вынимают из камеры, сушат до удаления следов растворителей </w:t>
      </w:r>
      <w:r w:rsidRPr="00333878">
        <w:rPr>
          <w:rFonts w:ascii="Times New Roman" w:hAnsi="Times New Roman"/>
          <w:color w:val="000000"/>
          <w:sz w:val="28"/>
          <w:szCs w:val="28"/>
        </w:rPr>
        <w:t>и просматривают в</w:t>
      </w:r>
      <w:r w:rsidRPr="00333878">
        <w:rPr>
          <w:rFonts w:ascii="Times New Roman" w:hAnsi="Times New Roman"/>
          <w:sz w:val="28"/>
          <w:szCs w:val="28"/>
        </w:rPr>
        <w:t xml:space="preserve"> </w:t>
      </w:r>
      <w:r w:rsidRPr="00333878">
        <w:rPr>
          <w:rFonts w:ascii="Times New Roman" w:hAnsi="Times New Roman"/>
          <w:color w:val="000000"/>
          <w:sz w:val="28"/>
          <w:szCs w:val="28"/>
        </w:rPr>
        <w:t xml:space="preserve">УФ-свете при </w:t>
      </w:r>
      <w:r w:rsidR="009309F6" w:rsidRPr="00333878">
        <w:rPr>
          <w:rFonts w:ascii="Times New Roman" w:hAnsi="Times New Roman"/>
          <w:color w:val="000000"/>
          <w:sz w:val="28"/>
          <w:szCs w:val="28"/>
        </w:rPr>
        <w:t xml:space="preserve">длине волны </w:t>
      </w:r>
      <w:r w:rsidRPr="00333878">
        <w:rPr>
          <w:rFonts w:ascii="Times New Roman" w:hAnsi="Times New Roman"/>
          <w:color w:val="000000"/>
          <w:sz w:val="28"/>
          <w:szCs w:val="28"/>
        </w:rPr>
        <w:t>254 нм.</w:t>
      </w:r>
    </w:p>
    <w:p w:rsidR="00195B12" w:rsidRPr="00333878" w:rsidRDefault="00195B12" w:rsidP="00B557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78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333878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B04FE9" w:rsidRPr="00333878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333878">
        <w:rPr>
          <w:rFonts w:ascii="Times New Roman" w:hAnsi="Times New Roman"/>
          <w:color w:val="000000"/>
          <w:sz w:val="28"/>
          <w:szCs w:val="28"/>
        </w:rPr>
        <w:t xml:space="preserve">проверки пригодности хроматографической системы должны обнаруживаться 2 </w:t>
      </w:r>
      <w:r w:rsidRPr="00333878">
        <w:rPr>
          <w:rFonts w:ascii="Times New Roman" w:eastAsia="Times New Roman" w:hAnsi="Times New Roman"/>
          <w:color w:val="000000"/>
          <w:sz w:val="28"/>
          <w:szCs w:val="28"/>
        </w:rPr>
        <w:t>разделённые</w:t>
      </w:r>
      <w:r w:rsidRPr="00333878">
        <w:rPr>
          <w:rFonts w:ascii="Times New Roman" w:hAnsi="Times New Roman"/>
          <w:color w:val="000000"/>
          <w:sz w:val="28"/>
          <w:szCs w:val="28"/>
        </w:rPr>
        <w:t xml:space="preserve"> зоны адсорбции</w:t>
      </w:r>
      <w:r w:rsidR="00DE7611" w:rsidRPr="00333878">
        <w:rPr>
          <w:rFonts w:ascii="Times New Roman" w:hAnsi="Times New Roman"/>
          <w:color w:val="000000"/>
          <w:sz w:val="28"/>
          <w:szCs w:val="28"/>
        </w:rPr>
        <w:t>.</w:t>
      </w:r>
    </w:p>
    <w:p w:rsidR="00195B12" w:rsidRPr="00333878" w:rsidRDefault="00DE7611" w:rsidP="00B557EC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eastAsia="Calibri" w:hAnsi="Times New Roman"/>
          <w:b w:val="0"/>
          <w:color w:val="000000"/>
          <w:szCs w:val="28"/>
          <w:lang w:eastAsia="en-US"/>
        </w:rPr>
      </w:pPr>
      <w:r w:rsidRPr="00333878">
        <w:rPr>
          <w:rFonts w:ascii="Times New Roman" w:hAnsi="Times New Roman"/>
          <w:b w:val="0"/>
          <w:i/>
          <w:szCs w:val="28"/>
        </w:rPr>
        <w:t xml:space="preserve">Результат. </w:t>
      </w:r>
      <w:r w:rsidRPr="00333878">
        <w:rPr>
          <w:rFonts w:ascii="Times New Roman" w:eastAsia="Calibri" w:hAnsi="Times New Roman"/>
          <w:b w:val="0"/>
          <w:color w:val="000000"/>
          <w:szCs w:val="28"/>
          <w:lang w:eastAsia="en-US"/>
        </w:rPr>
        <w:t>Основная зона адсорбции на хроматограмме испы</w:t>
      </w:r>
      <w:r w:rsidR="00B04FE9" w:rsidRPr="00333878">
        <w:rPr>
          <w:rFonts w:ascii="Times New Roman" w:eastAsia="Calibri" w:hAnsi="Times New Roman"/>
          <w:b w:val="0"/>
          <w:color w:val="000000"/>
          <w:szCs w:val="28"/>
          <w:lang w:eastAsia="en-US"/>
        </w:rPr>
        <w:t>туемого раствора</w:t>
      </w:r>
      <w:proofErr w:type="gramStart"/>
      <w:r w:rsidR="00B04FE9" w:rsidRPr="00333878">
        <w:rPr>
          <w:rFonts w:ascii="Times New Roman" w:eastAsia="Calibri" w:hAnsi="Times New Roman"/>
          <w:b w:val="0"/>
          <w:color w:val="000000"/>
          <w:szCs w:val="28"/>
          <w:lang w:eastAsia="en-US"/>
        </w:rPr>
        <w:t> Б</w:t>
      </w:r>
      <w:proofErr w:type="gramEnd"/>
      <w:r w:rsidR="00B04FE9" w:rsidRPr="00333878">
        <w:rPr>
          <w:rFonts w:ascii="Times New Roman" w:eastAsia="Calibri" w:hAnsi="Times New Roman"/>
          <w:b w:val="0"/>
          <w:color w:val="000000"/>
          <w:szCs w:val="28"/>
          <w:lang w:eastAsia="en-US"/>
        </w:rPr>
        <w:t xml:space="preserve"> по положению и</w:t>
      </w:r>
      <w:r w:rsidRPr="00333878">
        <w:rPr>
          <w:rFonts w:ascii="Times New Roman" w:eastAsia="Calibri" w:hAnsi="Times New Roman"/>
          <w:b w:val="0"/>
          <w:color w:val="000000"/>
          <w:szCs w:val="28"/>
          <w:lang w:eastAsia="en-US"/>
        </w:rPr>
        <w:t xml:space="preserve"> величине должна соответствовать зоне</w:t>
      </w:r>
      <w:r w:rsidR="008D4432" w:rsidRPr="00333878">
        <w:rPr>
          <w:rFonts w:ascii="Times New Roman" w:eastAsia="Calibri" w:hAnsi="Times New Roman"/>
          <w:b w:val="0"/>
          <w:color w:val="000000"/>
          <w:szCs w:val="28"/>
          <w:lang w:eastAsia="en-US"/>
        </w:rPr>
        <w:t xml:space="preserve"> адсорбции </w:t>
      </w:r>
      <w:proofErr w:type="spellStart"/>
      <w:r w:rsidR="008D4432" w:rsidRPr="00333878">
        <w:rPr>
          <w:rFonts w:ascii="Times New Roman" w:eastAsia="Calibri" w:hAnsi="Times New Roman"/>
          <w:b w:val="0"/>
          <w:color w:val="000000"/>
          <w:szCs w:val="28"/>
          <w:lang w:eastAsia="en-US"/>
        </w:rPr>
        <w:t>пропилпарагидроксибензоата</w:t>
      </w:r>
      <w:proofErr w:type="spellEnd"/>
      <w:r w:rsidR="008D4432" w:rsidRPr="00333878">
        <w:rPr>
          <w:rFonts w:ascii="Times New Roman" w:eastAsia="Calibri" w:hAnsi="Times New Roman"/>
          <w:b w:val="0"/>
          <w:color w:val="000000"/>
          <w:szCs w:val="28"/>
          <w:lang w:eastAsia="en-US"/>
        </w:rPr>
        <w:t xml:space="preserve"> </w:t>
      </w:r>
      <w:r w:rsidRPr="00333878">
        <w:rPr>
          <w:rFonts w:ascii="Times New Roman" w:eastAsia="Calibri" w:hAnsi="Times New Roman"/>
          <w:b w:val="0"/>
          <w:color w:val="000000"/>
          <w:szCs w:val="28"/>
          <w:lang w:eastAsia="en-US"/>
        </w:rPr>
        <w:t xml:space="preserve">на </w:t>
      </w:r>
      <w:proofErr w:type="spellStart"/>
      <w:r w:rsidRPr="00333878">
        <w:rPr>
          <w:rFonts w:ascii="Times New Roman" w:eastAsia="Calibri" w:hAnsi="Times New Roman"/>
          <w:b w:val="0"/>
          <w:color w:val="000000"/>
          <w:szCs w:val="28"/>
          <w:lang w:eastAsia="en-US"/>
        </w:rPr>
        <w:t>хроматограмме</w:t>
      </w:r>
      <w:proofErr w:type="spellEnd"/>
      <w:r w:rsidRPr="00333878">
        <w:rPr>
          <w:rFonts w:ascii="Times New Roman" w:eastAsia="Calibri" w:hAnsi="Times New Roman"/>
          <w:b w:val="0"/>
          <w:color w:val="000000"/>
          <w:szCs w:val="28"/>
          <w:lang w:eastAsia="en-US"/>
        </w:rPr>
        <w:t xml:space="preserve"> раствора</w:t>
      </w:r>
      <w:r w:rsidR="000027F6" w:rsidRPr="00333878">
        <w:rPr>
          <w:rFonts w:ascii="Times New Roman" w:eastAsia="Calibri" w:hAnsi="Times New Roman"/>
          <w:b w:val="0"/>
          <w:color w:val="000000"/>
          <w:szCs w:val="28"/>
          <w:lang w:eastAsia="en-US"/>
        </w:rPr>
        <w:t xml:space="preserve"> стандартного образца</w:t>
      </w:r>
      <w:r w:rsidRPr="00333878">
        <w:rPr>
          <w:rFonts w:ascii="Times New Roman" w:eastAsia="Calibri" w:hAnsi="Times New Roman"/>
          <w:b w:val="0"/>
          <w:color w:val="000000"/>
          <w:szCs w:val="28"/>
          <w:lang w:eastAsia="en-US"/>
        </w:rPr>
        <w:t xml:space="preserve"> </w:t>
      </w:r>
      <w:proofErr w:type="spellStart"/>
      <w:r w:rsidR="00952FCD" w:rsidRPr="00333878">
        <w:rPr>
          <w:rFonts w:ascii="Times New Roman" w:eastAsia="Calibri" w:hAnsi="Times New Roman"/>
          <w:b w:val="0"/>
          <w:color w:val="000000"/>
          <w:szCs w:val="28"/>
          <w:lang w:eastAsia="en-US"/>
        </w:rPr>
        <w:t>пропилпарагидроксибензоат</w:t>
      </w:r>
      <w:r w:rsidR="008D4432" w:rsidRPr="00333878">
        <w:rPr>
          <w:rFonts w:ascii="Times New Roman" w:eastAsia="Calibri" w:hAnsi="Times New Roman"/>
          <w:b w:val="0"/>
          <w:color w:val="000000"/>
          <w:szCs w:val="28"/>
          <w:lang w:eastAsia="en-US"/>
        </w:rPr>
        <w:t>а</w:t>
      </w:r>
      <w:proofErr w:type="spellEnd"/>
      <w:r w:rsidRPr="00333878">
        <w:rPr>
          <w:rFonts w:ascii="Times New Roman" w:eastAsia="Calibri" w:hAnsi="Times New Roman"/>
          <w:b w:val="0"/>
          <w:color w:val="000000"/>
          <w:szCs w:val="28"/>
          <w:lang w:eastAsia="en-US"/>
        </w:rPr>
        <w:t>.</w:t>
      </w:r>
    </w:p>
    <w:p w:rsidR="002F018D" w:rsidRPr="00A509B6" w:rsidRDefault="002F018D" w:rsidP="00B557E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33878">
        <w:rPr>
          <w:rFonts w:ascii="Times New Roman" w:hAnsi="Times New Roman"/>
          <w:b w:val="0"/>
          <w:i/>
        </w:rPr>
        <w:t>3. Качественная реакция</w:t>
      </w:r>
      <w:r w:rsidRPr="00333878">
        <w:rPr>
          <w:rFonts w:ascii="Times New Roman" w:hAnsi="Times New Roman"/>
          <w:b w:val="0"/>
          <w:szCs w:val="28"/>
        </w:rPr>
        <w:t xml:space="preserve">. </w:t>
      </w:r>
      <w:r w:rsidRPr="00333878">
        <w:rPr>
          <w:rFonts w:ascii="Times New Roman" w:hAnsi="Times New Roman"/>
          <w:b w:val="0"/>
          <w:color w:val="000000"/>
          <w:szCs w:val="28"/>
        </w:rPr>
        <w:t>Растворяют 0,5 г испытуемого образца в 50 мл воды, прибавляют 5 мл хлористоводородной кислоты 25 %, фильтруют, промывают осадок на фильтре водой и высушивают под вакуумом при температуре 80</w:t>
      </w:r>
      <w:proofErr w:type="gramStart"/>
      <w:r w:rsidRPr="00333878">
        <w:rPr>
          <w:rFonts w:ascii="Times New Roman" w:hAnsi="Times New Roman"/>
          <w:b w:val="0"/>
          <w:color w:val="000000"/>
          <w:szCs w:val="28"/>
        </w:rPr>
        <w:t> °С</w:t>
      </w:r>
      <w:proofErr w:type="gramEnd"/>
      <w:r w:rsidRPr="00333878">
        <w:rPr>
          <w:rFonts w:ascii="Times New Roman" w:hAnsi="Times New Roman"/>
          <w:b w:val="0"/>
          <w:color w:val="000000"/>
          <w:szCs w:val="28"/>
        </w:rPr>
        <w:t xml:space="preserve"> в течение 2 ч.</w:t>
      </w:r>
      <w:r w:rsidR="008825AA" w:rsidRPr="00333878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A61E8E" w:rsidRPr="00333878">
        <w:rPr>
          <w:rFonts w:ascii="Times New Roman" w:hAnsi="Times New Roman"/>
          <w:b w:val="0"/>
          <w:color w:val="000000"/>
          <w:szCs w:val="28"/>
        </w:rPr>
        <w:t>Температура</w:t>
      </w:r>
      <w:r w:rsidR="00A61E8E" w:rsidRPr="00333878">
        <w:rPr>
          <w:rFonts w:ascii="Times New Roman" w:hAnsi="Times New Roman"/>
          <w:color w:val="000000"/>
          <w:szCs w:val="28"/>
        </w:rPr>
        <w:t xml:space="preserve"> </w:t>
      </w:r>
      <w:r w:rsidR="00A61E8E" w:rsidRPr="00333878">
        <w:rPr>
          <w:rFonts w:ascii="Times New Roman" w:hAnsi="Times New Roman"/>
          <w:b w:val="0"/>
          <w:color w:val="000000"/>
          <w:szCs w:val="28"/>
        </w:rPr>
        <w:t>плавления осад</w:t>
      </w:r>
      <w:r w:rsidR="008825AA" w:rsidRPr="00333878">
        <w:rPr>
          <w:rFonts w:ascii="Times New Roman" w:hAnsi="Times New Roman"/>
          <w:b w:val="0"/>
          <w:color w:val="000000"/>
          <w:szCs w:val="28"/>
        </w:rPr>
        <w:t>к</w:t>
      </w:r>
      <w:r w:rsidR="00A61E8E" w:rsidRPr="00333878">
        <w:rPr>
          <w:rFonts w:ascii="Times New Roman" w:hAnsi="Times New Roman"/>
          <w:b w:val="0"/>
          <w:color w:val="000000"/>
          <w:szCs w:val="28"/>
        </w:rPr>
        <w:t>а</w:t>
      </w:r>
      <w:r w:rsidR="008825AA" w:rsidRPr="00333878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8825AA" w:rsidRPr="00333878">
        <w:rPr>
          <w:rFonts w:ascii="Times New Roman" w:hAnsi="Times New Roman"/>
          <w:b w:val="0"/>
          <w:szCs w:val="28"/>
        </w:rPr>
        <w:t xml:space="preserve">от 96 до 99 °С </w:t>
      </w:r>
      <w:r w:rsidR="008825AA" w:rsidRPr="00333878">
        <w:rPr>
          <w:rFonts w:ascii="Times New Roman" w:hAnsi="Times New Roman"/>
          <w:b w:val="0"/>
          <w:color w:val="000000"/>
          <w:szCs w:val="28"/>
        </w:rPr>
        <w:t>(ОФС «Температура плавления», метод 1).</w:t>
      </w:r>
    </w:p>
    <w:p w:rsidR="00A81A63" w:rsidRPr="00333878" w:rsidRDefault="002F018D" w:rsidP="00B557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78">
        <w:rPr>
          <w:rFonts w:ascii="Times New Roman" w:hAnsi="Times New Roman"/>
          <w:i/>
          <w:sz w:val="28"/>
        </w:rPr>
        <w:t>4</w:t>
      </w:r>
      <w:r w:rsidR="000637B8" w:rsidRPr="00333878">
        <w:rPr>
          <w:rFonts w:ascii="Times New Roman" w:hAnsi="Times New Roman"/>
          <w:i/>
          <w:sz w:val="28"/>
        </w:rPr>
        <w:t>. Качественная реакция</w:t>
      </w:r>
      <w:r w:rsidR="000637B8" w:rsidRPr="00333878">
        <w:rPr>
          <w:rFonts w:ascii="Times New Roman" w:hAnsi="Times New Roman"/>
          <w:sz w:val="28"/>
          <w:szCs w:val="28"/>
        </w:rPr>
        <w:t xml:space="preserve">. </w:t>
      </w:r>
      <w:r w:rsidR="004E7370" w:rsidRPr="00333878">
        <w:rPr>
          <w:rFonts w:ascii="Times New Roman" w:hAnsi="Times New Roman"/>
          <w:sz w:val="28"/>
          <w:szCs w:val="28"/>
        </w:rPr>
        <w:t>Добавляют к 1 мл и</w:t>
      </w:r>
      <w:r w:rsidR="000637B8" w:rsidRPr="00333878">
        <w:rPr>
          <w:rFonts w:ascii="Times New Roman" w:hAnsi="Times New Roman"/>
          <w:sz w:val="28"/>
          <w:szCs w:val="28"/>
        </w:rPr>
        <w:t>спытуем</w:t>
      </w:r>
      <w:r w:rsidR="005B60D2" w:rsidRPr="00333878">
        <w:rPr>
          <w:rFonts w:ascii="Times New Roman" w:hAnsi="Times New Roman"/>
          <w:sz w:val="28"/>
          <w:szCs w:val="28"/>
        </w:rPr>
        <w:t>ого</w:t>
      </w:r>
      <w:r w:rsidR="000637B8" w:rsidRPr="00333878">
        <w:rPr>
          <w:rFonts w:ascii="Times New Roman" w:hAnsi="Times New Roman"/>
          <w:sz w:val="28"/>
          <w:szCs w:val="28"/>
        </w:rPr>
        <w:t xml:space="preserve"> раствор</w:t>
      </w:r>
      <w:r w:rsidR="004E7370" w:rsidRPr="00333878">
        <w:rPr>
          <w:rFonts w:ascii="Times New Roman" w:hAnsi="Times New Roman"/>
          <w:sz w:val="28"/>
          <w:szCs w:val="28"/>
        </w:rPr>
        <w:t>а, полученного в разделе «</w:t>
      </w:r>
      <w:r w:rsidR="004E7370" w:rsidRPr="00333878">
        <w:rPr>
          <w:rFonts w:ascii="Times New Roman" w:hAnsi="Times New Roman"/>
          <w:sz w:val="28"/>
        </w:rPr>
        <w:t>Прозрачность раствора</w:t>
      </w:r>
      <w:r w:rsidR="004E7370" w:rsidRPr="00333878">
        <w:rPr>
          <w:rFonts w:ascii="Times New Roman" w:hAnsi="Times New Roman"/>
          <w:sz w:val="28"/>
          <w:szCs w:val="28"/>
        </w:rPr>
        <w:t>»</w:t>
      </w:r>
      <w:r w:rsidR="005B60D2" w:rsidRPr="00333878">
        <w:rPr>
          <w:rFonts w:ascii="Times New Roman" w:hAnsi="Times New Roman"/>
          <w:sz w:val="28"/>
          <w:szCs w:val="28"/>
        </w:rPr>
        <w:t>,</w:t>
      </w:r>
      <w:r w:rsidR="004E7370" w:rsidRPr="00333878">
        <w:rPr>
          <w:rFonts w:ascii="Times New Roman" w:hAnsi="Times New Roman"/>
          <w:sz w:val="28"/>
          <w:szCs w:val="28"/>
        </w:rPr>
        <w:t xml:space="preserve"> 1 мл воды. Раствор</w:t>
      </w:r>
      <w:r w:rsidR="000637B8" w:rsidRPr="00333878">
        <w:rPr>
          <w:rFonts w:ascii="Times New Roman" w:hAnsi="Times New Roman"/>
          <w:sz w:val="28"/>
          <w:szCs w:val="28"/>
        </w:rPr>
        <w:t xml:space="preserve"> </w:t>
      </w:r>
      <w:r w:rsidR="00B04FE9" w:rsidRPr="00333878">
        <w:rPr>
          <w:rFonts w:ascii="Times New Roman" w:hAnsi="Times New Roman"/>
          <w:color w:val="000000"/>
          <w:sz w:val="28"/>
          <w:szCs w:val="28"/>
        </w:rPr>
        <w:t>должен давать</w:t>
      </w:r>
      <w:r w:rsidR="000637B8" w:rsidRPr="00333878">
        <w:rPr>
          <w:rFonts w:ascii="Times New Roman" w:hAnsi="Times New Roman"/>
          <w:color w:val="000000"/>
          <w:sz w:val="28"/>
          <w:szCs w:val="28"/>
        </w:rPr>
        <w:t xml:space="preserve"> характерную реакцию</w:t>
      </w:r>
      <w:proofErr w:type="gramStart"/>
      <w:r w:rsidR="000637B8" w:rsidRPr="00333878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="000637B8" w:rsidRPr="00333878">
        <w:rPr>
          <w:rFonts w:ascii="Times New Roman" w:hAnsi="Times New Roman"/>
          <w:color w:val="000000"/>
          <w:sz w:val="28"/>
          <w:szCs w:val="28"/>
        </w:rPr>
        <w:t xml:space="preserve"> на натрий (ОФС «Общие реакции на подлинность»).</w:t>
      </w:r>
    </w:p>
    <w:p w:rsidR="002B2890" w:rsidRPr="00333878" w:rsidRDefault="002B2890" w:rsidP="00B557EC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333878">
        <w:rPr>
          <w:rFonts w:ascii="Times New Roman" w:hAnsi="Times New Roman"/>
          <w:b w:val="0"/>
        </w:rPr>
        <w:t>ИСПЫТАНИЯ</w:t>
      </w:r>
    </w:p>
    <w:p w:rsidR="007C5DDD" w:rsidRPr="00333878" w:rsidRDefault="007C5DDD" w:rsidP="00B557E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33878">
        <w:rPr>
          <w:rFonts w:ascii="Times New Roman" w:hAnsi="Times New Roman"/>
          <w:szCs w:val="28"/>
        </w:rPr>
        <w:t>Прозрачность раствора.</w:t>
      </w:r>
      <w:r w:rsidRPr="00333878">
        <w:rPr>
          <w:rFonts w:ascii="Times New Roman" w:hAnsi="Times New Roman"/>
          <w:b w:val="0"/>
          <w:szCs w:val="28"/>
        </w:rPr>
        <w:t xml:space="preserve"> </w:t>
      </w:r>
      <w:r w:rsidR="005F3D12" w:rsidRPr="00333878">
        <w:rPr>
          <w:rFonts w:ascii="Times New Roman" w:hAnsi="Times New Roman"/>
          <w:b w:val="0"/>
        </w:rPr>
        <w:t>Испытуемый раствор</w:t>
      </w:r>
      <w:r w:rsidR="004E7370" w:rsidRPr="00333878">
        <w:rPr>
          <w:rFonts w:ascii="Times New Roman" w:hAnsi="Times New Roman"/>
          <w:b w:val="0"/>
        </w:rPr>
        <w:t xml:space="preserve"> </w:t>
      </w:r>
      <w:r w:rsidR="00931040" w:rsidRPr="00333878">
        <w:rPr>
          <w:rFonts w:ascii="Times New Roman" w:hAnsi="Times New Roman"/>
          <w:b w:val="0"/>
          <w:szCs w:val="28"/>
        </w:rPr>
        <w:t xml:space="preserve">сразу же после приготовления </w:t>
      </w:r>
      <w:r w:rsidRPr="00333878">
        <w:rPr>
          <w:rFonts w:ascii="Times New Roman" w:hAnsi="Times New Roman"/>
          <w:b w:val="0"/>
          <w:szCs w:val="28"/>
        </w:rPr>
        <w:t>должен быть прозрачным (ОФС «</w:t>
      </w:r>
      <w:r w:rsidR="007571B3" w:rsidRPr="00333878">
        <w:rPr>
          <w:rFonts w:ascii="Times New Roman" w:hAnsi="Times New Roman"/>
          <w:b w:val="0"/>
          <w:szCs w:val="28"/>
        </w:rPr>
        <w:t>Прозрачность и степень опалесценции (мутности) жидкостей</w:t>
      </w:r>
      <w:r w:rsidRPr="00333878">
        <w:rPr>
          <w:rFonts w:ascii="Times New Roman" w:hAnsi="Times New Roman"/>
          <w:b w:val="0"/>
          <w:szCs w:val="28"/>
        </w:rPr>
        <w:t>»).</w:t>
      </w:r>
    </w:p>
    <w:p w:rsidR="004E7370" w:rsidRPr="00333878" w:rsidRDefault="004E7370" w:rsidP="00B557E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333878">
        <w:rPr>
          <w:rFonts w:ascii="Times New Roman" w:hAnsi="Times New Roman"/>
          <w:b w:val="0"/>
          <w:i/>
        </w:rPr>
        <w:t>Испытуемый раствор.</w:t>
      </w:r>
      <w:r w:rsidRPr="00333878">
        <w:rPr>
          <w:rFonts w:ascii="Times New Roman" w:hAnsi="Times New Roman"/>
          <w:b w:val="0"/>
          <w:szCs w:val="28"/>
        </w:rPr>
        <w:t xml:space="preserve"> </w:t>
      </w:r>
      <w:r w:rsidRPr="00333878">
        <w:rPr>
          <w:rFonts w:ascii="Times New Roman" w:hAnsi="Times New Roman"/>
          <w:b w:val="0"/>
          <w:color w:val="000000"/>
          <w:szCs w:val="28"/>
        </w:rPr>
        <w:t xml:space="preserve">В мерную колбу вместимостью 50 мл помещают </w:t>
      </w:r>
      <w:r w:rsidRPr="00333878">
        <w:rPr>
          <w:rFonts w:ascii="Times New Roman" w:hAnsi="Times New Roman"/>
          <w:b w:val="0"/>
          <w:szCs w:val="28"/>
        </w:rPr>
        <w:t>5,0</w:t>
      </w:r>
      <w:r w:rsidRPr="00333878">
        <w:rPr>
          <w:rFonts w:ascii="Times New Roman" w:hAnsi="Times New Roman"/>
          <w:b w:val="0"/>
          <w:szCs w:val="28"/>
          <w:lang w:val="en-US"/>
        </w:rPr>
        <w:t> </w:t>
      </w:r>
      <w:r w:rsidRPr="00333878">
        <w:rPr>
          <w:rFonts w:ascii="Times New Roman" w:hAnsi="Times New Roman"/>
          <w:b w:val="0"/>
          <w:color w:val="000000"/>
          <w:szCs w:val="28"/>
        </w:rPr>
        <w:t>г испытуемого образца</w:t>
      </w:r>
      <w:r w:rsidRPr="00333878">
        <w:rPr>
          <w:rFonts w:ascii="Times New Roman" w:hAnsi="Times New Roman"/>
          <w:b w:val="0"/>
          <w:szCs w:val="28"/>
        </w:rPr>
        <w:t>, растворяют в воде, свободной от углерода диоксида,</w:t>
      </w:r>
      <w:r w:rsidRPr="00333878">
        <w:rPr>
          <w:rFonts w:ascii="Times New Roman" w:hAnsi="Times New Roman"/>
          <w:b w:val="0"/>
          <w:bCs/>
          <w:iCs/>
          <w:szCs w:val="28"/>
        </w:rPr>
        <w:t xml:space="preserve"> </w:t>
      </w:r>
      <w:r w:rsidRPr="00333878">
        <w:rPr>
          <w:rFonts w:ascii="Times New Roman" w:hAnsi="Times New Roman"/>
          <w:b w:val="0"/>
          <w:spacing w:val="-1"/>
        </w:rPr>
        <w:t xml:space="preserve">и доводят объём раствора </w:t>
      </w:r>
      <w:r w:rsidRPr="00333878">
        <w:rPr>
          <w:rFonts w:ascii="Times New Roman" w:hAnsi="Times New Roman"/>
          <w:b w:val="0"/>
        </w:rPr>
        <w:t>тем же растворителем</w:t>
      </w:r>
      <w:r w:rsidRPr="00333878">
        <w:rPr>
          <w:rFonts w:ascii="Times New Roman" w:hAnsi="Times New Roman"/>
          <w:b w:val="0"/>
          <w:spacing w:val="-1"/>
        </w:rPr>
        <w:t xml:space="preserve"> до метки.</w:t>
      </w:r>
    </w:p>
    <w:p w:rsidR="007C5DDD" w:rsidRPr="00333878" w:rsidRDefault="007C5DDD" w:rsidP="00B557EC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878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333878">
        <w:rPr>
          <w:rFonts w:ascii="Times New Roman" w:hAnsi="Times New Roman"/>
          <w:sz w:val="28"/>
          <w:szCs w:val="28"/>
        </w:rPr>
        <w:t xml:space="preserve"> </w:t>
      </w:r>
      <w:r w:rsidR="006A2878" w:rsidRPr="00333878">
        <w:rPr>
          <w:rFonts w:ascii="Times New Roman" w:hAnsi="Times New Roman"/>
          <w:sz w:val="28"/>
          <w:szCs w:val="28"/>
        </w:rPr>
        <w:t>И</w:t>
      </w:r>
      <w:r w:rsidR="006F6C38" w:rsidRPr="00333878">
        <w:rPr>
          <w:rFonts w:ascii="Times New Roman" w:hAnsi="Times New Roman"/>
          <w:sz w:val="28"/>
        </w:rPr>
        <w:t>спытуемый раствор</w:t>
      </w:r>
      <w:r w:rsidR="004E7370" w:rsidRPr="00333878">
        <w:rPr>
          <w:rFonts w:ascii="Times New Roman" w:hAnsi="Times New Roman"/>
          <w:sz w:val="28"/>
        </w:rPr>
        <w:t>, полученный в разделе «Прозрачность раствора»</w:t>
      </w:r>
      <w:r w:rsidR="00D6298C" w:rsidRPr="00333878">
        <w:rPr>
          <w:rFonts w:ascii="Times New Roman" w:hAnsi="Times New Roman"/>
          <w:sz w:val="28"/>
        </w:rPr>
        <w:t xml:space="preserve"> </w:t>
      </w:r>
      <w:r w:rsidR="00931040" w:rsidRPr="00333878">
        <w:rPr>
          <w:rFonts w:ascii="Times New Roman" w:hAnsi="Times New Roman"/>
          <w:sz w:val="28"/>
          <w:szCs w:val="28"/>
        </w:rPr>
        <w:t>сразу же после приготовления</w:t>
      </w:r>
      <w:r w:rsidR="00931040" w:rsidRPr="003338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878" w:rsidRPr="00333878">
        <w:rPr>
          <w:rFonts w:ascii="Times New Roman" w:hAnsi="Times New Roman"/>
          <w:color w:val="000000"/>
          <w:sz w:val="28"/>
          <w:szCs w:val="28"/>
        </w:rPr>
        <w:t>должен выдерживать сравнение с эталоном ВY</w:t>
      </w:r>
      <w:r w:rsidR="006A2878" w:rsidRPr="00333878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6A2878" w:rsidRPr="00333878">
        <w:rPr>
          <w:rFonts w:ascii="Times New Roman" w:hAnsi="Times New Roman"/>
          <w:sz w:val="28"/>
          <w:szCs w:val="28"/>
        </w:rPr>
        <w:t xml:space="preserve"> </w:t>
      </w:r>
      <w:r w:rsidRPr="00333878">
        <w:rPr>
          <w:rFonts w:ascii="Times New Roman" w:hAnsi="Times New Roman"/>
          <w:sz w:val="28"/>
          <w:szCs w:val="28"/>
        </w:rPr>
        <w:t>(ОФС «Ст</w:t>
      </w:r>
      <w:r w:rsidR="007571B3" w:rsidRPr="00333878">
        <w:rPr>
          <w:rFonts w:ascii="Times New Roman" w:hAnsi="Times New Roman"/>
          <w:sz w:val="28"/>
          <w:szCs w:val="28"/>
        </w:rPr>
        <w:t xml:space="preserve">епень окраски жидкостей», </w:t>
      </w:r>
      <w:r w:rsidR="00B7696D" w:rsidRPr="00333878">
        <w:rPr>
          <w:rFonts w:ascii="Times New Roman" w:hAnsi="Times New Roman"/>
          <w:sz w:val="28"/>
          <w:szCs w:val="28"/>
        </w:rPr>
        <w:t xml:space="preserve">метод </w:t>
      </w:r>
      <w:r w:rsidR="0025399C" w:rsidRPr="00333878">
        <w:rPr>
          <w:rFonts w:ascii="Times New Roman" w:hAnsi="Times New Roman"/>
          <w:sz w:val="28"/>
          <w:szCs w:val="28"/>
        </w:rPr>
        <w:t>2</w:t>
      </w:r>
      <w:r w:rsidRPr="00333878">
        <w:rPr>
          <w:rFonts w:ascii="Times New Roman" w:hAnsi="Times New Roman"/>
          <w:sz w:val="28"/>
          <w:szCs w:val="28"/>
        </w:rPr>
        <w:t>).</w:t>
      </w:r>
    </w:p>
    <w:p w:rsidR="007C5DDD" w:rsidRPr="00333878" w:rsidRDefault="007C5DDD" w:rsidP="00245751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33878">
        <w:rPr>
          <w:rFonts w:ascii="Times New Roman" w:hAnsi="Times New Roman"/>
          <w:b/>
          <w:sz w:val="28"/>
          <w:lang w:val="en-US"/>
        </w:rPr>
        <w:t>pH</w:t>
      </w:r>
      <w:r w:rsidR="007571B3" w:rsidRPr="00333878">
        <w:rPr>
          <w:rFonts w:ascii="Times New Roman" w:hAnsi="Times New Roman"/>
          <w:b/>
          <w:sz w:val="28"/>
        </w:rPr>
        <w:t xml:space="preserve"> </w:t>
      </w:r>
      <w:r w:rsidR="007571B3" w:rsidRPr="00333878">
        <w:rPr>
          <w:rFonts w:ascii="Times New Roman" w:hAnsi="Times New Roman"/>
          <w:b/>
          <w:sz w:val="28"/>
          <w:szCs w:val="28"/>
        </w:rPr>
        <w:t>раствора</w:t>
      </w:r>
      <w:r w:rsidRPr="00333878">
        <w:rPr>
          <w:rFonts w:ascii="Times New Roman" w:hAnsi="Times New Roman"/>
          <w:sz w:val="28"/>
        </w:rPr>
        <w:t>.</w:t>
      </w:r>
      <w:r w:rsidR="0025399C" w:rsidRPr="00333878">
        <w:rPr>
          <w:rFonts w:ascii="Times New Roman" w:hAnsi="Times New Roman"/>
          <w:sz w:val="28"/>
        </w:rPr>
        <w:t xml:space="preserve"> От </w:t>
      </w:r>
      <w:r w:rsidR="0011314E" w:rsidRPr="00333878">
        <w:rPr>
          <w:rFonts w:ascii="Times New Roman" w:hAnsi="Times New Roman"/>
          <w:sz w:val="28"/>
        </w:rPr>
        <w:t>9</w:t>
      </w:r>
      <w:r w:rsidR="0025399C" w:rsidRPr="00333878">
        <w:rPr>
          <w:rFonts w:ascii="Times New Roman" w:hAnsi="Times New Roman"/>
          <w:sz w:val="28"/>
        </w:rPr>
        <w:t xml:space="preserve">,5 до </w:t>
      </w:r>
      <w:r w:rsidR="0011314E" w:rsidRPr="00333878">
        <w:rPr>
          <w:rFonts w:ascii="Times New Roman" w:hAnsi="Times New Roman"/>
          <w:sz w:val="28"/>
        </w:rPr>
        <w:t>10</w:t>
      </w:r>
      <w:r w:rsidR="0025399C" w:rsidRPr="00333878">
        <w:rPr>
          <w:rFonts w:ascii="Times New Roman" w:hAnsi="Times New Roman"/>
          <w:sz w:val="28"/>
        </w:rPr>
        <w:t>,</w:t>
      </w:r>
      <w:r w:rsidR="0011314E" w:rsidRPr="00333878">
        <w:rPr>
          <w:rFonts w:ascii="Times New Roman" w:hAnsi="Times New Roman"/>
          <w:sz w:val="28"/>
        </w:rPr>
        <w:t>5</w:t>
      </w:r>
      <w:r w:rsidR="0025399C" w:rsidRPr="00333878">
        <w:rPr>
          <w:rFonts w:ascii="Times New Roman" w:hAnsi="Times New Roman"/>
          <w:sz w:val="28"/>
        </w:rPr>
        <w:t xml:space="preserve"> </w:t>
      </w:r>
      <w:r w:rsidRPr="00333878">
        <w:rPr>
          <w:rFonts w:ascii="Times New Roman" w:hAnsi="Times New Roman"/>
          <w:sz w:val="28"/>
        </w:rPr>
        <w:t>(</w:t>
      </w:r>
      <w:r w:rsidR="0011314E" w:rsidRPr="00333878">
        <w:rPr>
          <w:rFonts w:ascii="Times New Roman" w:hAnsi="Times New Roman"/>
          <w:sz w:val="28"/>
        </w:rPr>
        <w:t>0,1</w:t>
      </w:r>
      <w:r w:rsidR="0011314E" w:rsidRPr="00333878">
        <w:rPr>
          <w:rFonts w:ascii="Times New Roman" w:hAnsi="Times New Roman"/>
          <w:sz w:val="28"/>
          <w:lang w:val="en-US"/>
        </w:rPr>
        <w:t> </w:t>
      </w:r>
      <w:r w:rsidR="0011314E" w:rsidRPr="00333878">
        <w:rPr>
          <w:rFonts w:ascii="Times New Roman" w:hAnsi="Times New Roman"/>
          <w:sz w:val="28"/>
        </w:rPr>
        <w:t>%</w:t>
      </w:r>
      <w:r w:rsidR="006F6C38" w:rsidRPr="00333878">
        <w:rPr>
          <w:rFonts w:ascii="Times New Roman" w:hAnsi="Times New Roman"/>
          <w:sz w:val="28"/>
        </w:rPr>
        <w:t xml:space="preserve"> раствор</w:t>
      </w:r>
      <w:r w:rsidR="003E3055" w:rsidRPr="00333878">
        <w:rPr>
          <w:rFonts w:ascii="Times New Roman" w:hAnsi="Times New Roman"/>
          <w:sz w:val="28"/>
        </w:rPr>
        <w:t xml:space="preserve">, </w:t>
      </w:r>
      <w:r w:rsidR="007571B3" w:rsidRPr="00333878">
        <w:rPr>
          <w:rFonts w:ascii="Times New Roman" w:hAnsi="Times New Roman"/>
          <w:sz w:val="28"/>
        </w:rPr>
        <w:t>ОФС «Ионометрия», метод </w:t>
      </w:r>
      <w:r w:rsidRPr="00333878">
        <w:rPr>
          <w:rFonts w:ascii="Times New Roman" w:hAnsi="Times New Roman"/>
          <w:sz w:val="28"/>
        </w:rPr>
        <w:t>3).</w:t>
      </w:r>
    </w:p>
    <w:p w:rsidR="00A97518" w:rsidRPr="00333878" w:rsidRDefault="00A97518" w:rsidP="00A97518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33878">
        <w:rPr>
          <w:rFonts w:ascii="Times New Roman" w:hAnsi="Times New Roman"/>
          <w:b/>
          <w:sz w:val="28"/>
        </w:rPr>
        <w:t xml:space="preserve">Родственные примеси. </w:t>
      </w:r>
      <w:r w:rsidRPr="00333878">
        <w:rPr>
          <w:rFonts w:ascii="Times New Roman" w:hAnsi="Times New Roman"/>
          <w:sz w:val="28"/>
        </w:rPr>
        <w:t>Определение проводят методом ВЭЖХ (ОФС</w:t>
      </w:r>
      <w:r w:rsidR="00512925">
        <w:rPr>
          <w:rFonts w:ascii="Times New Roman" w:hAnsi="Times New Roman"/>
          <w:sz w:val="28"/>
        </w:rPr>
        <w:t> </w:t>
      </w:r>
      <w:r w:rsidRPr="00333878">
        <w:rPr>
          <w:rFonts w:ascii="Times New Roman" w:hAnsi="Times New Roman"/>
          <w:sz w:val="28"/>
        </w:rPr>
        <w:t>«Высокоэффективная жидкостная хроматография»).</w:t>
      </w:r>
    </w:p>
    <w:p w:rsidR="008F1D72" w:rsidRPr="00333878" w:rsidRDefault="008F1D72" w:rsidP="008F1D72">
      <w:pPr>
        <w:spacing w:after="0"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333878">
        <w:rPr>
          <w:rStyle w:val="FontStyle18"/>
          <w:b w:val="0"/>
          <w:i/>
          <w:sz w:val="28"/>
          <w:szCs w:val="28"/>
        </w:rPr>
        <w:t>Подвижная фаза (ПФ).</w:t>
      </w:r>
      <w:r w:rsidRPr="00333878">
        <w:rPr>
          <w:rStyle w:val="FontStyle18"/>
          <w:b w:val="0"/>
          <w:sz w:val="28"/>
          <w:szCs w:val="28"/>
        </w:rPr>
        <w:t xml:space="preserve"> </w:t>
      </w:r>
      <w:r w:rsidRPr="00333878">
        <w:rPr>
          <w:rFonts w:ascii="Times New Roman" w:hAnsi="Times New Roman"/>
          <w:color w:val="000000"/>
          <w:sz w:val="28"/>
          <w:szCs w:val="28"/>
        </w:rPr>
        <w:t>Калия дигидрофосфата раствор 0,05 М</w:t>
      </w:r>
      <w:r w:rsidRPr="00333878">
        <w:rPr>
          <w:rStyle w:val="FontStyle18"/>
          <w:b w:val="0"/>
          <w:sz w:val="28"/>
          <w:szCs w:val="28"/>
        </w:rPr>
        <w:t>—метанол 350:650.</w:t>
      </w:r>
    </w:p>
    <w:p w:rsidR="008F1D72" w:rsidRPr="00333878" w:rsidRDefault="008F1D72" w:rsidP="008F1D72">
      <w:pPr>
        <w:pStyle w:val="ac"/>
        <w:spacing w:line="360" w:lineRule="auto"/>
        <w:ind w:firstLine="709"/>
        <w:jc w:val="both"/>
        <w:rPr>
          <w:rStyle w:val="FontStyle19"/>
          <w:sz w:val="28"/>
          <w:szCs w:val="28"/>
        </w:rPr>
      </w:pPr>
      <w:r w:rsidRPr="00333878">
        <w:rPr>
          <w:rStyle w:val="FontStyle17"/>
          <w:b w:val="0"/>
          <w:sz w:val="28"/>
          <w:szCs w:val="28"/>
        </w:rPr>
        <w:t xml:space="preserve">Испытуемый раствор. </w:t>
      </w:r>
      <w:r w:rsidRPr="00333878">
        <w:rPr>
          <w:rStyle w:val="FontStyle17"/>
          <w:b w:val="0"/>
          <w:i w:val="0"/>
          <w:sz w:val="28"/>
          <w:szCs w:val="28"/>
        </w:rPr>
        <w:t>В мерную колбу вместимостью 50 мл помещают 5</w:t>
      </w:r>
      <w:r w:rsidR="00D032F1" w:rsidRPr="00333878">
        <w:rPr>
          <w:rStyle w:val="FontStyle17"/>
          <w:b w:val="0"/>
          <w:i w:val="0"/>
          <w:sz w:val="28"/>
          <w:szCs w:val="28"/>
        </w:rPr>
        <w:t>0</w:t>
      </w:r>
      <w:r w:rsidRPr="00333878">
        <w:rPr>
          <w:rStyle w:val="FontStyle17"/>
          <w:b w:val="0"/>
          <w:i w:val="0"/>
          <w:sz w:val="28"/>
          <w:szCs w:val="28"/>
        </w:rPr>
        <w:t xml:space="preserve"> мг </w:t>
      </w:r>
      <w:r w:rsidRPr="00333878">
        <w:rPr>
          <w:rFonts w:ascii="Times New Roman" w:hAnsi="Times New Roman"/>
          <w:sz w:val="28"/>
          <w:szCs w:val="28"/>
        </w:rPr>
        <w:t>(</w:t>
      </w:r>
      <w:r w:rsidRPr="00333878">
        <w:rPr>
          <w:rStyle w:val="FontStyle17"/>
          <w:b w:val="0"/>
          <w:i w:val="0"/>
          <w:sz w:val="28"/>
          <w:szCs w:val="28"/>
        </w:rPr>
        <w:t>точная навеска) испытуемого образца, растворяют в 2,5 мл метанола и доводят объём раствора ПФ до метки</w:t>
      </w:r>
      <w:r w:rsidRPr="00333878">
        <w:rPr>
          <w:rStyle w:val="FontStyle17"/>
          <w:b w:val="0"/>
          <w:sz w:val="28"/>
          <w:szCs w:val="28"/>
        </w:rPr>
        <w:t>.</w:t>
      </w:r>
      <w:r w:rsidRPr="00333878">
        <w:rPr>
          <w:rStyle w:val="FontStyle19"/>
          <w:sz w:val="28"/>
          <w:szCs w:val="28"/>
        </w:rPr>
        <w:t xml:space="preserve"> В мерную колбу вместимостью 100 мл помещают 10,0 мл полученного раствора и доводят объём раствора ПФ до метки.</w:t>
      </w:r>
    </w:p>
    <w:p w:rsidR="008F1D72" w:rsidRPr="00333878" w:rsidRDefault="008F1D72" w:rsidP="008F1D72">
      <w:pPr>
        <w:pStyle w:val="ac"/>
        <w:spacing w:line="360" w:lineRule="auto"/>
        <w:ind w:firstLine="709"/>
        <w:jc w:val="both"/>
        <w:rPr>
          <w:rStyle w:val="FontStyle19"/>
          <w:sz w:val="28"/>
          <w:szCs w:val="28"/>
        </w:rPr>
      </w:pPr>
      <w:r w:rsidRPr="00333878">
        <w:rPr>
          <w:rStyle w:val="FontStyle17"/>
          <w:b w:val="0"/>
          <w:sz w:val="28"/>
          <w:szCs w:val="28"/>
        </w:rPr>
        <w:t>Раствор сравнения</w:t>
      </w:r>
      <w:r w:rsidRPr="00333878">
        <w:rPr>
          <w:rStyle w:val="FontStyle17"/>
          <w:b w:val="0"/>
          <w:i w:val="0"/>
          <w:sz w:val="28"/>
          <w:szCs w:val="28"/>
        </w:rPr>
        <w:t>. В мерную колбу вместимостью 20 мл помещают 1,0 мл испыту</w:t>
      </w:r>
      <w:r w:rsidR="009309F6" w:rsidRPr="00333878">
        <w:rPr>
          <w:rStyle w:val="FontStyle17"/>
          <w:b w:val="0"/>
          <w:i w:val="0"/>
          <w:sz w:val="28"/>
          <w:szCs w:val="28"/>
        </w:rPr>
        <w:t>е</w:t>
      </w:r>
      <w:r w:rsidRPr="00333878">
        <w:rPr>
          <w:rStyle w:val="FontStyle17"/>
          <w:b w:val="0"/>
          <w:i w:val="0"/>
          <w:sz w:val="28"/>
          <w:szCs w:val="28"/>
        </w:rPr>
        <w:t xml:space="preserve">мого раствора </w:t>
      </w:r>
      <w:r w:rsidR="009309F6" w:rsidRPr="00333878">
        <w:rPr>
          <w:rStyle w:val="FontStyle17"/>
          <w:b w:val="0"/>
          <w:i w:val="0"/>
          <w:sz w:val="28"/>
          <w:szCs w:val="28"/>
        </w:rPr>
        <w:t xml:space="preserve">и </w:t>
      </w:r>
      <w:r w:rsidRPr="00333878">
        <w:rPr>
          <w:rStyle w:val="FontStyle17"/>
          <w:b w:val="0"/>
          <w:i w:val="0"/>
          <w:sz w:val="28"/>
          <w:szCs w:val="28"/>
        </w:rPr>
        <w:t xml:space="preserve">доводят объём раствора ПФ до метки. </w:t>
      </w:r>
      <w:r w:rsidRPr="00333878">
        <w:rPr>
          <w:rStyle w:val="FontStyle19"/>
          <w:sz w:val="28"/>
          <w:szCs w:val="28"/>
        </w:rPr>
        <w:t>В мерную колбу вместимостью 10 мл помещают 1,0 мл полученного раствора и доводят объём раствора ПФ до метки.</w:t>
      </w:r>
    </w:p>
    <w:p w:rsidR="008F1D72" w:rsidRPr="00333878" w:rsidRDefault="008F1D72" w:rsidP="008F1D72">
      <w:pPr>
        <w:pStyle w:val="ac"/>
        <w:spacing w:line="360" w:lineRule="auto"/>
        <w:ind w:firstLine="709"/>
        <w:jc w:val="both"/>
        <w:rPr>
          <w:rStyle w:val="FontStyle19"/>
          <w:sz w:val="28"/>
          <w:szCs w:val="28"/>
        </w:rPr>
      </w:pPr>
      <w:r w:rsidRPr="00333878">
        <w:rPr>
          <w:rStyle w:val="FontStyle19"/>
          <w:i/>
          <w:sz w:val="28"/>
          <w:szCs w:val="28"/>
        </w:rPr>
        <w:t xml:space="preserve">Раствор для проверки </w:t>
      </w:r>
      <w:r w:rsidRPr="00333878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333878">
        <w:rPr>
          <w:rStyle w:val="10"/>
          <w:rFonts w:ascii="Times New Roman" w:hAnsi="Times New Roman" w:cs="Times New Roman"/>
          <w:i/>
        </w:rPr>
        <w:t xml:space="preserve"> </w:t>
      </w:r>
      <w:r w:rsidRPr="00333878">
        <w:rPr>
          <w:rStyle w:val="FontStyle19"/>
          <w:i/>
          <w:sz w:val="28"/>
          <w:szCs w:val="28"/>
        </w:rPr>
        <w:t>хроматографической системы</w:t>
      </w:r>
      <w:r w:rsidRPr="00333878">
        <w:rPr>
          <w:rStyle w:val="FontStyle19"/>
          <w:sz w:val="28"/>
          <w:szCs w:val="28"/>
        </w:rPr>
        <w:t xml:space="preserve">. </w:t>
      </w:r>
      <w:r w:rsidRPr="00333878">
        <w:rPr>
          <w:rStyle w:val="FontStyle17"/>
          <w:b w:val="0"/>
          <w:i w:val="0"/>
          <w:sz w:val="28"/>
          <w:szCs w:val="28"/>
        </w:rPr>
        <w:t>В мерную колбу вместимостью 100 мл помещают 5 мг</w:t>
      </w:r>
      <w:r w:rsidR="00DC48F1" w:rsidRPr="00333878">
        <w:rPr>
          <w:rStyle w:val="FontStyle17"/>
          <w:b w:val="0"/>
          <w:i w:val="0"/>
          <w:sz w:val="28"/>
          <w:szCs w:val="28"/>
        </w:rPr>
        <w:t xml:space="preserve"> (точная навеска) </w:t>
      </w:r>
      <w:r w:rsidRPr="00333878">
        <w:rPr>
          <w:rStyle w:val="FontStyle17"/>
          <w:b w:val="0"/>
          <w:i w:val="0"/>
          <w:sz w:val="28"/>
          <w:szCs w:val="28"/>
        </w:rPr>
        <w:t>фармакопейного стандартного образца</w:t>
      </w:r>
      <w:r w:rsidRPr="003338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33878">
        <w:rPr>
          <w:rFonts w:ascii="Times New Roman" w:hAnsi="Times New Roman"/>
          <w:color w:val="000000" w:themeColor="text1"/>
          <w:sz w:val="28"/>
          <w:szCs w:val="28"/>
        </w:rPr>
        <w:t>этилпарагидроксибензоата</w:t>
      </w:r>
      <w:proofErr w:type="spellEnd"/>
      <w:r w:rsidRPr="00333878">
        <w:rPr>
          <w:rFonts w:ascii="Times New Roman" w:hAnsi="Times New Roman"/>
          <w:color w:val="000000" w:themeColor="text1"/>
          <w:sz w:val="28"/>
          <w:szCs w:val="28"/>
        </w:rPr>
        <w:t xml:space="preserve"> (примесь С),</w:t>
      </w:r>
      <w:r w:rsidRPr="00333878">
        <w:rPr>
          <w:rStyle w:val="FontStyle17"/>
          <w:b w:val="0"/>
          <w:i w:val="0"/>
          <w:sz w:val="28"/>
          <w:szCs w:val="28"/>
        </w:rPr>
        <w:t xml:space="preserve"> 5 мг (точная навеска) </w:t>
      </w:r>
      <w:r w:rsidR="00D81D8A" w:rsidRPr="00333878">
        <w:rPr>
          <w:rStyle w:val="FontStyle17"/>
          <w:b w:val="0"/>
          <w:i w:val="0"/>
          <w:sz w:val="28"/>
          <w:szCs w:val="28"/>
        </w:rPr>
        <w:br/>
      </w:r>
      <w:r w:rsidRPr="00333878">
        <w:rPr>
          <w:rFonts w:ascii="Times New Roman" w:hAnsi="Times New Roman"/>
          <w:color w:val="000000" w:themeColor="text1"/>
          <w:sz w:val="28"/>
          <w:szCs w:val="28"/>
        </w:rPr>
        <w:t xml:space="preserve">4-гидроксибензойной кислоты </w:t>
      </w:r>
      <w:r w:rsidRPr="003338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(примесь А)</w:t>
      </w:r>
      <w:r w:rsidRPr="00333878">
        <w:rPr>
          <w:rStyle w:val="FontStyle17"/>
          <w:b w:val="0"/>
          <w:i w:val="0"/>
          <w:sz w:val="28"/>
          <w:szCs w:val="28"/>
        </w:rPr>
        <w:t xml:space="preserve">, растворяют в ПФ и доводят объём раствора тем же растворителем до метки. </w:t>
      </w:r>
      <w:r w:rsidRPr="00333878">
        <w:rPr>
          <w:rStyle w:val="FontStyle19"/>
          <w:sz w:val="28"/>
          <w:szCs w:val="28"/>
        </w:rPr>
        <w:t>В мерную колбу вместимостью 10 мл помещают 1,0 мл полученного раствора и доводят объём раствора ПФ до метки.</w:t>
      </w:r>
    </w:p>
    <w:p w:rsidR="008F1D72" w:rsidRPr="00333878" w:rsidRDefault="008F1D72" w:rsidP="00A11FC0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Примечание</w:t>
      </w:r>
    </w:p>
    <w:p w:rsidR="008F1D72" w:rsidRPr="00333878" w:rsidRDefault="008F1D72" w:rsidP="00A11FC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Примесь</w:t>
      </w:r>
      <w:proofErr w:type="gramStart"/>
      <w:r w:rsidRPr="00333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</w:t>
      </w:r>
      <w:proofErr w:type="gramEnd"/>
      <w:r w:rsidRPr="00333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33387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333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4-гидроксибензойная кислота</w:t>
      </w:r>
      <w:r w:rsidRPr="00333878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r w:rsidRPr="00333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99-96-7</w:t>
      </w:r>
      <w:r w:rsidRPr="00333878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8F1D72" w:rsidRPr="00333878" w:rsidRDefault="008F1D72" w:rsidP="00A11FC0">
      <w:pPr>
        <w:widowControl w:val="0"/>
        <w:spacing w:after="0" w:line="240" w:lineRule="auto"/>
        <w:ind w:firstLine="709"/>
        <w:rPr>
          <w:rStyle w:val="FontStyle19"/>
          <w:rFonts w:eastAsia="Times New Roman"/>
          <w:sz w:val="28"/>
          <w:szCs w:val="28"/>
          <w:lang w:eastAsia="ru-RU"/>
        </w:rPr>
      </w:pPr>
      <w:r w:rsidRPr="00333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Примесь</w:t>
      </w:r>
      <w:proofErr w:type="gramStart"/>
      <w:r w:rsidRPr="00333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</w:t>
      </w:r>
      <w:proofErr w:type="gramEnd"/>
      <w:r w:rsidR="00985A9E" w:rsidRPr="006D7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985A9E">
        <w:rPr>
          <w:rFonts w:ascii="Times New Roman" w:hAnsi="Times New Roman"/>
          <w:sz w:val="28"/>
          <w:szCs w:val="28"/>
        </w:rPr>
        <w:t>этилпарагидроксибензоат</w:t>
      </w:r>
      <w:proofErr w:type="spellEnd"/>
      <w:r w:rsidR="00985A9E">
        <w:rPr>
          <w:rFonts w:ascii="Times New Roman" w:hAnsi="Times New Roman"/>
          <w:sz w:val="28"/>
          <w:szCs w:val="28"/>
        </w:rPr>
        <w:t>)</w:t>
      </w:r>
      <w:r w:rsidR="00273825">
        <w:rPr>
          <w:rFonts w:ascii="Times New Roman" w:eastAsia="Times New Roman" w:hAnsi="Times New Roman"/>
          <w:sz w:val="28"/>
          <w:szCs w:val="28"/>
          <w:lang w:val="el-GR" w:eastAsia="ru-RU"/>
        </w:rPr>
        <w:t>: этил</w:t>
      </w:r>
      <w:r w:rsidR="0027382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12925">
        <w:rPr>
          <w:rFonts w:ascii="Times New Roman" w:eastAsia="Times New Roman" w:hAnsi="Times New Roman"/>
          <w:sz w:val="28"/>
          <w:szCs w:val="28"/>
          <w:lang w:val="el-GR" w:eastAsia="ru-RU"/>
        </w:rPr>
        <w:t>4-гидроксибензоат</w:t>
      </w:r>
      <w:r w:rsidR="0027382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33878">
        <w:rPr>
          <w:rFonts w:ascii="Times New Roman" w:eastAsia="Times New Roman" w:hAnsi="Times New Roman"/>
          <w:sz w:val="28"/>
          <w:szCs w:val="28"/>
          <w:lang w:val="el-GR" w:eastAsia="ru-RU"/>
        </w:rPr>
        <w:t xml:space="preserve"> </w:t>
      </w:r>
      <w:r w:rsidRPr="00333878">
        <w:rPr>
          <w:rFonts w:ascii="Times New Roman" w:eastAsia="Times New Roman" w:hAnsi="Times New Roman"/>
          <w:sz w:val="28"/>
          <w:szCs w:val="28"/>
          <w:lang w:eastAsia="ru-RU"/>
        </w:rPr>
        <w:t>[120-47-8</w:t>
      </w:r>
      <w:r w:rsidR="006B0A05" w:rsidRPr="00333878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8F1D72" w:rsidRPr="00333878" w:rsidRDefault="008F1D72" w:rsidP="00A11FC0">
      <w:pPr>
        <w:pStyle w:val="a4"/>
        <w:keepNext/>
        <w:spacing w:before="120" w:after="120"/>
        <w:ind w:firstLine="709"/>
        <w:rPr>
          <w:rFonts w:ascii="Times New Roman" w:hAnsi="Times New Roman"/>
          <w:b w:val="0"/>
          <w:i/>
        </w:rPr>
      </w:pPr>
      <w:r w:rsidRPr="00333878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085"/>
        <w:gridCol w:w="6486"/>
      </w:tblGrid>
      <w:tr w:rsidR="00A412EC" w:rsidRPr="00333878" w:rsidTr="00A412EC">
        <w:trPr>
          <w:trHeight w:val="580"/>
        </w:trPr>
        <w:tc>
          <w:tcPr>
            <w:tcW w:w="3085" w:type="dxa"/>
          </w:tcPr>
          <w:p w:rsidR="00A412EC" w:rsidRPr="00333878" w:rsidRDefault="00A412EC" w:rsidP="00A412EC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333878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6485" w:type="dxa"/>
          </w:tcPr>
          <w:p w:rsidR="00A412EC" w:rsidRPr="00333878" w:rsidRDefault="00A412EC" w:rsidP="00CF06BC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333878">
              <w:rPr>
                <w:rFonts w:ascii="Times New Roman" w:hAnsi="Times New Roman"/>
                <w:b w:val="0"/>
              </w:rPr>
              <w:t xml:space="preserve">150 × 4,6 мм, силикагель </w:t>
            </w:r>
            <w:proofErr w:type="spellStart"/>
            <w:r w:rsidRPr="00333878">
              <w:rPr>
                <w:rFonts w:ascii="Times New Roman" w:hAnsi="Times New Roman"/>
                <w:b w:val="0"/>
              </w:rPr>
              <w:t>октадецилсилильный</w:t>
            </w:r>
            <w:proofErr w:type="spellEnd"/>
            <w:r w:rsidRPr="00333878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333878">
              <w:rPr>
                <w:rFonts w:ascii="Times New Roman" w:hAnsi="Times New Roman"/>
                <w:b w:val="0"/>
              </w:rPr>
              <w:t>эндкепированный</w:t>
            </w:r>
            <w:proofErr w:type="spellEnd"/>
            <w:r w:rsidRPr="00333878">
              <w:rPr>
                <w:rFonts w:ascii="Times New Roman" w:hAnsi="Times New Roman"/>
                <w:b w:val="0"/>
              </w:rPr>
              <w:t>, для хроматографии, 5 мкм;</w:t>
            </w:r>
          </w:p>
        </w:tc>
      </w:tr>
      <w:tr w:rsidR="00A412EC" w:rsidRPr="00333878" w:rsidTr="00A412EC">
        <w:tc>
          <w:tcPr>
            <w:tcW w:w="3085" w:type="dxa"/>
          </w:tcPr>
          <w:p w:rsidR="00A412EC" w:rsidRPr="00333878" w:rsidRDefault="00A412EC" w:rsidP="00A412EC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333878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6485" w:type="dxa"/>
          </w:tcPr>
          <w:p w:rsidR="00A412EC" w:rsidRPr="00333878" w:rsidRDefault="00A412EC" w:rsidP="00CF06BC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333878">
              <w:rPr>
                <w:rFonts w:ascii="Times New Roman" w:hAnsi="Times New Roman"/>
                <w:b w:val="0"/>
              </w:rPr>
              <w:t>1,3 мл/мин;</w:t>
            </w:r>
          </w:p>
        </w:tc>
      </w:tr>
      <w:tr w:rsidR="00A412EC" w:rsidRPr="00333878" w:rsidTr="00A412EC">
        <w:tc>
          <w:tcPr>
            <w:tcW w:w="3085" w:type="dxa"/>
          </w:tcPr>
          <w:p w:rsidR="00A412EC" w:rsidRPr="00333878" w:rsidRDefault="00A412EC" w:rsidP="00A412EC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333878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6485" w:type="dxa"/>
          </w:tcPr>
          <w:p w:rsidR="00A412EC" w:rsidRPr="00333878" w:rsidRDefault="00A412EC" w:rsidP="00CF06BC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333878">
              <w:rPr>
                <w:rFonts w:ascii="Times New Roman" w:hAnsi="Times New Roman"/>
                <w:b w:val="0"/>
              </w:rPr>
              <w:t>спектрофотометрический, 272 нм;</w:t>
            </w:r>
          </w:p>
        </w:tc>
      </w:tr>
      <w:tr w:rsidR="00A412EC" w:rsidRPr="00333878" w:rsidTr="00A412EC">
        <w:tc>
          <w:tcPr>
            <w:tcW w:w="3085" w:type="dxa"/>
          </w:tcPr>
          <w:p w:rsidR="00A412EC" w:rsidRPr="00333878" w:rsidRDefault="007C3A4E" w:rsidP="00A412EC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333878">
              <w:rPr>
                <w:rFonts w:ascii="Times New Roman" w:hAnsi="Times New Roman"/>
                <w:b w:val="0"/>
              </w:rPr>
              <w:t>Объё</w:t>
            </w:r>
            <w:r w:rsidR="00A412EC" w:rsidRPr="00333878">
              <w:rPr>
                <w:rFonts w:ascii="Times New Roman" w:hAnsi="Times New Roman"/>
                <w:b w:val="0"/>
              </w:rPr>
              <w:t>м пробы</w:t>
            </w:r>
          </w:p>
        </w:tc>
        <w:tc>
          <w:tcPr>
            <w:tcW w:w="6485" w:type="dxa"/>
          </w:tcPr>
          <w:p w:rsidR="00A412EC" w:rsidRPr="00333878" w:rsidRDefault="00A412EC" w:rsidP="00CF06BC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333878">
              <w:rPr>
                <w:rFonts w:ascii="Times New Roman" w:hAnsi="Times New Roman"/>
                <w:b w:val="0"/>
              </w:rPr>
              <w:t>10 мкл;</w:t>
            </w:r>
          </w:p>
        </w:tc>
      </w:tr>
      <w:tr w:rsidR="00A412EC" w:rsidRPr="00333878" w:rsidTr="00A412EC">
        <w:tc>
          <w:tcPr>
            <w:tcW w:w="3085" w:type="dxa"/>
          </w:tcPr>
          <w:p w:rsidR="00A412EC" w:rsidRPr="00333878" w:rsidRDefault="00A412EC" w:rsidP="00A412EC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333878">
              <w:rPr>
                <w:rFonts w:ascii="Times New Roman" w:hAnsi="Times New Roman"/>
                <w:b w:val="0"/>
              </w:rPr>
              <w:t>Время хроматографирования</w:t>
            </w:r>
          </w:p>
        </w:tc>
        <w:tc>
          <w:tcPr>
            <w:tcW w:w="6485" w:type="dxa"/>
          </w:tcPr>
          <w:p w:rsidR="00A412EC" w:rsidRPr="00333878" w:rsidRDefault="00A412EC" w:rsidP="00CF06BC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333878">
              <w:rPr>
                <w:rFonts w:ascii="Times New Roman" w:hAnsi="Times New Roman"/>
                <w:b w:val="0"/>
              </w:rPr>
              <w:t xml:space="preserve">2,5-кратное от времени удерживания пика </w:t>
            </w:r>
            <w:r w:rsidRPr="00333878">
              <w:rPr>
                <w:rFonts w:ascii="Times New Roman" w:hAnsi="Times New Roman"/>
                <w:b w:val="0"/>
                <w:szCs w:val="28"/>
              </w:rPr>
              <w:t>пропилпарагидроксибензоата</w:t>
            </w:r>
            <w:r w:rsidRPr="00333878">
              <w:rPr>
                <w:rFonts w:ascii="Times New Roman" w:hAnsi="Times New Roman"/>
                <w:b w:val="0"/>
              </w:rPr>
              <w:t>.</w:t>
            </w:r>
          </w:p>
        </w:tc>
      </w:tr>
    </w:tbl>
    <w:p w:rsidR="008F1D72" w:rsidRPr="00333878" w:rsidRDefault="008F1D72" w:rsidP="00D53DFF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78">
        <w:rPr>
          <w:rFonts w:ascii="Times New Roman" w:hAnsi="Times New Roman"/>
          <w:color w:val="000000"/>
          <w:sz w:val="28"/>
          <w:szCs w:val="28"/>
        </w:rPr>
        <w:t>Хроматографируют раствор для проверки разделительной способности</w:t>
      </w:r>
      <w:r w:rsidRPr="00333878">
        <w:rPr>
          <w:rFonts w:ascii="Times New Roman" w:hAnsi="Times New Roman"/>
          <w:szCs w:val="28"/>
        </w:rPr>
        <w:t xml:space="preserve"> </w:t>
      </w:r>
      <w:r w:rsidRPr="00333878">
        <w:rPr>
          <w:rFonts w:ascii="Times New Roman" w:hAnsi="Times New Roman"/>
          <w:color w:val="000000"/>
          <w:sz w:val="28"/>
          <w:szCs w:val="28"/>
        </w:rPr>
        <w:t>хроматографической системы,</w:t>
      </w:r>
      <w:r w:rsidR="00945C49" w:rsidRPr="00333878">
        <w:rPr>
          <w:rFonts w:ascii="Times New Roman" w:hAnsi="Times New Roman"/>
          <w:color w:val="000000"/>
          <w:sz w:val="28"/>
          <w:szCs w:val="28"/>
        </w:rPr>
        <w:t xml:space="preserve"> раствор сравнения</w:t>
      </w:r>
      <w:r w:rsidR="003D6D7C" w:rsidRPr="003338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3878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8F1D72" w:rsidRPr="00333878" w:rsidRDefault="008F1D72" w:rsidP="008F1D72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878">
        <w:rPr>
          <w:rStyle w:val="FontStyle19"/>
          <w:i/>
          <w:sz w:val="28"/>
          <w:szCs w:val="28"/>
        </w:rPr>
        <w:t xml:space="preserve">Относительное время удерживания соединений. </w:t>
      </w:r>
      <w:r w:rsidRPr="00333878">
        <w:rPr>
          <w:rFonts w:ascii="Times New Roman" w:hAnsi="Times New Roman"/>
          <w:bCs/>
          <w:color w:val="000000"/>
          <w:sz w:val="28"/>
          <w:szCs w:val="28"/>
        </w:rPr>
        <w:t>Пропилпарагидроксибензоат – 1 (около 4,5 мин); примесь А – около 0,3; примесь С – около 0,7.</w:t>
      </w:r>
    </w:p>
    <w:p w:rsidR="008F1D72" w:rsidRPr="00333878" w:rsidRDefault="008F1D72" w:rsidP="007B5F6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33878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  <w:r w:rsidR="00D6298C" w:rsidRPr="00333878">
        <w:rPr>
          <w:rFonts w:ascii="Times New Roman" w:hAnsi="Times New Roman"/>
          <w:b w:val="0"/>
          <w:i/>
          <w:szCs w:val="28"/>
        </w:rPr>
        <w:t xml:space="preserve">. </w:t>
      </w:r>
      <w:r w:rsidRPr="00333878">
        <w:rPr>
          <w:rFonts w:ascii="Times New Roman" w:hAnsi="Times New Roman"/>
          <w:b w:val="0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333878">
        <w:rPr>
          <w:rFonts w:ascii="Times New Roman" w:hAnsi="Times New Roman"/>
          <w:b w:val="0"/>
          <w:i/>
          <w:szCs w:val="28"/>
        </w:rPr>
        <w:t xml:space="preserve">разрешение </w:t>
      </w:r>
      <w:r w:rsidRPr="00333878">
        <w:rPr>
          <w:rFonts w:ascii="Times New Roman" w:hAnsi="Times New Roman"/>
          <w:b w:val="0"/>
          <w:szCs w:val="28"/>
        </w:rPr>
        <w:t>(</w:t>
      </w:r>
      <w:r w:rsidRPr="00333878">
        <w:rPr>
          <w:rFonts w:ascii="Times New Roman" w:hAnsi="Times New Roman"/>
          <w:b w:val="0"/>
          <w:i/>
          <w:szCs w:val="28"/>
        </w:rPr>
        <w:t>R</w:t>
      </w:r>
      <w:r w:rsidRPr="00333878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333878">
        <w:rPr>
          <w:rFonts w:ascii="Times New Roman" w:hAnsi="Times New Roman"/>
          <w:b w:val="0"/>
          <w:szCs w:val="28"/>
        </w:rPr>
        <w:t>) между пиками примеси</w:t>
      </w:r>
      <w:proofErr w:type="gramStart"/>
      <w:r w:rsidRPr="00333878">
        <w:rPr>
          <w:rFonts w:ascii="Times New Roman" w:hAnsi="Times New Roman"/>
          <w:b w:val="0"/>
          <w:szCs w:val="28"/>
        </w:rPr>
        <w:t> С</w:t>
      </w:r>
      <w:proofErr w:type="gramEnd"/>
      <w:r w:rsidRPr="00333878">
        <w:rPr>
          <w:rFonts w:ascii="Times New Roman" w:hAnsi="Times New Roman"/>
          <w:b w:val="0"/>
          <w:szCs w:val="28"/>
        </w:rPr>
        <w:t xml:space="preserve"> и пропилпарагидроксибензоата должно быть не менее 5,0.</w:t>
      </w:r>
    </w:p>
    <w:p w:rsidR="008F1D72" w:rsidRPr="00333878" w:rsidRDefault="008F1D72" w:rsidP="008F1D7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78">
        <w:rPr>
          <w:rFonts w:ascii="Times New Roman" w:hAnsi="Times New Roman"/>
          <w:i/>
          <w:color w:val="000000"/>
          <w:sz w:val="28"/>
          <w:szCs w:val="28"/>
        </w:rPr>
        <w:t xml:space="preserve">Поправочные коэффициенты. </w:t>
      </w:r>
      <w:r w:rsidRPr="00333878">
        <w:rPr>
          <w:rFonts w:ascii="Times New Roman" w:hAnsi="Times New Roman"/>
          <w:color w:val="000000"/>
          <w:sz w:val="28"/>
          <w:szCs w:val="28"/>
        </w:rPr>
        <w:t>Для расчёта содержания площадь пика примеси А умножают на 1,4.</w:t>
      </w:r>
    </w:p>
    <w:p w:rsidR="008F1D72" w:rsidRPr="00333878" w:rsidRDefault="008F1D72" w:rsidP="008F1D72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878">
        <w:rPr>
          <w:rFonts w:ascii="Times New Roman" w:hAnsi="Times New Roman"/>
          <w:i/>
          <w:sz w:val="28"/>
          <w:szCs w:val="28"/>
        </w:rPr>
        <w:t>Допустимое содержание примесей.</w:t>
      </w:r>
      <w:r w:rsidRPr="00333878">
        <w:rPr>
          <w:rFonts w:ascii="Times New Roman" w:hAnsi="Times New Roman"/>
          <w:sz w:val="28"/>
          <w:szCs w:val="28"/>
        </w:rPr>
        <w:t xml:space="preserve"> На хроматограмме испытуемого раствора:</w:t>
      </w:r>
    </w:p>
    <w:p w:rsidR="008F1D72" w:rsidRPr="00333878" w:rsidRDefault="00D53DFF" w:rsidP="008F1D7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3878">
        <w:rPr>
          <w:rFonts w:ascii="Times New Roman" w:hAnsi="Times New Roman"/>
          <w:color w:val="000000"/>
          <w:sz w:val="28"/>
          <w:szCs w:val="28"/>
        </w:rPr>
        <w:t>-</w:t>
      </w:r>
      <w:r w:rsidR="008F1D72" w:rsidRPr="00333878">
        <w:rPr>
          <w:rFonts w:ascii="Times New Roman" w:hAnsi="Times New Roman"/>
          <w:color w:val="000000"/>
          <w:sz w:val="28"/>
          <w:szCs w:val="28"/>
        </w:rPr>
        <w:t xml:space="preserve"> площадь пика </w:t>
      </w:r>
      <w:r w:rsidR="008F1D72" w:rsidRPr="00333878">
        <w:rPr>
          <w:rFonts w:ascii="Times New Roman" w:hAnsi="Times New Roman"/>
          <w:bCs/>
          <w:color w:val="000000"/>
          <w:sz w:val="28"/>
          <w:szCs w:val="28"/>
        </w:rPr>
        <w:t>примеси</w:t>
      </w:r>
      <w:proofErr w:type="gramStart"/>
      <w:r w:rsidR="008F1D72" w:rsidRPr="00333878">
        <w:rPr>
          <w:rFonts w:ascii="Times New Roman" w:hAnsi="Times New Roman"/>
          <w:bCs/>
          <w:color w:val="000000"/>
          <w:sz w:val="28"/>
          <w:szCs w:val="28"/>
        </w:rPr>
        <w:t> А</w:t>
      </w:r>
      <w:proofErr w:type="gramEnd"/>
      <w:r w:rsidR="008F1D72" w:rsidRPr="003338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F1D72" w:rsidRPr="00333878">
        <w:rPr>
          <w:rFonts w:ascii="Times New Roman" w:hAnsi="Times New Roman"/>
          <w:color w:val="000000"/>
          <w:sz w:val="28"/>
          <w:szCs w:val="28"/>
        </w:rPr>
        <w:t xml:space="preserve">не должна </w:t>
      </w:r>
      <w:r w:rsidR="001F244F" w:rsidRPr="00333878">
        <w:rPr>
          <w:rFonts w:ascii="Times New Roman" w:hAnsi="Times New Roman"/>
          <w:color w:val="000000"/>
          <w:sz w:val="28"/>
          <w:szCs w:val="28"/>
        </w:rPr>
        <w:t xml:space="preserve">более чем в 8 раз </w:t>
      </w:r>
      <w:r w:rsidR="00640DFB">
        <w:rPr>
          <w:rFonts w:ascii="Times New Roman" w:hAnsi="Times New Roman"/>
          <w:color w:val="000000"/>
          <w:sz w:val="28"/>
          <w:szCs w:val="28"/>
        </w:rPr>
        <w:t xml:space="preserve">превышать </w:t>
      </w:r>
      <w:r w:rsidR="008F1D72" w:rsidRPr="00333878">
        <w:rPr>
          <w:rFonts w:ascii="Times New Roman" w:hAnsi="Times New Roman"/>
          <w:color w:val="000000"/>
          <w:sz w:val="28"/>
          <w:szCs w:val="28"/>
        </w:rPr>
        <w:t xml:space="preserve">площадь основного пика на хроматограмме раствора сравнения (не более </w:t>
      </w:r>
      <w:r w:rsidR="008F1D72" w:rsidRPr="00333878">
        <w:rPr>
          <w:rFonts w:ascii="Times New Roman" w:hAnsi="Times New Roman"/>
          <w:sz w:val="28"/>
          <w:szCs w:val="28"/>
        </w:rPr>
        <w:t>4,0 </w:t>
      </w:r>
      <w:r w:rsidR="008F1D72" w:rsidRPr="00333878">
        <w:rPr>
          <w:rFonts w:ascii="Times New Roman" w:hAnsi="Times New Roman"/>
          <w:color w:val="000000"/>
          <w:sz w:val="28"/>
          <w:szCs w:val="28"/>
        </w:rPr>
        <w:t>%);</w:t>
      </w:r>
    </w:p>
    <w:p w:rsidR="008F1D72" w:rsidRPr="00333878" w:rsidRDefault="009309F6" w:rsidP="008F1D7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78">
        <w:rPr>
          <w:rFonts w:ascii="Times New Roman" w:hAnsi="Times New Roman"/>
          <w:color w:val="000000"/>
          <w:sz w:val="28"/>
          <w:szCs w:val="28"/>
        </w:rPr>
        <w:t>- площадь пика любой другой</w:t>
      </w:r>
      <w:r w:rsidR="008F1D72" w:rsidRPr="00333878">
        <w:rPr>
          <w:rFonts w:ascii="Times New Roman" w:hAnsi="Times New Roman"/>
          <w:color w:val="000000"/>
          <w:sz w:val="28"/>
          <w:szCs w:val="28"/>
        </w:rPr>
        <w:t xml:space="preserve"> примеси не должна превышать площадь пика пропилпарагидроксибензоата</w:t>
      </w:r>
      <w:r w:rsidR="008F1D72" w:rsidRPr="00333878">
        <w:rPr>
          <w:rFonts w:ascii="Times New Roman" w:hAnsi="Times New Roman"/>
          <w:b/>
          <w:szCs w:val="28"/>
        </w:rPr>
        <w:t xml:space="preserve"> </w:t>
      </w:r>
      <w:r w:rsidR="008F1D72" w:rsidRPr="00333878">
        <w:rPr>
          <w:rFonts w:ascii="Times New Roman" w:hAnsi="Times New Roman"/>
          <w:color w:val="000000"/>
          <w:sz w:val="28"/>
          <w:szCs w:val="28"/>
        </w:rPr>
        <w:t>на хроматограмме раствора сравнения (не более 0,5 %);</w:t>
      </w:r>
    </w:p>
    <w:p w:rsidR="008F1D72" w:rsidRPr="00333878" w:rsidRDefault="008F1D72" w:rsidP="008F1D7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33878">
        <w:rPr>
          <w:rFonts w:ascii="Times New Roman" w:hAnsi="Times New Roman"/>
          <w:b w:val="0"/>
          <w:color w:val="000000"/>
          <w:szCs w:val="28"/>
        </w:rPr>
        <w:t xml:space="preserve">- сумма площадей пиков всех примесей (кроме примеси А) не должна превышать двукратную площадь пика </w:t>
      </w:r>
      <w:r w:rsidRPr="00333878">
        <w:rPr>
          <w:rFonts w:ascii="Times New Roman" w:hAnsi="Times New Roman"/>
          <w:b w:val="0"/>
          <w:szCs w:val="28"/>
        </w:rPr>
        <w:t>пропилпарагидроксибензоата</w:t>
      </w:r>
      <w:r w:rsidRPr="00333878">
        <w:rPr>
          <w:rFonts w:ascii="Times New Roman" w:hAnsi="Times New Roman"/>
          <w:color w:val="000000"/>
          <w:szCs w:val="28"/>
        </w:rPr>
        <w:t xml:space="preserve"> </w:t>
      </w:r>
      <w:r w:rsidRPr="00333878">
        <w:rPr>
          <w:rFonts w:ascii="Times New Roman" w:hAnsi="Times New Roman"/>
          <w:b w:val="0"/>
          <w:color w:val="000000"/>
          <w:szCs w:val="28"/>
        </w:rPr>
        <w:t>на хроматограмме раст</w:t>
      </w:r>
      <w:r w:rsidR="00CC2679" w:rsidRPr="00333878">
        <w:rPr>
          <w:rFonts w:ascii="Times New Roman" w:hAnsi="Times New Roman"/>
          <w:b w:val="0"/>
          <w:color w:val="000000"/>
          <w:szCs w:val="28"/>
        </w:rPr>
        <w:t>вора сравнения (не более 1,0 %).</w:t>
      </w:r>
    </w:p>
    <w:p w:rsidR="0011314E" w:rsidRPr="00333878" w:rsidRDefault="008F1D72" w:rsidP="006B0A0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33878">
        <w:rPr>
          <w:rFonts w:ascii="Times New Roman" w:hAnsi="Times New Roman"/>
          <w:b w:val="0"/>
          <w:color w:val="000000"/>
          <w:szCs w:val="28"/>
        </w:rPr>
        <w:t>Не учитывают пики, площадь которых менее 0,2 площади основного</w:t>
      </w:r>
      <w:r w:rsidR="00515416" w:rsidRPr="00333878">
        <w:rPr>
          <w:rFonts w:ascii="Times New Roman" w:hAnsi="Times New Roman"/>
          <w:b w:val="0"/>
          <w:color w:val="000000"/>
          <w:szCs w:val="28"/>
        </w:rPr>
        <w:t xml:space="preserve"> пика</w:t>
      </w:r>
      <w:r w:rsidRPr="00333878">
        <w:rPr>
          <w:rFonts w:ascii="Times New Roman" w:hAnsi="Times New Roman"/>
          <w:b w:val="0"/>
          <w:color w:val="000000"/>
          <w:szCs w:val="28"/>
        </w:rPr>
        <w:t xml:space="preserve"> на хроматограмме раствора сравнения (менее 0,1 %).</w:t>
      </w:r>
    </w:p>
    <w:p w:rsidR="00A97518" w:rsidRPr="00333878" w:rsidRDefault="00A97518" w:rsidP="003E0D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78">
        <w:rPr>
          <w:rFonts w:ascii="Times New Roman" w:hAnsi="Times New Roman"/>
          <w:b/>
          <w:bCs/>
          <w:color w:val="000000"/>
          <w:sz w:val="28"/>
          <w:szCs w:val="28"/>
        </w:rPr>
        <w:t>Вода</w:t>
      </w:r>
      <w:r w:rsidRPr="0033387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333878">
        <w:rPr>
          <w:rFonts w:ascii="Times New Roman" w:hAnsi="Times New Roman"/>
          <w:color w:val="000000"/>
          <w:sz w:val="28"/>
          <w:szCs w:val="28"/>
        </w:rPr>
        <w:t>Не более 5,0 % (</w:t>
      </w:r>
      <w:r w:rsidRPr="00333878">
        <w:rPr>
          <w:rFonts w:ascii="Times New Roman" w:hAnsi="Times New Roman"/>
          <w:sz w:val="28"/>
          <w:szCs w:val="28"/>
        </w:rPr>
        <w:t>ОФС «Определение воды», метод 1). Для определения используют</w:t>
      </w:r>
      <w:r w:rsidRPr="00333878">
        <w:rPr>
          <w:rFonts w:ascii="Times New Roman" w:hAnsi="Times New Roman"/>
          <w:color w:val="000000"/>
          <w:sz w:val="28"/>
          <w:szCs w:val="28"/>
        </w:rPr>
        <w:t xml:space="preserve"> 0,5 г (точная навеска) </w:t>
      </w:r>
      <w:r w:rsidR="00FB7A4F" w:rsidRPr="00333878">
        <w:rPr>
          <w:rFonts w:ascii="Times New Roman" w:hAnsi="Times New Roman"/>
          <w:color w:val="000000"/>
          <w:sz w:val="28"/>
          <w:szCs w:val="28"/>
        </w:rPr>
        <w:t>испытуемого образца</w:t>
      </w:r>
      <w:r w:rsidRPr="00333878">
        <w:rPr>
          <w:rFonts w:ascii="Times New Roman" w:hAnsi="Times New Roman"/>
          <w:color w:val="000000"/>
          <w:sz w:val="28"/>
          <w:szCs w:val="28"/>
        </w:rPr>
        <w:t>.</w:t>
      </w:r>
    </w:p>
    <w:p w:rsidR="003E0DB1" w:rsidRPr="00333878" w:rsidRDefault="003E0DB1" w:rsidP="003E0D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878">
        <w:rPr>
          <w:rFonts w:ascii="Times New Roman" w:hAnsi="Times New Roman"/>
          <w:b/>
          <w:bCs/>
          <w:color w:val="000000"/>
          <w:sz w:val="28"/>
          <w:szCs w:val="28"/>
        </w:rPr>
        <w:t>Сульфаты</w:t>
      </w:r>
      <w:r w:rsidRPr="00333878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33878">
        <w:rPr>
          <w:rFonts w:ascii="Times New Roman" w:hAnsi="Times New Roman"/>
          <w:color w:val="000000"/>
          <w:sz w:val="28"/>
          <w:szCs w:val="28"/>
        </w:rPr>
        <w:t xml:space="preserve"> Не более 0,03 % (</w:t>
      </w:r>
      <w:r w:rsidR="00515416" w:rsidRPr="00333878">
        <w:rPr>
          <w:rFonts w:ascii="Times New Roman" w:hAnsi="Times New Roman"/>
          <w:sz w:val="28"/>
          <w:szCs w:val="28"/>
        </w:rPr>
        <w:t xml:space="preserve">ОФС «Сульфаты», метод </w:t>
      </w:r>
      <w:r w:rsidRPr="00333878">
        <w:rPr>
          <w:rFonts w:ascii="Times New Roman" w:hAnsi="Times New Roman"/>
          <w:sz w:val="28"/>
          <w:szCs w:val="28"/>
        </w:rPr>
        <w:t xml:space="preserve">2). </w:t>
      </w:r>
      <w:r w:rsidR="0060142B" w:rsidRPr="00333878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50 мл помещают </w:t>
      </w:r>
      <w:r w:rsidRPr="00333878">
        <w:rPr>
          <w:rFonts w:ascii="Times New Roman" w:hAnsi="Times New Roman"/>
          <w:color w:val="000000"/>
          <w:sz w:val="28"/>
          <w:szCs w:val="28"/>
        </w:rPr>
        <w:t xml:space="preserve">25 мл </w:t>
      </w:r>
      <w:r w:rsidR="00204617" w:rsidRPr="00333878">
        <w:rPr>
          <w:rFonts w:ascii="Times New Roman" w:hAnsi="Times New Roman"/>
          <w:color w:val="000000"/>
          <w:sz w:val="28"/>
          <w:szCs w:val="28"/>
        </w:rPr>
        <w:t>испытуемого раствора</w:t>
      </w:r>
      <w:r w:rsidRPr="0033387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6298C" w:rsidRPr="00333878">
        <w:rPr>
          <w:rFonts w:ascii="Times New Roman" w:hAnsi="Times New Roman"/>
          <w:sz w:val="28"/>
        </w:rPr>
        <w:t>полученн</w:t>
      </w:r>
      <w:r w:rsidR="00931040" w:rsidRPr="00333878">
        <w:rPr>
          <w:rFonts w:ascii="Times New Roman" w:hAnsi="Times New Roman"/>
          <w:sz w:val="28"/>
        </w:rPr>
        <w:t>ого</w:t>
      </w:r>
      <w:r w:rsidR="00D6298C" w:rsidRPr="00333878">
        <w:rPr>
          <w:rFonts w:ascii="Times New Roman" w:hAnsi="Times New Roman"/>
          <w:sz w:val="28"/>
        </w:rPr>
        <w:t xml:space="preserve"> </w:t>
      </w:r>
      <w:r w:rsidR="004E7370" w:rsidRPr="00333878">
        <w:rPr>
          <w:rFonts w:ascii="Times New Roman" w:hAnsi="Times New Roman"/>
          <w:sz w:val="28"/>
        </w:rPr>
        <w:t>в разделе «Прозрачность раствора»</w:t>
      </w:r>
      <w:r w:rsidR="00D6298C" w:rsidRPr="00333878">
        <w:rPr>
          <w:rFonts w:ascii="Times New Roman" w:hAnsi="Times New Roman"/>
          <w:sz w:val="28"/>
        </w:rPr>
        <w:t xml:space="preserve">, </w:t>
      </w:r>
      <w:r w:rsidRPr="00333878">
        <w:rPr>
          <w:rFonts w:ascii="Times New Roman" w:hAnsi="Times New Roman"/>
          <w:color w:val="000000"/>
          <w:sz w:val="28"/>
          <w:szCs w:val="28"/>
        </w:rPr>
        <w:t>прибавляют 5 мл воды и 10 мл хлористоводоро</w:t>
      </w:r>
      <w:r w:rsidR="00204617" w:rsidRPr="00333878">
        <w:rPr>
          <w:rFonts w:ascii="Times New Roman" w:hAnsi="Times New Roman"/>
          <w:color w:val="000000"/>
          <w:sz w:val="28"/>
          <w:szCs w:val="28"/>
        </w:rPr>
        <w:t>дной кислоты концентрированной и д</w:t>
      </w:r>
      <w:r w:rsidRPr="00333878">
        <w:rPr>
          <w:rFonts w:ascii="Times New Roman" w:hAnsi="Times New Roman"/>
          <w:color w:val="000000"/>
          <w:sz w:val="28"/>
          <w:szCs w:val="28"/>
        </w:rPr>
        <w:t>оводят объ</w:t>
      </w:r>
      <w:r w:rsidR="00204617" w:rsidRPr="00333878">
        <w:rPr>
          <w:rFonts w:ascii="Times New Roman" w:hAnsi="Times New Roman"/>
          <w:color w:val="000000"/>
          <w:sz w:val="28"/>
          <w:szCs w:val="28"/>
        </w:rPr>
        <w:t>ё</w:t>
      </w:r>
      <w:r w:rsidRPr="00333878">
        <w:rPr>
          <w:rFonts w:ascii="Times New Roman" w:hAnsi="Times New Roman"/>
          <w:color w:val="000000"/>
          <w:sz w:val="28"/>
          <w:szCs w:val="28"/>
        </w:rPr>
        <w:t xml:space="preserve">м раствора водой до метки, </w:t>
      </w:r>
      <w:r w:rsidR="00204617" w:rsidRPr="00333878">
        <w:rPr>
          <w:rFonts w:ascii="Times New Roman" w:hAnsi="Times New Roman"/>
          <w:color w:val="000000"/>
          <w:sz w:val="28"/>
          <w:szCs w:val="28"/>
        </w:rPr>
        <w:t>встряхивают</w:t>
      </w:r>
      <w:r w:rsidRPr="00333878">
        <w:rPr>
          <w:rFonts w:ascii="Times New Roman" w:hAnsi="Times New Roman"/>
          <w:color w:val="000000"/>
          <w:sz w:val="28"/>
          <w:szCs w:val="28"/>
        </w:rPr>
        <w:t xml:space="preserve"> и фильтруют. К 10 мл фильтрата прибавляют 5 мл воды.</w:t>
      </w:r>
    </w:p>
    <w:p w:rsidR="00AB2522" w:rsidRPr="00333878" w:rsidRDefault="003E0DB1" w:rsidP="00AB25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878">
        <w:rPr>
          <w:rFonts w:ascii="Times New Roman" w:hAnsi="Times New Roman"/>
          <w:b/>
          <w:bCs/>
          <w:color w:val="000000"/>
          <w:sz w:val="28"/>
          <w:szCs w:val="28"/>
        </w:rPr>
        <w:t>Хлориды</w:t>
      </w:r>
      <w:r w:rsidRPr="00333878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33878">
        <w:rPr>
          <w:rFonts w:ascii="Times New Roman" w:hAnsi="Times New Roman"/>
          <w:sz w:val="28"/>
          <w:szCs w:val="28"/>
        </w:rPr>
        <w:t xml:space="preserve"> Н</w:t>
      </w:r>
      <w:r w:rsidRPr="00333878">
        <w:rPr>
          <w:rFonts w:ascii="Times New Roman" w:hAnsi="Times New Roman"/>
          <w:color w:val="000000"/>
          <w:sz w:val="28"/>
          <w:szCs w:val="28"/>
        </w:rPr>
        <w:t>е более 0,035 % (</w:t>
      </w:r>
      <w:r w:rsidR="00515416" w:rsidRPr="00333878">
        <w:rPr>
          <w:rFonts w:ascii="Times New Roman" w:hAnsi="Times New Roman"/>
          <w:sz w:val="28"/>
          <w:szCs w:val="28"/>
        </w:rPr>
        <w:t>ОФС «Хлориды»).</w:t>
      </w:r>
    </w:p>
    <w:p w:rsidR="00AB2522" w:rsidRPr="00333878" w:rsidRDefault="00AB2522" w:rsidP="00AB25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78">
        <w:rPr>
          <w:rFonts w:ascii="Times New Roman" w:hAnsi="Times New Roman"/>
          <w:i/>
          <w:sz w:val="28"/>
          <w:szCs w:val="28"/>
        </w:rPr>
        <w:t>Эталонный раствор.</w:t>
      </w:r>
      <w:r w:rsidRPr="00333878">
        <w:rPr>
          <w:rFonts w:ascii="Times New Roman" w:hAnsi="Times New Roman"/>
          <w:sz w:val="28"/>
          <w:szCs w:val="28"/>
        </w:rPr>
        <w:t xml:space="preserve"> К 7 мл х</w:t>
      </w:r>
      <w:r w:rsidR="00CC2679" w:rsidRPr="00333878">
        <w:rPr>
          <w:rFonts w:ascii="Times New Roman" w:hAnsi="Times New Roman"/>
          <w:sz w:val="28"/>
          <w:szCs w:val="28"/>
        </w:rPr>
        <w:t>лорида стандартного</w:t>
      </w:r>
      <w:r w:rsidRPr="00333878">
        <w:rPr>
          <w:rFonts w:ascii="Times New Roman" w:hAnsi="Times New Roman"/>
          <w:sz w:val="28"/>
          <w:szCs w:val="28"/>
        </w:rPr>
        <w:t xml:space="preserve"> раствор</w:t>
      </w:r>
      <w:r w:rsidR="00CC2679" w:rsidRPr="00333878">
        <w:rPr>
          <w:rFonts w:ascii="Times New Roman" w:hAnsi="Times New Roman"/>
          <w:sz w:val="28"/>
          <w:szCs w:val="28"/>
        </w:rPr>
        <w:t>а</w:t>
      </w:r>
      <w:r w:rsidRPr="00333878">
        <w:rPr>
          <w:rFonts w:ascii="Times New Roman" w:hAnsi="Times New Roman"/>
          <w:sz w:val="28"/>
          <w:szCs w:val="28"/>
        </w:rPr>
        <w:t xml:space="preserve"> 2 мкг/мл прибавляют </w:t>
      </w:r>
      <w:r w:rsidRPr="00333878">
        <w:rPr>
          <w:rFonts w:ascii="Times New Roman" w:hAnsi="Times New Roman"/>
          <w:color w:val="000000"/>
          <w:sz w:val="28"/>
          <w:szCs w:val="28"/>
        </w:rPr>
        <w:t>3 мл воды.</w:t>
      </w:r>
    </w:p>
    <w:p w:rsidR="00AB2522" w:rsidRPr="00333878" w:rsidRDefault="00AB2522" w:rsidP="00AB25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78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50 мл помещают 10 мл испытуемого раствора, </w:t>
      </w:r>
      <w:r w:rsidR="00AA5367" w:rsidRPr="00333878">
        <w:rPr>
          <w:rFonts w:ascii="Times New Roman" w:hAnsi="Times New Roman"/>
          <w:sz w:val="28"/>
        </w:rPr>
        <w:t>полученного в разделе «Прозрачность раствора»</w:t>
      </w:r>
      <w:r w:rsidR="00D6298C" w:rsidRPr="00333878">
        <w:rPr>
          <w:rFonts w:ascii="Times New Roman" w:hAnsi="Times New Roman"/>
          <w:sz w:val="28"/>
        </w:rPr>
        <w:t xml:space="preserve">, </w:t>
      </w:r>
      <w:r w:rsidRPr="00333878">
        <w:rPr>
          <w:rFonts w:ascii="Times New Roman" w:hAnsi="Times New Roman"/>
          <w:color w:val="000000"/>
          <w:sz w:val="28"/>
          <w:szCs w:val="28"/>
        </w:rPr>
        <w:t>прибавляют 30 мл воды, 1 мл азотной кислоты концентрированной и доводят объём раствора водой до метки,</w:t>
      </w:r>
      <w:r w:rsidR="007B3459" w:rsidRPr="003338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3878">
        <w:rPr>
          <w:rFonts w:ascii="Times New Roman" w:hAnsi="Times New Roman"/>
          <w:color w:val="000000"/>
          <w:sz w:val="28"/>
          <w:szCs w:val="28"/>
        </w:rPr>
        <w:t>встряхивают и фильтруют. К 2 мл фильтрата прибавляют 8 мл воды.</w:t>
      </w:r>
    </w:p>
    <w:p w:rsidR="007158F0" w:rsidRPr="00333878" w:rsidRDefault="007158F0" w:rsidP="002F2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333878">
        <w:rPr>
          <w:rFonts w:ascii="Times New Roman" w:eastAsia="ArialMT" w:hAnsi="Times New Roman"/>
          <w:b/>
          <w:sz w:val="28"/>
          <w:szCs w:val="28"/>
        </w:rPr>
        <w:t xml:space="preserve">Тяжёлые металлы. </w:t>
      </w:r>
      <w:r w:rsidRPr="00333878">
        <w:rPr>
          <w:rFonts w:ascii="Times New Roman" w:hAnsi="Times New Roman"/>
          <w:sz w:val="28"/>
        </w:rPr>
        <w:t>Не более 0,00</w:t>
      </w:r>
      <w:r w:rsidR="00586C5F" w:rsidRPr="00333878">
        <w:rPr>
          <w:rFonts w:ascii="Times New Roman" w:hAnsi="Times New Roman"/>
          <w:sz w:val="28"/>
        </w:rPr>
        <w:t>1</w:t>
      </w:r>
      <w:r w:rsidR="00EC061A" w:rsidRPr="00333878">
        <w:rPr>
          <w:rFonts w:ascii="Times New Roman" w:hAnsi="Times New Roman"/>
          <w:sz w:val="28"/>
        </w:rPr>
        <w:t xml:space="preserve">% </w:t>
      </w:r>
      <w:r w:rsidRPr="00333878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(ОФС «Тяжёлые металлы», метод </w:t>
      </w:r>
      <w:r w:rsidR="00586C5F" w:rsidRPr="00333878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6</w:t>
      </w:r>
      <w:r w:rsidRPr="00333878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).</w:t>
      </w:r>
    </w:p>
    <w:p w:rsidR="00156237" w:rsidRPr="00333878" w:rsidRDefault="00156237" w:rsidP="001562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78">
        <w:rPr>
          <w:rFonts w:ascii="Times New Roman" w:hAnsi="Times New Roman"/>
          <w:b/>
          <w:color w:val="000000"/>
          <w:sz w:val="28"/>
          <w:szCs w:val="28"/>
        </w:rPr>
        <w:t xml:space="preserve">Остаточные органические растворители. </w:t>
      </w:r>
      <w:r w:rsidRPr="00333878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512925">
        <w:rPr>
          <w:rFonts w:ascii="Times New Roman" w:hAnsi="Times New Roman"/>
          <w:color w:val="000000"/>
          <w:sz w:val="28"/>
          <w:szCs w:val="28"/>
        </w:rPr>
        <w:t> </w:t>
      </w:r>
      <w:r w:rsidRPr="00333878">
        <w:rPr>
          <w:rFonts w:ascii="Times New Roman" w:hAnsi="Times New Roman"/>
          <w:color w:val="000000"/>
          <w:sz w:val="28"/>
          <w:szCs w:val="28"/>
        </w:rPr>
        <w:t>«Остаточные органические растворители».</w:t>
      </w:r>
    </w:p>
    <w:p w:rsidR="00D94257" w:rsidRPr="00333878" w:rsidRDefault="00AF5E55" w:rsidP="006B0A05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878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333878">
        <w:rPr>
          <w:rFonts w:ascii="Times New Roman" w:hAnsi="Times New Roman"/>
          <w:sz w:val="28"/>
          <w:szCs w:val="28"/>
        </w:rPr>
        <w:t>. В соответствии с</w:t>
      </w:r>
      <w:r w:rsidRPr="00333878">
        <w:rPr>
          <w:rFonts w:ascii="Times New Roman" w:hAnsi="Times New Roman"/>
          <w:b/>
          <w:sz w:val="28"/>
          <w:szCs w:val="28"/>
        </w:rPr>
        <w:t xml:space="preserve"> </w:t>
      </w:r>
      <w:r w:rsidR="00512925">
        <w:rPr>
          <w:rFonts w:ascii="Times New Roman" w:hAnsi="Times New Roman"/>
          <w:sz w:val="28"/>
          <w:szCs w:val="28"/>
        </w:rPr>
        <w:t>ОФС </w:t>
      </w:r>
      <w:r w:rsidRPr="00333878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D75316" w:rsidRPr="00333878" w:rsidRDefault="00D75316" w:rsidP="00FA17C2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33878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6B0A05" w:rsidRPr="00333878" w:rsidRDefault="006B0A05" w:rsidP="006B0A05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878">
        <w:rPr>
          <w:rFonts w:ascii="Times New Roman" w:hAnsi="Times New Roman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3D6D7C" w:rsidRPr="00333878" w:rsidRDefault="003D6D7C" w:rsidP="003D6D7C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878">
        <w:rPr>
          <w:rStyle w:val="FontStyle17"/>
          <w:b w:val="0"/>
          <w:sz w:val="28"/>
          <w:szCs w:val="28"/>
        </w:rPr>
        <w:t xml:space="preserve">Раствор стандартного образца </w:t>
      </w:r>
      <w:proofErr w:type="spellStart"/>
      <w:r w:rsidRPr="0033387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пропилпарагидроксибензоата</w:t>
      </w:r>
      <w:proofErr w:type="spellEnd"/>
      <w:r w:rsidRPr="00333878">
        <w:rPr>
          <w:rStyle w:val="FontStyle17"/>
          <w:b w:val="0"/>
          <w:sz w:val="28"/>
          <w:szCs w:val="28"/>
        </w:rPr>
        <w:t>.</w:t>
      </w:r>
      <w:r w:rsidRPr="00333878">
        <w:rPr>
          <w:rStyle w:val="FontStyle17"/>
          <w:b w:val="0"/>
          <w:i w:val="0"/>
          <w:sz w:val="28"/>
          <w:szCs w:val="28"/>
        </w:rPr>
        <w:t xml:space="preserve"> В мерную колбу вместимостью 50 мл помещают 50 мг (точная навеска) фармакопейного стандартного образца </w:t>
      </w:r>
      <w:proofErr w:type="spellStart"/>
      <w:r w:rsidRPr="003338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пропилпарагидроксибензоата</w:t>
      </w:r>
      <w:proofErr w:type="spellEnd"/>
      <w:r w:rsidRPr="00333878">
        <w:rPr>
          <w:rStyle w:val="FontStyle17"/>
          <w:b w:val="0"/>
          <w:i w:val="0"/>
          <w:sz w:val="28"/>
          <w:szCs w:val="28"/>
        </w:rPr>
        <w:t xml:space="preserve">, растворяют в 2,5 метанола и доводят объём раствора ПФ до метки. </w:t>
      </w:r>
      <w:r w:rsidRPr="00333878">
        <w:rPr>
          <w:rStyle w:val="FontStyle19"/>
          <w:sz w:val="28"/>
          <w:szCs w:val="28"/>
        </w:rPr>
        <w:t>В мерную колбу вместимостью 100 мл помещают 10,0 мл полученного раствора и доводят объём раствора ПФ до метки.</w:t>
      </w:r>
    </w:p>
    <w:p w:rsidR="006B0A05" w:rsidRPr="00333878" w:rsidRDefault="006B0A05" w:rsidP="006B0A05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78">
        <w:rPr>
          <w:rFonts w:ascii="Times New Roman" w:hAnsi="Times New Roman"/>
          <w:color w:val="000000"/>
          <w:sz w:val="28"/>
          <w:szCs w:val="28"/>
        </w:rPr>
        <w:t>Хроматографируют испытуемый раствор и раствор стандартного образца пропилпарагидроксибензоата.</w:t>
      </w:r>
    </w:p>
    <w:p w:rsidR="00DC48F1" w:rsidRPr="00333878" w:rsidRDefault="00DC48F1" w:rsidP="00DC48F1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78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333878">
        <w:rPr>
          <w:rFonts w:ascii="Times New Roman" w:hAnsi="Times New Roman"/>
          <w:sz w:val="28"/>
          <w:szCs w:val="28"/>
        </w:rPr>
        <w:t>натрия пропилпарагидроксибензоата С</w:t>
      </w:r>
      <w:r w:rsidRPr="00333878">
        <w:rPr>
          <w:rFonts w:ascii="Times New Roman" w:hAnsi="Times New Roman"/>
          <w:sz w:val="28"/>
          <w:szCs w:val="28"/>
          <w:vertAlign w:val="subscript"/>
        </w:rPr>
        <w:t>10</w:t>
      </w:r>
      <w:r w:rsidRPr="00333878">
        <w:rPr>
          <w:rFonts w:ascii="Times New Roman" w:hAnsi="Times New Roman"/>
          <w:sz w:val="28"/>
          <w:szCs w:val="28"/>
        </w:rPr>
        <w:t>Н</w:t>
      </w:r>
      <w:r w:rsidRPr="00333878">
        <w:rPr>
          <w:rFonts w:ascii="Times New Roman" w:hAnsi="Times New Roman"/>
          <w:sz w:val="28"/>
          <w:szCs w:val="28"/>
          <w:vertAlign w:val="subscript"/>
        </w:rPr>
        <w:t>11</w:t>
      </w:r>
      <w:r w:rsidRPr="00333878">
        <w:rPr>
          <w:rFonts w:ascii="Times New Roman" w:hAnsi="Times New Roman"/>
          <w:sz w:val="28"/>
          <w:szCs w:val="28"/>
        </w:rPr>
        <w:t>NaО</w:t>
      </w:r>
      <w:r w:rsidRPr="00333878">
        <w:rPr>
          <w:rFonts w:ascii="Times New Roman" w:hAnsi="Times New Roman"/>
          <w:sz w:val="28"/>
          <w:szCs w:val="28"/>
          <w:vertAlign w:val="subscript"/>
        </w:rPr>
        <w:t>3</w:t>
      </w:r>
      <w:r w:rsidRPr="00333878">
        <w:rPr>
          <w:rFonts w:ascii="Times New Roman" w:hAnsi="Times New Roman"/>
          <w:sz w:val="28"/>
          <w:szCs w:val="28"/>
        </w:rPr>
        <w:t xml:space="preserve"> </w:t>
      </w:r>
      <w:r w:rsidRPr="00333878">
        <w:rPr>
          <w:rFonts w:ascii="Times New Roman" w:hAnsi="Times New Roman"/>
          <w:color w:val="000000"/>
          <w:sz w:val="28"/>
          <w:szCs w:val="28"/>
        </w:rPr>
        <w:t>в испытуемом образце в пересчёте на безводное и свободное от остаточных органических растворителей вещество в процентах (</w:t>
      </w:r>
      <m:oMath>
        <m:r>
          <w:rPr>
            <w:rFonts w:ascii="Cambria Math" w:hAnsi="Cambria Math"/>
            <w:color w:val="000000"/>
            <w:sz w:val="28"/>
          </w:rPr>
          <m:t>X</m:t>
        </m:r>
      </m:oMath>
      <w:r w:rsidRPr="00333878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DC48F1" w:rsidRPr="00333878" w:rsidRDefault="00DC48F1" w:rsidP="00F31666">
      <w:pPr>
        <w:pStyle w:val="11"/>
        <w:tabs>
          <w:tab w:val="left" w:pos="6237"/>
        </w:tabs>
        <w:spacing w:line="360" w:lineRule="auto"/>
        <w:jc w:val="center"/>
        <w:rPr>
          <w:rFonts w:ascii="Times New Roman" w:hAnsi="Times New Roman"/>
          <w:i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</w:rPr>
            <m:t>X</m:t>
          </m:r>
          <m:r>
            <w:rPr>
              <w:rFonts w:ascii="Cambria Math" w:hAnsi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∙P∙10∙50∙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</w:rPr>
                <m:t>∙202,18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∙50∙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</w:rPr>
                <m:t>∙10∙180,20∙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</w:rPr>
                <m:t>-W</m:t>
              </m:r>
              <m:r>
                <w:rPr>
                  <w:rFonts w:ascii="Cambria Math" w:hAnsi="Times New Roman"/>
                  <w:color w:val="000000"/>
                  <w:sz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89"/>
        <w:gridCol w:w="1158"/>
        <w:gridCol w:w="290"/>
        <w:gridCol w:w="7434"/>
      </w:tblGrid>
      <w:tr w:rsidR="00DC48F1" w:rsidRPr="00333878" w:rsidTr="005658A5">
        <w:trPr>
          <w:trHeight w:val="160"/>
        </w:trPr>
        <w:tc>
          <w:tcPr>
            <w:tcW w:w="675" w:type="dxa"/>
          </w:tcPr>
          <w:p w:rsidR="00DC48F1" w:rsidRPr="00333878" w:rsidRDefault="00DC48F1" w:rsidP="005658A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333878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1134" w:type="dxa"/>
          </w:tcPr>
          <w:p w:rsidR="00DC48F1" w:rsidRPr="00333878" w:rsidRDefault="00DC48F1" w:rsidP="005658A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3387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33387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DC48F1" w:rsidRPr="00333878" w:rsidRDefault="00DC48F1" w:rsidP="005658A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87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83" w:type="dxa"/>
          </w:tcPr>
          <w:p w:rsidR="00DC48F1" w:rsidRPr="00333878" w:rsidRDefault="00DC48F1" w:rsidP="005658A5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333878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333878">
              <w:rPr>
                <w:rFonts w:ascii="Times New Roman" w:hAnsi="Times New Roman"/>
                <w:szCs w:val="28"/>
              </w:rPr>
              <w:t>пропилпарагидроксибензоата</w:t>
            </w:r>
            <w:r w:rsidRPr="00333878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DC48F1" w:rsidRPr="00333878" w:rsidTr="005658A5">
        <w:trPr>
          <w:trHeight w:val="410"/>
        </w:trPr>
        <w:tc>
          <w:tcPr>
            <w:tcW w:w="675" w:type="dxa"/>
          </w:tcPr>
          <w:p w:rsidR="00DC48F1" w:rsidRPr="00333878" w:rsidRDefault="00DC48F1" w:rsidP="005658A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8F1" w:rsidRPr="00333878" w:rsidRDefault="00DC48F1" w:rsidP="005658A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3387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33387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DC48F1" w:rsidRPr="00333878" w:rsidRDefault="00DC48F1" w:rsidP="005658A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87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83" w:type="dxa"/>
          </w:tcPr>
          <w:p w:rsidR="00DC48F1" w:rsidRPr="00333878" w:rsidRDefault="00DC48F1" w:rsidP="005658A5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8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Pr="00333878">
              <w:rPr>
                <w:rFonts w:ascii="Times New Roman" w:hAnsi="Times New Roman"/>
                <w:sz w:val="28"/>
                <w:szCs w:val="28"/>
              </w:rPr>
              <w:t>пропилпарагидроксибензоата</w:t>
            </w:r>
            <w:r w:rsidRPr="003338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раствора стандартного образца </w:t>
            </w:r>
            <w:r w:rsidRPr="00333878">
              <w:rPr>
                <w:rFonts w:ascii="Times New Roman" w:hAnsi="Times New Roman"/>
                <w:sz w:val="28"/>
                <w:szCs w:val="28"/>
              </w:rPr>
              <w:t>пропилпарагидроксибензоата</w:t>
            </w:r>
            <w:r w:rsidRPr="0033387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C48F1" w:rsidRPr="00333878" w:rsidTr="005658A5">
        <w:trPr>
          <w:trHeight w:val="282"/>
        </w:trPr>
        <w:tc>
          <w:tcPr>
            <w:tcW w:w="675" w:type="dxa"/>
          </w:tcPr>
          <w:p w:rsidR="00DC48F1" w:rsidRPr="00333878" w:rsidRDefault="00DC48F1" w:rsidP="005658A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8F1" w:rsidRPr="00333878" w:rsidRDefault="00DC48F1" w:rsidP="005658A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3387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33387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DC48F1" w:rsidRPr="00333878" w:rsidRDefault="00DC48F1" w:rsidP="005658A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87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83" w:type="dxa"/>
          </w:tcPr>
          <w:p w:rsidR="00DC48F1" w:rsidRPr="00333878" w:rsidRDefault="00DC48F1" w:rsidP="005658A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878">
              <w:rPr>
                <w:rFonts w:ascii="Times New Roman" w:hAnsi="Times New Roman"/>
                <w:color w:val="000000"/>
                <w:sz w:val="28"/>
                <w:szCs w:val="28"/>
              </w:rPr>
              <w:t>навеска испытуемого образца, мг;</w:t>
            </w:r>
          </w:p>
        </w:tc>
      </w:tr>
      <w:tr w:rsidR="00DC48F1" w:rsidRPr="00333878" w:rsidTr="005658A5">
        <w:trPr>
          <w:trHeight w:val="282"/>
        </w:trPr>
        <w:tc>
          <w:tcPr>
            <w:tcW w:w="675" w:type="dxa"/>
          </w:tcPr>
          <w:p w:rsidR="00DC48F1" w:rsidRPr="00333878" w:rsidRDefault="00DC48F1" w:rsidP="005658A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8F1" w:rsidRPr="00333878" w:rsidRDefault="00DC48F1" w:rsidP="005658A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33387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333878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DC48F1" w:rsidRPr="00333878" w:rsidRDefault="00DC48F1" w:rsidP="005658A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87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83" w:type="dxa"/>
          </w:tcPr>
          <w:p w:rsidR="00DC48F1" w:rsidRPr="00333878" w:rsidRDefault="00DC48F1" w:rsidP="005658A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8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фармакопейного стандартного образца </w:t>
            </w:r>
            <w:r w:rsidRPr="00333878">
              <w:rPr>
                <w:rFonts w:ascii="Times New Roman" w:hAnsi="Times New Roman"/>
                <w:sz w:val="28"/>
                <w:szCs w:val="28"/>
              </w:rPr>
              <w:t>пропилпарагидроксибензоата</w:t>
            </w:r>
            <w:r w:rsidRPr="00333878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DC48F1" w:rsidRPr="00333878" w:rsidTr="005658A5">
        <w:trPr>
          <w:trHeight w:val="347"/>
        </w:trPr>
        <w:tc>
          <w:tcPr>
            <w:tcW w:w="675" w:type="dxa"/>
          </w:tcPr>
          <w:p w:rsidR="00DC48F1" w:rsidRPr="00333878" w:rsidRDefault="00DC48F1" w:rsidP="005658A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8F1" w:rsidRPr="00333878" w:rsidRDefault="00DC48F1" w:rsidP="005658A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33387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DC48F1" w:rsidRPr="00333878" w:rsidRDefault="00DC48F1" w:rsidP="005658A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87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83" w:type="dxa"/>
          </w:tcPr>
          <w:p w:rsidR="00DC48F1" w:rsidRPr="00333878" w:rsidRDefault="00DC48F1" w:rsidP="005658A5">
            <w:pPr>
              <w:pStyle w:val="ac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8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333878">
              <w:rPr>
                <w:rFonts w:ascii="Times New Roman" w:hAnsi="Times New Roman"/>
                <w:sz w:val="28"/>
                <w:szCs w:val="28"/>
              </w:rPr>
              <w:t>пропилпарагидроксибензоата</w:t>
            </w:r>
            <w:r w:rsidRPr="003338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Pr="00333878">
              <w:rPr>
                <w:rFonts w:ascii="Times New Roman" w:hAnsi="Times New Roman"/>
                <w:sz w:val="28"/>
                <w:szCs w:val="28"/>
              </w:rPr>
              <w:t>фармакопейном</w:t>
            </w:r>
            <w:r w:rsidRPr="003338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стандартном образце </w:t>
            </w:r>
            <w:r w:rsidRPr="00333878">
              <w:rPr>
                <w:rFonts w:ascii="Times New Roman" w:hAnsi="Times New Roman"/>
                <w:sz w:val="28"/>
                <w:szCs w:val="28"/>
              </w:rPr>
              <w:t>пропилпарагидроксибензоата</w:t>
            </w:r>
            <w:r w:rsidRPr="00333878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</w:p>
        </w:tc>
      </w:tr>
      <w:tr w:rsidR="00DC48F1" w:rsidRPr="00333878" w:rsidTr="005658A5">
        <w:trPr>
          <w:trHeight w:val="347"/>
        </w:trPr>
        <w:tc>
          <w:tcPr>
            <w:tcW w:w="675" w:type="dxa"/>
          </w:tcPr>
          <w:p w:rsidR="00DC48F1" w:rsidRPr="00333878" w:rsidRDefault="00DC48F1" w:rsidP="005658A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8F1" w:rsidRPr="00333878" w:rsidRDefault="00DC48F1" w:rsidP="005658A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333878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DC48F1" w:rsidRPr="00333878" w:rsidRDefault="00DC48F1" w:rsidP="005658A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87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83" w:type="dxa"/>
          </w:tcPr>
          <w:p w:rsidR="00DC48F1" w:rsidRPr="00333878" w:rsidRDefault="00DC48F1" w:rsidP="005658A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8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333878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</w:t>
            </w:r>
            <w:r w:rsidR="00C42273" w:rsidRPr="0033387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C42273" w:rsidRPr="00333878" w:rsidTr="005658A5">
        <w:trPr>
          <w:trHeight w:val="347"/>
        </w:trPr>
        <w:tc>
          <w:tcPr>
            <w:tcW w:w="675" w:type="dxa"/>
          </w:tcPr>
          <w:p w:rsidR="00C42273" w:rsidRPr="00333878" w:rsidRDefault="00C42273" w:rsidP="005658A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2273" w:rsidRPr="00333878" w:rsidRDefault="00C42273" w:rsidP="005658A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33878">
              <w:rPr>
                <w:rFonts w:asciiTheme="majorHAnsi" w:hAnsiTheme="majorHAnsi"/>
                <w:color w:val="000000"/>
                <w:sz w:val="28"/>
                <w:szCs w:val="28"/>
              </w:rPr>
              <w:t>202,18</w:t>
            </w:r>
          </w:p>
        </w:tc>
        <w:tc>
          <w:tcPr>
            <w:tcW w:w="284" w:type="dxa"/>
          </w:tcPr>
          <w:p w:rsidR="00C42273" w:rsidRPr="00333878" w:rsidRDefault="00C42273" w:rsidP="005658A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87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283" w:type="dxa"/>
          </w:tcPr>
          <w:p w:rsidR="00C42273" w:rsidRPr="00333878" w:rsidRDefault="00C42273" w:rsidP="005658A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8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молекулярная масса </w:t>
            </w:r>
            <w:r w:rsidRPr="00333878">
              <w:rPr>
                <w:rFonts w:ascii="Times New Roman" w:hAnsi="Times New Roman"/>
                <w:sz w:val="28"/>
                <w:szCs w:val="28"/>
              </w:rPr>
              <w:t>натрия пропилпарагидроксибензоата</w:t>
            </w:r>
            <w:r w:rsidRPr="0033387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C42273" w:rsidRPr="00333878" w:rsidTr="005658A5">
        <w:trPr>
          <w:trHeight w:val="347"/>
        </w:trPr>
        <w:tc>
          <w:tcPr>
            <w:tcW w:w="675" w:type="dxa"/>
          </w:tcPr>
          <w:p w:rsidR="00C42273" w:rsidRPr="00333878" w:rsidRDefault="00C42273" w:rsidP="005658A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2273" w:rsidRPr="00333878" w:rsidRDefault="00C42273" w:rsidP="005658A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33878">
              <w:rPr>
                <w:rFonts w:asciiTheme="majorHAnsi" w:hAnsiTheme="majorHAnsi"/>
                <w:color w:val="000000"/>
                <w:sz w:val="28"/>
                <w:szCs w:val="28"/>
              </w:rPr>
              <w:t>180,20</w:t>
            </w:r>
          </w:p>
        </w:tc>
        <w:tc>
          <w:tcPr>
            <w:tcW w:w="284" w:type="dxa"/>
          </w:tcPr>
          <w:p w:rsidR="00C42273" w:rsidRPr="00333878" w:rsidRDefault="00C42273" w:rsidP="005658A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83" w:type="dxa"/>
          </w:tcPr>
          <w:p w:rsidR="00C42273" w:rsidRPr="00333878" w:rsidRDefault="00C42273" w:rsidP="005658A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8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молекулярная масса </w:t>
            </w:r>
            <w:r w:rsidRPr="00333878">
              <w:rPr>
                <w:rFonts w:ascii="Times New Roman" w:hAnsi="Times New Roman"/>
                <w:sz w:val="28"/>
                <w:szCs w:val="28"/>
              </w:rPr>
              <w:t>пропилпарагидроксибензоата</w:t>
            </w:r>
            <w:r w:rsidR="00DF18D1" w:rsidRPr="003338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D46F9" w:rsidRPr="00333878" w:rsidRDefault="001D46F9" w:rsidP="005658A5">
      <w:pPr>
        <w:pStyle w:val="a4"/>
        <w:keepNext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33878">
        <w:rPr>
          <w:rFonts w:ascii="Times New Roman" w:hAnsi="Times New Roman"/>
          <w:b w:val="0"/>
          <w:szCs w:val="28"/>
        </w:rPr>
        <w:t>ХРАНЕНИЕ</w:t>
      </w:r>
    </w:p>
    <w:p w:rsidR="000B6191" w:rsidRPr="00333878" w:rsidRDefault="00D94257" w:rsidP="00351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78">
        <w:rPr>
          <w:rFonts w:ascii="Times New Roman" w:hAnsi="Times New Roman"/>
          <w:color w:val="000000"/>
          <w:sz w:val="28"/>
          <w:szCs w:val="28"/>
        </w:rPr>
        <w:t>В герметично укупоренной упаковке.</w:t>
      </w:r>
    </w:p>
    <w:p w:rsidR="007B3459" w:rsidRPr="00333878" w:rsidRDefault="007B3459" w:rsidP="003515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7C10" w:rsidRPr="00D27C10" w:rsidRDefault="00D27C10" w:rsidP="005658A5">
      <w:pPr>
        <w:pStyle w:val="11"/>
        <w:tabs>
          <w:tab w:val="left" w:pos="6237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78">
        <w:rPr>
          <w:rFonts w:ascii="Times New Roman" w:hAnsi="Times New Roman"/>
          <w:color w:val="000000"/>
          <w:sz w:val="28"/>
          <w:szCs w:val="28"/>
        </w:rPr>
        <w:t>*Приводится для информации.</w:t>
      </w:r>
    </w:p>
    <w:sectPr w:rsidR="00D27C10" w:rsidRPr="00D27C10" w:rsidSect="000D230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A16" w:rsidRDefault="00C40A16" w:rsidP="00BB3CBB">
      <w:pPr>
        <w:spacing w:after="0" w:line="240" w:lineRule="auto"/>
      </w:pPr>
      <w:r>
        <w:separator/>
      </w:r>
    </w:p>
  </w:endnote>
  <w:endnote w:type="continuationSeparator" w:id="0">
    <w:p w:rsidR="00C40A16" w:rsidRDefault="00C40A16" w:rsidP="00BB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E9" w:rsidRPr="00A11FC0" w:rsidRDefault="002C48F6" w:rsidP="005C098B">
    <w:pPr>
      <w:pStyle w:val="a8"/>
      <w:jc w:val="center"/>
      <w:rPr>
        <w:rFonts w:ascii="Times New Roman" w:hAnsi="Times New Roman"/>
        <w:sz w:val="28"/>
        <w:szCs w:val="28"/>
      </w:rPr>
    </w:pPr>
    <w:r w:rsidRPr="00A11FC0">
      <w:rPr>
        <w:rFonts w:ascii="Times New Roman" w:hAnsi="Times New Roman"/>
        <w:sz w:val="28"/>
        <w:szCs w:val="28"/>
      </w:rPr>
      <w:fldChar w:fldCharType="begin"/>
    </w:r>
    <w:r w:rsidR="00B04FE9" w:rsidRPr="00A11FC0">
      <w:rPr>
        <w:rFonts w:ascii="Times New Roman" w:hAnsi="Times New Roman"/>
        <w:sz w:val="28"/>
        <w:szCs w:val="28"/>
      </w:rPr>
      <w:instrText xml:space="preserve"> PAGE   \* MERGEFORMAT </w:instrText>
    </w:r>
    <w:r w:rsidRPr="00A11FC0">
      <w:rPr>
        <w:rFonts w:ascii="Times New Roman" w:hAnsi="Times New Roman"/>
        <w:sz w:val="28"/>
        <w:szCs w:val="28"/>
      </w:rPr>
      <w:fldChar w:fldCharType="separate"/>
    </w:r>
    <w:r w:rsidR="006D7375">
      <w:rPr>
        <w:rFonts w:ascii="Times New Roman" w:hAnsi="Times New Roman"/>
        <w:noProof/>
        <w:sz w:val="28"/>
        <w:szCs w:val="28"/>
      </w:rPr>
      <w:t>7</w:t>
    </w:r>
    <w:r w:rsidRPr="00A11FC0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E9" w:rsidRPr="000A69CB" w:rsidRDefault="00B04FE9" w:rsidP="00A11FC0">
    <w:pPr>
      <w:pStyle w:val="a8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A16" w:rsidRDefault="00C40A16" w:rsidP="00BB3CBB">
      <w:pPr>
        <w:spacing w:after="0" w:line="240" w:lineRule="auto"/>
      </w:pPr>
      <w:r>
        <w:separator/>
      </w:r>
    </w:p>
  </w:footnote>
  <w:footnote w:type="continuationSeparator" w:id="0">
    <w:p w:rsidR="00C40A16" w:rsidRDefault="00C40A16" w:rsidP="00BB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E9" w:rsidRPr="000A69CB" w:rsidRDefault="00B04FE9" w:rsidP="00A11FC0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E9" w:rsidRPr="00411829" w:rsidRDefault="00B04FE9" w:rsidP="000D2309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04F0"/>
    <w:multiLevelType w:val="hybridMultilevel"/>
    <w:tmpl w:val="B232DD7C"/>
    <w:lvl w:ilvl="0" w:tplc="FFAAC09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BB"/>
    <w:rsid w:val="000027F6"/>
    <w:rsid w:val="000039E2"/>
    <w:rsid w:val="0000659E"/>
    <w:rsid w:val="000212C7"/>
    <w:rsid w:val="000240F2"/>
    <w:rsid w:val="000434A0"/>
    <w:rsid w:val="00053415"/>
    <w:rsid w:val="00056538"/>
    <w:rsid w:val="0005678A"/>
    <w:rsid w:val="00057473"/>
    <w:rsid w:val="000637B8"/>
    <w:rsid w:val="0006439E"/>
    <w:rsid w:val="00070F5E"/>
    <w:rsid w:val="0007504E"/>
    <w:rsid w:val="00081D56"/>
    <w:rsid w:val="00095EC6"/>
    <w:rsid w:val="000A102F"/>
    <w:rsid w:val="000A69CB"/>
    <w:rsid w:val="000B6191"/>
    <w:rsid w:val="000C1C8A"/>
    <w:rsid w:val="000D0E58"/>
    <w:rsid w:val="000D2309"/>
    <w:rsid w:val="000E6E86"/>
    <w:rsid w:val="000F6386"/>
    <w:rsid w:val="00100A38"/>
    <w:rsid w:val="00104583"/>
    <w:rsid w:val="0011314E"/>
    <w:rsid w:val="001168C7"/>
    <w:rsid w:val="0014033E"/>
    <w:rsid w:val="00140C1D"/>
    <w:rsid w:val="001410F9"/>
    <w:rsid w:val="00146EAF"/>
    <w:rsid w:val="0015102E"/>
    <w:rsid w:val="00156237"/>
    <w:rsid w:val="00157F26"/>
    <w:rsid w:val="00165DEE"/>
    <w:rsid w:val="00170BA2"/>
    <w:rsid w:val="001716A2"/>
    <w:rsid w:val="00195B12"/>
    <w:rsid w:val="001965A9"/>
    <w:rsid w:val="001A5F5E"/>
    <w:rsid w:val="001B7232"/>
    <w:rsid w:val="001B7A12"/>
    <w:rsid w:val="001D2A12"/>
    <w:rsid w:val="001D46F9"/>
    <w:rsid w:val="001D585D"/>
    <w:rsid w:val="001F244F"/>
    <w:rsid w:val="001F5BC6"/>
    <w:rsid w:val="00204617"/>
    <w:rsid w:val="00206176"/>
    <w:rsid w:val="002164D8"/>
    <w:rsid w:val="002218D0"/>
    <w:rsid w:val="00224C56"/>
    <w:rsid w:val="00245751"/>
    <w:rsid w:val="00247B53"/>
    <w:rsid w:val="00250A64"/>
    <w:rsid w:val="0025399C"/>
    <w:rsid w:val="00260FA4"/>
    <w:rsid w:val="0026710E"/>
    <w:rsid w:val="00273825"/>
    <w:rsid w:val="0028540E"/>
    <w:rsid w:val="00291E18"/>
    <w:rsid w:val="002A29A8"/>
    <w:rsid w:val="002A745C"/>
    <w:rsid w:val="002B2890"/>
    <w:rsid w:val="002B7180"/>
    <w:rsid w:val="002C209B"/>
    <w:rsid w:val="002C48F6"/>
    <w:rsid w:val="002C502E"/>
    <w:rsid w:val="002D5014"/>
    <w:rsid w:val="002E52CB"/>
    <w:rsid w:val="002F018D"/>
    <w:rsid w:val="002F203F"/>
    <w:rsid w:val="003134FF"/>
    <w:rsid w:val="00313B2D"/>
    <w:rsid w:val="003251D8"/>
    <w:rsid w:val="003270C4"/>
    <w:rsid w:val="00333878"/>
    <w:rsid w:val="003365CA"/>
    <w:rsid w:val="00343E82"/>
    <w:rsid w:val="003454B1"/>
    <w:rsid w:val="00350C78"/>
    <w:rsid w:val="00351585"/>
    <w:rsid w:val="00364028"/>
    <w:rsid w:val="00372B1D"/>
    <w:rsid w:val="0037387B"/>
    <w:rsid w:val="003813FF"/>
    <w:rsid w:val="00385C63"/>
    <w:rsid w:val="003918B5"/>
    <w:rsid w:val="0039419C"/>
    <w:rsid w:val="003A2E54"/>
    <w:rsid w:val="003B0612"/>
    <w:rsid w:val="003B2C44"/>
    <w:rsid w:val="003B4E6C"/>
    <w:rsid w:val="003B564D"/>
    <w:rsid w:val="003B7C65"/>
    <w:rsid w:val="003C3F0E"/>
    <w:rsid w:val="003C574B"/>
    <w:rsid w:val="003D0BAF"/>
    <w:rsid w:val="003D6D7C"/>
    <w:rsid w:val="003E0DB1"/>
    <w:rsid w:val="003E3055"/>
    <w:rsid w:val="003E702C"/>
    <w:rsid w:val="003F1AC0"/>
    <w:rsid w:val="003F2C9E"/>
    <w:rsid w:val="003F56EE"/>
    <w:rsid w:val="003F5895"/>
    <w:rsid w:val="00404CC7"/>
    <w:rsid w:val="00441369"/>
    <w:rsid w:val="004436FF"/>
    <w:rsid w:val="00462357"/>
    <w:rsid w:val="0047041C"/>
    <w:rsid w:val="004724FA"/>
    <w:rsid w:val="004A25BA"/>
    <w:rsid w:val="004A4F06"/>
    <w:rsid w:val="004B24D7"/>
    <w:rsid w:val="004C381E"/>
    <w:rsid w:val="004C5E95"/>
    <w:rsid w:val="004D5BAC"/>
    <w:rsid w:val="004E420A"/>
    <w:rsid w:val="004E7370"/>
    <w:rsid w:val="004F3EAD"/>
    <w:rsid w:val="0050742E"/>
    <w:rsid w:val="00512925"/>
    <w:rsid w:val="00515416"/>
    <w:rsid w:val="00530A0D"/>
    <w:rsid w:val="005312BF"/>
    <w:rsid w:val="00536B57"/>
    <w:rsid w:val="00536C35"/>
    <w:rsid w:val="00540B4B"/>
    <w:rsid w:val="005417C4"/>
    <w:rsid w:val="00544C81"/>
    <w:rsid w:val="00547C43"/>
    <w:rsid w:val="00553324"/>
    <w:rsid w:val="00554B0A"/>
    <w:rsid w:val="00555B49"/>
    <w:rsid w:val="0056139D"/>
    <w:rsid w:val="00562F01"/>
    <w:rsid w:val="005658A5"/>
    <w:rsid w:val="00575B11"/>
    <w:rsid w:val="00586C5F"/>
    <w:rsid w:val="00593053"/>
    <w:rsid w:val="00594C31"/>
    <w:rsid w:val="005A197D"/>
    <w:rsid w:val="005B428D"/>
    <w:rsid w:val="005B58C1"/>
    <w:rsid w:val="005B60D2"/>
    <w:rsid w:val="005C098B"/>
    <w:rsid w:val="005C6FDE"/>
    <w:rsid w:val="005E34B4"/>
    <w:rsid w:val="005E69C6"/>
    <w:rsid w:val="005F1AE9"/>
    <w:rsid w:val="005F3D12"/>
    <w:rsid w:val="0060142B"/>
    <w:rsid w:val="00605336"/>
    <w:rsid w:val="00606199"/>
    <w:rsid w:val="00617A25"/>
    <w:rsid w:val="00626E56"/>
    <w:rsid w:val="00640DFB"/>
    <w:rsid w:val="00642637"/>
    <w:rsid w:val="00660BA2"/>
    <w:rsid w:val="006706E3"/>
    <w:rsid w:val="00675084"/>
    <w:rsid w:val="00686932"/>
    <w:rsid w:val="00690335"/>
    <w:rsid w:val="00697532"/>
    <w:rsid w:val="006A2878"/>
    <w:rsid w:val="006A396F"/>
    <w:rsid w:val="006A5DCB"/>
    <w:rsid w:val="006B0A05"/>
    <w:rsid w:val="006C0193"/>
    <w:rsid w:val="006C0A7B"/>
    <w:rsid w:val="006D5B35"/>
    <w:rsid w:val="006D7375"/>
    <w:rsid w:val="006E6C54"/>
    <w:rsid w:val="006E7B6D"/>
    <w:rsid w:val="006F5EE7"/>
    <w:rsid w:val="006F6C38"/>
    <w:rsid w:val="006F71AE"/>
    <w:rsid w:val="007044CB"/>
    <w:rsid w:val="0070684F"/>
    <w:rsid w:val="00712A20"/>
    <w:rsid w:val="007158F0"/>
    <w:rsid w:val="00716789"/>
    <w:rsid w:val="0072383C"/>
    <w:rsid w:val="00734EA5"/>
    <w:rsid w:val="0073698E"/>
    <w:rsid w:val="00744349"/>
    <w:rsid w:val="007539EF"/>
    <w:rsid w:val="007571B3"/>
    <w:rsid w:val="007766A9"/>
    <w:rsid w:val="00777B67"/>
    <w:rsid w:val="0078205E"/>
    <w:rsid w:val="00782ACF"/>
    <w:rsid w:val="00784A23"/>
    <w:rsid w:val="007874BB"/>
    <w:rsid w:val="00790218"/>
    <w:rsid w:val="00796C7F"/>
    <w:rsid w:val="007B3459"/>
    <w:rsid w:val="007B5F68"/>
    <w:rsid w:val="007C0870"/>
    <w:rsid w:val="007C3A4E"/>
    <w:rsid w:val="007C5DDD"/>
    <w:rsid w:val="007F0296"/>
    <w:rsid w:val="00807486"/>
    <w:rsid w:val="008257C5"/>
    <w:rsid w:val="00836ADB"/>
    <w:rsid w:val="0084010E"/>
    <w:rsid w:val="00841765"/>
    <w:rsid w:val="00850243"/>
    <w:rsid w:val="00851608"/>
    <w:rsid w:val="00854DF7"/>
    <w:rsid w:val="0086750E"/>
    <w:rsid w:val="00871581"/>
    <w:rsid w:val="00881862"/>
    <w:rsid w:val="008825AA"/>
    <w:rsid w:val="0088302B"/>
    <w:rsid w:val="00887B5E"/>
    <w:rsid w:val="00897CCB"/>
    <w:rsid w:val="008A6A57"/>
    <w:rsid w:val="008B289C"/>
    <w:rsid w:val="008B7D62"/>
    <w:rsid w:val="008B7E27"/>
    <w:rsid w:val="008C2586"/>
    <w:rsid w:val="008C351A"/>
    <w:rsid w:val="008D299E"/>
    <w:rsid w:val="008D4432"/>
    <w:rsid w:val="008E0C3B"/>
    <w:rsid w:val="008F1D72"/>
    <w:rsid w:val="008F2330"/>
    <w:rsid w:val="00911D15"/>
    <w:rsid w:val="00913564"/>
    <w:rsid w:val="00915A57"/>
    <w:rsid w:val="00923CE6"/>
    <w:rsid w:val="009309F6"/>
    <w:rsid w:val="00931040"/>
    <w:rsid w:val="0093266E"/>
    <w:rsid w:val="009332E1"/>
    <w:rsid w:val="00933618"/>
    <w:rsid w:val="00934B99"/>
    <w:rsid w:val="00945C49"/>
    <w:rsid w:val="00952FCD"/>
    <w:rsid w:val="009537C5"/>
    <w:rsid w:val="00957CAE"/>
    <w:rsid w:val="00973E4F"/>
    <w:rsid w:val="00982DAE"/>
    <w:rsid w:val="00985A9E"/>
    <w:rsid w:val="00987BDF"/>
    <w:rsid w:val="009B358B"/>
    <w:rsid w:val="009D2383"/>
    <w:rsid w:val="009E0BDA"/>
    <w:rsid w:val="009F53AA"/>
    <w:rsid w:val="00A11FC0"/>
    <w:rsid w:val="00A172CD"/>
    <w:rsid w:val="00A225E7"/>
    <w:rsid w:val="00A232F0"/>
    <w:rsid w:val="00A36CD8"/>
    <w:rsid w:val="00A40BD5"/>
    <w:rsid w:val="00A412EC"/>
    <w:rsid w:val="00A448BD"/>
    <w:rsid w:val="00A509B6"/>
    <w:rsid w:val="00A5476B"/>
    <w:rsid w:val="00A61E8E"/>
    <w:rsid w:val="00A638FF"/>
    <w:rsid w:val="00A65A5A"/>
    <w:rsid w:val="00A70A25"/>
    <w:rsid w:val="00A81A63"/>
    <w:rsid w:val="00A8466F"/>
    <w:rsid w:val="00A923BC"/>
    <w:rsid w:val="00A95D6F"/>
    <w:rsid w:val="00A97518"/>
    <w:rsid w:val="00A97D75"/>
    <w:rsid w:val="00AA3532"/>
    <w:rsid w:val="00AA5367"/>
    <w:rsid w:val="00AB1C83"/>
    <w:rsid w:val="00AB2522"/>
    <w:rsid w:val="00AC1188"/>
    <w:rsid w:val="00AC220C"/>
    <w:rsid w:val="00AC3A28"/>
    <w:rsid w:val="00AD0BD3"/>
    <w:rsid w:val="00AE3827"/>
    <w:rsid w:val="00AE3AC0"/>
    <w:rsid w:val="00AF5E55"/>
    <w:rsid w:val="00B04FE9"/>
    <w:rsid w:val="00B16DD6"/>
    <w:rsid w:val="00B33E9B"/>
    <w:rsid w:val="00B41768"/>
    <w:rsid w:val="00B41BB1"/>
    <w:rsid w:val="00B557EC"/>
    <w:rsid w:val="00B70F25"/>
    <w:rsid w:val="00B7696D"/>
    <w:rsid w:val="00B8776E"/>
    <w:rsid w:val="00BA41F2"/>
    <w:rsid w:val="00BB0166"/>
    <w:rsid w:val="00BB3CBB"/>
    <w:rsid w:val="00BB7AE3"/>
    <w:rsid w:val="00BC608D"/>
    <w:rsid w:val="00BD066A"/>
    <w:rsid w:val="00BD39DA"/>
    <w:rsid w:val="00BD4AA3"/>
    <w:rsid w:val="00BE766E"/>
    <w:rsid w:val="00BF761E"/>
    <w:rsid w:val="00C03854"/>
    <w:rsid w:val="00C12E11"/>
    <w:rsid w:val="00C21C4D"/>
    <w:rsid w:val="00C3688B"/>
    <w:rsid w:val="00C40A16"/>
    <w:rsid w:val="00C42273"/>
    <w:rsid w:val="00C43259"/>
    <w:rsid w:val="00C55F0B"/>
    <w:rsid w:val="00C56222"/>
    <w:rsid w:val="00C737CC"/>
    <w:rsid w:val="00C9486B"/>
    <w:rsid w:val="00CA2011"/>
    <w:rsid w:val="00CA576B"/>
    <w:rsid w:val="00CB6975"/>
    <w:rsid w:val="00CC2679"/>
    <w:rsid w:val="00CD61B8"/>
    <w:rsid w:val="00CF06BC"/>
    <w:rsid w:val="00D00628"/>
    <w:rsid w:val="00D02FB1"/>
    <w:rsid w:val="00D032F1"/>
    <w:rsid w:val="00D05B34"/>
    <w:rsid w:val="00D1150C"/>
    <w:rsid w:val="00D27C10"/>
    <w:rsid w:val="00D367A6"/>
    <w:rsid w:val="00D53DFF"/>
    <w:rsid w:val="00D54B41"/>
    <w:rsid w:val="00D6298C"/>
    <w:rsid w:val="00D63F79"/>
    <w:rsid w:val="00D67FC0"/>
    <w:rsid w:val="00D741AC"/>
    <w:rsid w:val="00D75316"/>
    <w:rsid w:val="00D816EC"/>
    <w:rsid w:val="00D81D8A"/>
    <w:rsid w:val="00D94257"/>
    <w:rsid w:val="00D96543"/>
    <w:rsid w:val="00D96F3F"/>
    <w:rsid w:val="00DB2BF5"/>
    <w:rsid w:val="00DC48F1"/>
    <w:rsid w:val="00DC4AA4"/>
    <w:rsid w:val="00DC6690"/>
    <w:rsid w:val="00DD0545"/>
    <w:rsid w:val="00DD48AF"/>
    <w:rsid w:val="00DD5D67"/>
    <w:rsid w:val="00DD6D77"/>
    <w:rsid w:val="00DE0BA7"/>
    <w:rsid w:val="00DE1C51"/>
    <w:rsid w:val="00DE342F"/>
    <w:rsid w:val="00DE510E"/>
    <w:rsid w:val="00DE7611"/>
    <w:rsid w:val="00DF18D1"/>
    <w:rsid w:val="00E03853"/>
    <w:rsid w:val="00E03E66"/>
    <w:rsid w:val="00E12D66"/>
    <w:rsid w:val="00E13CB0"/>
    <w:rsid w:val="00E13DAC"/>
    <w:rsid w:val="00E223AF"/>
    <w:rsid w:val="00E254F9"/>
    <w:rsid w:val="00E353AF"/>
    <w:rsid w:val="00E36F50"/>
    <w:rsid w:val="00E36FA6"/>
    <w:rsid w:val="00E427B8"/>
    <w:rsid w:val="00E47C04"/>
    <w:rsid w:val="00E51146"/>
    <w:rsid w:val="00E5346C"/>
    <w:rsid w:val="00E56800"/>
    <w:rsid w:val="00E604C4"/>
    <w:rsid w:val="00E64517"/>
    <w:rsid w:val="00E90A1E"/>
    <w:rsid w:val="00E97ED3"/>
    <w:rsid w:val="00EA1458"/>
    <w:rsid w:val="00EA473C"/>
    <w:rsid w:val="00EC061A"/>
    <w:rsid w:val="00EC1DB8"/>
    <w:rsid w:val="00EC75AF"/>
    <w:rsid w:val="00ED4769"/>
    <w:rsid w:val="00EE2599"/>
    <w:rsid w:val="00EE37AC"/>
    <w:rsid w:val="00EF1FAE"/>
    <w:rsid w:val="00F02CEF"/>
    <w:rsid w:val="00F11A64"/>
    <w:rsid w:val="00F1488A"/>
    <w:rsid w:val="00F31666"/>
    <w:rsid w:val="00F41A8A"/>
    <w:rsid w:val="00F45F0D"/>
    <w:rsid w:val="00F7384F"/>
    <w:rsid w:val="00F920E9"/>
    <w:rsid w:val="00F93E26"/>
    <w:rsid w:val="00F95875"/>
    <w:rsid w:val="00FA17C2"/>
    <w:rsid w:val="00FA438B"/>
    <w:rsid w:val="00FB7A4F"/>
    <w:rsid w:val="00FC6EEA"/>
    <w:rsid w:val="00FE1A8E"/>
    <w:rsid w:val="00FE6E98"/>
    <w:rsid w:val="00FF0892"/>
    <w:rsid w:val="00FF333E"/>
    <w:rsid w:val="00FF4716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F1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56EE"/>
    <w:pPr>
      <w:keepNext/>
      <w:tabs>
        <w:tab w:val="left" w:pos="0"/>
      </w:tabs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Default">
    <w:name w:val="Default"/>
    <w:rsid w:val="00075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5">
    <w:name w:val="List"/>
    <w:basedOn w:val="a"/>
    <w:rsid w:val="00DD48AF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F56EE"/>
    <w:rPr>
      <w:rFonts w:eastAsia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8F1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F1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56EE"/>
    <w:pPr>
      <w:keepNext/>
      <w:tabs>
        <w:tab w:val="left" w:pos="0"/>
      </w:tabs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Default">
    <w:name w:val="Default"/>
    <w:rsid w:val="00075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5">
    <w:name w:val="List"/>
    <w:basedOn w:val="a"/>
    <w:rsid w:val="00DD48AF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F56EE"/>
    <w:rPr>
      <w:rFonts w:eastAsia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8F1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6E21-76CA-4670-B04A-C047ADA9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Yarutkin</cp:lastModifiedBy>
  <cp:revision>13</cp:revision>
  <cp:lastPrinted>2023-07-14T10:46:00Z</cp:lastPrinted>
  <dcterms:created xsi:type="dcterms:W3CDTF">2023-08-22T10:52:00Z</dcterms:created>
  <dcterms:modified xsi:type="dcterms:W3CDTF">2024-03-04T14:26:00Z</dcterms:modified>
</cp:coreProperties>
</file>