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B1" w:rsidRPr="00D266D8" w:rsidRDefault="00644CB1" w:rsidP="004476CD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D266D8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142432" w:rsidRDefault="00644CB1" w:rsidP="004476CD">
      <w:pPr>
        <w:pStyle w:val="a3"/>
        <w:widowControl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644CB1" w:rsidRPr="00142432" w:rsidRDefault="00644CB1" w:rsidP="004476CD">
      <w:pPr>
        <w:pStyle w:val="a3"/>
        <w:widowControl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644CB1" w:rsidRPr="00142432" w:rsidRDefault="00644CB1" w:rsidP="004476CD">
      <w:pPr>
        <w:pStyle w:val="a3"/>
        <w:widowControl/>
        <w:spacing w:after="0" w:line="360" w:lineRule="auto"/>
        <w:jc w:val="center"/>
        <w:rPr>
          <w:rFonts w:ascii="Times New Roman" w:hAnsi="Times New Roman"/>
          <w:color w:val="000000" w:themeColor="text1"/>
          <w:spacing w:val="-10"/>
          <w:sz w:val="28"/>
          <w:szCs w:val="28"/>
          <w:lang w:val="ru-RU"/>
        </w:rPr>
      </w:pPr>
    </w:p>
    <w:p w:rsidR="00CE4E00" w:rsidRPr="00D266D8" w:rsidRDefault="00CE4E00" w:rsidP="00CE4E00">
      <w:pPr>
        <w:jc w:val="center"/>
        <w:rPr>
          <w:b/>
          <w:color w:val="000000" w:themeColor="text1"/>
          <w:sz w:val="28"/>
          <w:szCs w:val="28"/>
        </w:rPr>
      </w:pPr>
      <w:r w:rsidRPr="00D266D8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4E00" w:rsidTr="007737D5">
        <w:trPr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CE4E00" w:rsidRPr="00BC2CA2" w:rsidRDefault="00CE4E00" w:rsidP="00CE4E00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CE4E00" w:rsidRDefault="00CE4E00" w:rsidP="00CE4E00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E4E00" w:rsidRPr="00F57AED" w:rsidTr="007B62B0">
        <w:trPr>
          <w:jc w:val="center"/>
        </w:trPr>
        <w:tc>
          <w:tcPr>
            <w:tcW w:w="5920" w:type="dxa"/>
          </w:tcPr>
          <w:p w:rsidR="00CE4E00" w:rsidRPr="005D44DD" w:rsidRDefault="00CE4E00" w:rsidP="002D07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>Тестостерона пропионат</w:t>
            </w:r>
            <w:r w:rsidRPr="005D44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CE4E00" w:rsidRPr="00121CB3" w:rsidRDefault="00CE4E00" w:rsidP="002D07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E4E00" w:rsidRPr="005D44DD" w:rsidRDefault="00CE4E00" w:rsidP="002D07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613B1C">
              <w:rPr>
                <w:rFonts w:ascii="Times New Roman" w:hAnsi="Times New Roman" w:cs="Times New Roman"/>
                <w:b/>
                <w:sz w:val="28"/>
                <w:szCs w:val="28"/>
              </w:rPr>
              <w:t>.2.1.0682</w:t>
            </w:r>
            <w:bookmarkStart w:id="0" w:name="_GoBack"/>
            <w:bookmarkEnd w:id="0"/>
          </w:p>
        </w:tc>
      </w:tr>
      <w:tr w:rsidR="00CE4E00" w:rsidRPr="00121CB3" w:rsidTr="007B62B0">
        <w:trPr>
          <w:jc w:val="center"/>
        </w:trPr>
        <w:tc>
          <w:tcPr>
            <w:tcW w:w="5920" w:type="dxa"/>
          </w:tcPr>
          <w:p w:rsidR="00CE4E00" w:rsidRPr="00121CB3" w:rsidRDefault="00CE4E00" w:rsidP="002D07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>Тестостерон</w:t>
            </w:r>
          </w:p>
        </w:tc>
        <w:tc>
          <w:tcPr>
            <w:tcW w:w="460" w:type="dxa"/>
          </w:tcPr>
          <w:p w:rsidR="00CE4E00" w:rsidRPr="00121CB3" w:rsidRDefault="00CE4E00" w:rsidP="002D07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E4E00" w:rsidRPr="00204278" w:rsidRDefault="00CE4E00" w:rsidP="00CE4E0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CE4E00" w:rsidRPr="00A70813" w:rsidTr="007B62B0">
        <w:trPr>
          <w:jc w:val="center"/>
        </w:trPr>
        <w:tc>
          <w:tcPr>
            <w:tcW w:w="5920" w:type="dxa"/>
          </w:tcPr>
          <w:p w:rsidR="00CE4E00" w:rsidRPr="00D44E1A" w:rsidRDefault="00CE4E00" w:rsidP="002D07A1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>Testosteroni</w:t>
            </w:r>
            <w:proofErr w:type="spellEnd"/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>propionas</w:t>
            </w:r>
            <w:proofErr w:type="spellEnd"/>
          </w:p>
        </w:tc>
        <w:tc>
          <w:tcPr>
            <w:tcW w:w="460" w:type="dxa"/>
          </w:tcPr>
          <w:p w:rsidR="00CE4E00" w:rsidRPr="005D44DD" w:rsidRDefault="00CE4E00" w:rsidP="002D07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E4E00" w:rsidRPr="00A70813" w:rsidRDefault="00CE4E00" w:rsidP="002D07A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E00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42-2759-90</w:t>
            </w:r>
          </w:p>
        </w:tc>
      </w:tr>
    </w:tbl>
    <w:p w:rsidR="00CE4E00" w:rsidRDefault="00CE4E00" w:rsidP="00CE4E00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4E00" w:rsidTr="007737D5">
        <w:trPr>
          <w:jc w:val="center"/>
        </w:trPr>
        <w:tc>
          <w:tcPr>
            <w:tcW w:w="9356" w:type="dxa"/>
            <w:tcBorders>
              <w:top w:val="single" w:sz="4" w:space="0" w:color="auto"/>
            </w:tcBorders>
          </w:tcPr>
          <w:p w:rsidR="00CE4E00" w:rsidRDefault="00CE4E00" w:rsidP="00C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067" w:rsidRDefault="00DF3067" w:rsidP="001A3B1E">
      <w:pPr>
        <w:widowControl/>
        <w:spacing w:line="120" w:lineRule="exact"/>
        <w:jc w:val="center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1A3B1E" w:rsidRPr="00562908" w:rsidTr="00142432">
        <w:tc>
          <w:tcPr>
            <w:tcW w:w="9356" w:type="dxa"/>
            <w:gridSpan w:val="2"/>
          </w:tcPr>
          <w:bookmarkStart w:id="1" w:name="OLE_LINK1"/>
          <w:bookmarkStart w:id="2" w:name="OLE_LINK2"/>
          <w:p w:rsidR="001A3B1E" w:rsidRDefault="001A3B1E" w:rsidP="001A3B1E">
            <w:pPr>
              <w:widowControl/>
              <w:jc w:val="center"/>
              <w:rPr>
                <w:sz w:val="28"/>
              </w:rPr>
            </w:pPr>
            <w:r w:rsidRPr="00DA7396">
              <w:rPr>
                <w:sz w:val="28"/>
              </w:rPr>
              <w:object w:dxaOrig="4305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35pt;height:102.05pt" o:ole="" fillcolor="window">
                  <v:imagedata r:id="rId10" o:title=""/>
                </v:shape>
                <o:OLEObject Type="Embed" ProgID="ChemWindow.Document" ShapeID="_x0000_i1025" DrawAspect="Content" ObjectID="_1771073868" r:id="rId11"/>
              </w:object>
            </w:r>
            <w:bookmarkEnd w:id="1"/>
            <w:bookmarkEnd w:id="2"/>
          </w:p>
          <w:p w:rsidR="001A3B1E" w:rsidRPr="00562908" w:rsidRDefault="001A3B1E" w:rsidP="001A3B1E">
            <w:pPr>
              <w:widowControl/>
              <w:jc w:val="center"/>
              <w:rPr>
                <w:sz w:val="28"/>
              </w:rPr>
            </w:pPr>
          </w:p>
        </w:tc>
      </w:tr>
      <w:tr w:rsidR="00562908" w:rsidRPr="00562908" w:rsidTr="00142432">
        <w:tc>
          <w:tcPr>
            <w:tcW w:w="4961" w:type="dxa"/>
          </w:tcPr>
          <w:p w:rsidR="00562908" w:rsidRPr="00562908" w:rsidRDefault="00AA0495" w:rsidP="005529C8">
            <w:pPr>
              <w:widowControl/>
              <w:rPr>
                <w:sz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22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32</w:t>
            </w: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562908" w:rsidRPr="00562908" w:rsidRDefault="00562908" w:rsidP="00D4620A">
            <w:pPr>
              <w:widowControl/>
              <w:jc w:val="right"/>
              <w:rPr>
                <w:sz w:val="28"/>
                <w:lang w:val="en-US"/>
              </w:rPr>
            </w:pPr>
            <w:r w:rsidRPr="00562908">
              <w:rPr>
                <w:sz w:val="28"/>
              </w:rPr>
              <w:t xml:space="preserve">М.м. </w:t>
            </w:r>
            <w:r w:rsidR="00AA0495">
              <w:rPr>
                <w:sz w:val="28"/>
              </w:rPr>
              <w:t>344,49</w:t>
            </w:r>
          </w:p>
        </w:tc>
      </w:tr>
      <w:tr w:rsidR="00DF3067" w:rsidRPr="00562908" w:rsidTr="00142432">
        <w:tc>
          <w:tcPr>
            <w:tcW w:w="4961" w:type="dxa"/>
          </w:tcPr>
          <w:p w:rsidR="00DF3067" w:rsidRPr="00DF3067" w:rsidRDefault="00DF3067" w:rsidP="005529C8">
            <w:pPr>
              <w:widowControl/>
              <w:rPr>
                <w:sz w:val="28"/>
                <w:szCs w:val="28"/>
                <w:lang w:val="en-US"/>
              </w:rPr>
            </w:pPr>
            <w:r w:rsidRPr="00DF3067">
              <w:rPr>
                <w:sz w:val="28"/>
                <w:szCs w:val="28"/>
                <w:lang w:val="en-US"/>
              </w:rPr>
              <w:t>[57-85-2]</w:t>
            </w:r>
          </w:p>
        </w:tc>
        <w:tc>
          <w:tcPr>
            <w:tcW w:w="4395" w:type="dxa"/>
          </w:tcPr>
          <w:p w:rsidR="00DF3067" w:rsidRPr="00562908" w:rsidRDefault="00DF3067" w:rsidP="00D4620A">
            <w:pPr>
              <w:widowControl/>
              <w:jc w:val="right"/>
              <w:rPr>
                <w:sz w:val="28"/>
              </w:rPr>
            </w:pPr>
          </w:p>
        </w:tc>
      </w:tr>
    </w:tbl>
    <w:p w:rsidR="006219AF" w:rsidRPr="00E9005B" w:rsidRDefault="006219AF" w:rsidP="004476CD">
      <w:pPr>
        <w:widowControl/>
        <w:spacing w:line="360" w:lineRule="auto"/>
        <w:ind w:firstLine="709"/>
        <w:rPr>
          <w:sz w:val="28"/>
          <w:szCs w:val="28"/>
        </w:rPr>
      </w:pPr>
    </w:p>
    <w:p w:rsidR="00DF3067" w:rsidRDefault="00DF3067" w:rsidP="004807B3">
      <w:pPr>
        <w:keepNext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DF3067" w:rsidRDefault="00DF3067" w:rsidP="001A3B1E">
      <w:pPr>
        <w:widowControl/>
        <w:spacing w:line="360" w:lineRule="auto"/>
        <w:ind w:firstLine="709"/>
        <w:rPr>
          <w:sz w:val="28"/>
        </w:rPr>
      </w:pPr>
      <w:r>
        <w:rPr>
          <w:sz w:val="28"/>
        </w:rPr>
        <w:t>(3-Оксоандрост-4-ен-17</w:t>
      </w:r>
      <w:r>
        <w:rPr>
          <w:sz w:val="28"/>
        </w:rPr>
        <w:sym w:font="Symbol" w:char="F062"/>
      </w:r>
      <w:r>
        <w:rPr>
          <w:sz w:val="28"/>
        </w:rPr>
        <w:t>-ил)пропаноат</w:t>
      </w:r>
      <w:r w:rsidR="001A3B1E">
        <w:rPr>
          <w:sz w:val="28"/>
        </w:rPr>
        <w:t>.</w:t>
      </w:r>
    </w:p>
    <w:p w:rsidR="00A42D50" w:rsidRPr="00075A8B" w:rsidRDefault="00306C8E" w:rsidP="001A3B1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75A8B">
        <w:rPr>
          <w:sz w:val="28"/>
          <w:szCs w:val="28"/>
          <w:lang w:val="en-US"/>
        </w:rPr>
        <w:t>C</w:t>
      </w:r>
      <w:r w:rsidR="006960AB" w:rsidRPr="00075A8B">
        <w:rPr>
          <w:sz w:val="28"/>
          <w:szCs w:val="28"/>
        </w:rPr>
        <w:t>одержит не менее 9</w:t>
      </w:r>
      <w:r w:rsidR="00934165" w:rsidRPr="00075A8B">
        <w:rPr>
          <w:sz w:val="28"/>
          <w:szCs w:val="28"/>
        </w:rPr>
        <w:t>7</w:t>
      </w:r>
      <w:r w:rsidR="00A42D50" w:rsidRPr="00075A8B">
        <w:rPr>
          <w:sz w:val="28"/>
          <w:szCs w:val="28"/>
        </w:rPr>
        <w:t>,</w:t>
      </w:r>
      <w:r w:rsidR="00166CA0" w:rsidRPr="00075A8B">
        <w:rPr>
          <w:sz w:val="28"/>
          <w:szCs w:val="28"/>
        </w:rPr>
        <w:t>5</w:t>
      </w:r>
      <w:r w:rsidR="00DE4F3A" w:rsidRPr="00075A8B">
        <w:rPr>
          <w:sz w:val="28"/>
          <w:szCs w:val="28"/>
        </w:rPr>
        <w:t> </w:t>
      </w:r>
      <w:r w:rsidR="00A42D50" w:rsidRPr="00075A8B">
        <w:rPr>
          <w:sz w:val="28"/>
          <w:szCs w:val="28"/>
        </w:rPr>
        <w:t>% и не более 10</w:t>
      </w:r>
      <w:r w:rsidR="00166CA0" w:rsidRPr="00075A8B">
        <w:rPr>
          <w:sz w:val="28"/>
          <w:szCs w:val="28"/>
        </w:rPr>
        <w:t>2</w:t>
      </w:r>
      <w:r w:rsidR="00A42D50" w:rsidRPr="00075A8B">
        <w:rPr>
          <w:sz w:val="28"/>
          <w:szCs w:val="28"/>
        </w:rPr>
        <w:t>,0</w:t>
      </w:r>
      <w:r w:rsidR="00DE4F3A" w:rsidRPr="00075A8B">
        <w:rPr>
          <w:sz w:val="28"/>
          <w:szCs w:val="28"/>
        </w:rPr>
        <w:t> </w:t>
      </w:r>
      <w:r w:rsidR="00A42D50" w:rsidRPr="00075A8B">
        <w:rPr>
          <w:sz w:val="28"/>
          <w:szCs w:val="28"/>
        </w:rPr>
        <w:t xml:space="preserve">% </w:t>
      </w:r>
      <w:r w:rsidR="00934165" w:rsidRPr="00075A8B">
        <w:rPr>
          <w:sz w:val="28"/>
          <w:szCs w:val="28"/>
        </w:rPr>
        <w:t>тестостерона пропионата</w:t>
      </w:r>
      <w:r w:rsidR="004C7C07" w:rsidRPr="00075A8B">
        <w:rPr>
          <w:sz w:val="28"/>
          <w:szCs w:val="28"/>
        </w:rPr>
        <w:t xml:space="preserve"> </w:t>
      </w:r>
      <w:r w:rsidR="00982E82" w:rsidRPr="00075A8B">
        <w:rPr>
          <w:sz w:val="28"/>
        </w:rPr>
        <w:t>C</w:t>
      </w:r>
      <w:r w:rsidR="00982E82" w:rsidRPr="00075A8B">
        <w:rPr>
          <w:sz w:val="28"/>
          <w:vertAlign w:val="subscript"/>
        </w:rPr>
        <w:t>22</w:t>
      </w:r>
      <w:r w:rsidR="00982E82" w:rsidRPr="00075A8B">
        <w:rPr>
          <w:sz w:val="28"/>
        </w:rPr>
        <w:t>H</w:t>
      </w:r>
      <w:r w:rsidR="00982E82" w:rsidRPr="00075A8B">
        <w:rPr>
          <w:sz w:val="28"/>
          <w:vertAlign w:val="subscript"/>
        </w:rPr>
        <w:t>32</w:t>
      </w:r>
      <w:r w:rsidR="00982E82" w:rsidRPr="00075A8B">
        <w:rPr>
          <w:sz w:val="28"/>
        </w:rPr>
        <w:t>O</w:t>
      </w:r>
      <w:r w:rsidR="00982E82" w:rsidRPr="00075A8B">
        <w:rPr>
          <w:sz w:val="28"/>
          <w:vertAlign w:val="subscript"/>
        </w:rPr>
        <w:t>3</w:t>
      </w:r>
      <w:r w:rsidR="00562908" w:rsidRPr="00075A8B">
        <w:rPr>
          <w:sz w:val="28"/>
          <w:szCs w:val="28"/>
        </w:rPr>
        <w:t xml:space="preserve"> </w:t>
      </w:r>
      <w:r w:rsidR="00A42D50" w:rsidRPr="00075A8B">
        <w:rPr>
          <w:sz w:val="28"/>
          <w:szCs w:val="28"/>
        </w:rPr>
        <w:t>в пересч</w:t>
      </w:r>
      <w:r w:rsidR="004C7C07" w:rsidRPr="00075A8B">
        <w:rPr>
          <w:sz w:val="28"/>
          <w:szCs w:val="28"/>
        </w:rPr>
        <w:t>ё</w:t>
      </w:r>
      <w:r w:rsidR="00A42D50" w:rsidRPr="00075A8B">
        <w:rPr>
          <w:sz w:val="28"/>
          <w:szCs w:val="28"/>
        </w:rPr>
        <w:t>те на сухое</w:t>
      </w:r>
      <w:r w:rsidR="00D4620A" w:rsidRPr="00075A8B">
        <w:rPr>
          <w:sz w:val="28"/>
          <w:szCs w:val="28"/>
        </w:rPr>
        <w:t xml:space="preserve"> </w:t>
      </w:r>
      <w:r w:rsidR="00A42D50" w:rsidRPr="00075A8B">
        <w:rPr>
          <w:sz w:val="28"/>
          <w:szCs w:val="28"/>
        </w:rPr>
        <w:t>вещество.</w:t>
      </w:r>
    </w:p>
    <w:p w:rsidR="00993D8A" w:rsidRPr="00075A8B" w:rsidRDefault="00DF3067" w:rsidP="004807B3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A8B">
        <w:rPr>
          <w:rFonts w:ascii="Times New Roman" w:hAnsi="Times New Roman"/>
          <w:sz w:val="28"/>
          <w:szCs w:val="28"/>
        </w:rPr>
        <w:t>СВОЙСТВА</w:t>
      </w:r>
    </w:p>
    <w:p w:rsidR="00A42D50" w:rsidRPr="00075A8B" w:rsidRDefault="00A42D50" w:rsidP="004476CD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A8B">
        <w:rPr>
          <w:rFonts w:ascii="Times New Roman" w:hAnsi="Times New Roman"/>
          <w:b/>
          <w:sz w:val="28"/>
          <w:szCs w:val="28"/>
        </w:rPr>
        <w:t>Описание.</w:t>
      </w:r>
      <w:r w:rsidRPr="00075A8B">
        <w:rPr>
          <w:rFonts w:ascii="Times New Roman" w:hAnsi="Times New Roman"/>
          <w:sz w:val="28"/>
          <w:szCs w:val="28"/>
        </w:rPr>
        <w:t xml:space="preserve"> </w:t>
      </w:r>
      <w:r w:rsidR="00DE4F3A" w:rsidRPr="00075A8B">
        <w:rPr>
          <w:rFonts w:ascii="Times New Roman" w:hAnsi="Times New Roman"/>
          <w:sz w:val="28"/>
          <w:szCs w:val="28"/>
        </w:rPr>
        <w:t>Белый или почти белый порошок или</w:t>
      </w:r>
      <w:r w:rsidR="007F05C8" w:rsidRPr="00075A8B">
        <w:rPr>
          <w:rFonts w:ascii="Times New Roman" w:hAnsi="Times New Roman"/>
          <w:sz w:val="28"/>
          <w:szCs w:val="28"/>
        </w:rPr>
        <w:t xml:space="preserve"> бесцветные кристаллы.</w:t>
      </w:r>
    </w:p>
    <w:p w:rsidR="00A42D50" w:rsidRPr="00075A8B" w:rsidRDefault="00A42D50" w:rsidP="004476C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75A8B">
        <w:rPr>
          <w:rFonts w:ascii="Times New Roman" w:hAnsi="Times New Roman"/>
          <w:b/>
          <w:szCs w:val="28"/>
        </w:rPr>
        <w:t>Растворимость.</w:t>
      </w:r>
      <w:r w:rsidRPr="00075A8B">
        <w:rPr>
          <w:rFonts w:ascii="Times New Roman" w:hAnsi="Times New Roman"/>
          <w:szCs w:val="28"/>
        </w:rPr>
        <w:t xml:space="preserve"> </w:t>
      </w:r>
      <w:r w:rsidR="003C4BA9" w:rsidRPr="00075A8B">
        <w:rPr>
          <w:rFonts w:ascii="Times New Roman" w:hAnsi="Times New Roman"/>
          <w:szCs w:val="28"/>
        </w:rPr>
        <w:t>Легко растворим в спирте 96 %, растворим в растительных маслах, п</w:t>
      </w:r>
      <w:r w:rsidR="00955536" w:rsidRPr="00075A8B">
        <w:rPr>
          <w:rFonts w:ascii="Times New Roman" w:hAnsi="Times New Roman"/>
          <w:szCs w:val="28"/>
        </w:rPr>
        <w:t>рактически нерастворим в воде</w:t>
      </w:r>
      <w:r w:rsidR="00DE4F3A" w:rsidRPr="00075A8B">
        <w:rPr>
          <w:rFonts w:ascii="Times New Roman" w:hAnsi="Times New Roman"/>
          <w:szCs w:val="28"/>
        </w:rPr>
        <w:t>.</w:t>
      </w:r>
      <w:r w:rsidR="00955536" w:rsidRPr="00075A8B">
        <w:rPr>
          <w:rFonts w:ascii="Times New Roman" w:hAnsi="Times New Roman"/>
          <w:szCs w:val="28"/>
        </w:rPr>
        <w:t xml:space="preserve"> </w:t>
      </w:r>
    </w:p>
    <w:p w:rsidR="004D2DCF" w:rsidRPr="00075A8B" w:rsidRDefault="00DF3067" w:rsidP="004807B3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075A8B">
        <w:rPr>
          <w:sz w:val="28"/>
          <w:szCs w:val="28"/>
        </w:rPr>
        <w:t>ИДЕНТИФИКАЦИЯ</w:t>
      </w:r>
    </w:p>
    <w:p w:rsidR="00A42D50" w:rsidRPr="004807B3" w:rsidRDefault="00EC03CF" w:rsidP="004476C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75A8B">
        <w:rPr>
          <w:i/>
          <w:sz w:val="28"/>
          <w:szCs w:val="28"/>
        </w:rPr>
        <w:t>1.</w:t>
      </w:r>
      <w:r w:rsidR="00C07A36" w:rsidRPr="00075A8B">
        <w:rPr>
          <w:i/>
          <w:sz w:val="28"/>
          <w:szCs w:val="28"/>
        </w:rPr>
        <w:t> </w:t>
      </w:r>
      <w:r w:rsidR="00AA34B2" w:rsidRPr="00075A8B">
        <w:rPr>
          <w:i/>
          <w:sz w:val="28"/>
          <w:szCs w:val="28"/>
        </w:rPr>
        <w:t>ИК-спектр</w:t>
      </w:r>
      <w:r w:rsidR="00C07A36" w:rsidRPr="00075A8B">
        <w:rPr>
          <w:i/>
          <w:sz w:val="28"/>
          <w:szCs w:val="28"/>
        </w:rPr>
        <w:t>ометрия</w:t>
      </w:r>
      <w:r w:rsidR="00045A88" w:rsidRPr="00075A8B">
        <w:rPr>
          <w:i/>
          <w:sz w:val="28"/>
          <w:szCs w:val="28"/>
        </w:rPr>
        <w:t xml:space="preserve"> </w:t>
      </w:r>
      <w:r w:rsidR="00045A88" w:rsidRPr="00075A8B">
        <w:rPr>
          <w:sz w:val="28"/>
          <w:szCs w:val="28"/>
        </w:rPr>
        <w:t xml:space="preserve">(ОФС «Спектрометрия в </w:t>
      </w:r>
      <w:r w:rsidR="00DE4F3A" w:rsidRPr="00075A8B">
        <w:rPr>
          <w:sz w:val="28"/>
          <w:szCs w:val="28"/>
        </w:rPr>
        <w:t xml:space="preserve">средней </w:t>
      </w:r>
      <w:r w:rsidR="00045A88" w:rsidRPr="00075A8B">
        <w:rPr>
          <w:sz w:val="28"/>
          <w:szCs w:val="28"/>
        </w:rPr>
        <w:t>инфракрасной области»)</w:t>
      </w:r>
      <w:r w:rsidR="00AA34B2" w:rsidRPr="00075A8B">
        <w:rPr>
          <w:sz w:val="28"/>
          <w:szCs w:val="28"/>
        </w:rPr>
        <w:t xml:space="preserve">. </w:t>
      </w:r>
      <w:r w:rsidR="00A42D50" w:rsidRPr="00075A8B">
        <w:rPr>
          <w:sz w:val="28"/>
          <w:szCs w:val="28"/>
        </w:rPr>
        <w:t xml:space="preserve">Инфракрасный спектр </w:t>
      </w:r>
      <w:r w:rsidR="00306C8E" w:rsidRPr="00075A8B">
        <w:rPr>
          <w:sz w:val="28"/>
          <w:szCs w:val="28"/>
        </w:rPr>
        <w:t>субстанции</w:t>
      </w:r>
      <w:r w:rsidR="00A42D50" w:rsidRPr="00075A8B">
        <w:rPr>
          <w:sz w:val="28"/>
          <w:szCs w:val="28"/>
        </w:rPr>
        <w:t xml:space="preserve"> </w:t>
      </w:r>
      <w:r w:rsidR="00A42D50" w:rsidRPr="004807B3">
        <w:rPr>
          <w:sz w:val="28"/>
          <w:szCs w:val="28"/>
        </w:rPr>
        <w:t xml:space="preserve">по положению полос </w:t>
      </w:r>
      <w:r w:rsidR="00A42D50" w:rsidRPr="004807B3">
        <w:rPr>
          <w:sz w:val="28"/>
          <w:szCs w:val="28"/>
        </w:rPr>
        <w:lastRenderedPageBreak/>
        <w:t xml:space="preserve">поглощения </w:t>
      </w:r>
      <w:r w:rsidR="00E5132D" w:rsidRPr="004807B3">
        <w:rPr>
          <w:sz w:val="28"/>
          <w:szCs w:val="28"/>
        </w:rPr>
        <w:t xml:space="preserve">должен </w:t>
      </w:r>
      <w:r w:rsidR="00A42D50" w:rsidRPr="004807B3">
        <w:rPr>
          <w:sz w:val="28"/>
          <w:szCs w:val="28"/>
        </w:rPr>
        <w:t>соответств</w:t>
      </w:r>
      <w:r w:rsidR="00E5132D" w:rsidRPr="004807B3">
        <w:rPr>
          <w:sz w:val="28"/>
          <w:szCs w:val="28"/>
        </w:rPr>
        <w:t>овать</w:t>
      </w:r>
      <w:r w:rsidR="008C35E4" w:rsidRPr="004807B3">
        <w:rPr>
          <w:sz w:val="28"/>
          <w:szCs w:val="28"/>
        </w:rPr>
        <w:t xml:space="preserve"> </w:t>
      </w:r>
      <w:r w:rsidR="00A42D50" w:rsidRPr="004807B3">
        <w:rPr>
          <w:sz w:val="28"/>
          <w:szCs w:val="28"/>
        </w:rPr>
        <w:t>спектр</w:t>
      </w:r>
      <w:r w:rsidR="00552A65" w:rsidRPr="004807B3">
        <w:rPr>
          <w:sz w:val="28"/>
          <w:szCs w:val="28"/>
        </w:rPr>
        <w:t>у</w:t>
      </w:r>
      <w:r w:rsidR="00A42D50" w:rsidRPr="004807B3">
        <w:rPr>
          <w:sz w:val="28"/>
          <w:szCs w:val="28"/>
        </w:rPr>
        <w:t xml:space="preserve"> </w:t>
      </w:r>
      <w:r w:rsidR="008F1A20" w:rsidRPr="004807B3">
        <w:rPr>
          <w:sz w:val="28"/>
          <w:szCs w:val="28"/>
        </w:rPr>
        <w:t xml:space="preserve">фармакопейного </w:t>
      </w:r>
      <w:r w:rsidR="00552A65" w:rsidRPr="004807B3">
        <w:rPr>
          <w:sz w:val="28"/>
          <w:szCs w:val="28"/>
        </w:rPr>
        <w:t xml:space="preserve">стандартного образца </w:t>
      </w:r>
      <w:r w:rsidR="006D36F1" w:rsidRPr="004807B3">
        <w:rPr>
          <w:sz w:val="28"/>
          <w:szCs w:val="28"/>
        </w:rPr>
        <w:t>тестостерона пропионата</w:t>
      </w:r>
      <w:r w:rsidR="00A42D50" w:rsidRPr="004807B3">
        <w:rPr>
          <w:sz w:val="28"/>
          <w:szCs w:val="28"/>
        </w:rPr>
        <w:t>.</w:t>
      </w:r>
    </w:p>
    <w:p w:rsidR="00B75B01" w:rsidRPr="004807B3" w:rsidRDefault="00F329CB" w:rsidP="004476C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07B3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4807B3">
        <w:rPr>
          <w:rFonts w:ascii="Times New Roman" w:hAnsi="Times New Roman"/>
          <w:i/>
          <w:sz w:val="28"/>
          <w:szCs w:val="28"/>
          <w:lang w:val="ru-RU"/>
        </w:rPr>
        <w:t>.</w:t>
      </w:r>
      <w:r w:rsidR="00C07A36" w:rsidRPr="004807B3">
        <w:rPr>
          <w:rFonts w:ascii="Times New Roman" w:hAnsi="Times New Roman"/>
          <w:sz w:val="28"/>
          <w:szCs w:val="28"/>
          <w:lang w:val="ru-RU"/>
        </w:rPr>
        <w:t> </w:t>
      </w:r>
      <w:r w:rsidR="00FC6E6A" w:rsidRPr="004807B3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r w:rsidR="000B7453" w:rsidRPr="004807B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B7453" w:rsidRPr="004807B3">
        <w:rPr>
          <w:rFonts w:ascii="Times New Roman" w:hAnsi="Times New Roman"/>
          <w:sz w:val="28"/>
          <w:szCs w:val="28"/>
          <w:lang w:val="ru-RU"/>
        </w:rPr>
        <w:t>(ОФС «Спектрофотометрия в ультрафиолетовой и видимой областях»)</w:t>
      </w:r>
      <w:r w:rsidR="00AC48DB" w:rsidRPr="004807B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Спектр поглощения </w:t>
      </w:r>
      <w:r w:rsidR="003A5538" w:rsidRPr="004807B3">
        <w:rPr>
          <w:rFonts w:ascii="Times New Roman" w:hAnsi="Times New Roman"/>
          <w:color w:val="000000"/>
          <w:sz w:val="28"/>
          <w:szCs w:val="28"/>
          <w:lang w:val="ru-RU"/>
        </w:rPr>
        <w:t>испытуемого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 w:rsidR="00B16995" w:rsidRPr="004807B3">
        <w:rPr>
          <w:rFonts w:ascii="Times New Roman" w:hAnsi="Times New Roman"/>
          <w:color w:val="000000"/>
          <w:sz w:val="28"/>
          <w:szCs w:val="28"/>
          <w:lang w:val="ru-RU"/>
        </w:rPr>
        <w:t>, приготовленного для испытания «К</w:t>
      </w:r>
      <w:r w:rsidR="006E6A6F" w:rsidRPr="004807B3">
        <w:rPr>
          <w:rFonts w:ascii="Times New Roman" w:hAnsi="Times New Roman"/>
          <w:color w:val="000000"/>
          <w:sz w:val="28"/>
          <w:szCs w:val="28"/>
          <w:lang w:val="ru-RU"/>
        </w:rPr>
        <w:t>оличественное определение</w:t>
      </w:r>
      <w:r w:rsidR="00B16995" w:rsidRPr="004807B3">
        <w:rPr>
          <w:rFonts w:ascii="Times New Roman" w:hAnsi="Times New Roman"/>
          <w:color w:val="000000"/>
          <w:sz w:val="28"/>
          <w:szCs w:val="28"/>
          <w:lang w:val="ru-RU"/>
        </w:rPr>
        <w:t>»,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длин волн от 2</w:t>
      </w:r>
      <w:r w:rsidR="003A5538" w:rsidRPr="004807B3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>0 до 300</w:t>
      </w:r>
      <w:r w:rsidR="003A5538" w:rsidRPr="004807B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>нм должен иметь максимум при 24</w:t>
      </w:r>
      <w:r w:rsidR="003A5538" w:rsidRPr="004807B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1D78EF" w:rsidRPr="004807B3">
        <w:rPr>
          <w:rFonts w:ascii="Times New Roman" w:hAnsi="Times New Roman"/>
          <w:color w:val="000000"/>
          <w:sz w:val="28"/>
          <w:szCs w:val="28"/>
          <w:lang w:val="ru-RU"/>
        </w:rPr>
        <w:t> нм</w:t>
      </w:r>
      <w:r w:rsidR="007A7EE1" w:rsidRPr="004807B3">
        <w:rPr>
          <w:rFonts w:ascii="Times New Roman" w:hAnsi="Times New Roman"/>
          <w:sz w:val="28"/>
          <w:szCs w:val="28"/>
          <w:lang w:val="ru-RU"/>
        </w:rPr>
        <w:t>.</w:t>
      </w:r>
    </w:p>
    <w:p w:rsidR="00DF3067" w:rsidRPr="004807B3" w:rsidRDefault="00DF3067" w:rsidP="004807B3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07B3"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1E06A2" w:rsidRPr="004807B3" w:rsidRDefault="001E06A2" w:rsidP="004476C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07B3">
        <w:rPr>
          <w:rFonts w:ascii="Times New Roman" w:hAnsi="Times New Roman"/>
          <w:b/>
          <w:sz w:val="28"/>
          <w:szCs w:val="28"/>
          <w:lang w:val="ru-RU"/>
        </w:rPr>
        <w:t>Температура плавления.</w:t>
      </w:r>
      <w:r w:rsidRPr="004807B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057C1" w:rsidRPr="004807B3">
        <w:rPr>
          <w:rFonts w:ascii="Times New Roman" w:hAnsi="Times New Roman"/>
          <w:sz w:val="28"/>
          <w:szCs w:val="28"/>
          <w:lang w:val="ru-RU"/>
        </w:rPr>
        <w:t>118</w:t>
      </w:r>
      <w:r w:rsidRPr="004807B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8057C1" w:rsidRPr="004807B3">
        <w:rPr>
          <w:rFonts w:ascii="Times New Roman" w:hAnsi="Times New Roman"/>
          <w:sz w:val="28"/>
          <w:szCs w:val="28"/>
          <w:lang w:val="ru-RU"/>
        </w:rPr>
        <w:t>123</w:t>
      </w:r>
      <w:r w:rsidR="005529C8" w:rsidRPr="004807B3">
        <w:rPr>
          <w:rFonts w:ascii="Times New Roman" w:hAnsi="Times New Roman"/>
          <w:sz w:val="28"/>
          <w:szCs w:val="28"/>
          <w:lang w:val="ru-RU"/>
        </w:rPr>
        <w:t> </w:t>
      </w:r>
      <w:r w:rsidRPr="004807B3">
        <w:rPr>
          <w:rFonts w:ascii="Times New Roman" w:hAnsi="Times New Roman"/>
          <w:sz w:val="28"/>
          <w:szCs w:val="28"/>
          <w:lang w:val="ru-RU"/>
        </w:rPr>
        <w:t>°</w:t>
      </w:r>
      <w:r w:rsidRPr="004807B3">
        <w:rPr>
          <w:rFonts w:ascii="Times New Roman" w:hAnsi="Times New Roman"/>
          <w:sz w:val="28"/>
          <w:szCs w:val="28"/>
          <w:lang w:val="en-US"/>
        </w:rPr>
        <w:t>C</w:t>
      </w:r>
      <w:r w:rsidRPr="004807B3">
        <w:rPr>
          <w:rFonts w:ascii="Times New Roman" w:hAnsi="Times New Roman"/>
          <w:sz w:val="28"/>
          <w:szCs w:val="28"/>
          <w:lang w:val="ru-RU"/>
        </w:rPr>
        <w:t xml:space="preserve"> (ОФС «Температура плавления»).</w:t>
      </w:r>
      <w:r w:rsidR="00871D98" w:rsidRPr="004807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995" w:rsidRPr="004807B3">
        <w:rPr>
          <w:rFonts w:ascii="Times New Roman" w:hAnsi="Times New Roman"/>
          <w:sz w:val="28"/>
          <w:szCs w:val="28"/>
          <w:lang w:val="ru-RU"/>
        </w:rPr>
        <w:t>Используют субстанцию, полученную в испытании «Потеря в массе при высушивании».</w:t>
      </w:r>
    </w:p>
    <w:p w:rsidR="00E435AB" w:rsidRPr="004807B3" w:rsidRDefault="00E435AB" w:rsidP="004476C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807B3">
        <w:rPr>
          <w:rFonts w:ascii="Times New Roman" w:hAnsi="Times New Roman"/>
          <w:b/>
          <w:sz w:val="28"/>
          <w:szCs w:val="28"/>
          <w:lang w:val="ru-RU"/>
        </w:rPr>
        <w:t>Удельное вращение.</w:t>
      </w:r>
      <w:r w:rsidRPr="004807B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DD6DF7" w:rsidRPr="004807B3">
        <w:rPr>
          <w:rFonts w:ascii="Times New Roman" w:hAnsi="Times New Roman"/>
          <w:color w:val="000000"/>
          <w:sz w:val="28"/>
          <w:szCs w:val="28"/>
          <w:lang w:val="ru-RU"/>
        </w:rPr>
        <w:t>+8</w:t>
      </w:r>
      <w:r w:rsidR="001A2E12" w:rsidRPr="004807B3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="00DD6DF7" w:rsidRPr="004807B3">
        <w:rPr>
          <w:rFonts w:ascii="Times New Roman" w:hAnsi="Times New Roman"/>
          <w:color w:val="000000"/>
          <w:sz w:val="28"/>
          <w:szCs w:val="28"/>
          <w:lang w:val="ru-RU"/>
        </w:rPr>
        <w:t>+90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>ё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>те на сухое вещество (1</w:t>
      </w:r>
      <w:r w:rsidR="00DD6DF7" w:rsidRPr="004807B3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>% раствор субстанции в спирте 96 %, ОФС «</w:t>
      </w:r>
      <w:r w:rsidR="005E3C56" w:rsidRPr="004807B3">
        <w:rPr>
          <w:rFonts w:ascii="Times New Roman" w:hAnsi="Times New Roman"/>
          <w:color w:val="000000" w:themeColor="text1"/>
          <w:sz w:val="28"/>
          <w:szCs w:val="28"/>
          <w:lang w:val="ru-RU"/>
        </w:rPr>
        <w:t>Оптическое вращение</w:t>
      </w:r>
      <w:r w:rsidR="007C06CB" w:rsidRPr="004807B3">
        <w:rPr>
          <w:rFonts w:ascii="Times New Roman" w:hAnsi="Times New Roman"/>
          <w:color w:val="000000"/>
          <w:sz w:val="28"/>
          <w:szCs w:val="28"/>
          <w:lang w:val="ru-RU"/>
        </w:rPr>
        <w:t>»).</w:t>
      </w:r>
    </w:p>
    <w:p w:rsidR="009342C1" w:rsidRPr="0079246E" w:rsidRDefault="00E435AB" w:rsidP="001A3B1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7B3">
        <w:rPr>
          <w:rFonts w:ascii="Times New Roman" w:hAnsi="Times New Roman"/>
          <w:b/>
          <w:sz w:val="28"/>
          <w:szCs w:val="28"/>
          <w:lang w:val="ru-RU"/>
        </w:rPr>
        <w:t>Прозрачность</w:t>
      </w:r>
      <w:r w:rsidR="004D5958" w:rsidRPr="004807B3">
        <w:rPr>
          <w:rFonts w:ascii="Times New Roman" w:hAnsi="Times New Roman"/>
          <w:b/>
          <w:sz w:val="28"/>
          <w:szCs w:val="28"/>
          <w:lang w:val="ru-RU"/>
        </w:rPr>
        <w:t xml:space="preserve"> раствора</w:t>
      </w:r>
      <w:r w:rsidRPr="00E6239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E623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2C1" w:rsidRPr="00E6239C">
        <w:rPr>
          <w:rFonts w:ascii="Times New Roman" w:hAnsi="Times New Roman"/>
          <w:sz w:val="28"/>
          <w:lang w:val="ru-RU"/>
        </w:rPr>
        <w:t>Р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 xml:space="preserve">аствор </w:t>
      </w:r>
      <w:r w:rsidR="00850240" w:rsidRPr="004807B3">
        <w:rPr>
          <w:rFonts w:ascii="Times New Roman" w:hAnsi="Times New Roman"/>
          <w:color w:val="000000"/>
          <w:sz w:val="28"/>
          <w:lang w:val="ru-RU"/>
        </w:rPr>
        <w:t>0,1</w:t>
      </w:r>
      <w:r w:rsidR="005E3C56" w:rsidRPr="004807B3">
        <w:rPr>
          <w:rFonts w:ascii="Times New Roman" w:hAnsi="Times New Roman"/>
          <w:color w:val="000000"/>
          <w:sz w:val="28"/>
          <w:lang w:val="ru-RU"/>
        </w:rPr>
        <w:t> 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>г субстанции в 10</w:t>
      </w:r>
      <w:r w:rsidR="005E3C56" w:rsidRPr="004807B3">
        <w:rPr>
          <w:rFonts w:ascii="Times New Roman" w:hAnsi="Times New Roman"/>
          <w:color w:val="000000"/>
          <w:sz w:val="28"/>
          <w:lang w:val="ru-RU"/>
        </w:rPr>
        <w:t> 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 xml:space="preserve">мл </w:t>
      </w:r>
      <w:r w:rsidR="00850240" w:rsidRPr="004807B3">
        <w:rPr>
          <w:rFonts w:ascii="Times New Roman" w:hAnsi="Times New Roman"/>
          <w:color w:val="000000"/>
          <w:sz w:val="28"/>
          <w:lang w:val="ru-RU"/>
        </w:rPr>
        <w:t>спирта</w:t>
      </w:r>
      <w:r w:rsidR="008C2D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50240" w:rsidRPr="004807B3">
        <w:rPr>
          <w:rFonts w:ascii="Times New Roman" w:hAnsi="Times New Roman"/>
          <w:color w:val="000000"/>
          <w:sz w:val="28"/>
          <w:lang w:val="ru-RU"/>
        </w:rPr>
        <w:t>96 %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 xml:space="preserve"> должен быть прозрачным (ОФС «Прозрачность и степень </w:t>
      </w:r>
      <w:r w:rsidR="00DA76E3" w:rsidRPr="004807B3">
        <w:rPr>
          <w:rFonts w:ascii="Times New Roman" w:hAnsi="Times New Roman"/>
          <w:color w:val="000000"/>
          <w:sz w:val="28"/>
          <w:lang w:val="ru-RU"/>
        </w:rPr>
        <w:t>опалесценции (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>мутности</w:t>
      </w:r>
      <w:r w:rsidR="00DA76E3" w:rsidRPr="004807B3">
        <w:rPr>
          <w:rFonts w:ascii="Times New Roman" w:hAnsi="Times New Roman"/>
          <w:color w:val="000000"/>
          <w:sz w:val="28"/>
          <w:lang w:val="ru-RU"/>
        </w:rPr>
        <w:t>)</w:t>
      </w:r>
      <w:r w:rsidR="009342C1" w:rsidRPr="004807B3">
        <w:rPr>
          <w:rFonts w:ascii="Times New Roman" w:hAnsi="Times New Roman"/>
          <w:color w:val="000000"/>
          <w:sz w:val="28"/>
          <w:lang w:val="ru-RU"/>
        </w:rPr>
        <w:t xml:space="preserve"> жидкостей»).</w:t>
      </w:r>
    </w:p>
    <w:p w:rsidR="00831C47" w:rsidRPr="004807B3" w:rsidRDefault="00E435AB" w:rsidP="001A3B1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2740D8">
        <w:rPr>
          <w:rFonts w:ascii="Times New Roman" w:hAnsi="Times New Roman"/>
          <w:b/>
          <w:sz w:val="28"/>
          <w:szCs w:val="28"/>
        </w:rPr>
        <w:t>Цветность</w:t>
      </w:r>
      <w:r w:rsidR="004D5958" w:rsidRPr="002740D8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2740D8">
        <w:rPr>
          <w:rFonts w:ascii="Times New Roman" w:hAnsi="Times New Roman"/>
          <w:b/>
          <w:sz w:val="28"/>
          <w:szCs w:val="28"/>
        </w:rPr>
        <w:t>.</w:t>
      </w:r>
      <w:r w:rsidRPr="002740D8">
        <w:rPr>
          <w:rFonts w:ascii="Times New Roman" w:hAnsi="Times New Roman"/>
          <w:sz w:val="28"/>
          <w:szCs w:val="28"/>
        </w:rPr>
        <w:t xml:space="preserve"> </w:t>
      </w:r>
      <w:r w:rsidR="00831C47" w:rsidRPr="002740D8">
        <w:rPr>
          <w:rFonts w:ascii="Times New Roman" w:hAnsi="Times New Roman"/>
          <w:sz w:val="28"/>
        </w:rPr>
        <w:t xml:space="preserve">Раствор, полученный в испытании «Прозрачность раствора», должен выдерживать сравнение с </w:t>
      </w:r>
      <w:r w:rsidR="00831C47" w:rsidRPr="004807B3">
        <w:rPr>
          <w:rFonts w:ascii="Times New Roman" w:hAnsi="Times New Roman"/>
          <w:color w:val="000000"/>
          <w:sz w:val="28"/>
        </w:rPr>
        <w:t xml:space="preserve">эталоном </w:t>
      </w:r>
      <w:r w:rsidR="00831C47" w:rsidRPr="004807B3">
        <w:rPr>
          <w:rFonts w:ascii="Times New Roman" w:hAnsi="Times New Roman"/>
          <w:color w:val="000000"/>
          <w:sz w:val="28"/>
          <w:lang w:val="en-US"/>
        </w:rPr>
        <w:t>Y</w:t>
      </w:r>
      <w:r w:rsidR="00831C47" w:rsidRPr="004807B3">
        <w:rPr>
          <w:rFonts w:ascii="Times New Roman" w:hAnsi="Times New Roman"/>
          <w:color w:val="000000"/>
          <w:sz w:val="28"/>
          <w:vertAlign w:val="subscript"/>
        </w:rPr>
        <w:t>6</w:t>
      </w:r>
      <w:r w:rsidR="00831C47" w:rsidRPr="004807B3">
        <w:rPr>
          <w:rFonts w:ascii="Times New Roman" w:hAnsi="Times New Roman"/>
          <w:color w:val="000000"/>
          <w:sz w:val="28"/>
        </w:rPr>
        <w:t xml:space="preserve"> (ОФС «Степень окраски жидкостей», метод 2).</w:t>
      </w:r>
    </w:p>
    <w:p w:rsidR="0040386B" w:rsidRPr="004807B3" w:rsidRDefault="00E435AB" w:rsidP="001A3B1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07B3">
        <w:rPr>
          <w:rFonts w:ascii="Times New Roman" w:hAnsi="Times New Roman"/>
          <w:b/>
          <w:sz w:val="28"/>
          <w:szCs w:val="28"/>
          <w:lang w:val="ru-RU"/>
        </w:rPr>
        <w:t>Кислотность</w:t>
      </w:r>
      <w:r w:rsidR="0040386B" w:rsidRPr="004807B3">
        <w:rPr>
          <w:rFonts w:ascii="Times New Roman" w:hAnsi="Times New Roman"/>
          <w:b/>
          <w:sz w:val="28"/>
          <w:szCs w:val="28"/>
          <w:lang w:val="ru-RU"/>
        </w:rPr>
        <w:t xml:space="preserve"> или щ</w:t>
      </w:r>
      <w:r w:rsidR="005E3C56" w:rsidRPr="004807B3">
        <w:rPr>
          <w:rFonts w:ascii="Times New Roman" w:hAnsi="Times New Roman"/>
          <w:b/>
          <w:sz w:val="28"/>
          <w:szCs w:val="28"/>
          <w:lang w:val="ru-RU"/>
        </w:rPr>
        <w:t>ё</w:t>
      </w:r>
      <w:r w:rsidR="0040386B" w:rsidRPr="004807B3">
        <w:rPr>
          <w:rFonts w:ascii="Times New Roman" w:hAnsi="Times New Roman"/>
          <w:b/>
          <w:sz w:val="28"/>
          <w:szCs w:val="28"/>
          <w:lang w:val="ru-RU"/>
        </w:rPr>
        <w:t>лочность</w:t>
      </w:r>
      <w:r w:rsidRPr="004807B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807B3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E3C56" w:rsidRPr="004807B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Растворяют 50 мг субстанции в </w:t>
      </w:r>
      <w:r w:rsidR="004D2DCF" w:rsidRPr="004807B3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4D2DCF" w:rsidRPr="004807B3">
        <w:rPr>
          <w:rFonts w:ascii="Times New Roman" w:hAnsi="Times New Roman"/>
          <w:color w:val="000000"/>
          <w:sz w:val="28"/>
          <w:szCs w:val="28"/>
          <w:lang w:val="ru-RU"/>
        </w:rPr>
        <w:t> мл спирта 70 %, предварительно нейтрализованного до серого окрашивания хлористоводородной кислоты раствором 0,01 М (</w:t>
      </w:r>
      <w:r w:rsidR="00A02E39" w:rsidRPr="004807B3">
        <w:rPr>
          <w:rFonts w:ascii="Times New Roman" w:hAnsi="Times New Roman"/>
          <w:color w:val="000000"/>
          <w:sz w:val="28"/>
          <w:szCs w:val="28"/>
          <w:lang w:val="ru-RU"/>
        </w:rPr>
        <w:t>индикатор –</w:t>
      </w:r>
      <w:r w:rsidR="006E6A6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>0,1 мл смешанного индикатора</w:t>
      </w:r>
      <w:r w:rsidR="007D46E3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D2DC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полученный </w:t>
      </w:r>
      <w:r w:rsidR="004D2DC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должен </w:t>
      </w:r>
      <w:r w:rsidR="00F13300" w:rsidRPr="004807B3">
        <w:rPr>
          <w:rFonts w:ascii="Times New Roman" w:hAnsi="Times New Roman"/>
          <w:color w:val="000000"/>
          <w:sz w:val="28"/>
          <w:szCs w:val="28"/>
          <w:lang w:val="ru-RU"/>
        </w:rPr>
        <w:t>иметь</w:t>
      </w:r>
      <w:r w:rsidR="004D2DC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13300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окраску </w:t>
      </w:r>
      <w:r w:rsidR="004D2DCF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от серого до серо-фиолетового цвета, </w:t>
      </w:r>
      <w:r w:rsidR="00F13300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которая при прибавлении 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>50 мкл 0,0</w:t>
      </w:r>
      <w:r w:rsidR="00900B8F" w:rsidRPr="004807B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E3C56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 М раствора </w:t>
      </w:r>
      <w:r w:rsidR="00F13300" w:rsidRPr="004807B3">
        <w:rPr>
          <w:rFonts w:ascii="Times New Roman" w:hAnsi="Times New Roman"/>
          <w:color w:val="000000"/>
          <w:sz w:val="28"/>
          <w:szCs w:val="28"/>
          <w:lang w:val="ru-RU"/>
        </w:rPr>
        <w:t xml:space="preserve">натрия гидроксида должна перейти в </w:t>
      </w:r>
      <w:r w:rsidR="00C07A36" w:rsidRPr="004807B3">
        <w:rPr>
          <w:rFonts w:ascii="Times New Roman" w:hAnsi="Times New Roman"/>
          <w:sz w:val="28"/>
          <w:szCs w:val="28"/>
          <w:lang w:val="ru-RU"/>
        </w:rPr>
        <w:t>зел</w:t>
      </w:r>
      <w:r w:rsidR="00117974" w:rsidRPr="004807B3">
        <w:rPr>
          <w:rFonts w:ascii="Times New Roman" w:hAnsi="Times New Roman"/>
          <w:sz w:val="28"/>
          <w:szCs w:val="28"/>
          <w:lang w:val="ru-RU"/>
        </w:rPr>
        <w:t>ё</w:t>
      </w:r>
      <w:r w:rsidR="00C07A36" w:rsidRPr="004807B3">
        <w:rPr>
          <w:rFonts w:ascii="Times New Roman" w:hAnsi="Times New Roman"/>
          <w:sz w:val="28"/>
          <w:szCs w:val="28"/>
          <w:lang w:val="ru-RU"/>
        </w:rPr>
        <w:t>ную.</w:t>
      </w:r>
    </w:p>
    <w:p w:rsidR="006E6A6F" w:rsidRPr="004807B3" w:rsidRDefault="006E6A6F" w:rsidP="006E6A6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7B3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4807B3">
        <w:rPr>
          <w:rFonts w:ascii="Times New Roman" w:hAnsi="Times New Roman"/>
          <w:sz w:val="28"/>
          <w:szCs w:val="28"/>
          <w:lang w:val="ru-RU"/>
        </w:rPr>
        <w:t xml:space="preserve"> Определение проводят методом ВЭЖХ </w:t>
      </w:r>
      <w:r w:rsidRPr="004807B3">
        <w:rPr>
          <w:rFonts w:ascii="Times New Roman" w:hAnsi="Times New Roman"/>
          <w:color w:val="000000"/>
          <w:sz w:val="28"/>
          <w:lang w:val="ru-RU"/>
        </w:rPr>
        <w:t>(ОФС</w:t>
      </w:r>
      <w:r w:rsidR="00E56C38">
        <w:rPr>
          <w:rFonts w:ascii="Times New Roman" w:hAnsi="Times New Roman"/>
          <w:color w:val="000000"/>
          <w:sz w:val="28"/>
          <w:lang w:val="ru-RU"/>
        </w:rPr>
        <w:t> </w:t>
      </w:r>
      <w:r w:rsidRPr="004807B3">
        <w:rPr>
          <w:rFonts w:ascii="Times New Roman" w:hAnsi="Times New Roman"/>
          <w:color w:val="000000"/>
          <w:sz w:val="28"/>
          <w:lang w:val="ru-RU"/>
        </w:rPr>
        <w:t>«Высокоэффективная жидкостная хроматография»).</w:t>
      </w:r>
    </w:p>
    <w:p w:rsidR="006E6A6F" w:rsidRPr="004807B3" w:rsidRDefault="006E6A6F" w:rsidP="006E6A6F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807B3">
        <w:rPr>
          <w:i/>
          <w:sz w:val="28"/>
          <w:szCs w:val="28"/>
        </w:rPr>
        <w:t xml:space="preserve">Подвижная фаза (ПФ). </w:t>
      </w:r>
      <w:r w:rsidRPr="004807B3">
        <w:rPr>
          <w:sz w:val="28"/>
          <w:szCs w:val="28"/>
        </w:rPr>
        <w:t>Вода—метанол 200:800.</w:t>
      </w:r>
    </w:p>
    <w:p w:rsidR="006E6A6F" w:rsidRPr="004807B3" w:rsidRDefault="006E6A6F" w:rsidP="006E6A6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807B3">
        <w:rPr>
          <w:i/>
          <w:sz w:val="28"/>
          <w:szCs w:val="28"/>
        </w:rPr>
        <w:t xml:space="preserve">Испытуемый раствор. </w:t>
      </w:r>
      <w:r w:rsidRPr="004807B3">
        <w:rPr>
          <w:sz w:val="28"/>
          <w:szCs w:val="28"/>
        </w:rPr>
        <w:t>В мерную колбу вместимостью 50 мл помещают 20 мг (точная навеска) субстанции, растворяют в метаноле и доводят объём раствора тем же растворителем до метки.</w:t>
      </w:r>
    </w:p>
    <w:p w:rsidR="006E6A6F" w:rsidRPr="00A640C2" w:rsidRDefault="006E6A6F" w:rsidP="006E6A6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A640C2">
        <w:rPr>
          <w:i/>
          <w:sz w:val="28"/>
          <w:szCs w:val="28"/>
        </w:rPr>
        <w:t xml:space="preserve">Раствор сравнения. </w:t>
      </w:r>
      <w:r>
        <w:rPr>
          <w:sz w:val="28"/>
          <w:szCs w:val="28"/>
        </w:rPr>
        <w:t>В мерную колбу вместимостью 100 мл помещают 1,0 мл испытуемого раствора и доводят объём метанолом до метки. В мерную колбу вместимостью 10 мл помещают 1,0 мл полученного раствора и доводят объём метанолом до метки.</w:t>
      </w:r>
    </w:p>
    <w:p w:rsidR="006E6A6F" w:rsidRDefault="006E6A6F" w:rsidP="006E6A6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B089E">
        <w:rPr>
          <w:i/>
          <w:sz w:val="28"/>
          <w:szCs w:val="28"/>
        </w:rPr>
        <w:t xml:space="preserve">Раствор </w:t>
      </w:r>
      <w:r>
        <w:rPr>
          <w:i/>
          <w:sz w:val="28"/>
          <w:szCs w:val="28"/>
        </w:rPr>
        <w:t>для проверки разделительной способности хроматографической системы.</w:t>
      </w:r>
      <w:r w:rsidRPr="008B089E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Растворяют 2 мг фармакопейного стандартного образца для проверки пригодности системы, содержащего примеси А, В</w:t>
      </w:r>
      <w:r w:rsidRPr="008B089E">
        <w:rPr>
          <w:sz w:val="28"/>
          <w:szCs w:val="28"/>
        </w:rPr>
        <w:t xml:space="preserve"> </w:t>
      </w:r>
      <w:r>
        <w:rPr>
          <w:sz w:val="28"/>
          <w:szCs w:val="28"/>
        </w:rPr>
        <w:t>и С, в 5 мл метанола</w:t>
      </w:r>
      <w:r w:rsidRPr="008B089E">
        <w:rPr>
          <w:sz w:val="28"/>
          <w:szCs w:val="28"/>
        </w:rPr>
        <w:t>.</w:t>
      </w:r>
    </w:p>
    <w:p w:rsidR="006E6A6F" w:rsidRPr="005F4D90" w:rsidRDefault="006E6A6F" w:rsidP="006A5109">
      <w:pPr>
        <w:keepNext/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sz w:val="28"/>
          <w:szCs w:val="28"/>
        </w:rPr>
      </w:pPr>
      <w:r w:rsidRPr="005F4D90">
        <w:rPr>
          <w:sz w:val="28"/>
          <w:szCs w:val="28"/>
        </w:rPr>
        <w:t>Примечание</w:t>
      </w:r>
    </w:p>
    <w:p w:rsidR="006E6A6F" w:rsidRPr="00DE6E21" w:rsidRDefault="006E6A6F" w:rsidP="006E6A6F">
      <w:pPr>
        <w:ind w:firstLine="709"/>
        <w:rPr>
          <w:sz w:val="28"/>
          <w:szCs w:val="28"/>
        </w:rPr>
      </w:pPr>
      <w:r w:rsidRPr="00CB1941">
        <w:rPr>
          <w:color w:val="000000"/>
          <w:sz w:val="28"/>
          <w:szCs w:val="28"/>
        </w:rPr>
        <w:t>Примесь А</w:t>
      </w:r>
      <w:r>
        <w:rPr>
          <w:color w:val="000000"/>
          <w:sz w:val="28"/>
          <w:szCs w:val="28"/>
        </w:rPr>
        <w:t xml:space="preserve"> (тестостерона ацетат)</w:t>
      </w:r>
      <w:r w:rsidRPr="00CB1941">
        <w:rPr>
          <w:color w:val="000000"/>
          <w:sz w:val="28"/>
          <w:szCs w:val="28"/>
        </w:rPr>
        <w:t>:</w:t>
      </w:r>
      <w:r w:rsidRPr="00CB1941">
        <w:rPr>
          <w:i/>
          <w:color w:val="000000"/>
          <w:sz w:val="28"/>
          <w:szCs w:val="28"/>
        </w:rPr>
        <w:t xml:space="preserve"> </w:t>
      </w:r>
      <w:r w:rsidR="004F6A43">
        <w:rPr>
          <w:sz w:val="28"/>
        </w:rPr>
        <w:t>(3-о</w:t>
      </w:r>
      <w:r>
        <w:rPr>
          <w:sz w:val="28"/>
        </w:rPr>
        <w:t>ксоандрост-4-ен-17</w:t>
      </w:r>
      <w:r>
        <w:rPr>
          <w:sz w:val="28"/>
        </w:rPr>
        <w:sym w:font="Symbol" w:char="F062"/>
      </w:r>
      <w:r>
        <w:rPr>
          <w:sz w:val="28"/>
        </w:rPr>
        <w:t>-ил</w:t>
      </w:r>
      <w:proofErr w:type="gramStart"/>
      <w:r>
        <w:rPr>
          <w:sz w:val="28"/>
        </w:rPr>
        <w:t>)</w:t>
      </w:r>
      <w:r w:rsidRPr="00DE6E21">
        <w:rPr>
          <w:sz w:val="28"/>
          <w:szCs w:val="28"/>
        </w:rPr>
        <w:t>а</w:t>
      </w:r>
      <w:proofErr w:type="gramEnd"/>
      <w:r w:rsidRPr="00DE6E21">
        <w:rPr>
          <w:sz w:val="28"/>
          <w:szCs w:val="28"/>
        </w:rPr>
        <w:t>цетат</w:t>
      </w:r>
      <w:r w:rsidR="006A5109">
        <w:rPr>
          <w:color w:val="000000"/>
          <w:sz w:val="28"/>
          <w:szCs w:val="28"/>
        </w:rPr>
        <w:t xml:space="preserve"> [</w:t>
      </w:r>
      <w:r w:rsidRPr="00DE6E21">
        <w:rPr>
          <w:sz w:val="28"/>
          <w:szCs w:val="28"/>
        </w:rPr>
        <w:t>1045-69-8</w:t>
      </w:r>
      <w:r w:rsidR="006A510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E6A6F" w:rsidRPr="005F4D90" w:rsidRDefault="006E6A6F" w:rsidP="006E6A6F">
      <w:pPr>
        <w:ind w:firstLine="709"/>
        <w:rPr>
          <w:sz w:val="28"/>
        </w:rPr>
      </w:pPr>
      <w:r w:rsidRPr="00CB1941">
        <w:rPr>
          <w:color w:val="000000"/>
          <w:sz w:val="28"/>
          <w:szCs w:val="28"/>
        </w:rPr>
        <w:t>Примесь В</w:t>
      </w:r>
      <w:r>
        <w:rPr>
          <w:color w:val="000000"/>
          <w:sz w:val="28"/>
          <w:szCs w:val="28"/>
        </w:rPr>
        <w:t xml:space="preserve"> (тестостерона </w:t>
      </w:r>
      <w:proofErr w:type="spellStart"/>
      <w:r>
        <w:rPr>
          <w:color w:val="000000"/>
          <w:sz w:val="28"/>
          <w:szCs w:val="28"/>
        </w:rPr>
        <w:t>изобутират</w:t>
      </w:r>
      <w:proofErr w:type="spellEnd"/>
      <w:r>
        <w:rPr>
          <w:color w:val="000000"/>
          <w:sz w:val="28"/>
          <w:szCs w:val="28"/>
        </w:rPr>
        <w:t>)</w:t>
      </w:r>
      <w:r w:rsidRPr="00CB1941">
        <w:rPr>
          <w:color w:val="000000"/>
          <w:sz w:val="28"/>
          <w:szCs w:val="28"/>
        </w:rPr>
        <w:t xml:space="preserve">: </w:t>
      </w:r>
      <w:r w:rsidR="004F6A43">
        <w:rPr>
          <w:sz w:val="28"/>
        </w:rPr>
        <w:t>(3-о</w:t>
      </w:r>
      <w:r>
        <w:rPr>
          <w:sz w:val="28"/>
        </w:rPr>
        <w:t>ксоандрост-4-ен-17</w:t>
      </w:r>
      <w:r>
        <w:rPr>
          <w:sz w:val="28"/>
        </w:rPr>
        <w:sym w:font="Symbol" w:char="F062"/>
      </w:r>
      <w:r>
        <w:rPr>
          <w:sz w:val="28"/>
        </w:rPr>
        <w:t>-ил)(2-метилпропаноат)</w:t>
      </w:r>
      <w:r w:rsidRPr="00CB1941">
        <w:rPr>
          <w:color w:val="000000"/>
          <w:sz w:val="28"/>
          <w:szCs w:val="28"/>
        </w:rPr>
        <w:t xml:space="preserve"> </w:t>
      </w:r>
      <w:r w:rsidR="006A5109">
        <w:rPr>
          <w:color w:val="000000"/>
          <w:sz w:val="28"/>
          <w:szCs w:val="28"/>
        </w:rPr>
        <w:t>[</w:t>
      </w:r>
      <w:r w:rsidRPr="005F4D90">
        <w:rPr>
          <w:color w:val="000000"/>
          <w:sz w:val="28"/>
          <w:szCs w:val="28"/>
        </w:rPr>
        <w:t>1169-49-9</w:t>
      </w:r>
      <w:r w:rsidR="006A5109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6E6A6F" w:rsidRPr="00E6239C" w:rsidRDefault="006E6A6F" w:rsidP="007737D5">
      <w:pPr>
        <w:spacing w:after="120"/>
        <w:ind w:firstLine="709"/>
        <w:rPr>
          <w:sz w:val="28"/>
          <w:szCs w:val="28"/>
        </w:rPr>
      </w:pPr>
      <w:r w:rsidRPr="00CB1941">
        <w:rPr>
          <w:color w:val="000000"/>
          <w:sz w:val="28"/>
          <w:szCs w:val="28"/>
        </w:rPr>
        <w:t>Примесь</w:t>
      </w:r>
      <w:proofErr w:type="gramStart"/>
      <w:r w:rsidRPr="00CB1941"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(тестостерон)</w:t>
      </w:r>
      <w:r w:rsidRPr="00CB1941">
        <w:rPr>
          <w:color w:val="000000"/>
          <w:sz w:val="28"/>
          <w:szCs w:val="28"/>
        </w:rPr>
        <w:t xml:space="preserve">: </w:t>
      </w:r>
      <w:r>
        <w:rPr>
          <w:sz w:val="28"/>
        </w:rPr>
        <w:t>17</w:t>
      </w:r>
      <w:r>
        <w:rPr>
          <w:sz w:val="28"/>
        </w:rPr>
        <w:sym w:font="Symbol" w:char="F062"/>
      </w:r>
      <w:r w:rsidR="004F6A43">
        <w:rPr>
          <w:sz w:val="28"/>
        </w:rPr>
        <w:t>-г</w:t>
      </w:r>
      <w:r>
        <w:rPr>
          <w:sz w:val="28"/>
        </w:rPr>
        <w:t>идроксиандрост-4-ен-3-он</w:t>
      </w:r>
      <w:r w:rsidRPr="005F4D90">
        <w:rPr>
          <w:sz w:val="28"/>
          <w:szCs w:val="28"/>
        </w:rPr>
        <w:t xml:space="preserve"> </w:t>
      </w:r>
      <w:r w:rsidR="006A5109">
        <w:rPr>
          <w:sz w:val="28"/>
          <w:szCs w:val="28"/>
        </w:rPr>
        <w:t>[</w:t>
      </w:r>
      <w:r w:rsidRPr="005F4D90">
        <w:rPr>
          <w:sz w:val="28"/>
          <w:szCs w:val="28"/>
        </w:rPr>
        <w:t>58-22-0</w:t>
      </w:r>
      <w:r w:rsidR="006A5109">
        <w:rPr>
          <w:sz w:val="28"/>
          <w:szCs w:val="28"/>
        </w:rPr>
        <w:t>]</w:t>
      </w:r>
      <w:r w:rsidRPr="005F4D90">
        <w:rPr>
          <w:sz w:val="28"/>
          <w:szCs w:val="28"/>
        </w:rPr>
        <w:t>.</w:t>
      </w:r>
    </w:p>
    <w:p w:rsidR="006E6A6F" w:rsidRPr="00CE7CF3" w:rsidRDefault="006E6A6F" w:rsidP="007737D5">
      <w:pPr>
        <w:keepNext/>
        <w:widowControl/>
        <w:tabs>
          <w:tab w:val="left" w:pos="709"/>
          <w:tab w:val="left" w:pos="1668"/>
          <w:tab w:val="left" w:pos="3510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CE7CF3">
        <w:rPr>
          <w:i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652"/>
        <w:gridCol w:w="5919"/>
      </w:tblGrid>
      <w:tr w:rsidR="006E6A6F" w:rsidRPr="00CE7CF3" w:rsidTr="008C2D0F">
        <w:tc>
          <w:tcPr>
            <w:tcW w:w="3652" w:type="dxa"/>
          </w:tcPr>
          <w:p w:rsidR="006E6A6F" w:rsidRPr="00CE7CF3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CE7CF3">
              <w:rPr>
                <w:sz w:val="28"/>
                <w:szCs w:val="28"/>
              </w:rPr>
              <w:t>Колонка</w:t>
            </w:r>
          </w:p>
        </w:tc>
        <w:tc>
          <w:tcPr>
            <w:tcW w:w="5919" w:type="dxa"/>
          </w:tcPr>
          <w:p w:rsidR="006E6A6F" w:rsidRPr="00CE7CF3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CE7CF3">
              <w:rPr>
                <w:sz w:val="28"/>
                <w:szCs w:val="28"/>
              </w:rPr>
              <w:t>25</w:t>
            </w:r>
            <w:r w:rsidR="00C0775D">
              <w:rPr>
                <w:sz w:val="28"/>
                <w:szCs w:val="28"/>
              </w:rPr>
              <w:t>0 × </w:t>
            </w:r>
            <w:r w:rsidRPr="00CE7C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CE7CF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м</w:t>
            </w:r>
            <w:r w:rsidRPr="00CE7CF3">
              <w:rPr>
                <w:sz w:val="28"/>
                <w:szCs w:val="28"/>
              </w:rPr>
              <w:t xml:space="preserve">м, силикагель октадецилсилильный </w:t>
            </w:r>
            <w:r>
              <w:rPr>
                <w:sz w:val="28"/>
                <w:szCs w:val="28"/>
              </w:rPr>
              <w:t>для хроматографии</w:t>
            </w:r>
            <w:r w:rsidRPr="00CE7CF3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 </w:t>
            </w:r>
            <w:r w:rsidRPr="00CE7CF3">
              <w:rPr>
                <w:sz w:val="28"/>
                <w:szCs w:val="28"/>
              </w:rPr>
              <w:t>мкм;</w:t>
            </w:r>
          </w:p>
        </w:tc>
      </w:tr>
      <w:tr w:rsidR="006E6A6F" w:rsidRPr="00A53D6A" w:rsidTr="008C2D0F">
        <w:tc>
          <w:tcPr>
            <w:tcW w:w="3652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19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C0775D">
              <w:rPr>
                <w:sz w:val="28"/>
                <w:szCs w:val="28"/>
              </w:rPr>
              <w:t> </w:t>
            </w:r>
            <w:r w:rsidRPr="000642FE">
              <w:rPr>
                <w:sz w:val="28"/>
                <w:szCs w:val="28"/>
              </w:rPr>
              <w:t>°С;</w:t>
            </w:r>
          </w:p>
        </w:tc>
      </w:tr>
      <w:tr w:rsidR="006E6A6F" w:rsidRPr="00A53D6A" w:rsidTr="008C2D0F">
        <w:tc>
          <w:tcPr>
            <w:tcW w:w="3652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19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5 </w:t>
            </w:r>
            <w:r w:rsidRPr="000642FE">
              <w:rPr>
                <w:sz w:val="28"/>
                <w:szCs w:val="28"/>
              </w:rPr>
              <w:t>мл/мин;</w:t>
            </w:r>
          </w:p>
        </w:tc>
      </w:tr>
      <w:tr w:rsidR="006E6A6F" w:rsidRPr="00A53D6A" w:rsidTr="008C2D0F">
        <w:tc>
          <w:tcPr>
            <w:tcW w:w="3652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Детектор</w:t>
            </w:r>
          </w:p>
        </w:tc>
        <w:tc>
          <w:tcPr>
            <w:tcW w:w="5919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спектрофотометрический, 2</w:t>
            </w:r>
            <w:r>
              <w:rPr>
                <w:sz w:val="28"/>
                <w:szCs w:val="28"/>
              </w:rPr>
              <w:t>54 </w:t>
            </w:r>
            <w:r w:rsidRPr="000642FE">
              <w:rPr>
                <w:sz w:val="28"/>
                <w:szCs w:val="28"/>
              </w:rPr>
              <w:t>нм;</w:t>
            </w:r>
          </w:p>
        </w:tc>
      </w:tr>
      <w:tr w:rsidR="006E6A6F" w:rsidRPr="00A53D6A" w:rsidTr="008C2D0F">
        <w:tc>
          <w:tcPr>
            <w:tcW w:w="3652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Объём пробы</w:t>
            </w:r>
          </w:p>
        </w:tc>
        <w:tc>
          <w:tcPr>
            <w:tcW w:w="5919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20 </w:t>
            </w:r>
            <w:r w:rsidRPr="000642FE">
              <w:rPr>
                <w:sz w:val="28"/>
                <w:szCs w:val="28"/>
              </w:rPr>
              <w:t>мкл</w:t>
            </w:r>
            <w:r w:rsidRPr="000642FE">
              <w:rPr>
                <w:sz w:val="28"/>
                <w:szCs w:val="28"/>
                <w:lang w:val="en-US"/>
              </w:rPr>
              <w:t>;</w:t>
            </w:r>
          </w:p>
        </w:tc>
      </w:tr>
      <w:tr w:rsidR="006E6A6F" w:rsidRPr="00A53D6A" w:rsidTr="008C2D0F">
        <w:tc>
          <w:tcPr>
            <w:tcW w:w="3652" w:type="dxa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19" w:type="dxa"/>
            <w:vAlign w:val="bottom"/>
          </w:tcPr>
          <w:p w:rsidR="006E6A6F" w:rsidRPr="000642FE" w:rsidRDefault="006E6A6F" w:rsidP="00511F9E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двукратное от времени удерживания пика тестостерона пропионата</w:t>
            </w:r>
            <w:r w:rsidRPr="000642FE">
              <w:rPr>
                <w:sz w:val="28"/>
                <w:szCs w:val="28"/>
              </w:rPr>
              <w:t>.</w:t>
            </w:r>
          </w:p>
        </w:tc>
      </w:tr>
    </w:tbl>
    <w:p w:rsidR="006E6A6F" w:rsidRDefault="006E6A6F" w:rsidP="006E6A6F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1973FB">
        <w:rPr>
          <w:sz w:val="28"/>
          <w:szCs w:val="28"/>
        </w:rPr>
        <w:t xml:space="preserve">Хроматографируют испытуемый раствор, раствор </w:t>
      </w:r>
      <w:r>
        <w:rPr>
          <w:sz w:val="28"/>
          <w:szCs w:val="28"/>
        </w:rPr>
        <w:t xml:space="preserve">сравнения и </w:t>
      </w:r>
      <w:r w:rsidRPr="001973FB">
        <w:rPr>
          <w:sz w:val="28"/>
          <w:szCs w:val="28"/>
        </w:rPr>
        <w:t xml:space="preserve">раствор для проверки </w:t>
      </w:r>
      <w:r>
        <w:rPr>
          <w:sz w:val="28"/>
          <w:szCs w:val="28"/>
        </w:rPr>
        <w:t>разделительной способности</w:t>
      </w:r>
      <w:r w:rsidRPr="001973FB">
        <w:rPr>
          <w:sz w:val="28"/>
          <w:szCs w:val="28"/>
        </w:rPr>
        <w:t xml:space="preserve"> хроматографической системы.</w:t>
      </w:r>
    </w:p>
    <w:p w:rsidR="006E6A6F" w:rsidRDefault="006E6A6F" w:rsidP="007737D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A2665">
        <w:rPr>
          <w:i/>
          <w:sz w:val="28"/>
          <w:szCs w:val="28"/>
        </w:rPr>
        <w:t>Относительное время удерживания соединений</w:t>
      </w:r>
      <w:r>
        <w:rPr>
          <w:sz w:val="28"/>
          <w:szCs w:val="28"/>
        </w:rPr>
        <w:t>. Тест</w:t>
      </w:r>
      <w:r w:rsidR="00A929FB">
        <w:rPr>
          <w:sz w:val="28"/>
          <w:szCs w:val="28"/>
        </w:rPr>
        <w:t>остерона пропионат – 1 (около 8 </w:t>
      </w:r>
      <w:r>
        <w:rPr>
          <w:sz w:val="28"/>
          <w:szCs w:val="28"/>
        </w:rPr>
        <w:t>мин); примесь С – около 0,4; примесь А – около 0,7; примесь В – около 1,4.</w:t>
      </w:r>
    </w:p>
    <w:p w:rsidR="006E6A6F" w:rsidRPr="00CB1941" w:rsidRDefault="006E6A6F" w:rsidP="007737D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C22">
        <w:rPr>
          <w:i/>
          <w:color w:val="000000"/>
          <w:sz w:val="28"/>
          <w:szCs w:val="28"/>
        </w:rPr>
        <w:t>Идентификация примесей.</w:t>
      </w:r>
      <w:r>
        <w:rPr>
          <w:color w:val="000000"/>
          <w:sz w:val="28"/>
          <w:szCs w:val="28"/>
        </w:rPr>
        <w:t xml:space="preserve"> Для идентификации пиков</w:t>
      </w:r>
      <w:r w:rsidRPr="00CB1941">
        <w:rPr>
          <w:color w:val="000000"/>
          <w:sz w:val="28"/>
          <w:szCs w:val="28"/>
        </w:rPr>
        <w:t xml:space="preserve"> примес</w:t>
      </w:r>
      <w:r>
        <w:rPr>
          <w:color w:val="000000"/>
          <w:sz w:val="28"/>
          <w:szCs w:val="28"/>
        </w:rPr>
        <w:t>ей</w:t>
      </w:r>
      <w:r w:rsidRPr="00CB1941">
        <w:rPr>
          <w:color w:val="000000"/>
          <w:sz w:val="28"/>
          <w:szCs w:val="28"/>
        </w:rPr>
        <w:t xml:space="preserve"> использу</w:t>
      </w:r>
      <w:r>
        <w:rPr>
          <w:color w:val="000000"/>
          <w:sz w:val="28"/>
          <w:szCs w:val="28"/>
        </w:rPr>
        <w:t>ю</w:t>
      </w:r>
      <w:r w:rsidRPr="00CB1941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относительное время удерживания соединений, </w:t>
      </w:r>
      <w:r w:rsidRPr="00CB1941">
        <w:rPr>
          <w:color w:val="000000"/>
          <w:sz w:val="28"/>
          <w:szCs w:val="28"/>
        </w:rPr>
        <w:t>хроматограмм</w:t>
      </w:r>
      <w:r>
        <w:rPr>
          <w:color w:val="000000"/>
          <w:sz w:val="28"/>
          <w:szCs w:val="28"/>
        </w:rPr>
        <w:t>у</w:t>
      </w:r>
      <w:r w:rsidRPr="00CB1941">
        <w:rPr>
          <w:color w:val="000000"/>
          <w:sz w:val="28"/>
          <w:szCs w:val="28"/>
        </w:rPr>
        <w:t xml:space="preserve"> раствора </w:t>
      </w:r>
      <w:r>
        <w:rPr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CB19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хроматограмму, прилагаемую</w:t>
      </w:r>
      <w:r w:rsidRPr="00CB1941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фармакопейному </w:t>
      </w:r>
      <w:r w:rsidRPr="00CB1941">
        <w:rPr>
          <w:color w:val="000000"/>
          <w:sz w:val="28"/>
          <w:szCs w:val="28"/>
        </w:rPr>
        <w:t xml:space="preserve">стандартному образцу для </w:t>
      </w:r>
      <w:r>
        <w:rPr>
          <w:color w:val="000000"/>
          <w:sz w:val="28"/>
          <w:szCs w:val="28"/>
        </w:rPr>
        <w:t>проверки пригодности системы</w:t>
      </w:r>
      <w:r w:rsidRPr="00CB1941">
        <w:rPr>
          <w:color w:val="000000"/>
          <w:sz w:val="28"/>
          <w:szCs w:val="28"/>
        </w:rPr>
        <w:t>.</w:t>
      </w:r>
    </w:p>
    <w:p w:rsidR="006E6A6F" w:rsidRPr="00A929FB" w:rsidRDefault="006E6A6F" w:rsidP="007737D5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3FB">
        <w:rPr>
          <w:i/>
          <w:sz w:val="28"/>
          <w:szCs w:val="28"/>
        </w:rPr>
        <w:t>Пригодность хроматографической системы</w:t>
      </w:r>
      <w:r w:rsidR="008C2D0F">
        <w:rPr>
          <w:i/>
          <w:sz w:val="28"/>
          <w:szCs w:val="28"/>
        </w:rPr>
        <w:t xml:space="preserve">. </w:t>
      </w:r>
      <w:r w:rsidRPr="00A929FB">
        <w:rPr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A929FB">
        <w:rPr>
          <w:i/>
          <w:color w:val="000000"/>
          <w:sz w:val="28"/>
          <w:szCs w:val="28"/>
        </w:rPr>
        <w:t>отношение максимум/минимум (</w:t>
      </w:r>
      <w:r w:rsidRPr="00A929FB">
        <w:rPr>
          <w:i/>
          <w:color w:val="000000"/>
          <w:sz w:val="28"/>
          <w:szCs w:val="28"/>
          <w:lang w:val="en-US"/>
        </w:rPr>
        <w:t>p</w:t>
      </w:r>
      <w:r w:rsidRPr="00A929FB">
        <w:rPr>
          <w:i/>
          <w:color w:val="000000"/>
          <w:sz w:val="28"/>
          <w:szCs w:val="28"/>
        </w:rPr>
        <w:t>/</w:t>
      </w:r>
      <w:r w:rsidRPr="00A929FB">
        <w:rPr>
          <w:i/>
          <w:color w:val="000000"/>
          <w:sz w:val="28"/>
          <w:szCs w:val="28"/>
          <w:lang w:val="en-US"/>
        </w:rPr>
        <w:t>v</w:t>
      </w:r>
      <w:r w:rsidRPr="00A929FB">
        <w:rPr>
          <w:i/>
          <w:color w:val="000000"/>
          <w:sz w:val="28"/>
          <w:szCs w:val="28"/>
        </w:rPr>
        <w:t>)</w:t>
      </w:r>
      <w:r w:rsidRPr="00A929FB">
        <w:rPr>
          <w:color w:val="000000"/>
          <w:sz w:val="28"/>
          <w:szCs w:val="28"/>
        </w:rPr>
        <w:t xml:space="preserve"> между пиками примеси В и тестостерона пропионата должно быть не менее 3,0.</w:t>
      </w:r>
    </w:p>
    <w:p w:rsidR="006E6A6F" w:rsidRPr="00A929FB" w:rsidRDefault="006E6A6F" w:rsidP="007737D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29FB">
        <w:rPr>
          <w:rFonts w:ascii="Times New Roman" w:hAnsi="Times New Roman"/>
          <w:i/>
          <w:sz w:val="28"/>
          <w:szCs w:val="28"/>
          <w:lang w:val="ru-RU"/>
        </w:rPr>
        <w:t xml:space="preserve">Допустимое содержание примесей. </w:t>
      </w:r>
      <w:r w:rsidRPr="00A929FB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6E6A6F" w:rsidRPr="00A929FB" w:rsidRDefault="006E6A6F" w:rsidP="007737D5">
      <w:pPr>
        <w:spacing w:line="360" w:lineRule="auto"/>
        <w:ind w:firstLine="709"/>
        <w:jc w:val="both"/>
        <w:rPr>
          <w:sz w:val="28"/>
          <w:szCs w:val="28"/>
        </w:rPr>
      </w:pPr>
      <w:r w:rsidRPr="00A929FB">
        <w:rPr>
          <w:sz w:val="28"/>
          <w:szCs w:val="28"/>
        </w:rPr>
        <w:t xml:space="preserve">- площадь пика примеси А </w:t>
      </w:r>
      <w:r w:rsidRPr="00A929FB">
        <w:rPr>
          <w:color w:val="000000"/>
          <w:sz w:val="28"/>
          <w:szCs w:val="28"/>
        </w:rPr>
        <w:t>не должна более чем в 5 раз превышать площадь основного пика на хроматограмме раствора сравнения (не более 0,5 %)</w:t>
      </w:r>
      <w:r w:rsidRPr="00A929FB">
        <w:rPr>
          <w:sz w:val="28"/>
          <w:szCs w:val="28"/>
        </w:rPr>
        <w:t>;</w:t>
      </w:r>
    </w:p>
    <w:p w:rsidR="006E6A6F" w:rsidRPr="00A929FB" w:rsidRDefault="006E6A6F" w:rsidP="007737D5">
      <w:pPr>
        <w:spacing w:line="360" w:lineRule="auto"/>
        <w:ind w:firstLine="709"/>
        <w:jc w:val="both"/>
        <w:rPr>
          <w:sz w:val="28"/>
          <w:szCs w:val="28"/>
        </w:rPr>
      </w:pPr>
      <w:r w:rsidRPr="00A929FB">
        <w:rPr>
          <w:sz w:val="28"/>
          <w:szCs w:val="28"/>
        </w:rPr>
        <w:t xml:space="preserve">- площадь пика примеси С </w:t>
      </w:r>
      <w:r w:rsidRPr="00A929FB">
        <w:rPr>
          <w:color w:val="000000"/>
          <w:sz w:val="28"/>
          <w:szCs w:val="28"/>
        </w:rPr>
        <w:t>не должна более чем в 2 раза превышать площадь основного пика на хроматограмме раствора сравнения (не более 0,2 %)</w:t>
      </w:r>
      <w:r w:rsidRPr="00A929FB">
        <w:rPr>
          <w:sz w:val="28"/>
          <w:szCs w:val="28"/>
        </w:rPr>
        <w:t>;</w:t>
      </w:r>
    </w:p>
    <w:p w:rsidR="006E6A6F" w:rsidRPr="00A929FB" w:rsidRDefault="006E6A6F" w:rsidP="007737D5">
      <w:pPr>
        <w:spacing w:line="360" w:lineRule="auto"/>
        <w:ind w:firstLine="709"/>
        <w:jc w:val="both"/>
        <w:rPr>
          <w:sz w:val="28"/>
          <w:szCs w:val="28"/>
        </w:rPr>
      </w:pPr>
      <w:r w:rsidRPr="00A929FB">
        <w:rPr>
          <w:sz w:val="28"/>
          <w:szCs w:val="28"/>
        </w:rPr>
        <w:t xml:space="preserve">- площадь пика любой другой примеси </w:t>
      </w:r>
      <w:r w:rsidRPr="00A929FB">
        <w:rPr>
          <w:color w:val="000000"/>
          <w:sz w:val="28"/>
          <w:szCs w:val="28"/>
        </w:rPr>
        <w:t>не должна превышать площадь основного пика на хроматограмме раствора сравнения (не более 0,1 %)</w:t>
      </w:r>
      <w:r w:rsidRPr="00A929FB">
        <w:rPr>
          <w:sz w:val="28"/>
          <w:szCs w:val="28"/>
        </w:rPr>
        <w:t>;</w:t>
      </w:r>
    </w:p>
    <w:p w:rsidR="006E6A6F" w:rsidRPr="00A929FB" w:rsidRDefault="006E6A6F" w:rsidP="007737D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29FB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929FB">
        <w:rPr>
          <w:rFonts w:ascii="Times New Roman" w:hAnsi="Times New Roman"/>
          <w:color w:val="000000"/>
          <w:sz w:val="28"/>
          <w:szCs w:val="28"/>
        </w:rPr>
        <w:t> </w:t>
      </w:r>
      <w:r w:rsidRPr="00A929FB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 пиков всех примесей не должна превышать семикратную площадь основного пика на хроматограмме раствора сравнения</w:t>
      </w:r>
      <w:r w:rsidR="00166CA0" w:rsidRPr="00A929FB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0,7 %)</w:t>
      </w:r>
      <w:r w:rsidRPr="00A929F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E6A6F" w:rsidRPr="00A929FB" w:rsidRDefault="006E6A6F" w:rsidP="007737D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929FB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которых менее 0,5 площади основного пика на хроматограмме раствора</w:t>
      </w:r>
      <w:r w:rsidRPr="00A929F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A929FB">
        <w:rPr>
          <w:rFonts w:ascii="Times New Roman" w:hAnsi="Times New Roman"/>
          <w:color w:val="000000"/>
          <w:sz w:val="28"/>
          <w:szCs w:val="28"/>
          <w:lang w:val="ru-RU"/>
        </w:rPr>
        <w:t>сравнения (менее 0,05 %).</w:t>
      </w:r>
    </w:p>
    <w:p w:rsidR="003B5E2E" w:rsidRPr="00A929FB" w:rsidRDefault="003B5E2E" w:rsidP="007737D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929FB">
        <w:rPr>
          <w:rFonts w:ascii="Times New Roman" w:hAnsi="Times New Roman"/>
          <w:b/>
          <w:sz w:val="28"/>
          <w:lang w:val="ru-RU"/>
        </w:rPr>
        <w:t>Потеря в массе при высушивании.</w:t>
      </w:r>
      <w:r w:rsidRPr="00A929F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929FB">
        <w:rPr>
          <w:rFonts w:ascii="Times New Roman" w:hAnsi="Times New Roman"/>
          <w:sz w:val="28"/>
          <w:lang w:val="ru-RU"/>
        </w:rPr>
        <w:t>Не более 0,5</w:t>
      </w:r>
      <w:r w:rsidR="00AF2F98" w:rsidRPr="00A929FB">
        <w:rPr>
          <w:rFonts w:ascii="Times New Roman" w:hAnsi="Times New Roman"/>
          <w:sz w:val="28"/>
          <w:szCs w:val="28"/>
          <w:lang w:val="ru-RU"/>
        </w:rPr>
        <w:t> </w:t>
      </w:r>
      <w:r w:rsidRPr="00A929FB">
        <w:rPr>
          <w:rFonts w:ascii="Times New Roman" w:hAnsi="Times New Roman"/>
          <w:sz w:val="28"/>
          <w:lang w:val="ru-RU"/>
        </w:rPr>
        <w:t xml:space="preserve">% (ОФС «Потеря в массе при высушивании», способ 1). </w:t>
      </w:r>
      <w:r w:rsidR="007D46E3" w:rsidRPr="00A929FB">
        <w:rPr>
          <w:rFonts w:ascii="Times New Roman" w:hAnsi="Times New Roman"/>
          <w:sz w:val="28"/>
          <w:lang w:val="ru-RU"/>
        </w:rPr>
        <w:t xml:space="preserve">Сушат </w:t>
      </w:r>
      <w:r w:rsidRPr="00A929FB">
        <w:rPr>
          <w:rFonts w:ascii="Times New Roman" w:hAnsi="Times New Roman"/>
          <w:sz w:val="28"/>
          <w:lang w:val="ru-RU"/>
        </w:rPr>
        <w:t>0,5</w:t>
      </w:r>
      <w:r w:rsidR="00DD1C71" w:rsidRPr="00A929FB">
        <w:rPr>
          <w:rFonts w:ascii="Times New Roman" w:hAnsi="Times New Roman"/>
          <w:sz w:val="28"/>
          <w:lang w:val="ru-RU"/>
        </w:rPr>
        <w:t> </w:t>
      </w:r>
      <w:r w:rsidRPr="00A929FB">
        <w:rPr>
          <w:rFonts w:ascii="Times New Roman" w:hAnsi="Times New Roman"/>
          <w:sz w:val="28"/>
          <w:lang w:val="ru-RU"/>
        </w:rPr>
        <w:t>г (точная навеска) субстанции до постоянной массы при температуре от 100 до 105 °С.</w:t>
      </w:r>
    </w:p>
    <w:p w:rsidR="00DE4AA3" w:rsidRPr="00A929FB" w:rsidRDefault="00122AEF" w:rsidP="007737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929FB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A929FB">
        <w:rPr>
          <w:rFonts w:ascii="Times New Roman" w:hAnsi="Times New Roman"/>
          <w:b/>
          <w:sz w:val="28"/>
          <w:szCs w:val="28"/>
        </w:rPr>
        <w:t>.</w:t>
      </w:r>
      <w:r w:rsidR="00DE4AA3" w:rsidRPr="00A929FB">
        <w:rPr>
          <w:rFonts w:ascii="Times New Roman" w:hAnsi="Times New Roman"/>
          <w:sz w:val="28"/>
          <w:szCs w:val="28"/>
        </w:rPr>
        <w:t xml:space="preserve"> </w:t>
      </w:r>
      <w:r w:rsidR="00D4371F" w:rsidRPr="00A929FB">
        <w:rPr>
          <w:rFonts w:ascii="Times New Roman" w:hAnsi="Times New Roman"/>
          <w:sz w:val="28"/>
        </w:rPr>
        <w:t xml:space="preserve">Не более </w:t>
      </w:r>
      <w:r w:rsidR="004620C5" w:rsidRPr="00A929FB">
        <w:rPr>
          <w:rFonts w:ascii="Times New Roman" w:hAnsi="Times New Roman"/>
          <w:sz w:val="28"/>
        </w:rPr>
        <w:t>0,1</w:t>
      </w:r>
      <w:r w:rsidR="00DD1C71" w:rsidRPr="00A929FB">
        <w:rPr>
          <w:rFonts w:ascii="Times New Roman" w:hAnsi="Times New Roman"/>
          <w:sz w:val="28"/>
        </w:rPr>
        <w:t> </w:t>
      </w:r>
      <w:r w:rsidR="00D4371F" w:rsidRPr="00A929FB">
        <w:rPr>
          <w:rFonts w:ascii="Times New Roman" w:hAnsi="Times New Roman"/>
          <w:sz w:val="28"/>
        </w:rPr>
        <w:t xml:space="preserve">% (ОФС «Сульфатная зола»). Для определения используют </w:t>
      </w:r>
      <w:r w:rsidR="001502BD" w:rsidRPr="00A929FB">
        <w:rPr>
          <w:rFonts w:ascii="Times New Roman" w:hAnsi="Times New Roman"/>
          <w:sz w:val="28"/>
        </w:rPr>
        <w:t>1 </w:t>
      </w:r>
      <w:r w:rsidR="00D4371F" w:rsidRPr="00A929FB">
        <w:rPr>
          <w:rFonts w:ascii="Times New Roman" w:hAnsi="Times New Roman"/>
          <w:sz w:val="28"/>
        </w:rPr>
        <w:t>г (точная навеска) субстанции.</w:t>
      </w:r>
    </w:p>
    <w:p w:rsidR="00925ADE" w:rsidRPr="00A929FB" w:rsidRDefault="00DE4AA3" w:rsidP="007737D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929FB">
        <w:rPr>
          <w:rFonts w:ascii="Times New Roman" w:hAnsi="Times New Roman"/>
          <w:b/>
          <w:sz w:val="28"/>
          <w:szCs w:val="28"/>
          <w:lang w:val="ru-RU"/>
        </w:rPr>
        <w:t>Т</w:t>
      </w:r>
      <w:r w:rsidR="00122AEF" w:rsidRPr="00A929FB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DA3A75" w:rsidRPr="00A929FB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A929FB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A929F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ADE" w:rsidRPr="00A929FB">
        <w:rPr>
          <w:rFonts w:ascii="Times New Roman" w:hAnsi="Times New Roman"/>
          <w:sz w:val="28"/>
          <w:lang w:val="ru-RU"/>
        </w:rPr>
        <w:t xml:space="preserve">Не более </w:t>
      </w:r>
      <w:r w:rsidR="009B6A54" w:rsidRPr="00A929FB">
        <w:rPr>
          <w:rFonts w:ascii="Times New Roman" w:hAnsi="Times New Roman"/>
          <w:sz w:val="28"/>
          <w:lang w:val="ru-RU"/>
        </w:rPr>
        <w:t>0,001 </w:t>
      </w:r>
      <w:r w:rsidR="00925ADE" w:rsidRPr="00A929FB">
        <w:rPr>
          <w:rFonts w:ascii="Times New Roman" w:hAnsi="Times New Roman"/>
          <w:sz w:val="28"/>
          <w:lang w:val="ru-RU"/>
        </w:rPr>
        <w:t>%. Определение проводят в соотв</w:t>
      </w:r>
      <w:r w:rsidR="002C7B2B">
        <w:rPr>
          <w:rFonts w:ascii="Times New Roman" w:hAnsi="Times New Roman"/>
          <w:sz w:val="28"/>
          <w:lang w:val="ru-RU"/>
        </w:rPr>
        <w:t>етствии с ОФС «Тяжёлые металлы»</w:t>
      </w:r>
      <w:r w:rsidR="00925ADE" w:rsidRPr="00A929FB">
        <w:rPr>
          <w:rFonts w:ascii="Times New Roman" w:hAnsi="Times New Roman"/>
          <w:sz w:val="28"/>
          <w:lang w:val="ru-RU"/>
        </w:rPr>
        <w:t xml:space="preserve"> </w:t>
      </w:r>
      <w:r w:rsidR="002C7B2B">
        <w:rPr>
          <w:rFonts w:ascii="Times New Roman" w:hAnsi="Times New Roman"/>
          <w:sz w:val="28"/>
          <w:lang w:val="ru-RU"/>
        </w:rPr>
        <w:t>(</w:t>
      </w:r>
      <w:r w:rsidR="00925ADE" w:rsidRPr="00A929FB">
        <w:rPr>
          <w:rFonts w:ascii="Times New Roman" w:hAnsi="Times New Roman"/>
          <w:sz w:val="28"/>
          <w:lang w:val="ru-RU"/>
        </w:rPr>
        <w:t xml:space="preserve">метод </w:t>
      </w:r>
      <w:r w:rsidR="003B5E2E" w:rsidRPr="00A929FB">
        <w:rPr>
          <w:rFonts w:ascii="Times New Roman" w:hAnsi="Times New Roman"/>
          <w:sz w:val="28"/>
          <w:lang w:val="ru-RU"/>
        </w:rPr>
        <w:t>3А или 3Б</w:t>
      </w:r>
      <w:r w:rsidR="002C7B2B">
        <w:rPr>
          <w:rFonts w:ascii="Times New Roman" w:hAnsi="Times New Roman"/>
          <w:sz w:val="28"/>
          <w:lang w:val="ru-RU"/>
        </w:rPr>
        <w:t>)</w:t>
      </w:r>
      <w:r w:rsidR="00925ADE" w:rsidRPr="00A929FB">
        <w:rPr>
          <w:rFonts w:ascii="Times New Roman" w:hAnsi="Times New Roman"/>
          <w:sz w:val="28"/>
          <w:lang w:val="ru-RU"/>
        </w:rPr>
        <w:t xml:space="preserve"> в зольном остатке, полученном </w:t>
      </w:r>
      <w:r w:rsidR="003B5E2E" w:rsidRPr="00A929FB">
        <w:rPr>
          <w:rFonts w:ascii="Times New Roman" w:hAnsi="Times New Roman"/>
          <w:sz w:val="28"/>
          <w:lang w:val="ru-RU"/>
        </w:rPr>
        <w:t>в испытании «Сульфатная зола»</w:t>
      </w:r>
      <w:r w:rsidR="00925ADE" w:rsidRPr="00A929FB">
        <w:rPr>
          <w:rFonts w:ascii="Times New Roman" w:hAnsi="Times New Roman"/>
          <w:sz w:val="28"/>
          <w:lang w:val="ru-RU"/>
        </w:rPr>
        <w:t xml:space="preserve">, с использованием эталонного раствора </w:t>
      </w:r>
      <w:r w:rsidR="00834B71" w:rsidRPr="00A929FB">
        <w:rPr>
          <w:rFonts w:ascii="Times New Roman" w:hAnsi="Times New Roman"/>
          <w:sz w:val="28"/>
          <w:lang w:val="ru-RU"/>
        </w:rPr>
        <w:t>1</w:t>
      </w:r>
      <w:r w:rsidR="00423A8A" w:rsidRPr="00A929FB">
        <w:rPr>
          <w:rFonts w:ascii="Times New Roman" w:hAnsi="Times New Roman"/>
          <w:sz w:val="28"/>
          <w:lang w:val="ru-RU"/>
        </w:rPr>
        <w:t>.</w:t>
      </w:r>
    </w:p>
    <w:p w:rsidR="0067326B" w:rsidRPr="00A929FB" w:rsidRDefault="00A42D50" w:rsidP="007737D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929FB">
        <w:rPr>
          <w:b/>
          <w:sz w:val="28"/>
          <w:szCs w:val="28"/>
        </w:rPr>
        <w:t>Остаточные органические растворители.</w:t>
      </w:r>
      <w:r w:rsidRPr="00A929FB">
        <w:rPr>
          <w:sz w:val="28"/>
          <w:szCs w:val="28"/>
        </w:rPr>
        <w:t xml:space="preserve"> </w:t>
      </w:r>
      <w:r w:rsidR="00BB0395" w:rsidRPr="00A929FB">
        <w:rPr>
          <w:sz w:val="28"/>
          <w:szCs w:val="28"/>
        </w:rPr>
        <w:t xml:space="preserve">В соответствии с </w:t>
      </w:r>
      <w:r w:rsidRPr="00A929FB">
        <w:rPr>
          <w:sz w:val="28"/>
          <w:szCs w:val="28"/>
        </w:rPr>
        <w:t>ОФС «Остаточные органические растворители».</w:t>
      </w:r>
    </w:p>
    <w:p w:rsidR="002E3A8E" w:rsidRPr="002E3A8E" w:rsidRDefault="00D55EF5" w:rsidP="007737D5">
      <w:pPr>
        <w:spacing w:line="360" w:lineRule="auto"/>
        <w:ind w:firstLine="709"/>
        <w:jc w:val="both"/>
        <w:rPr>
          <w:color w:val="000000"/>
          <w:sz w:val="28"/>
        </w:rPr>
      </w:pPr>
      <w:r w:rsidRPr="00841548">
        <w:rPr>
          <w:sz w:val="28"/>
          <w:szCs w:val="28"/>
        </w:rPr>
        <w:t>*</w:t>
      </w:r>
      <w:r w:rsidRPr="00D55EF5">
        <w:rPr>
          <w:b/>
          <w:sz w:val="28"/>
          <w:szCs w:val="28"/>
        </w:rPr>
        <w:t>Бактериальные эндотоксины</w:t>
      </w:r>
      <w:r w:rsidRPr="00CE32D7">
        <w:rPr>
          <w:b/>
          <w:sz w:val="28"/>
          <w:szCs w:val="28"/>
        </w:rPr>
        <w:t>.</w:t>
      </w:r>
      <w:r w:rsidR="002E3A8E">
        <w:rPr>
          <w:sz w:val="28"/>
          <w:szCs w:val="28"/>
        </w:rPr>
        <w:t xml:space="preserve"> </w:t>
      </w:r>
      <w:r w:rsidR="002E3A8E" w:rsidRPr="002E3A8E">
        <w:rPr>
          <w:color w:val="000000"/>
          <w:sz w:val="28"/>
        </w:rPr>
        <w:t xml:space="preserve">Не более </w:t>
      </w:r>
      <w:r w:rsidR="00572FBD">
        <w:rPr>
          <w:color w:val="000000"/>
          <w:sz w:val="28"/>
        </w:rPr>
        <w:t>1,75</w:t>
      </w:r>
      <w:r w:rsidR="002E3A8E" w:rsidRPr="002E3A8E">
        <w:rPr>
          <w:color w:val="000000"/>
          <w:sz w:val="28"/>
        </w:rPr>
        <w:t> ЕЭ на 1</w:t>
      </w:r>
      <w:r w:rsidR="00E37B06">
        <w:rPr>
          <w:color w:val="000000"/>
          <w:sz w:val="28"/>
        </w:rPr>
        <w:t> </w:t>
      </w:r>
      <w:r w:rsidR="00572FBD">
        <w:rPr>
          <w:color w:val="000000"/>
          <w:sz w:val="28"/>
        </w:rPr>
        <w:t>мг</w:t>
      </w:r>
      <w:r w:rsidR="002E3A8E" w:rsidRPr="002E3A8E">
        <w:rPr>
          <w:color w:val="000000"/>
          <w:sz w:val="28"/>
        </w:rPr>
        <w:t xml:space="preserve"> </w:t>
      </w:r>
      <w:r w:rsidR="003B5E2E">
        <w:rPr>
          <w:color w:val="000000"/>
          <w:sz w:val="28"/>
        </w:rPr>
        <w:t>субстанции</w:t>
      </w:r>
      <w:r w:rsidR="002E3A8E" w:rsidRPr="002E3A8E">
        <w:rPr>
          <w:color w:val="000000"/>
          <w:sz w:val="28"/>
        </w:rPr>
        <w:t xml:space="preserve"> (ОФС «Бактериальные эндотоксины»).</w:t>
      </w:r>
      <w:r w:rsidR="002E3A8E">
        <w:rPr>
          <w:color w:val="000000"/>
          <w:sz w:val="28"/>
        </w:rPr>
        <w:t xml:space="preserve"> </w:t>
      </w:r>
      <w:r w:rsidR="002E3A8E" w:rsidRPr="002E3A8E">
        <w:rPr>
          <w:color w:val="000000"/>
          <w:sz w:val="28"/>
        </w:rPr>
        <w:t xml:space="preserve">Для проведения испытания готовят исходный раствор субстанции </w:t>
      </w:r>
      <w:r w:rsidR="00E37B06">
        <w:rPr>
          <w:color w:val="000000"/>
          <w:sz w:val="28"/>
        </w:rPr>
        <w:t xml:space="preserve">в спирте 96 % </w:t>
      </w:r>
      <w:r w:rsidR="002E3A8E" w:rsidRPr="002E3A8E">
        <w:rPr>
          <w:color w:val="000000"/>
          <w:sz w:val="28"/>
          <w:lang w:val="en-US"/>
        </w:rPr>
        <w:t>c</w:t>
      </w:r>
      <w:r w:rsidR="002E3A8E" w:rsidRPr="002E3A8E">
        <w:rPr>
          <w:color w:val="000000"/>
          <w:sz w:val="28"/>
        </w:rPr>
        <w:t xml:space="preserve"> концентрацией </w:t>
      </w:r>
      <w:r w:rsidR="00E37B06">
        <w:rPr>
          <w:color w:val="000000"/>
          <w:sz w:val="28"/>
        </w:rPr>
        <w:t xml:space="preserve">тестостерона пропионата </w:t>
      </w:r>
      <w:r w:rsidR="00572FBD">
        <w:rPr>
          <w:color w:val="000000"/>
          <w:sz w:val="28"/>
        </w:rPr>
        <w:t>1</w:t>
      </w:r>
      <w:r w:rsidR="003B30E7">
        <w:rPr>
          <w:color w:val="000000"/>
          <w:sz w:val="28"/>
        </w:rPr>
        <w:t> </w:t>
      </w:r>
      <w:r w:rsidR="002E3A8E" w:rsidRPr="002E3A8E">
        <w:rPr>
          <w:color w:val="000000"/>
          <w:sz w:val="28"/>
        </w:rPr>
        <w:t>мг/мл.</w:t>
      </w:r>
    </w:p>
    <w:p w:rsidR="00184EFD" w:rsidRPr="00D7429A" w:rsidRDefault="00184EFD" w:rsidP="007737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CE32D7">
        <w:rPr>
          <w:rFonts w:ascii="Times New Roman" w:hAnsi="Times New Roman"/>
          <w:b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</w:t>
      </w:r>
      <w:r w:rsidR="00BB0395" w:rsidRPr="00D7429A">
        <w:rPr>
          <w:rFonts w:ascii="Times New Roman" w:hAnsi="Times New Roman"/>
          <w:sz w:val="28"/>
          <w:szCs w:val="28"/>
        </w:rPr>
        <w:t>В соответствии с</w:t>
      </w:r>
      <w:r w:rsidRPr="00D7429A">
        <w:rPr>
          <w:rFonts w:ascii="Times New Roman" w:hAnsi="Times New Roman"/>
          <w:b/>
          <w:sz w:val="28"/>
          <w:szCs w:val="28"/>
        </w:rPr>
        <w:t xml:space="preserve"> </w:t>
      </w:r>
      <w:r w:rsidRPr="00D7429A">
        <w:rPr>
          <w:rFonts w:ascii="Times New Roman" w:hAnsi="Times New Roman"/>
          <w:sz w:val="28"/>
          <w:szCs w:val="28"/>
        </w:rPr>
        <w:t>ОФС</w:t>
      </w:r>
      <w:r w:rsidR="003D287E">
        <w:rPr>
          <w:rFonts w:ascii="Times New Roman" w:hAnsi="Times New Roman"/>
          <w:sz w:val="28"/>
          <w:szCs w:val="28"/>
        </w:rPr>
        <w:t> </w:t>
      </w:r>
      <w:r w:rsidRPr="00D7429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DF3067" w:rsidRPr="00DF3067" w:rsidRDefault="00DF3067" w:rsidP="007737D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F3067">
        <w:rPr>
          <w:sz w:val="28"/>
          <w:szCs w:val="28"/>
        </w:rPr>
        <w:t>КОЛИЧЕСТВЕННОЕ ОПРЕДЕЛЕНИЕ</w:t>
      </w:r>
    </w:p>
    <w:p w:rsidR="00FF08AB" w:rsidRDefault="00FF08AB" w:rsidP="007737D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</w:rPr>
      </w:pPr>
      <w:r w:rsidRPr="00091DF6">
        <w:rPr>
          <w:sz w:val="28"/>
          <w:szCs w:val="28"/>
        </w:rPr>
        <w:t xml:space="preserve">Определение проводят </w:t>
      </w:r>
      <w:r>
        <w:rPr>
          <w:sz w:val="28"/>
          <w:szCs w:val="28"/>
        </w:rPr>
        <w:t>в условиях испытания «Родственные примеси» со следующими изменениями.</w:t>
      </w:r>
    </w:p>
    <w:p w:rsidR="00FF08AB" w:rsidRPr="00372618" w:rsidRDefault="00FF08AB" w:rsidP="007737D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72618">
        <w:rPr>
          <w:i/>
          <w:sz w:val="28"/>
          <w:szCs w:val="28"/>
        </w:rPr>
        <w:t>Раствор стандартного образца тестостерона пропионата.</w:t>
      </w:r>
      <w:r w:rsidRPr="00372618">
        <w:rPr>
          <w:sz w:val="28"/>
          <w:szCs w:val="28"/>
        </w:rPr>
        <w:t xml:space="preserve"> В мерную колбу вместимостью 50 мл помещают 20 мг </w:t>
      </w:r>
      <w:r>
        <w:rPr>
          <w:sz w:val="28"/>
          <w:szCs w:val="28"/>
        </w:rPr>
        <w:t xml:space="preserve">(точная навеска) </w:t>
      </w:r>
      <w:r w:rsidRPr="00372618">
        <w:rPr>
          <w:sz w:val="28"/>
          <w:szCs w:val="28"/>
        </w:rPr>
        <w:t>стандартного образца тестостерона пропионата, раст</w:t>
      </w:r>
      <w:r w:rsidR="001070EC">
        <w:rPr>
          <w:sz w:val="28"/>
          <w:szCs w:val="28"/>
        </w:rPr>
        <w:t>воряют в метаноле и доводят объё</w:t>
      </w:r>
      <w:r w:rsidRPr="00372618">
        <w:rPr>
          <w:sz w:val="28"/>
          <w:szCs w:val="28"/>
        </w:rPr>
        <w:t xml:space="preserve">м раствора тем же растворителем до метки. </w:t>
      </w:r>
    </w:p>
    <w:p w:rsidR="00FF08AB" w:rsidRPr="008B089E" w:rsidRDefault="00FF08AB" w:rsidP="007737D5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72618">
        <w:rPr>
          <w:sz w:val="28"/>
          <w:szCs w:val="28"/>
        </w:rPr>
        <w:t>Хроматографируют испытуемый раствор и раствор стандартного образца тестостерона пропионата</w:t>
      </w:r>
      <w:r w:rsidRPr="00372618">
        <w:rPr>
          <w:i/>
          <w:sz w:val="28"/>
          <w:szCs w:val="28"/>
        </w:rPr>
        <w:t>.</w:t>
      </w:r>
    </w:p>
    <w:p w:rsidR="00FF08AB" w:rsidRPr="00CB1941" w:rsidRDefault="00FF08AB" w:rsidP="007737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194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 xml:space="preserve">тестостерона </w:t>
      </w:r>
      <w:r w:rsidRPr="00372618">
        <w:rPr>
          <w:rFonts w:ascii="Times New Roman" w:hAnsi="Times New Roman"/>
          <w:color w:val="000000"/>
          <w:sz w:val="28"/>
          <w:szCs w:val="28"/>
        </w:rPr>
        <w:t xml:space="preserve">пропионата </w:t>
      </w:r>
      <w:r w:rsidRPr="00372618">
        <w:rPr>
          <w:rFonts w:ascii="Times New Roman" w:hAnsi="Times New Roman"/>
          <w:sz w:val="28"/>
        </w:rPr>
        <w:t>C</w:t>
      </w:r>
      <w:r w:rsidRPr="00372618">
        <w:rPr>
          <w:rFonts w:ascii="Times New Roman" w:hAnsi="Times New Roman"/>
          <w:sz w:val="28"/>
          <w:vertAlign w:val="subscript"/>
        </w:rPr>
        <w:t>22</w:t>
      </w:r>
      <w:r w:rsidRPr="00372618">
        <w:rPr>
          <w:rFonts w:ascii="Times New Roman" w:hAnsi="Times New Roman"/>
          <w:sz w:val="28"/>
        </w:rPr>
        <w:t>H</w:t>
      </w:r>
      <w:r w:rsidRPr="00372618">
        <w:rPr>
          <w:rFonts w:ascii="Times New Roman" w:hAnsi="Times New Roman"/>
          <w:sz w:val="28"/>
          <w:vertAlign w:val="subscript"/>
        </w:rPr>
        <w:t>32</w:t>
      </w:r>
      <w:r w:rsidRPr="00372618">
        <w:rPr>
          <w:rFonts w:ascii="Times New Roman" w:hAnsi="Times New Roman"/>
          <w:sz w:val="28"/>
        </w:rPr>
        <w:t>O</w:t>
      </w:r>
      <w:r w:rsidRPr="00372618">
        <w:rPr>
          <w:rFonts w:ascii="Times New Roman" w:hAnsi="Times New Roman"/>
          <w:sz w:val="28"/>
          <w:vertAlign w:val="subscript"/>
        </w:rPr>
        <w:t>3</w:t>
      </w:r>
      <w:r w:rsidRPr="00372618">
        <w:rPr>
          <w:rFonts w:ascii="Times New Roman" w:hAnsi="Times New Roman"/>
          <w:color w:val="000000"/>
          <w:sz w:val="28"/>
          <w:szCs w:val="28"/>
        </w:rPr>
        <w:t xml:space="preserve"> в субстанции </w:t>
      </w:r>
      <w:r w:rsidRPr="00CB1941">
        <w:rPr>
          <w:rFonts w:ascii="Times New Roman" w:hAnsi="Times New Roman"/>
          <w:color w:val="000000"/>
          <w:sz w:val="28"/>
          <w:szCs w:val="28"/>
        </w:rPr>
        <w:t>в пересчёте на сухое вещество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6672F2">
        <w:rPr>
          <w:rFonts w:ascii="Cambria Math" w:hAnsi="Cambria Math"/>
          <w:i/>
          <w:color w:val="000000"/>
          <w:sz w:val="28"/>
          <w:szCs w:val="28"/>
          <w:lang w:val="en-US"/>
        </w:rPr>
        <w:t>X</w:t>
      </w:r>
      <w:r w:rsidRPr="00CB194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FF08AB" w:rsidRPr="00A43740" w:rsidRDefault="00FF08AB" w:rsidP="007737D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500"/>
        <w:gridCol w:w="356"/>
        <w:gridCol w:w="8118"/>
      </w:tblGrid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FF08AB" w:rsidRPr="00CB1941" w:rsidRDefault="00083D5C" w:rsidP="00511F9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CB1941" w:rsidRDefault="00FF08AB" w:rsidP="0084154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Cs w:val="28"/>
              </w:rPr>
              <w:t>тестостерона пропионата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F08AB" w:rsidRPr="00CB1941" w:rsidRDefault="00083D5C" w:rsidP="00511F9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CB1941" w:rsidRDefault="00FF08AB" w:rsidP="00841548">
            <w:pPr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 xml:space="preserve">площадь </w:t>
            </w:r>
            <w:r w:rsidRPr="00372618">
              <w:rPr>
                <w:color w:val="000000"/>
                <w:sz w:val="28"/>
                <w:szCs w:val="28"/>
              </w:rPr>
              <w:t>пика тестостерона пропионата на</w:t>
            </w:r>
            <w:r w:rsidRPr="00CB1941">
              <w:rPr>
                <w:color w:val="000000"/>
                <w:sz w:val="28"/>
                <w:szCs w:val="28"/>
              </w:rPr>
              <w:t xml:space="preserve"> хроматограмме </w:t>
            </w:r>
            <w:r>
              <w:rPr>
                <w:color w:val="000000"/>
                <w:sz w:val="28"/>
                <w:szCs w:val="28"/>
              </w:rPr>
              <w:t>раствора стандартного образца тестостерона пропионата</w:t>
            </w:r>
            <w:r w:rsidRPr="00CB1941">
              <w:rPr>
                <w:color w:val="000000"/>
                <w:sz w:val="28"/>
                <w:szCs w:val="28"/>
              </w:rPr>
              <w:t>;</w:t>
            </w:r>
          </w:p>
        </w:tc>
      </w:tr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F08AB" w:rsidRPr="00CB1941" w:rsidRDefault="00083D5C" w:rsidP="00511F9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65501F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F08AB" w:rsidRPr="00CB1941" w:rsidRDefault="00083D5C" w:rsidP="00511F9E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CB1941" w:rsidRDefault="00FF08AB" w:rsidP="00841548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фармакопейного 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стандартного образца 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тестостерона пропионата</w:t>
            </w:r>
            <w:r w:rsidRPr="00CB1941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CB1941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F08AB" w:rsidRPr="00CB1941" w:rsidRDefault="001A2E12" w:rsidP="00511F9E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CB1941" w:rsidRDefault="00FF08AB" w:rsidP="00841548">
            <w:pPr>
              <w:pStyle w:val="ae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тестостерона пропионата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тестостерона пропионата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F08AB" w:rsidRPr="00CB1941" w:rsidTr="00511F9E">
        <w:trPr>
          <w:trHeight w:val="20"/>
        </w:trPr>
        <w:tc>
          <w:tcPr>
            <w:tcW w:w="312" w:type="pct"/>
          </w:tcPr>
          <w:p w:rsidR="00FF08AB" w:rsidRPr="00CB1941" w:rsidRDefault="00FF08AB" w:rsidP="00511F9E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FF08AB" w:rsidRPr="00CB1941" w:rsidRDefault="001A2E12" w:rsidP="00511F9E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W</m:t>
                </m:r>
              </m:oMath>
            </m:oMathPara>
          </w:p>
        </w:tc>
        <w:tc>
          <w:tcPr>
            <w:tcW w:w="186" w:type="pct"/>
          </w:tcPr>
          <w:p w:rsidR="00FF08AB" w:rsidRPr="00CB1941" w:rsidRDefault="00FF08AB" w:rsidP="00841548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6" w:type="pct"/>
          </w:tcPr>
          <w:p w:rsidR="00FF08AB" w:rsidRPr="00CB1941" w:rsidRDefault="00FF08AB" w:rsidP="00841548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CB1941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теря в массе при высушивании, %.</w:t>
            </w:r>
          </w:p>
        </w:tc>
      </w:tr>
    </w:tbl>
    <w:p w:rsidR="00DF3067" w:rsidRPr="00DF3067" w:rsidRDefault="00DF3067" w:rsidP="007737D5">
      <w:pPr>
        <w:keepNext/>
        <w:keepLines/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DF3067">
        <w:rPr>
          <w:spacing w:val="-6"/>
          <w:sz w:val="28"/>
          <w:szCs w:val="28"/>
        </w:rPr>
        <w:t>ХРАНЕНИЕ</w:t>
      </w:r>
    </w:p>
    <w:p w:rsidR="00276C42" w:rsidRPr="00E37B06" w:rsidRDefault="00E37B06" w:rsidP="007737D5">
      <w:pPr>
        <w:keepNext/>
        <w:keepLines/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37B06">
        <w:rPr>
          <w:sz w:val="28"/>
          <w:szCs w:val="28"/>
          <w:lang w:eastAsia="zh-CN"/>
        </w:rPr>
        <w:t>В плотно укупоренной упаковке, в защищённом от света месте.</w:t>
      </w:r>
    </w:p>
    <w:p w:rsidR="000D54D5" w:rsidRDefault="000D54D5" w:rsidP="007737D5">
      <w:pPr>
        <w:keepNext/>
        <w:keepLines/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</w:p>
    <w:p w:rsidR="004C1B9C" w:rsidRPr="00E37B06" w:rsidRDefault="004C1B9C" w:rsidP="007737D5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B06">
        <w:rPr>
          <w:sz w:val="28"/>
          <w:szCs w:val="28"/>
        </w:rPr>
        <w:t>*</w:t>
      </w:r>
      <w:r w:rsidR="00E37B06" w:rsidRPr="00E37B06">
        <w:rPr>
          <w:rFonts w:eastAsia="TimesNewRoman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6D74C3" w:rsidRPr="00E37B06">
        <w:rPr>
          <w:sz w:val="28"/>
          <w:szCs w:val="28"/>
        </w:rPr>
        <w:t>.</w:t>
      </w:r>
    </w:p>
    <w:sectPr w:rsidR="004C1B9C" w:rsidRPr="00E37B06" w:rsidSect="00541496">
      <w:headerReference w:type="default" r:id="rId12"/>
      <w:footerReference w:type="default" r:id="rId13"/>
      <w:head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5C" w:rsidRDefault="00083D5C">
      <w:r>
        <w:separator/>
      </w:r>
    </w:p>
  </w:endnote>
  <w:endnote w:type="continuationSeparator" w:id="0">
    <w:p w:rsidR="00083D5C" w:rsidRDefault="00083D5C">
      <w:r>
        <w:continuationSeparator/>
      </w:r>
    </w:p>
  </w:endnote>
  <w:endnote w:type="continuationNotice" w:id="1">
    <w:p w:rsidR="00083D5C" w:rsidRDefault="0008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507A7" w:rsidRPr="001C276F" w:rsidRDefault="007272C5">
        <w:pPr>
          <w:pStyle w:val="a6"/>
          <w:jc w:val="center"/>
          <w:rPr>
            <w:sz w:val="28"/>
            <w:szCs w:val="28"/>
          </w:rPr>
        </w:pPr>
        <w:r w:rsidRPr="001C276F">
          <w:rPr>
            <w:sz w:val="28"/>
            <w:szCs w:val="28"/>
          </w:rPr>
          <w:fldChar w:fldCharType="begin"/>
        </w:r>
        <w:r w:rsidR="000507A7" w:rsidRPr="001C276F">
          <w:rPr>
            <w:sz w:val="28"/>
            <w:szCs w:val="28"/>
          </w:rPr>
          <w:instrText xml:space="preserve"> PAGE   \* MERGEFORMAT </w:instrText>
        </w:r>
        <w:r w:rsidRPr="001C276F">
          <w:rPr>
            <w:sz w:val="28"/>
            <w:szCs w:val="28"/>
          </w:rPr>
          <w:fldChar w:fldCharType="separate"/>
        </w:r>
        <w:r w:rsidR="00613B1C">
          <w:rPr>
            <w:noProof/>
            <w:sz w:val="28"/>
            <w:szCs w:val="28"/>
          </w:rPr>
          <w:t>6</w:t>
        </w:r>
        <w:r w:rsidRPr="001C276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5C" w:rsidRDefault="00083D5C">
      <w:r>
        <w:separator/>
      </w:r>
    </w:p>
  </w:footnote>
  <w:footnote w:type="continuationSeparator" w:id="0">
    <w:p w:rsidR="00083D5C" w:rsidRDefault="00083D5C">
      <w:r>
        <w:continuationSeparator/>
      </w:r>
    </w:p>
  </w:footnote>
  <w:footnote w:type="continuationNotice" w:id="1">
    <w:p w:rsidR="00083D5C" w:rsidRDefault="00083D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6F" w:rsidRPr="001C276F" w:rsidRDefault="001C276F" w:rsidP="001C276F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A7" w:rsidRPr="00D266D8" w:rsidRDefault="000507A7" w:rsidP="005D5F2D">
    <w:pPr>
      <w:pStyle w:val="a8"/>
      <w:jc w:val="right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6726"/>
    <w:rsid w:val="000130A3"/>
    <w:rsid w:val="00017BB3"/>
    <w:rsid w:val="00017D5B"/>
    <w:rsid w:val="00020B92"/>
    <w:rsid w:val="000219B7"/>
    <w:rsid w:val="000261A4"/>
    <w:rsid w:val="00026CA9"/>
    <w:rsid w:val="00034972"/>
    <w:rsid w:val="0004164B"/>
    <w:rsid w:val="00043E7C"/>
    <w:rsid w:val="00045A88"/>
    <w:rsid w:val="000507A7"/>
    <w:rsid w:val="000509AE"/>
    <w:rsid w:val="00053731"/>
    <w:rsid w:val="0005525D"/>
    <w:rsid w:val="000629D1"/>
    <w:rsid w:val="000642FE"/>
    <w:rsid w:val="00064608"/>
    <w:rsid w:val="00064803"/>
    <w:rsid w:val="0006559B"/>
    <w:rsid w:val="00072233"/>
    <w:rsid w:val="00075A8B"/>
    <w:rsid w:val="00075B81"/>
    <w:rsid w:val="000769F6"/>
    <w:rsid w:val="00080703"/>
    <w:rsid w:val="00083D5C"/>
    <w:rsid w:val="0008412E"/>
    <w:rsid w:val="00086ADE"/>
    <w:rsid w:val="00091DF6"/>
    <w:rsid w:val="00094C05"/>
    <w:rsid w:val="000974E3"/>
    <w:rsid w:val="000A041F"/>
    <w:rsid w:val="000A0AC9"/>
    <w:rsid w:val="000A2046"/>
    <w:rsid w:val="000B0521"/>
    <w:rsid w:val="000B1EAF"/>
    <w:rsid w:val="000B5BB0"/>
    <w:rsid w:val="000B7453"/>
    <w:rsid w:val="000B7F29"/>
    <w:rsid w:val="000C0642"/>
    <w:rsid w:val="000C1F6D"/>
    <w:rsid w:val="000C795A"/>
    <w:rsid w:val="000D04AD"/>
    <w:rsid w:val="000D54D5"/>
    <w:rsid w:val="000D6D0F"/>
    <w:rsid w:val="000E0DDB"/>
    <w:rsid w:val="000F4A4C"/>
    <w:rsid w:val="001070EC"/>
    <w:rsid w:val="00107BF3"/>
    <w:rsid w:val="00110DE1"/>
    <w:rsid w:val="00114C8E"/>
    <w:rsid w:val="00117974"/>
    <w:rsid w:val="00117D46"/>
    <w:rsid w:val="0012129C"/>
    <w:rsid w:val="00121ED3"/>
    <w:rsid w:val="00121FA5"/>
    <w:rsid w:val="00122AEF"/>
    <w:rsid w:val="00124D62"/>
    <w:rsid w:val="00127119"/>
    <w:rsid w:val="00131091"/>
    <w:rsid w:val="0013183C"/>
    <w:rsid w:val="00132626"/>
    <w:rsid w:val="001343D2"/>
    <w:rsid w:val="00140427"/>
    <w:rsid w:val="00142432"/>
    <w:rsid w:val="001448FB"/>
    <w:rsid w:val="0014594F"/>
    <w:rsid w:val="00145C45"/>
    <w:rsid w:val="00147D20"/>
    <w:rsid w:val="001502BD"/>
    <w:rsid w:val="0015130E"/>
    <w:rsid w:val="0016283A"/>
    <w:rsid w:val="0016293C"/>
    <w:rsid w:val="00162996"/>
    <w:rsid w:val="00166CA0"/>
    <w:rsid w:val="00167CCA"/>
    <w:rsid w:val="00171D9A"/>
    <w:rsid w:val="00174205"/>
    <w:rsid w:val="00175D9E"/>
    <w:rsid w:val="001824C0"/>
    <w:rsid w:val="00183792"/>
    <w:rsid w:val="00183A68"/>
    <w:rsid w:val="00184EFD"/>
    <w:rsid w:val="0018673E"/>
    <w:rsid w:val="001903CF"/>
    <w:rsid w:val="001906D3"/>
    <w:rsid w:val="00194F4E"/>
    <w:rsid w:val="00195064"/>
    <w:rsid w:val="001973FB"/>
    <w:rsid w:val="001A0A8F"/>
    <w:rsid w:val="001A19F1"/>
    <w:rsid w:val="001A23BA"/>
    <w:rsid w:val="001A2B9D"/>
    <w:rsid w:val="001A2CB0"/>
    <w:rsid w:val="001A2E12"/>
    <w:rsid w:val="001A3B1E"/>
    <w:rsid w:val="001A4000"/>
    <w:rsid w:val="001A490A"/>
    <w:rsid w:val="001A5CD6"/>
    <w:rsid w:val="001B10EF"/>
    <w:rsid w:val="001B25C0"/>
    <w:rsid w:val="001C0AE8"/>
    <w:rsid w:val="001C14DF"/>
    <w:rsid w:val="001C1762"/>
    <w:rsid w:val="001C276F"/>
    <w:rsid w:val="001C39A5"/>
    <w:rsid w:val="001D19EB"/>
    <w:rsid w:val="001D1CA8"/>
    <w:rsid w:val="001D78EF"/>
    <w:rsid w:val="001E06A2"/>
    <w:rsid w:val="001F2053"/>
    <w:rsid w:val="001F3002"/>
    <w:rsid w:val="001F3CF3"/>
    <w:rsid w:val="001F6FE5"/>
    <w:rsid w:val="001F7C94"/>
    <w:rsid w:val="00201B3C"/>
    <w:rsid w:val="00203C92"/>
    <w:rsid w:val="00204349"/>
    <w:rsid w:val="002113FB"/>
    <w:rsid w:val="00211464"/>
    <w:rsid w:val="00220205"/>
    <w:rsid w:val="002216A2"/>
    <w:rsid w:val="002225E3"/>
    <w:rsid w:val="00224479"/>
    <w:rsid w:val="002258EB"/>
    <w:rsid w:val="002326CF"/>
    <w:rsid w:val="00233D22"/>
    <w:rsid w:val="0023438E"/>
    <w:rsid w:val="00235A18"/>
    <w:rsid w:val="002421C3"/>
    <w:rsid w:val="002430DE"/>
    <w:rsid w:val="00244BC6"/>
    <w:rsid w:val="00246CFA"/>
    <w:rsid w:val="00247F1C"/>
    <w:rsid w:val="002509D2"/>
    <w:rsid w:val="00251351"/>
    <w:rsid w:val="00252955"/>
    <w:rsid w:val="0025452B"/>
    <w:rsid w:val="00255A8D"/>
    <w:rsid w:val="00257A88"/>
    <w:rsid w:val="00261F9A"/>
    <w:rsid w:val="00262373"/>
    <w:rsid w:val="00265FC9"/>
    <w:rsid w:val="00270C05"/>
    <w:rsid w:val="002733CC"/>
    <w:rsid w:val="002740D8"/>
    <w:rsid w:val="00276C42"/>
    <w:rsid w:val="002822AC"/>
    <w:rsid w:val="00283F0A"/>
    <w:rsid w:val="0028690E"/>
    <w:rsid w:val="00287B7A"/>
    <w:rsid w:val="00290AEA"/>
    <w:rsid w:val="002A03EC"/>
    <w:rsid w:val="002A2F77"/>
    <w:rsid w:val="002A6799"/>
    <w:rsid w:val="002A7E19"/>
    <w:rsid w:val="002B45B2"/>
    <w:rsid w:val="002B5AFE"/>
    <w:rsid w:val="002B65F4"/>
    <w:rsid w:val="002C4629"/>
    <w:rsid w:val="002C65B5"/>
    <w:rsid w:val="002C73E4"/>
    <w:rsid w:val="002C7B2B"/>
    <w:rsid w:val="002D07A1"/>
    <w:rsid w:val="002D1BD9"/>
    <w:rsid w:val="002D310E"/>
    <w:rsid w:val="002D6E71"/>
    <w:rsid w:val="002E3A8E"/>
    <w:rsid w:val="002E5557"/>
    <w:rsid w:val="002F03D3"/>
    <w:rsid w:val="002F2CB3"/>
    <w:rsid w:val="002F3540"/>
    <w:rsid w:val="002F360C"/>
    <w:rsid w:val="002F44CE"/>
    <w:rsid w:val="002F539D"/>
    <w:rsid w:val="002F561A"/>
    <w:rsid w:val="002F69BF"/>
    <w:rsid w:val="0030012C"/>
    <w:rsid w:val="00302818"/>
    <w:rsid w:val="00305B93"/>
    <w:rsid w:val="00306C8E"/>
    <w:rsid w:val="00310E86"/>
    <w:rsid w:val="0031167C"/>
    <w:rsid w:val="00311B21"/>
    <w:rsid w:val="00313F3E"/>
    <w:rsid w:val="003162A6"/>
    <w:rsid w:val="0033125B"/>
    <w:rsid w:val="00331AA7"/>
    <w:rsid w:val="003332AD"/>
    <w:rsid w:val="00335832"/>
    <w:rsid w:val="00336675"/>
    <w:rsid w:val="0034228E"/>
    <w:rsid w:val="003432FC"/>
    <w:rsid w:val="003436DB"/>
    <w:rsid w:val="00345ADD"/>
    <w:rsid w:val="00346DAA"/>
    <w:rsid w:val="0034791C"/>
    <w:rsid w:val="00350122"/>
    <w:rsid w:val="00351803"/>
    <w:rsid w:val="003536F3"/>
    <w:rsid w:val="00354996"/>
    <w:rsid w:val="00357074"/>
    <w:rsid w:val="00361F2E"/>
    <w:rsid w:val="00363D9F"/>
    <w:rsid w:val="00364ADE"/>
    <w:rsid w:val="00367524"/>
    <w:rsid w:val="00372618"/>
    <w:rsid w:val="003731F9"/>
    <w:rsid w:val="00373926"/>
    <w:rsid w:val="00374543"/>
    <w:rsid w:val="003764F6"/>
    <w:rsid w:val="00380BDC"/>
    <w:rsid w:val="00387020"/>
    <w:rsid w:val="00392794"/>
    <w:rsid w:val="00394B03"/>
    <w:rsid w:val="00395221"/>
    <w:rsid w:val="003A33A2"/>
    <w:rsid w:val="003A526C"/>
    <w:rsid w:val="003A5538"/>
    <w:rsid w:val="003A7633"/>
    <w:rsid w:val="003B30E7"/>
    <w:rsid w:val="003B5A37"/>
    <w:rsid w:val="003B5CA2"/>
    <w:rsid w:val="003B5E2E"/>
    <w:rsid w:val="003C4BA9"/>
    <w:rsid w:val="003D0E65"/>
    <w:rsid w:val="003D13F1"/>
    <w:rsid w:val="003D287E"/>
    <w:rsid w:val="003D3293"/>
    <w:rsid w:val="003E32BF"/>
    <w:rsid w:val="003E530C"/>
    <w:rsid w:val="003E67B0"/>
    <w:rsid w:val="003F2F9C"/>
    <w:rsid w:val="0040325C"/>
    <w:rsid w:val="0040386B"/>
    <w:rsid w:val="004052D3"/>
    <w:rsid w:val="0041282B"/>
    <w:rsid w:val="004174FB"/>
    <w:rsid w:val="0042082D"/>
    <w:rsid w:val="004234DF"/>
    <w:rsid w:val="00423A8A"/>
    <w:rsid w:val="004242D1"/>
    <w:rsid w:val="004250D3"/>
    <w:rsid w:val="004251EB"/>
    <w:rsid w:val="00427F58"/>
    <w:rsid w:val="00436376"/>
    <w:rsid w:val="004429AD"/>
    <w:rsid w:val="00446ADA"/>
    <w:rsid w:val="004476CD"/>
    <w:rsid w:val="004500E1"/>
    <w:rsid w:val="004575F0"/>
    <w:rsid w:val="00457749"/>
    <w:rsid w:val="00460592"/>
    <w:rsid w:val="004620C5"/>
    <w:rsid w:val="0046585A"/>
    <w:rsid w:val="00465AF5"/>
    <w:rsid w:val="00474E3D"/>
    <w:rsid w:val="00477D26"/>
    <w:rsid w:val="0048008C"/>
    <w:rsid w:val="004807B3"/>
    <w:rsid w:val="00484515"/>
    <w:rsid w:val="00491304"/>
    <w:rsid w:val="0049284F"/>
    <w:rsid w:val="004A5194"/>
    <w:rsid w:val="004A6B81"/>
    <w:rsid w:val="004B1E9C"/>
    <w:rsid w:val="004B318F"/>
    <w:rsid w:val="004B3866"/>
    <w:rsid w:val="004B7B43"/>
    <w:rsid w:val="004C0F8F"/>
    <w:rsid w:val="004C1B9C"/>
    <w:rsid w:val="004C6669"/>
    <w:rsid w:val="004C7C07"/>
    <w:rsid w:val="004C7FE4"/>
    <w:rsid w:val="004D0483"/>
    <w:rsid w:val="004D2DCF"/>
    <w:rsid w:val="004D3064"/>
    <w:rsid w:val="004D322D"/>
    <w:rsid w:val="004D397C"/>
    <w:rsid w:val="004D5241"/>
    <w:rsid w:val="004D5958"/>
    <w:rsid w:val="004D6FDA"/>
    <w:rsid w:val="004E2372"/>
    <w:rsid w:val="004E2DCF"/>
    <w:rsid w:val="004E5A7A"/>
    <w:rsid w:val="004E6B6A"/>
    <w:rsid w:val="004F4981"/>
    <w:rsid w:val="004F6A43"/>
    <w:rsid w:val="004F71B9"/>
    <w:rsid w:val="004F7F8B"/>
    <w:rsid w:val="00500887"/>
    <w:rsid w:val="00502A2A"/>
    <w:rsid w:val="005035F9"/>
    <w:rsid w:val="00503F7A"/>
    <w:rsid w:val="00504B25"/>
    <w:rsid w:val="00505C07"/>
    <w:rsid w:val="00506C7E"/>
    <w:rsid w:val="00506F63"/>
    <w:rsid w:val="00511161"/>
    <w:rsid w:val="005143AE"/>
    <w:rsid w:val="00514B07"/>
    <w:rsid w:val="00522194"/>
    <w:rsid w:val="00523C04"/>
    <w:rsid w:val="00524781"/>
    <w:rsid w:val="00524C81"/>
    <w:rsid w:val="00527A2B"/>
    <w:rsid w:val="00536E18"/>
    <w:rsid w:val="005400B6"/>
    <w:rsid w:val="00540ADB"/>
    <w:rsid w:val="00541496"/>
    <w:rsid w:val="0054235E"/>
    <w:rsid w:val="00544186"/>
    <w:rsid w:val="005441AD"/>
    <w:rsid w:val="00544238"/>
    <w:rsid w:val="005529C8"/>
    <w:rsid w:val="00552A65"/>
    <w:rsid w:val="00553097"/>
    <w:rsid w:val="00553A04"/>
    <w:rsid w:val="00553A41"/>
    <w:rsid w:val="00553F41"/>
    <w:rsid w:val="00556A29"/>
    <w:rsid w:val="00556A81"/>
    <w:rsid w:val="00562908"/>
    <w:rsid w:val="0056363C"/>
    <w:rsid w:val="00565DEF"/>
    <w:rsid w:val="00572809"/>
    <w:rsid w:val="00572FBD"/>
    <w:rsid w:val="005731B0"/>
    <w:rsid w:val="00573A6F"/>
    <w:rsid w:val="00576C13"/>
    <w:rsid w:val="00581AEA"/>
    <w:rsid w:val="00582914"/>
    <w:rsid w:val="00583431"/>
    <w:rsid w:val="00584118"/>
    <w:rsid w:val="00586647"/>
    <w:rsid w:val="005934AC"/>
    <w:rsid w:val="0059594B"/>
    <w:rsid w:val="005B6119"/>
    <w:rsid w:val="005C07C4"/>
    <w:rsid w:val="005C60D1"/>
    <w:rsid w:val="005C69E9"/>
    <w:rsid w:val="005D36C4"/>
    <w:rsid w:val="005D3E69"/>
    <w:rsid w:val="005D5F2D"/>
    <w:rsid w:val="005E3C56"/>
    <w:rsid w:val="005E63DD"/>
    <w:rsid w:val="005F0800"/>
    <w:rsid w:val="005F0DA8"/>
    <w:rsid w:val="005F136A"/>
    <w:rsid w:val="005F29A1"/>
    <w:rsid w:val="005F4815"/>
    <w:rsid w:val="005F4931"/>
    <w:rsid w:val="005F4D90"/>
    <w:rsid w:val="005F637D"/>
    <w:rsid w:val="005F6E83"/>
    <w:rsid w:val="005F77DF"/>
    <w:rsid w:val="006001FB"/>
    <w:rsid w:val="0060053B"/>
    <w:rsid w:val="00603A9B"/>
    <w:rsid w:val="00612754"/>
    <w:rsid w:val="00613B1C"/>
    <w:rsid w:val="006145D6"/>
    <w:rsid w:val="006201BF"/>
    <w:rsid w:val="006204AB"/>
    <w:rsid w:val="0062094C"/>
    <w:rsid w:val="006219AF"/>
    <w:rsid w:val="006229F6"/>
    <w:rsid w:val="00623DA8"/>
    <w:rsid w:val="00627577"/>
    <w:rsid w:val="006329EE"/>
    <w:rsid w:val="00632EA6"/>
    <w:rsid w:val="0063427A"/>
    <w:rsid w:val="00642C5E"/>
    <w:rsid w:val="00644CB1"/>
    <w:rsid w:val="0064777F"/>
    <w:rsid w:val="00647F23"/>
    <w:rsid w:val="0065041C"/>
    <w:rsid w:val="00655597"/>
    <w:rsid w:val="00655D73"/>
    <w:rsid w:val="00664084"/>
    <w:rsid w:val="00664CD5"/>
    <w:rsid w:val="00665A99"/>
    <w:rsid w:val="006672F2"/>
    <w:rsid w:val="00671084"/>
    <w:rsid w:val="0067189B"/>
    <w:rsid w:val="00671CEF"/>
    <w:rsid w:val="0067326B"/>
    <w:rsid w:val="00690CA1"/>
    <w:rsid w:val="00694002"/>
    <w:rsid w:val="006960AB"/>
    <w:rsid w:val="00696DC0"/>
    <w:rsid w:val="006A0FA6"/>
    <w:rsid w:val="006A2C2A"/>
    <w:rsid w:val="006A37CC"/>
    <w:rsid w:val="006A3C10"/>
    <w:rsid w:val="006A5109"/>
    <w:rsid w:val="006A54F0"/>
    <w:rsid w:val="006B0070"/>
    <w:rsid w:val="006C1934"/>
    <w:rsid w:val="006C2A4A"/>
    <w:rsid w:val="006C3516"/>
    <w:rsid w:val="006D165B"/>
    <w:rsid w:val="006D2AD5"/>
    <w:rsid w:val="006D3656"/>
    <w:rsid w:val="006D36F1"/>
    <w:rsid w:val="006D513D"/>
    <w:rsid w:val="006D74C3"/>
    <w:rsid w:val="006E0BE1"/>
    <w:rsid w:val="006E0FA8"/>
    <w:rsid w:val="006E0FA9"/>
    <w:rsid w:val="006E3C1A"/>
    <w:rsid w:val="006E6298"/>
    <w:rsid w:val="006E6A6F"/>
    <w:rsid w:val="006E768A"/>
    <w:rsid w:val="006E7C9E"/>
    <w:rsid w:val="006F19D2"/>
    <w:rsid w:val="006F5898"/>
    <w:rsid w:val="006F59F7"/>
    <w:rsid w:val="006F6255"/>
    <w:rsid w:val="00701ADE"/>
    <w:rsid w:val="00704CE2"/>
    <w:rsid w:val="00705CDE"/>
    <w:rsid w:val="00712A65"/>
    <w:rsid w:val="00713D41"/>
    <w:rsid w:val="00715803"/>
    <w:rsid w:val="00717C98"/>
    <w:rsid w:val="00717D34"/>
    <w:rsid w:val="00724DE3"/>
    <w:rsid w:val="007272C5"/>
    <w:rsid w:val="007275CE"/>
    <w:rsid w:val="00733C3B"/>
    <w:rsid w:val="007371A7"/>
    <w:rsid w:val="00742236"/>
    <w:rsid w:val="00742E7B"/>
    <w:rsid w:val="007456C7"/>
    <w:rsid w:val="007475D3"/>
    <w:rsid w:val="007530F3"/>
    <w:rsid w:val="0075617D"/>
    <w:rsid w:val="007604FC"/>
    <w:rsid w:val="00762EF7"/>
    <w:rsid w:val="0076586F"/>
    <w:rsid w:val="007677AA"/>
    <w:rsid w:val="00767ABF"/>
    <w:rsid w:val="007714FA"/>
    <w:rsid w:val="0077264D"/>
    <w:rsid w:val="007737D5"/>
    <w:rsid w:val="00775B87"/>
    <w:rsid w:val="0078011F"/>
    <w:rsid w:val="00780A76"/>
    <w:rsid w:val="00781157"/>
    <w:rsid w:val="00782ADE"/>
    <w:rsid w:val="007833C4"/>
    <w:rsid w:val="00784608"/>
    <w:rsid w:val="00785BF5"/>
    <w:rsid w:val="00787B8C"/>
    <w:rsid w:val="0079246E"/>
    <w:rsid w:val="00792FBE"/>
    <w:rsid w:val="00797D2E"/>
    <w:rsid w:val="007A30F6"/>
    <w:rsid w:val="007A4C62"/>
    <w:rsid w:val="007A7EE1"/>
    <w:rsid w:val="007B065E"/>
    <w:rsid w:val="007B115F"/>
    <w:rsid w:val="007B62B0"/>
    <w:rsid w:val="007C06CB"/>
    <w:rsid w:val="007C1162"/>
    <w:rsid w:val="007C1370"/>
    <w:rsid w:val="007C165A"/>
    <w:rsid w:val="007D2C02"/>
    <w:rsid w:val="007D2D9D"/>
    <w:rsid w:val="007D3295"/>
    <w:rsid w:val="007D42BF"/>
    <w:rsid w:val="007D46E3"/>
    <w:rsid w:val="007D553E"/>
    <w:rsid w:val="007E76FE"/>
    <w:rsid w:val="007F05C8"/>
    <w:rsid w:val="007F4334"/>
    <w:rsid w:val="007F6BEB"/>
    <w:rsid w:val="008057C1"/>
    <w:rsid w:val="008064B5"/>
    <w:rsid w:val="00807736"/>
    <w:rsid w:val="00811A62"/>
    <w:rsid w:val="00816CB5"/>
    <w:rsid w:val="00822AA6"/>
    <w:rsid w:val="00825014"/>
    <w:rsid w:val="008270B0"/>
    <w:rsid w:val="00830344"/>
    <w:rsid w:val="008308FD"/>
    <w:rsid w:val="00830A56"/>
    <w:rsid w:val="00831C47"/>
    <w:rsid w:val="00834B71"/>
    <w:rsid w:val="00834E3D"/>
    <w:rsid w:val="00841548"/>
    <w:rsid w:val="00842AC9"/>
    <w:rsid w:val="00842B8D"/>
    <w:rsid w:val="00842D35"/>
    <w:rsid w:val="00843191"/>
    <w:rsid w:val="008473FB"/>
    <w:rsid w:val="00850240"/>
    <w:rsid w:val="008524CC"/>
    <w:rsid w:val="008528A7"/>
    <w:rsid w:val="0085781A"/>
    <w:rsid w:val="00862147"/>
    <w:rsid w:val="00870A15"/>
    <w:rsid w:val="00870FB4"/>
    <w:rsid w:val="00871D98"/>
    <w:rsid w:val="00881063"/>
    <w:rsid w:val="00881517"/>
    <w:rsid w:val="00881691"/>
    <w:rsid w:val="00882B45"/>
    <w:rsid w:val="00884AAF"/>
    <w:rsid w:val="00884E07"/>
    <w:rsid w:val="008906DE"/>
    <w:rsid w:val="00890BDE"/>
    <w:rsid w:val="008920C4"/>
    <w:rsid w:val="00895E08"/>
    <w:rsid w:val="008A6A7D"/>
    <w:rsid w:val="008B089E"/>
    <w:rsid w:val="008B13F7"/>
    <w:rsid w:val="008B1E83"/>
    <w:rsid w:val="008B234A"/>
    <w:rsid w:val="008B4960"/>
    <w:rsid w:val="008C2D0F"/>
    <w:rsid w:val="008C2F5C"/>
    <w:rsid w:val="008C35E4"/>
    <w:rsid w:val="008C3700"/>
    <w:rsid w:val="008C3E87"/>
    <w:rsid w:val="008C4901"/>
    <w:rsid w:val="008C5D40"/>
    <w:rsid w:val="008D27B1"/>
    <w:rsid w:val="008D2CDF"/>
    <w:rsid w:val="008D30FC"/>
    <w:rsid w:val="008D36D6"/>
    <w:rsid w:val="008D5D15"/>
    <w:rsid w:val="008D7F51"/>
    <w:rsid w:val="008E0066"/>
    <w:rsid w:val="008E4346"/>
    <w:rsid w:val="008E452D"/>
    <w:rsid w:val="008E6A61"/>
    <w:rsid w:val="008F0C11"/>
    <w:rsid w:val="008F1A20"/>
    <w:rsid w:val="008F4458"/>
    <w:rsid w:val="00900B8F"/>
    <w:rsid w:val="00901F31"/>
    <w:rsid w:val="00912FBA"/>
    <w:rsid w:val="0092022C"/>
    <w:rsid w:val="00920244"/>
    <w:rsid w:val="00922853"/>
    <w:rsid w:val="009259EE"/>
    <w:rsid w:val="00925ADE"/>
    <w:rsid w:val="009270E5"/>
    <w:rsid w:val="00931B81"/>
    <w:rsid w:val="00934165"/>
    <w:rsid w:val="009342C1"/>
    <w:rsid w:val="009458C6"/>
    <w:rsid w:val="00947E28"/>
    <w:rsid w:val="009512EC"/>
    <w:rsid w:val="00954A6F"/>
    <w:rsid w:val="009550DD"/>
    <w:rsid w:val="00955536"/>
    <w:rsid w:val="009562C2"/>
    <w:rsid w:val="00956EC0"/>
    <w:rsid w:val="00957FF0"/>
    <w:rsid w:val="009605C5"/>
    <w:rsid w:val="00961732"/>
    <w:rsid w:val="00965A09"/>
    <w:rsid w:val="009669D2"/>
    <w:rsid w:val="00976CDD"/>
    <w:rsid w:val="0097761A"/>
    <w:rsid w:val="00977B14"/>
    <w:rsid w:val="009819D4"/>
    <w:rsid w:val="00982E82"/>
    <w:rsid w:val="00982FF5"/>
    <w:rsid w:val="009863A4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FB1"/>
    <w:rsid w:val="009A6B06"/>
    <w:rsid w:val="009A6C93"/>
    <w:rsid w:val="009B6A54"/>
    <w:rsid w:val="009C0285"/>
    <w:rsid w:val="009C1707"/>
    <w:rsid w:val="009C3DC9"/>
    <w:rsid w:val="009C7ED2"/>
    <w:rsid w:val="009D103F"/>
    <w:rsid w:val="009D1D71"/>
    <w:rsid w:val="009D1D94"/>
    <w:rsid w:val="009D339A"/>
    <w:rsid w:val="009D4C2E"/>
    <w:rsid w:val="009D69C3"/>
    <w:rsid w:val="009D6B70"/>
    <w:rsid w:val="009E0D08"/>
    <w:rsid w:val="009E4899"/>
    <w:rsid w:val="009E4C7F"/>
    <w:rsid w:val="009E6247"/>
    <w:rsid w:val="009F5C72"/>
    <w:rsid w:val="00A01194"/>
    <w:rsid w:val="00A01D04"/>
    <w:rsid w:val="00A02E39"/>
    <w:rsid w:val="00A11BDB"/>
    <w:rsid w:val="00A12BA5"/>
    <w:rsid w:val="00A13275"/>
    <w:rsid w:val="00A139A6"/>
    <w:rsid w:val="00A13DB4"/>
    <w:rsid w:val="00A2017D"/>
    <w:rsid w:val="00A2166F"/>
    <w:rsid w:val="00A21AC1"/>
    <w:rsid w:val="00A22B24"/>
    <w:rsid w:val="00A230E7"/>
    <w:rsid w:val="00A2320A"/>
    <w:rsid w:val="00A23400"/>
    <w:rsid w:val="00A27B55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3D6A"/>
    <w:rsid w:val="00A55384"/>
    <w:rsid w:val="00A60E8C"/>
    <w:rsid w:val="00A61C71"/>
    <w:rsid w:val="00A62603"/>
    <w:rsid w:val="00A633E7"/>
    <w:rsid w:val="00A640C2"/>
    <w:rsid w:val="00A720D8"/>
    <w:rsid w:val="00A75546"/>
    <w:rsid w:val="00A83E9D"/>
    <w:rsid w:val="00A85F5F"/>
    <w:rsid w:val="00A87388"/>
    <w:rsid w:val="00A90973"/>
    <w:rsid w:val="00A9126F"/>
    <w:rsid w:val="00A91661"/>
    <w:rsid w:val="00A929FB"/>
    <w:rsid w:val="00A92A40"/>
    <w:rsid w:val="00A96820"/>
    <w:rsid w:val="00A971B8"/>
    <w:rsid w:val="00AA0495"/>
    <w:rsid w:val="00AA2F7C"/>
    <w:rsid w:val="00AA34B2"/>
    <w:rsid w:val="00AA44F1"/>
    <w:rsid w:val="00AA47CA"/>
    <w:rsid w:val="00AA7247"/>
    <w:rsid w:val="00AA7C29"/>
    <w:rsid w:val="00AB338B"/>
    <w:rsid w:val="00AB4A29"/>
    <w:rsid w:val="00AB4C73"/>
    <w:rsid w:val="00AB5294"/>
    <w:rsid w:val="00AC36F9"/>
    <w:rsid w:val="00AC3E29"/>
    <w:rsid w:val="00AC48DB"/>
    <w:rsid w:val="00AC612F"/>
    <w:rsid w:val="00AD081F"/>
    <w:rsid w:val="00AD136C"/>
    <w:rsid w:val="00AD17A8"/>
    <w:rsid w:val="00AD1EF9"/>
    <w:rsid w:val="00AD30F6"/>
    <w:rsid w:val="00AD6529"/>
    <w:rsid w:val="00AD683B"/>
    <w:rsid w:val="00AD7308"/>
    <w:rsid w:val="00AD75D5"/>
    <w:rsid w:val="00AE0315"/>
    <w:rsid w:val="00AE3F8E"/>
    <w:rsid w:val="00AE45AD"/>
    <w:rsid w:val="00AF27F6"/>
    <w:rsid w:val="00AF2F98"/>
    <w:rsid w:val="00B0106A"/>
    <w:rsid w:val="00B03D12"/>
    <w:rsid w:val="00B0427F"/>
    <w:rsid w:val="00B0523F"/>
    <w:rsid w:val="00B05BBA"/>
    <w:rsid w:val="00B1046A"/>
    <w:rsid w:val="00B128CE"/>
    <w:rsid w:val="00B16995"/>
    <w:rsid w:val="00B2170D"/>
    <w:rsid w:val="00B2365D"/>
    <w:rsid w:val="00B23BB6"/>
    <w:rsid w:val="00B27435"/>
    <w:rsid w:val="00B31818"/>
    <w:rsid w:val="00B35EDC"/>
    <w:rsid w:val="00B366D9"/>
    <w:rsid w:val="00B3692A"/>
    <w:rsid w:val="00B40A4A"/>
    <w:rsid w:val="00B45C77"/>
    <w:rsid w:val="00B51458"/>
    <w:rsid w:val="00B57742"/>
    <w:rsid w:val="00B57874"/>
    <w:rsid w:val="00B60AE0"/>
    <w:rsid w:val="00B73868"/>
    <w:rsid w:val="00B75B01"/>
    <w:rsid w:val="00B815EA"/>
    <w:rsid w:val="00B816FB"/>
    <w:rsid w:val="00B8629C"/>
    <w:rsid w:val="00B91BF2"/>
    <w:rsid w:val="00B948B2"/>
    <w:rsid w:val="00BA1521"/>
    <w:rsid w:val="00BA3D77"/>
    <w:rsid w:val="00BA6DCC"/>
    <w:rsid w:val="00BA7A1B"/>
    <w:rsid w:val="00BB0395"/>
    <w:rsid w:val="00BB0B31"/>
    <w:rsid w:val="00BB3A06"/>
    <w:rsid w:val="00BB4886"/>
    <w:rsid w:val="00BB4BB5"/>
    <w:rsid w:val="00BC31A1"/>
    <w:rsid w:val="00BC37B4"/>
    <w:rsid w:val="00BC404A"/>
    <w:rsid w:val="00BC4A60"/>
    <w:rsid w:val="00BC69A4"/>
    <w:rsid w:val="00BC7C03"/>
    <w:rsid w:val="00BD2E3E"/>
    <w:rsid w:val="00BD5149"/>
    <w:rsid w:val="00BD53C5"/>
    <w:rsid w:val="00BE0238"/>
    <w:rsid w:val="00BE5142"/>
    <w:rsid w:val="00BE5D24"/>
    <w:rsid w:val="00BF0268"/>
    <w:rsid w:val="00BF05C6"/>
    <w:rsid w:val="00BF19D5"/>
    <w:rsid w:val="00BF449F"/>
    <w:rsid w:val="00C04927"/>
    <w:rsid w:val="00C0517C"/>
    <w:rsid w:val="00C0775D"/>
    <w:rsid w:val="00C07A36"/>
    <w:rsid w:val="00C07C03"/>
    <w:rsid w:val="00C13596"/>
    <w:rsid w:val="00C15369"/>
    <w:rsid w:val="00C15F44"/>
    <w:rsid w:val="00C206F6"/>
    <w:rsid w:val="00C20B0F"/>
    <w:rsid w:val="00C24DF0"/>
    <w:rsid w:val="00C305DA"/>
    <w:rsid w:val="00C32E2D"/>
    <w:rsid w:val="00C33438"/>
    <w:rsid w:val="00C344D9"/>
    <w:rsid w:val="00C37213"/>
    <w:rsid w:val="00C40619"/>
    <w:rsid w:val="00C43119"/>
    <w:rsid w:val="00C43E91"/>
    <w:rsid w:val="00C4428E"/>
    <w:rsid w:val="00C456F0"/>
    <w:rsid w:val="00C45785"/>
    <w:rsid w:val="00C462BF"/>
    <w:rsid w:val="00C47A17"/>
    <w:rsid w:val="00C47D52"/>
    <w:rsid w:val="00C53F9F"/>
    <w:rsid w:val="00C57CF5"/>
    <w:rsid w:val="00C6385A"/>
    <w:rsid w:val="00C63C81"/>
    <w:rsid w:val="00C641F3"/>
    <w:rsid w:val="00C65D4A"/>
    <w:rsid w:val="00C71F07"/>
    <w:rsid w:val="00C76C7A"/>
    <w:rsid w:val="00C801E2"/>
    <w:rsid w:val="00C8216B"/>
    <w:rsid w:val="00C82FE5"/>
    <w:rsid w:val="00C830A2"/>
    <w:rsid w:val="00C91550"/>
    <w:rsid w:val="00CA1DA6"/>
    <w:rsid w:val="00CA2BA4"/>
    <w:rsid w:val="00CA4D0E"/>
    <w:rsid w:val="00CA5323"/>
    <w:rsid w:val="00CA6410"/>
    <w:rsid w:val="00CA7D2F"/>
    <w:rsid w:val="00CB0A80"/>
    <w:rsid w:val="00CB1572"/>
    <w:rsid w:val="00CB5FFC"/>
    <w:rsid w:val="00CC097A"/>
    <w:rsid w:val="00CC0ABF"/>
    <w:rsid w:val="00CC0D5A"/>
    <w:rsid w:val="00CC304A"/>
    <w:rsid w:val="00CC40D5"/>
    <w:rsid w:val="00CC78E1"/>
    <w:rsid w:val="00CD5A9C"/>
    <w:rsid w:val="00CE32D7"/>
    <w:rsid w:val="00CE4E00"/>
    <w:rsid w:val="00CE4E44"/>
    <w:rsid w:val="00CE59A1"/>
    <w:rsid w:val="00CE5C32"/>
    <w:rsid w:val="00CE7CF3"/>
    <w:rsid w:val="00CF380A"/>
    <w:rsid w:val="00CF6B81"/>
    <w:rsid w:val="00D054A5"/>
    <w:rsid w:val="00D14A07"/>
    <w:rsid w:val="00D14A36"/>
    <w:rsid w:val="00D16F3F"/>
    <w:rsid w:val="00D17CAF"/>
    <w:rsid w:val="00D20619"/>
    <w:rsid w:val="00D25EF0"/>
    <w:rsid w:val="00D266D8"/>
    <w:rsid w:val="00D26F99"/>
    <w:rsid w:val="00D27FAC"/>
    <w:rsid w:val="00D30930"/>
    <w:rsid w:val="00D3117B"/>
    <w:rsid w:val="00D3437A"/>
    <w:rsid w:val="00D40CB3"/>
    <w:rsid w:val="00D4186F"/>
    <w:rsid w:val="00D4371F"/>
    <w:rsid w:val="00D4620A"/>
    <w:rsid w:val="00D467B1"/>
    <w:rsid w:val="00D472CE"/>
    <w:rsid w:val="00D535E4"/>
    <w:rsid w:val="00D55AE3"/>
    <w:rsid w:val="00D55EF4"/>
    <w:rsid w:val="00D55EF5"/>
    <w:rsid w:val="00D56F66"/>
    <w:rsid w:val="00D63228"/>
    <w:rsid w:val="00D6415B"/>
    <w:rsid w:val="00D709CA"/>
    <w:rsid w:val="00D72D80"/>
    <w:rsid w:val="00D7429A"/>
    <w:rsid w:val="00D81284"/>
    <w:rsid w:val="00D8309C"/>
    <w:rsid w:val="00D8568E"/>
    <w:rsid w:val="00D85830"/>
    <w:rsid w:val="00D87F12"/>
    <w:rsid w:val="00D96577"/>
    <w:rsid w:val="00D97C1B"/>
    <w:rsid w:val="00DA1419"/>
    <w:rsid w:val="00DA1CAC"/>
    <w:rsid w:val="00DA2665"/>
    <w:rsid w:val="00DA2A74"/>
    <w:rsid w:val="00DA3A75"/>
    <w:rsid w:val="00DA6093"/>
    <w:rsid w:val="00DA6E5A"/>
    <w:rsid w:val="00DA74EC"/>
    <w:rsid w:val="00DA76E3"/>
    <w:rsid w:val="00DB0BA4"/>
    <w:rsid w:val="00DB3A39"/>
    <w:rsid w:val="00DB5920"/>
    <w:rsid w:val="00DB7EFC"/>
    <w:rsid w:val="00DC4C66"/>
    <w:rsid w:val="00DC5345"/>
    <w:rsid w:val="00DC5990"/>
    <w:rsid w:val="00DC5A93"/>
    <w:rsid w:val="00DC7D7B"/>
    <w:rsid w:val="00DD1C71"/>
    <w:rsid w:val="00DD6A3D"/>
    <w:rsid w:val="00DD6DF7"/>
    <w:rsid w:val="00DE4AA3"/>
    <w:rsid w:val="00DE4F3A"/>
    <w:rsid w:val="00DE5FBF"/>
    <w:rsid w:val="00DE6E21"/>
    <w:rsid w:val="00DE7A6F"/>
    <w:rsid w:val="00DF3067"/>
    <w:rsid w:val="00DF5088"/>
    <w:rsid w:val="00DF7B0E"/>
    <w:rsid w:val="00E01FAB"/>
    <w:rsid w:val="00E0515A"/>
    <w:rsid w:val="00E07B51"/>
    <w:rsid w:val="00E12657"/>
    <w:rsid w:val="00E126EB"/>
    <w:rsid w:val="00E1349D"/>
    <w:rsid w:val="00E13EA3"/>
    <w:rsid w:val="00E155E6"/>
    <w:rsid w:val="00E15D41"/>
    <w:rsid w:val="00E26B7A"/>
    <w:rsid w:val="00E2762B"/>
    <w:rsid w:val="00E31759"/>
    <w:rsid w:val="00E37B06"/>
    <w:rsid w:val="00E37C4C"/>
    <w:rsid w:val="00E37CAC"/>
    <w:rsid w:val="00E42950"/>
    <w:rsid w:val="00E435AB"/>
    <w:rsid w:val="00E45F57"/>
    <w:rsid w:val="00E50873"/>
    <w:rsid w:val="00E5132D"/>
    <w:rsid w:val="00E53F2A"/>
    <w:rsid w:val="00E5558F"/>
    <w:rsid w:val="00E56691"/>
    <w:rsid w:val="00E56C38"/>
    <w:rsid w:val="00E56CCF"/>
    <w:rsid w:val="00E6239C"/>
    <w:rsid w:val="00E62497"/>
    <w:rsid w:val="00E637B6"/>
    <w:rsid w:val="00E6503A"/>
    <w:rsid w:val="00E66A21"/>
    <w:rsid w:val="00E66E69"/>
    <w:rsid w:val="00E70B78"/>
    <w:rsid w:val="00E74DD2"/>
    <w:rsid w:val="00E765E4"/>
    <w:rsid w:val="00E77779"/>
    <w:rsid w:val="00E828D0"/>
    <w:rsid w:val="00E837F6"/>
    <w:rsid w:val="00E8458E"/>
    <w:rsid w:val="00E876BB"/>
    <w:rsid w:val="00E87FE8"/>
    <w:rsid w:val="00E9005B"/>
    <w:rsid w:val="00E91A04"/>
    <w:rsid w:val="00E951CD"/>
    <w:rsid w:val="00E9545D"/>
    <w:rsid w:val="00E95909"/>
    <w:rsid w:val="00E9614C"/>
    <w:rsid w:val="00EA0A79"/>
    <w:rsid w:val="00EA19E7"/>
    <w:rsid w:val="00EA418C"/>
    <w:rsid w:val="00EA672F"/>
    <w:rsid w:val="00EA7E7E"/>
    <w:rsid w:val="00EB48ED"/>
    <w:rsid w:val="00EB4CC6"/>
    <w:rsid w:val="00EB7276"/>
    <w:rsid w:val="00EB79C2"/>
    <w:rsid w:val="00EC03CF"/>
    <w:rsid w:val="00EC2DCD"/>
    <w:rsid w:val="00EC4172"/>
    <w:rsid w:val="00EC522C"/>
    <w:rsid w:val="00EC530F"/>
    <w:rsid w:val="00EC7142"/>
    <w:rsid w:val="00ED1C71"/>
    <w:rsid w:val="00ED20A0"/>
    <w:rsid w:val="00ED5057"/>
    <w:rsid w:val="00ED6BD7"/>
    <w:rsid w:val="00EE4BA7"/>
    <w:rsid w:val="00EE5A19"/>
    <w:rsid w:val="00EF200C"/>
    <w:rsid w:val="00EF3B77"/>
    <w:rsid w:val="00EF648E"/>
    <w:rsid w:val="00EF662E"/>
    <w:rsid w:val="00EF75B5"/>
    <w:rsid w:val="00EF7D8F"/>
    <w:rsid w:val="00EF7E01"/>
    <w:rsid w:val="00F030B0"/>
    <w:rsid w:val="00F0426C"/>
    <w:rsid w:val="00F05ED8"/>
    <w:rsid w:val="00F13300"/>
    <w:rsid w:val="00F13D6F"/>
    <w:rsid w:val="00F1529A"/>
    <w:rsid w:val="00F2273B"/>
    <w:rsid w:val="00F23DA0"/>
    <w:rsid w:val="00F25C1B"/>
    <w:rsid w:val="00F26DE3"/>
    <w:rsid w:val="00F30D8A"/>
    <w:rsid w:val="00F329CB"/>
    <w:rsid w:val="00F32EF7"/>
    <w:rsid w:val="00F34C55"/>
    <w:rsid w:val="00F35BA4"/>
    <w:rsid w:val="00F42CF7"/>
    <w:rsid w:val="00F42E65"/>
    <w:rsid w:val="00F44F6D"/>
    <w:rsid w:val="00F45586"/>
    <w:rsid w:val="00F45D90"/>
    <w:rsid w:val="00F46259"/>
    <w:rsid w:val="00F54C94"/>
    <w:rsid w:val="00F5501C"/>
    <w:rsid w:val="00F616BB"/>
    <w:rsid w:val="00F735C8"/>
    <w:rsid w:val="00F735CE"/>
    <w:rsid w:val="00F806E9"/>
    <w:rsid w:val="00F80AD4"/>
    <w:rsid w:val="00F8276C"/>
    <w:rsid w:val="00F82BE1"/>
    <w:rsid w:val="00F82F58"/>
    <w:rsid w:val="00F83241"/>
    <w:rsid w:val="00F84EC9"/>
    <w:rsid w:val="00F852F3"/>
    <w:rsid w:val="00F85669"/>
    <w:rsid w:val="00F8593D"/>
    <w:rsid w:val="00F876AF"/>
    <w:rsid w:val="00F91233"/>
    <w:rsid w:val="00FA1C3C"/>
    <w:rsid w:val="00FA229F"/>
    <w:rsid w:val="00FA3F88"/>
    <w:rsid w:val="00FA751D"/>
    <w:rsid w:val="00FB3E8C"/>
    <w:rsid w:val="00FB7C28"/>
    <w:rsid w:val="00FC073E"/>
    <w:rsid w:val="00FC1E37"/>
    <w:rsid w:val="00FC24EC"/>
    <w:rsid w:val="00FC3599"/>
    <w:rsid w:val="00FC6E6A"/>
    <w:rsid w:val="00FC6FBD"/>
    <w:rsid w:val="00FC7713"/>
    <w:rsid w:val="00FD585F"/>
    <w:rsid w:val="00FD5967"/>
    <w:rsid w:val="00FD5EEC"/>
    <w:rsid w:val="00FD7928"/>
    <w:rsid w:val="00FE2351"/>
    <w:rsid w:val="00FE4460"/>
    <w:rsid w:val="00FE5215"/>
    <w:rsid w:val="00FE661A"/>
    <w:rsid w:val="00FE66E0"/>
    <w:rsid w:val="00FE7404"/>
    <w:rsid w:val="00FF08AB"/>
    <w:rsid w:val="00FF1749"/>
    <w:rsid w:val="00FF3214"/>
    <w:rsid w:val="00FF58C6"/>
    <w:rsid w:val="00FF5C23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uiPriority w:val="99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styleId="afb">
    <w:name w:val="Placeholder Text"/>
    <w:basedOn w:val="a0"/>
    <w:uiPriority w:val="99"/>
    <w:semiHidden/>
    <w:rsid w:val="00392794"/>
    <w:rPr>
      <w:color w:val="808080"/>
    </w:rPr>
  </w:style>
  <w:style w:type="paragraph" w:styleId="afc">
    <w:name w:val="Revision"/>
    <w:hidden/>
    <w:uiPriority w:val="99"/>
    <w:semiHidden/>
    <w:rsid w:val="00447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uiPriority w:val="99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styleId="afb">
    <w:name w:val="Placeholder Text"/>
    <w:basedOn w:val="a0"/>
    <w:uiPriority w:val="99"/>
    <w:semiHidden/>
    <w:rsid w:val="00392794"/>
    <w:rPr>
      <w:color w:val="808080"/>
    </w:rPr>
  </w:style>
  <w:style w:type="paragraph" w:styleId="afc">
    <w:name w:val="Revision"/>
    <w:hidden/>
    <w:uiPriority w:val="99"/>
    <w:semiHidden/>
    <w:rsid w:val="0044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007D-67E1-40AF-B6F2-F75EC4253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705CD-1F1D-49F9-94EB-D1B888E5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13</cp:revision>
  <cp:lastPrinted>2022-12-27T08:03:00Z</cp:lastPrinted>
  <dcterms:created xsi:type="dcterms:W3CDTF">2023-11-30T14:10:00Z</dcterms:created>
  <dcterms:modified xsi:type="dcterms:W3CDTF">2024-03-04T13:11:00Z</dcterms:modified>
</cp:coreProperties>
</file>