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E6" w:rsidRPr="004817E6" w:rsidRDefault="004817E6" w:rsidP="004817E6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4817E6">
        <w:rPr>
          <w:rFonts w:ascii="Times New Roman" w:hAnsi="Times New Roman"/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4817E6" w:rsidRPr="004817E6" w:rsidRDefault="004817E6" w:rsidP="004817E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17E6" w:rsidRPr="004817E6" w:rsidRDefault="004817E6" w:rsidP="004817E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17E6" w:rsidRPr="004817E6" w:rsidRDefault="004817E6" w:rsidP="004817E6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817E6" w:rsidRPr="007869B5" w:rsidRDefault="004817E6" w:rsidP="004817E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7869B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44ED8" w:rsidRPr="00E44ED8" w:rsidTr="00B54D31">
        <w:tc>
          <w:tcPr>
            <w:tcW w:w="9356" w:type="dxa"/>
          </w:tcPr>
          <w:p w:rsidR="004817E6" w:rsidRPr="00E44ED8" w:rsidRDefault="004817E6" w:rsidP="00B5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7E6" w:rsidRPr="00E44ED8" w:rsidRDefault="004817E6" w:rsidP="004817E6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E44ED8" w:rsidRPr="00E44ED8" w:rsidTr="003D07F5">
        <w:tc>
          <w:tcPr>
            <w:tcW w:w="5919" w:type="dxa"/>
          </w:tcPr>
          <w:p w:rsidR="004817E6" w:rsidRPr="00E44ED8" w:rsidRDefault="004817E6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D8">
              <w:rPr>
                <w:rFonts w:ascii="Times New Roman" w:hAnsi="Times New Roman" w:cs="Times New Roman"/>
                <w:b/>
                <w:sz w:val="28"/>
                <w:szCs w:val="28"/>
              </w:rPr>
              <w:t>Цинка оксид</w:t>
            </w:r>
          </w:p>
        </w:tc>
        <w:tc>
          <w:tcPr>
            <w:tcW w:w="459" w:type="dxa"/>
          </w:tcPr>
          <w:p w:rsidR="004817E6" w:rsidRPr="00E44ED8" w:rsidRDefault="004817E6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817E6" w:rsidRPr="00E44ED8" w:rsidRDefault="00266A28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D8">
              <w:rPr>
                <w:rFonts w:ascii="Times New Roman" w:hAnsi="Times New Roman" w:cs="Times New Roman"/>
                <w:b/>
                <w:sz w:val="28"/>
                <w:szCs w:val="28"/>
              </w:rPr>
              <w:t>ФС.2.2.0018</w:t>
            </w:r>
          </w:p>
        </w:tc>
      </w:tr>
      <w:tr w:rsidR="00E44ED8" w:rsidRPr="00E44ED8" w:rsidTr="003D07F5">
        <w:tc>
          <w:tcPr>
            <w:tcW w:w="5919" w:type="dxa"/>
          </w:tcPr>
          <w:p w:rsidR="004817E6" w:rsidRPr="00E44ED8" w:rsidRDefault="004817E6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ED8">
              <w:rPr>
                <w:rFonts w:ascii="Times New Roman" w:hAnsi="Times New Roman" w:cs="Times New Roman"/>
                <w:b/>
                <w:sz w:val="28"/>
                <w:szCs w:val="28"/>
              </w:rPr>
              <w:t>Цинка оксид</w:t>
            </w:r>
          </w:p>
        </w:tc>
        <w:tc>
          <w:tcPr>
            <w:tcW w:w="459" w:type="dxa"/>
          </w:tcPr>
          <w:p w:rsidR="004817E6" w:rsidRPr="00E44ED8" w:rsidRDefault="004817E6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817E6" w:rsidRPr="00E44ED8" w:rsidRDefault="004817E6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7E6" w:rsidRPr="00E44ED8" w:rsidTr="003D07F5">
        <w:tc>
          <w:tcPr>
            <w:tcW w:w="5919" w:type="dxa"/>
          </w:tcPr>
          <w:p w:rsidR="004817E6" w:rsidRPr="00E44ED8" w:rsidRDefault="004817E6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ED8">
              <w:rPr>
                <w:rFonts w:ascii="Times New Roman" w:hAnsi="Times New Roman" w:cs="Times New Roman"/>
                <w:b/>
                <w:sz w:val="28"/>
                <w:szCs w:val="28"/>
              </w:rPr>
              <w:t>Zinci</w:t>
            </w:r>
            <w:proofErr w:type="spellEnd"/>
            <w:r w:rsidRPr="00E44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ED8">
              <w:rPr>
                <w:rFonts w:ascii="Times New Roman" w:hAnsi="Times New Roman" w:cs="Times New Roman"/>
                <w:b/>
                <w:sz w:val="28"/>
                <w:szCs w:val="28"/>
              </w:rPr>
              <w:t>oxidum</w:t>
            </w:r>
            <w:proofErr w:type="spellEnd"/>
          </w:p>
        </w:tc>
        <w:tc>
          <w:tcPr>
            <w:tcW w:w="459" w:type="dxa"/>
          </w:tcPr>
          <w:p w:rsidR="004817E6" w:rsidRPr="00E44ED8" w:rsidRDefault="004817E6" w:rsidP="000B3C8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4817E6" w:rsidRPr="00E44ED8" w:rsidRDefault="004817E6" w:rsidP="00266A2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817E6" w:rsidRPr="00E44ED8" w:rsidRDefault="004817E6" w:rsidP="004817E6">
      <w:pPr>
        <w:spacing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44ED8" w:rsidRPr="00E44ED8" w:rsidTr="00B54D31">
        <w:tc>
          <w:tcPr>
            <w:tcW w:w="9356" w:type="dxa"/>
          </w:tcPr>
          <w:p w:rsidR="004817E6" w:rsidRPr="00E44ED8" w:rsidRDefault="004817E6" w:rsidP="00B5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7E6" w:rsidRPr="00E44ED8" w:rsidRDefault="004817E6" w:rsidP="001119C1">
      <w:pPr>
        <w:spacing w:line="120" w:lineRule="exac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E44ED8" w:rsidRPr="00E44ED8" w:rsidTr="006C5036">
        <w:tc>
          <w:tcPr>
            <w:tcW w:w="4961" w:type="dxa"/>
          </w:tcPr>
          <w:p w:rsidR="004817E6" w:rsidRPr="00E44ED8" w:rsidRDefault="009C6DAE" w:rsidP="00B54D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4ED8">
              <w:rPr>
                <w:rFonts w:ascii="Times New Roman" w:hAnsi="Times New Roman"/>
                <w:snapToGrid w:val="0"/>
                <w:sz w:val="28"/>
                <w:szCs w:val="28"/>
              </w:rPr>
              <w:t>ZnO</w:t>
            </w:r>
            <w:proofErr w:type="spellEnd"/>
          </w:p>
        </w:tc>
        <w:tc>
          <w:tcPr>
            <w:tcW w:w="4395" w:type="dxa"/>
          </w:tcPr>
          <w:p w:rsidR="004817E6" w:rsidRPr="00E44ED8" w:rsidRDefault="009C6DAE" w:rsidP="00B54D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4ED8">
              <w:rPr>
                <w:rFonts w:ascii="Times New Roman" w:hAnsi="Times New Roman"/>
                <w:sz w:val="28"/>
                <w:szCs w:val="28"/>
              </w:rPr>
              <w:t>М.м</w:t>
            </w:r>
            <w:proofErr w:type="spellEnd"/>
            <w:r w:rsidRPr="00E44ED8">
              <w:rPr>
                <w:rFonts w:ascii="Times New Roman" w:hAnsi="Times New Roman"/>
                <w:sz w:val="28"/>
                <w:szCs w:val="28"/>
              </w:rPr>
              <w:t>. 81</w:t>
            </w:r>
            <w:r w:rsidR="004817E6" w:rsidRPr="00E44ED8">
              <w:rPr>
                <w:rFonts w:ascii="Times New Roman" w:hAnsi="Times New Roman"/>
                <w:sz w:val="28"/>
                <w:szCs w:val="28"/>
              </w:rPr>
              <w:t>,</w:t>
            </w:r>
            <w:r w:rsidR="000023D1" w:rsidRPr="00E44ED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6C5036" w:rsidRPr="00D43917" w:rsidTr="006C5036">
        <w:tc>
          <w:tcPr>
            <w:tcW w:w="4961" w:type="dxa"/>
          </w:tcPr>
          <w:p w:rsidR="006C5036" w:rsidRPr="00D43917" w:rsidRDefault="00D43917" w:rsidP="00B54D3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439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[1314-13-2]</w:t>
            </w:r>
          </w:p>
        </w:tc>
        <w:tc>
          <w:tcPr>
            <w:tcW w:w="4395" w:type="dxa"/>
          </w:tcPr>
          <w:p w:rsidR="006C5036" w:rsidRPr="00D43917" w:rsidRDefault="006C5036" w:rsidP="00B54D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6D51" w:rsidRDefault="00D76D51" w:rsidP="00A55342">
      <w:pPr>
        <w:widowControl w:val="0"/>
        <w:shd w:val="clear" w:color="auto" w:fill="FFFFFF"/>
        <w:tabs>
          <w:tab w:val="left" w:pos="804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1119C1" w:rsidRDefault="001119C1" w:rsidP="0034490A">
      <w:pPr>
        <w:keepNext/>
        <w:widowControl w:val="0"/>
        <w:shd w:val="clear" w:color="auto" w:fill="FFFFFF"/>
        <w:tabs>
          <w:tab w:val="left" w:pos="804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</w:t>
      </w:r>
    </w:p>
    <w:p w:rsidR="006C244E" w:rsidRDefault="006C244E" w:rsidP="0034490A">
      <w:pPr>
        <w:keepNext/>
        <w:widowControl w:val="0"/>
        <w:shd w:val="clear" w:color="auto" w:fill="FFFFFF"/>
        <w:tabs>
          <w:tab w:val="left" w:pos="804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Оксид цинка.</w:t>
      </w:r>
    </w:p>
    <w:p w:rsidR="008C6494" w:rsidRPr="00B94F1A" w:rsidRDefault="008C6494" w:rsidP="000C5D93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06B1B">
        <w:rPr>
          <w:rFonts w:ascii="Times New Roman" w:hAnsi="Times New Roman"/>
          <w:sz w:val="28"/>
          <w:szCs w:val="28"/>
          <w:lang w:val="en-US"/>
        </w:rPr>
        <w:t>C</w:t>
      </w:r>
      <w:r w:rsidRPr="00606B1B">
        <w:rPr>
          <w:rFonts w:ascii="Times New Roman" w:hAnsi="Times New Roman"/>
          <w:sz w:val="28"/>
          <w:szCs w:val="28"/>
        </w:rPr>
        <w:t>одержит не менее 9</w:t>
      </w:r>
      <w:r>
        <w:rPr>
          <w:rFonts w:ascii="Times New Roman" w:hAnsi="Times New Roman"/>
          <w:sz w:val="28"/>
          <w:szCs w:val="28"/>
        </w:rPr>
        <w:t>9</w:t>
      </w:r>
      <w:proofErr w:type="gramStart"/>
      <w:r w:rsidRPr="00606B1B">
        <w:rPr>
          <w:rFonts w:ascii="Times New Roman" w:hAnsi="Times New Roman"/>
          <w:sz w:val="28"/>
          <w:szCs w:val="28"/>
        </w:rPr>
        <w:t>,0</w:t>
      </w:r>
      <w:proofErr w:type="gramEnd"/>
      <w:r w:rsidRPr="00606B1B">
        <w:rPr>
          <w:rFonts w:ascii="Times New Roman" w:hAnsi="Times New Roman"/>
          <w:sz w:val="28"/>
          <w:szCs w:val="28"/>
        </w:rPr>
        <w:t> % и не более 10</w:t>
      </w:r>
      <w:r>
        <w:rPr>
          <w:rFonts w:ascii="Times New Roman" w:hAnsi="Times New Roman"/>
          <w:sz w:val="28"/>
          <w:szCs w:val="28"/>
        </w:rPr>
        <w:t>0</w:t>
      </w:r>
      <w:r w:rsidRPr="00606B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606B1B">
        <w:rPr>
          <w:rFonts w:ascii="Times New Roman" w:hAnsi="Times New Roman"/>
          <w:sz w:val="28"/>
          <w:szCs w:val="28"/>
        </w:rPr>
        <w:t xml:space="preserve"> % </w:t>
      </w:r>
      <w:r>
        <w:rPr>
          <w:rFonts w:ascii="Times New Roman" w:hAnsi="Times New Roman"/>
          <w:color w:val="000000"/>
          <w:sz w:val="28"/>
        </w:rPr>
        <w:t xml:space="preserve">цинка оксида </w:t>
      </w:r>
      <w:proofErr w:type="spellStart"/>
      <w:r w:rsidRPr="00AE19F3">
        <w:rPr>
          <w:rFonts w:ascii="Times New Roman" w:hAnsi="Times New Roman"/>
          <w:sz w:val="28"/>
        </w:rPr>
        <w:t>ZnO</w:t>
      </w:r>
      <w:proofErr w:type="spellEnd"/>
      <w:r w:rsidR="00931FF8">
        <w:rPr>
          <w:rFonts w:ascii="Times New Roman" w:hAnsi="Times New Roman"/>
          <w:sz w:val="28"/>
          <w:szCs w:val="28"/>
        </w:rPr>
        <w:t xml:space="preserve"> в пересчё</w:t>
      </w:r>
      <w:r>
        <w:rPr>
          <w:rFonts w:ascii="Times New Roman" w:hAnsi="Times New Roman"/>
          <w:sz w:val="28"/>
          <w:szCs w:val="28"/>
        </w:rPr>
        <w:t xml:space="preserve">те на </w:t>
      </w:r>
      <w:r w:rsidRPr="00AE19F3">
        <w:rPr>
          <w:rFonts w:ascii="Times New Roman" w:hAnsi="Times New Roman"/>
          <w:color w:val="000000"/>
          <w:sz w:val="28"/>
        </w:rPr>
        <w:t>п</w:t>
      </w:r>
      <w:r w:rsidR="00854B48">
        <w:rPr>
          <w:rFonts w:ascii="Times New Roman" w:hAnsi="Times New Roman"/>
          <w:color w:val="000000"/>
          <w:sz w:val="28"/>
        </w:rPr>
        <w:t>рокалё</w:t>
      </w:r>
      <w:r w:rsidRPr="00AE19F3">
        <w:rPr>
          <w:rFonts w:ascii="Times New Roman" w:hAnsi="Times New Roman"/>
          <w:color w:val="000000"/>
          <w:sz w:val="28"/>
        </w:rPr>
        <w:t>нное вещество.</w:t>
      </w:r>
    </w:p>
    <w:p w:rsidR="002F1C3E" w:rsidRPr="00901DC2" w:rsidRDefault="001119C1" w:rsidP="0034490A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СВОЙСТВА</w:t>
      </w:r>
    </w:p>
    <w:p w:rsidR="004237D5" w:rsidRPr="0083559B" w:rsidRDefault="00D76D51" w:rsidP="00931F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19F3">
        <w:rPr>
          <w:rFonts w:ascii="Times New Roman" w:hAnsi="Times New Roman"/>
          <w:b/>
          <w:color w:val="000000"/>
          <w:sz w:val="28"/>
        </w:rPr>
        <w:t>Описание</w:t>
      </w:r>
      <w:r w:rsidRPr="000F29C4">
        <w:rPr>
          <w:rFonts w:ascii="Times New Roman" w:hAnsi="Times New Roman"/>
          <w:color w:val="000000"/>
          <w:sz w:val="28"/>
        </w:rPr>
        <w:t xml:space="preserve">. </w:t>
      </w:r>
      <w:r w:rsidR="00D23FBF">
        <w:rPr>
          <w:rFonts w:ascii="Times New Roman" w:hAnsi="Times New Roman"/>
          <w:color w:val="000000"/>
          <w:sz w:val="28"/>
        </w:rPr>
        <w:t>Белый или желтоватый</w:t>
      </w:r>
      <w:r w:rsidRPr="00AE19F3">
        <w:rPr>
          <w:rFonts w:ascii="Times New Roman" w:hAnsi="Times New Roman"/>
          <w:color w:val="000000"/>
          <w:sz w:val="28"/>
        </w:rPr>
        <w:t xml:space="preserve"> аморфный порошок</w:t>
      </w:r>
      <w:r w:rsidR="00515C70">
        <w:rPr>
          <w:rFonts w:ascii="Times New Roman" w:hAnsi="Times New Roman"/>
          <w:color w:val="000000"/>
          <w:sz w:val="28"/>
        </w:rPr>
        <w:t>,</w:t>
      </w:r>
      <w:r w:rsidR="00515C70" w:rsidRPr="00515C70">
        <w:rPr>
          <w:rFonts w:ascii="Times New Roman" w:hAnsi="Times New Roman"/>
          <w:sz w:val="28"/>
          <w:szCs w:val="28"/>
        </w:rPr>
        <w:t xml:space="preserve"> </w:t>
      </w:r>
      <w:r w:rsidR="00515C70">
        <w:rPr>
          <w:rFonts w:ascii="Times New Roman" w:hAnsi="Times New Roman"/>
          <w:sz w:val="28"/>
          <w:szCs w:val="28"/>
        </w:rPr>
        <w:t>свободный от зернистых частиц</w:t>
      </w:r>
      <w:r w:rsidR="004237D5">
        <w:rPr>
          <w:rFonts w:ascii="Times New Roman" w:hAnsi="Times New Roman"/>
          <w:color w:val="000000"/>
          <w:sz w:val="28"/>
        </w:rPr>
        <w:t>.</w:t>
      </w:r>
      <w:r w:rsidR="0083559B">
        <w:rPr>
          <w:rFonts w:ascii="Times New Roman" w:hAnsi="Times New Roman"/>
          <w:color w:val="000000"/>
          <w:sz w:val="28"/>
        </w:rPr>
        <w:t xml:space="preserve"> </w:t>
      </w:r>
      <w:r w:rsidR="0083559B" w:rsidRPr="00AE19F3">
        <w:rPr>
          <w:rFonts w:ascii="Times New Roman" w:hAnsi="Times New Roman"/>
          <w:color w:val="000000"/>
          <w:sz w:val="28"/>
        </w:rPr>
        <w:t>Поглощает углерода диоксид воздуха.</w:t>
      </w:r>
    </w:p>
    <w:p w:rsidR="006C2107" w:rsidRDefault="00D76D51" w:rsidP="00931F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E19F3">
        <w:rPr>
          <w:rFonts w:ascii="Times New Roman" w:hAnsi="Times New Roman"/>
          <w:b/>
          <w:color w:val="000000"/>
          <w:sz w:val="28"/>
        </w:rPr>
        <w:t>Растворимость</w:t>
      </w:r>
      <w:r w:rsidRPr="004237D5">
        <w:rPr>
          <w:rFonts w:ascii="Times New Roman" w:hAnsi="Times New Roman"/>
          <w:i/>
          <w:color w:val="000000"/>
          <w:sz w:val="28"/>
        </w:rPr>
        <w:t xml:space="preserve">. </w:t>
      </w:r>
      <w:r w:rsidR="00B54D31">
        <w:rPr>
          <w:rFonts w:ascii="Times New Roman" w:hAnsi="Times New Roman"/>
          <w:sz w:val="28"/>
          <w:szCs w:val="28"/>
        </w:rPr>
        <w:t>Растворяется</w:t>
      </w:r>
      <w:r w:rsidR="006C21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</w:t>
      </w:r>
      <w:r w:rsidR="00931F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разведё</w:t>
      </w:r>
      <w:r w:rsidR="006C2107" w:rsidRPr="006C21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нных минеральных кислотах, </w:t>
      </w:r>
      <w:r w:rsidR="004662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легко растворим </w:t>
      </w:r>
      <w:r w:rsidR="006C2107" w:rsidRPr="006C21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уксусной кислоте</w:t>
      </w:r>
      <w:r w:rsidR="006C21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30</w:t>
      </w:r>
      <w:r w:rsidR="004662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6C21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%,</w:t>
      </w:r>
      <w:r w:rsidR="006C2107" w:rsidRPr="006C210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6C2107" w:rsidRPr="00AE19F3">
        <w:rPr>
          <w:rFonts w:ascii="Times New Roman" w:hAnsi="Times New Roman"/>
          <w:color w:val="000000"/>
          <w:sz w:val="28"/>
        </w:rPr>
        <w:t xml:space="preserve">практически </w:t>
      </w:r>
      <w:proofErr w:type="gramStart"/>
      <w:r w:rsidR="006C2107" w:rsidRPr="00AE19F3">
        <w:rPr>
          <w:rFonts w:ascii="Times New Roman" w:hAnsi="Times New Roman"/>
          <w:color w:val="000000"/>
          <w:sz w:val="28"/>
        </w:rPr>
        <w:t>нерастворим</w:t>
      </w:r>
      <w:proofErr w:type="gramEnd"/>
      <w:r w:rsidR="006C2107" w:rsidRPr="00AE19F3">
        <w:rPr>
          <w:rFonts w:ascii="Times New Roman" w:hAnsi="Times New Roman"/>
          <w:color w:val="000000"/>
          <w:sz w:val="28"/>
        </w:rPr>
        <w:t xml:space="preserve"> в воде и спирте 96</w:t>
      </w:r>
      <w:r w:rsidR="006C2107">
        <w:rPr>
          <w:rFonts w:ascii="Times New Roman" w:hAnsi="Times New Roman"/>
          <w:color w:val="000000"/>
          <w:sz w:val="28"/>
        </w:rPr>
        <w:t> </w:t>
      </w:r>
      <w:r w:rsidR="006C2107" w:rsidRPr="00AE19F3">
        <w:rPr>
          <w:rFonts w:ascii="Times New Roman" w:hAnsi="Times New Roman"/>
          <w:color w:val="000000"/>
          <w:sz w:val="28"/>
        </w:rPr>
        <w:t>%.</w:t>
      </w:r>
    </w:p>
    <w:p w:rsidR="00917DA9" w:rsidRPr="001119C1" w:rsidRDefault="001119C1" w:rsidP="0034490A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119C1">
        <w:rPr>
          <w:rFonts w:ascii="Times New Roman" w:hAnsi="Times New Roman"/>
          <w:color w:val="000000"/>
          <w:sz w:val="28"/>
        </w:rPr>
        <w:t>ИДЕНТИФИКАЦИЯ</w:t>
      </w:r>
    </w:p>
    <w:p w:rsidR="00D76D51" w:rsidRPr="00C65C95" w:rsidRDefault="00D76D51" w:rsidP="0043600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DC2">
        <w:rPr>
          <w:rFonts w:ascii="Times New Roman" w:hAnsi="Times New Roman"/>
          <w:i/>
          <w:color w:val="000000"/>
          <w:sz w:val="28"/>
        </w:rPr>
        <w:t>1.</w:t>
      </w:r>
      <w:r w:rsidR="006E7720">
        <w:rPr>
          <w:rFonts w:ascii="Times New Roman" w:hAnsi="Times New Roman"/>
          <w:i/>
          <w:color w:val="000000"/>
          <w:sz w:val="28"/>
        </w:rPr>
        <w:t> </w:t>
      </w:r>
      <w:r w:rsidR="00901DC2" w:rsidRPr="00901DC2">
        <w:rPr>
          <w:rFonts w:ascii="Times New Roman" w:hAnsi="Times New Roman"/>
          <w:i/>
          <w:color w:val="000000"/>
          <w:sz w:val="28"/>
        </w:rPr>
        <w:t>Качественная реакция</w:t>
      </w:r>
      <w:r w:rsidR="00901DC2" w:rsidRPr="000F29C4">
        <w:rPr>
          <w:rFonts w:ascii="Times New Roman" w:hAnsi="Times New Roman"/>
          <w:color w:val="000000"/>
          <w:sz w:val="28"/>
        </w:rPr>
        <w:t xml:space="preserve">. </w:t>
      </w:r>
      <w:r w:rsidR="003E2820">
        <w:rPr>
          <w:rFonts w:ascii="Times New Roman" w:hAnsi="Times New Roman"/>
          <w:color w:val="000000"/>
          <w:sz w:val="28"/>
        </w:rPr>
        <w:t>Р</w:t>
      </w:r>
      <w:r w:rsidR="003E2820" w:rsidRPr="003E2820">
        <w:rPr>
          <w:rFonts w:ascii="Times New Roman" w:hAnsi="Times New Roman"/>
          <w:color w:val="000000"/>
          <w:sz w:val="28"/>
        </w:rPr>
        <w:t xml:space="preserve">астворяют </w:t>
      </w:r>
      <w:r w:rsidRPr="00AE19F3">
        <w:rPr>
          <w:rFonts w:ascii="Times New Roman" w:hAnsi="Times New Roman"/>
          <w:color w:val="000000"/>
          <w:sz w:val="28"/>
        </w:rPr>
        <w:t>5</w:t>
      </w:r>
      <w:r w:rsidR="003046C4">
        <w:rPr>
          <w:rFonts w:ascii="Times New Roman" w:hAnsi="Times New Roman"/>
          <w:color w:val="000000"/>
          <w:sz w:val="28"/>
        </w:rPr>
        <w:t>0</w:t>
      </w:r>
      <w:r w:rsidR="000F29C4">
        <w:rPr>
          <w:rFonts w:ascii="Times New Roman" w:hAnsi="Times New Roman"/>
          <w:color w:val="000000"/>
          <w:sz w:val="28"/>
        </w:rPr>
        <w:t> </w:t>
      </w:r>
      <w:r w:rsidR="003046C4">
        <w:rPr>
          <w:rFonts w:ascii="Times New Roman" w:hAnsi="Times New Roman"/>
          <w:color w:val="000000"/>
          <w:sz w:val="28"/>
        </w:rPr>
        <w:t>м</w:t>
      </w:r>
      <w:r w:rsidRPr="00AE19F3">
        <w:rPr>
          <w:rFonts w:ascii="Times New Roman" w:hAnsi="Times New Roman"/>
          <w:color w:val="000000"/>
          <w:sz w:val="28"/>
        </w:rPr>
        <w:t>г субстанции в 2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мл хл</w:t>
      </w:r>
      <w:r w:rsidR="00931FF8">
        <w:rPr>
          <w:rFonts w:ascii="Times New Roman" w:hAnsi="Times New Roman"/>
          <w:color w:val="000000"/>
          <w:sz w:val="28"/>
        </w:rPr>
        <w:t>ористоводородной кислоты разведё</w:t>
      </w:r>
      <w:r w:rsidRPr="00AE19F3">
        <w:rPr>
          <w:rFonts w:ascii="Times New Roman" w:hAnsi="Times New Roman"/>
          <w:color w:val="000000"/>
          <w:sz w:val="28"/>
        </w:rPr>
        <w:t>нной 8,3</w:t>
      </w:r>
      <w:r w:rsidR="000F29C4">
        <w:rPr>
          <w:rFonts w:ascii="Times New Roman" w:hAnsi="Times New Roman"/>
          <w:color w:val="000000"/>
          <w:sz w:val="28"/>
        </w:rPr>
        <w:t> %, прибавляют</w:t>
      </w:r>
      <w:r w:rsidR="00F342CE">
        <w:rPr>
          <w:rFonts w:ascii="Times New Roman" w:hAnsi="Times New Roman"/>
          <w:color w:val="000000"/>
          <w:sz w:val="28"/>
        </w:rPr>
        <w:t xml:space="preserve"> </w:t>
      </w:r>
      <w:r w:rsidRPr="00AE19F3">
        <w:rPr>
          <w:rFonts w:ascii="Times New Roman" w:hAnsi="Times New Roman"/>
          <w:color w:val="000000"/>
          <w:sz w:val="28"/>
        </w:rPr>
        <w:t>8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мл воды и перемешивают. Полу</w:t>
      </w:r>
      <w:r w:rsidR="001C5276">
        <w:rPr>
          <w:rFonts w:ascii="Times New Roman" w:hAnsi="Times New Roman"/>
          <w:color w:val="000000"/>
          <w:sz w:val="28"/>
        </w:rPr>
        <w:t xml:space="preserve">ченный раствор </w:t>
      </w:r>
      <w:r w:rsidR="00703394">
        <w:rPr>
          <w:rFonts w:ascii="Times New Roman" w:hAnsi="Times New Roman"/>
          <w:color w:val="000000"/>
          <w:sz w:val="28"/>
        </w:rPr>
        <w:t xml:space="preserve">должен </w:t>
      </w:r>
      <w:r w:rsidR="001C5276">
        <w:rPr>
          <w:rFonts w:ascii="Times New Roman" w:hAnsi="Times New Roman"/>
          <w:color w:val="000000"/>
          <w:sz w:val="28"/>
        </w:rPr>
        <w:t>да</w:t>
      </w:r>
      <w:r w:rsidR="00703394">
        <w:rPr>
          <w:rFonts w:ascii="Times New Roman" w:hAnsi="Times New Roman"/>
          <w:color w:val="000000"/>
          <w:sz w:val="28"/>
        </w:rPr>
        <w:t>вать</w:t>
      </w:r>
      <w:r w:rsidR="000F29C4">
        <w:rPr>
          <w:rFonts w:ascii="Times New Roman" w:hAnsi="Times New Roman"/>
          <w:color w:val="000000"/>
          <w:sz w:val="28"/>
        </w:rPr>
        <w:t xml:space="preserve"> характерные</w:t>
      </w:r>
      <w:r w:rsidR="00F342CE">
        <w:rPr>
          <w:rFonts w:ascii="Times New Roman" w:hAnsi="Times New Roman"/>
          <w:color w:val="000000"/>
          <w:sz w:val="28"/>
        </w:rPr>
        <w:t xml:space="preserve"> </w:t>
      </w:r>
      <w:r w:rsidRPr="00AE19F3">
        <w:rPr>
          <w:rFonts w:ascii="Times New Roman" w:hAnsi="Times New Roman"/>
          <w:color w:val="000000"/>
          <w:sz w:val="28"/>
        </w:rPr>
        <w:t>реакции на цинк</w:t>
      </w:r>
      <w:r w:rsidR="005A308E" w:rsidRPr="005A308E">
        <w:rPr>
          <w:rFonts w:ascii="Times New Roman" w:hAnsi="Times New Roman"/>
          <w:color w:val="000000"/>
          <w:sz w:val="28"/>
        </w:rPr>
        <w:t xml:space="preserve"> (</w:t>
      </w:r>
      <w:r w:rsidR="00C65C95" w:rsidRPr="00C65C95">
        <w:rPr>
          <w:rFonts w:ascii="Times New Roman" w:hAnsi="Times New Roman"/>
          <w:color w:val="000000"/>
          <w:sz w:val="28"/>
          <w:szCs w:val="28"/>
        </w:rPr>
        <w:t>ОФС «Общие реакции на подлинность»</w:t>
      </w:r>
      <w:r w:rsidR="005A308E" w:rsidRPr="005A308E">
        <w:rPr>
          <w:rFonts w:ascii="Times New Roman" w:hAnsi="Times New Roman"/>
          <w:color w:val="000000"/>
          <w:sz w:val="28"/>
          <w:szCs w:val="28"/>
        </w:rPr>
        <w:t>)</w:t>
      </w:r>
      <w:r w:rsidR="00C65C95" w:rsidRPr="00C65C95">
        <w:rPr>
          <w:rFonts w:ascii="Times New Roman" w:hAnsi="Times New Roman"/>
          <w:color w:val="000000"/>
          <w:sz w:val="28"/>
          <w:szCs w:val="28"/>
        </w:rPr>
        <w:t>.</w:t>
      </w:r>
    </w:p>
    <w:p w:rsidR="00B613FC" w:rsidRDefault="00D76D51" w:rsidP="00931FF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01DC2">
        <w:rPr>
          <w:rFonts w:ascii="Times New Roman" w:hAnsi="Times New Roman"/>
          <w:i/>
          <w:color w:val="000000"/>
          <w:sz w:val="28"/>
        </w:rPr>
        <w:t>2.</w:t>
      </w:r>
      <w:r w:rsidR="006E7720">
        <w:rPr>
          <w:rFonts w:ascii="Times New Roman" w:hAnsi="Times New Roman"/>
          <w:i/>
          <w:color w:val="000000"/>
          <w:sz w:val="28"/>
        </w:rPr>
        <w:t> </w:t>
      </w:r>
      <w:r w:rsidR="00901DC2" w:rsidRPr="00901DC2">
        <w:rPr>
          <w:rFonts w:ascii="Times New Roman" w:hAnsi="Times New Roman"/>
          <w:i/>
          <w:color w:val="000000"/>
          <w:sz w:val="28"/>
        </w:rPr>
        <w:t>Качественная реакция</w:t>
      </w:r>
      <w:r w:rsidR="00901DC2" w:rsidRPr="000F29C4">
        <w:rPr>
          <w:rFonts w:ascii="Times New Roman" w:hAnsi="Times New Roman"/>
          <w:color w:val="000000"/>
          <w:sz w:val="28"/>
        </w:rPr>
        <w:t xml:space="preserve">. </w:t>
      </w:r>
      <w:r w:rsidRPr="00AE19F3">
        <w:rPr>
          <w:rFonts w:ascii="Times New Roman" w:hAnsi="Times New Roman"/>
          <w:color w:val="000000"/>
          <w:sz w:val="28"/>
        </w:rPr>
        <w:t>При прокалива</w:t>
      </w:r>
      <w:r w:rsidR="00917DA9">
        <w:rPr>
          <w:rFonts w:ascii="Times New Roman" w:hAnsi="Times New Roman"/>
          <w:color w:val="000000"/>
          <w:sz w:val="28"/>
        </w:rPr>
        <w:t xml:space="preserve">нии субстанция </w:t>
      </w:r>
      <w:r w:rsidR="00703394">
        <w:rPr>
          <w:rFonts w:ascii="Times New Roman" w:hAnsi="Times New Roman"/>
          <w:color w:val="000000"/>
          <w:sz w:val="28"/>
        </w:rPr>
        <w:t xml:space="preserve">должна </w:t>
      </w:r>
      <w:r w:rsidR="00917DA9">
        <w:rPr>
          <w:rFonts w:ascii="Times New Roman" w:hAnsi="Times New Roman"/>
          <w:color w:val="000000"/>
          <w:sz w:val="28"/>
        </w:rPr>
        <w:t>окрашиват</w:t>
      </w:r>
      <w:r w:rsidR="00703394">
        <w:rPr>
          <w:rFonts w:ascii="Times New Roman" w:hAnsi="Times New Roman"/>
          <w:color w:val="000000"/>
          <w:sz w:val="28"/>
        </w:rPr>
        <w:t>ь</w:t>
      </w:r>
      <w:r w:rsidR="00917DA9">
        <w:rPr>
          <w:rFonts w:ascii="Times New Roman" w:hAnsi="Times New Roman"/>
          <w:color w:val="000000"/>
          <w:sz w:val="28"/>
        </w:rPr>
        <w:t xml:space="preserve">ся </w:t>
      </w:r>
      <w:r w:rsidR="00B613FC">
        <w:rPr>
          <w:rFonts w:ascii="Times New Roman" w:hAnsi="Times New Roman"/>
          <w:color w:val="000000"/>
          <w:sz w:val="28"/>
        </w:rPr>
        <w:t>в жё</w:t>
      </w:r>
      <w:r w:rsidR="00B613FC" w:rsidRPr="00AE19F3">
        <w:rPr>
          <w:rFonts w:ascii="Times New Roman" w:hAnsi="Times New Roman"/>
          <w:color w:val="000000"/>
          <w:sz w:val="28"/>
        </w:rPr>
        <w:t>лтый цвет, а при охлаждении – снова белет</w:t>
      </w:r>
      <w:r w:rsidR="00703394">
        <w:rPr>
          <w:rFonts w:ascii="Times New Roman" w:hAnsi="Times New Roman"/>
          <w:color w:val="000000"/>
          <w:sz w:val="28"/>
        </w:rPr>
        <w:t>ь</w:t>
      </w:r>
      <w:r w:rsidR="00B613FC" w:rsidRPr="00AE19F3">
        <w:rPr>
          <w:rFonts w:ascii="Times New Roman" w:hAnsi="Times New Roman"/>
          <w:color w:val="000000"/>
          <w:sz w:val="28"/>
        </w:rPr>
        <w:t>.</w:t>
      </w:r>
    </w:p>
    <w:p w:rsidR="001119C1" w:rsidRPr="00AE19F3" w:rsidRDefault="001119C1" w:rsidP="0034490A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ИСПЫТАНИЯ</w:t>
      </w:r>
    </w:p>
    <w:p w:rsidR="00D76D51" w:rsidRPr="00AE19F3" w:rsidRDefault="00931FF8" w:rsidP="00F241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Щё</w:t>
      </w:r>
      <w:r w:rsidR="00D76D51" w:rsidRPr="00AE19F3">
        <w:rPr>
          <w:rFonts w:ascii="Times New Roman" w:hAnsi="Times New Roman"/>
          <w:b/>
          <w:color w:val="000000"/>
          <w:sz w:val="28"/>
        </w:rPr>
        <w:t>лочность</w:t>
      </w:r>
      <w:r w:rsidR="00D76D51" w:rsidRPr="000F29C4">
        <w:rPr>
          <w:rFonts w:ascii="Times New Roman" w:hAnsi="Times New Roman"/>
          <w:color w:val="000000"/>
          <w:sz w:val="28"/>
        </w:rPr>
        <w:t xml:space="preserve">. </w:t>
      </w:r>
      <w:r w:rsidR="000078B1">
        <w:rPr>
          <w:rFonts w:ascii="Times New Roman" w:hAnsi="Times New Roman"/>
          <w:color w:val="000000"/>
          <w:sz w:val="28"/>
        </w:rPr>
        <w:t>С</w:t>
      </w:r>
      <w:r w:rsidR="000078B1" w:rsidRPr="000078B1">
        <w:rPr>
          <w:rFonts w:ascii="Times New Roman" w:hAnsi="Times New Roman"/>
          <w:color w:val="000000"/>
          <w:sz w:val="28"/>
        </w:rPr>
        <w:t xml:space="preserve">мешивают </w:t>
      </w:r>
      <w:r w:rsidR="00D76D51" w:rsidRPr="00AE19F3">
        <w:rPr>
          <w:rFonts w:ascii="Times New Roman" w:hAnsi="Times New Roman"/>
          <w:color w:val="000000"/>
          <w:sz w:val="28"/>
        </w:rPr>
        <w:t>1</w:t>
      </w:r>
      <w:r w:rsidR="000F29C4" w:rsidRPr="000F29C4">
        <w:rPr>
          <w:rFonts w:ascii="Times New Roman" w:hAnsi="Times New Roman"/>
          <w:color w:val="000000"/>
          <w:sz w:val="28"/>
        </w:rPr>
        <w:t> </w:t>
      </w:r>
      <w:r w:rsidR="00D76D51" w:rsidRPr="00AE19F3">
        <w:rPr>
          <w:rFonts w:ascii="Times New Roman" w:hAnsi="Times New Roman"/>
          <w:color w:val="000000"/>
          <w:sz w:val="28"/>
        </w:rPr>
        <w:t>г субстанции с 10</w:t>
      </w:r>
      <w:r w:rsidR="000F29C4">
        <w:rPr>
          <w:rFonts w:ascii="Times New Roman" w:hAnsi="Times New Roman"/>
          <w:color w:val="000000"/>
          <w:sz w:val="28"/>
        </w:rPr>
        <w:t> </w:t>
      </w:r>
      <w:r w:rsidR="00D76D51" w:rsidRPr="00AE19F3">
        <w:rPr>
          <w:rFonts w:ascii="Times New Roman" w:hAnsi="Times New Roman"/>
          <w:color w:val="000000"/>
          <w:sz w:val="28"/>
        </w:rPr>
        <w:t>мл г</w:t>
      </w:r>
      <w:r w:rsidR="000F29C4">
        <w:rPr>
          <w:rFonts w:ascii="Times New Roman" w:hAnsi="Times New Roman"/>
          <w:color w:val="000000"/>
          <w:sz w:val="28"/>
        </w:rPr>
        <w:t xml:space="preserve">орячей воды, </w:t>
      </w:r>
      <w:r w:rsidR="000F29C4" w:rsidRPr="001265DF">
        <w:rPr>
          <w:rFonts w:ascii="Times New Roman" w:hAnsi="Times New Roman"/>
          <w:sz w:val="28"/>
        </w:rPr>
        <w:t xml:space="preserve">прибавляют </w:t>
      </w:r>
      <w:r w:rsidR="00FA29CC">
        <w:rPr>
          <w:rFonts w:ascii="Times New Roman" w:hAnsi="Times New Roman"/>
          <w:sz w:val="28"/>
        </w:rPr>
        <w:t>0,1 мл</w:t>
      </w:r>
      <w:r w:rsidR="00D76D51" w:rsidRPr="001265DF">
        <w:rPr>
          <w:rFonts w:ascii="Times New Roman" w:hAnsi="Times New Roman"/>
          <w:sz w:val="28"/>
        </w:rPr>
        <w:t xml:space="preserve"> фенолфталеина</w:t>
      </w:r>
      <w:r w:rsidR="00917DA9">
        <w:rPr>
          <w:rFonts w:ascii="Times New Roman" w:hAnsi="Times New Roman"/>
          <w:sz w:val="28"/>
        </w:rPr>
        <w:t xml:space="preserve"> раствора 1 %</w:t>
      </w:r>
      <w:r w:rsidR="000F29C4" w:rsidRPr="001265DF">
        <w:rPr>
          <w:rFonts w:ascii="Times New Roman" w:hAnsi="Times New Roman"/>
          <w:sz w:val="28"/>
        </w:rPr>
        <w:t xml:space="preserve">. </w:t>
      </w:r>
      <w:r w:rsidR="00AD73B8" w:rsidRPr="001339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Должно появиться </w:t>
      </w:r>
      <w:r w:rsidR="00AD73B8">
        <w:rPr>
          <w:rFonts w:ascii="Times New Roman" w:hAnsi="Times New Roman"/>
          <w:bCs/>
          <w:color w:val="000000" w:themeColor="text1"/>
          <w:sz w:val="28"/>
          <w:szCs w:val="28"/>
        </w:rPr>
        <w:t>розовое окрашивание</w:t>
      </w:r>
      <w:r w:rsidR="00AD73B8" w:rsidRPr="0013398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D73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D73B8">
        <w:rPr>
          <w:rFonts w:ascii="Times New Roman" w:hAnsi="Times New Roman"/>
          <w:sz w:val="28"/>
        </w:rPr>
        <w:t>Для</w:t>
      </w:r>
      <w:proofErr w:type="gramEnd"/>
      <w:r w:rsidR="00D76D51" w:rsidRPr="00AE19F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D76D51" w:rsidRPr="00AE19F3">
        <w:rPr>
          <w:rFonts w:ascii="Times New Roman" w:hAnsi="Times New Roman"/>
          <w:color w:val="000000"/>
          <w:sz w:val="28"/>
        </w:rPr>
        <w:t>обесцвечивани</w:t>
      </w:r>
      <w:r w:rsidR="000F29C4">
        <w:rPr>
          <w:rFonts w:ascii="Times New Roman" w:hAnsi="Times New Roman"/>
          <w:color w:val="000000"/>
          <w:sz w:val="28"/>
        </w:rPr>
        <w:t>е</w:t>
      </w:r>
      <w:proofErr w:type="gramEnd"/>
      <w:r w:rsidR="000F29C4">
        <w:rPr>
          <w:rFonts w:ascii="Times New Roman" w:hAnsi="Times New Roman"/>
          <w:color w:val="000000"/>
          <w:sz w:val="28"/>
        </w:rPr>
        <w:t xml:space="preserve"> раствора должно </w:t>
      </w:r>
      <w:r w:rsidR="00107F5D">
        <w:rPr>
          <w:rFonts w:ascii="Times New Roman" w:hAnsi="Times New Roman"/>
          <w:color w:val="000000"/>
          <w:sz w:val="28"/>
        </w:rPr>
        <w:t>потребоваться</w:t>
      </w:r>
      <w:r w:rsidR="00F342CE">
        <w:rPr>
          <w:rFonts w:ascii="Times New Roman" w:hAnsi="Times New Roman"/>
          <w:color w:val="000000"/>
          <w:sz w:val="28"/>
        </w:rPr>
        <w:t xml:space="preserve"> </w:t>
      </w:r>
      <w:r w:rsidR="00D76D51" w:rsidRPr="00AE19F3">
        <w:rPr>
          <w:rFonts w:ascii="Times New Roman" w:hAnsi="Times New Roman"/>
          <w:color w:val="000000"/>
          <w:sz w:val="28"/>
        </w:rPr>
        <w:t>не более 0,3</w:t>
      </w:r>
      <w:r w:rsidR="003046C4">
        <w:rPr>
          <w:rFonts w:ascii="Times New Roman" w:hAnsi="Times New Roman"/>
          <w:color w:val="000000"/>
          <w:sz w:val="28"/>
        </w:rPr>
        <w:t> </w:t>
      </w:r>
      <w:r w:rsidR="00D76D51" w:rsidRPr="00AE19F3">
        <w:rPr>
          <w:rFonts w:ascii="Times New Roman" w:hAnsi="Times New Roman"/>
          <w:color w:val="000000"/>
          <w:sz w:val="28"/>
        </w:rPr>
        <w:t>мл 0,1</w:t>
      </w:r>
      <w:r w:rsidR="000F29C4">
        <w:rPr>
          <w:rFonts w:ascii="Times New Roman" w:hAnsi="Times New Roman"/>
          <w:color w:val="000000"/>
          <w:sz w:val="28"/>
        </w:rPr>
        <w:t> </w:t>
      </w:r>
      <w:r w:rsidR="00D76D51" w:rsidRPr="00AE19F3">
        <w:rPr>
          <w:rFonts w:ascii="Times New Roman" w:hAnsi="Times New Roman"/>
          <w:color w:val="000000"/>
          <w:sz w:val="28"/>
        </w:rPr>
        <w:t>М раствора хлористоводородной кислоты.</w:t>
      </w:r>
    </w:p>
    <w:p w:rsidR="00D76D51" w:rsidRPr="00AE19F3" w:rsidRDefault="00D76D51" w:rsidP="00A553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E19F3">
        <w:rPr>
          <w:rFonts w:ascii="Times New Roman" w:hAnsi="Times New Roman"/>
          <w:b/>
          <w:color w:val="000000"/>
          <w:sz w:val="28"/>
        </w:rPr>
        <w:t xml:space="preserve">Карбонаты и </w:t>
      </w:r>
      <w:r w:rsidR="00703394">
        <w:rPr>
          <w:rFonts w:ascii="Times New Roman" w:hAnsi="Times New Roman"/>
          <w:b/>
          <w:color w:val="000000"/>
          <w:sz w:val="28"/>
        </w:rPr>
        <w:t xml:space="preserve">нерастворимые </w:t>
      </w:r>
      <w:r w:rsidR="00C21D56">
        <w:rPr>
          <w:rFonts w:ascii="Times New Roman" w:hAnsi="Times New Roman"/>
          <w:b/>
          <w:color w:val="000000"/>
          <w:sz w:val="28"/>
        </w:rPr>
        <w:t>примеси</w:t>
      </w:r>
      <w:r w:rsidRPr="000F29C4">
        <w:rPr>
          <w:rFonts w:ascii="Times New Roman" w:hAnsi="Times New Roman"/>
          <w:color w:val="000000"/>
          <w:sz w:val="28"/>
        </w:rPr>
        <w:t xml:space="preserve">. </w:t>
      </w:r>
      <w:r w:rsidRPr="00AE19F3">
        <w:rPr>
          <w:rFonts w:ascii="Times New Roman" w:hAnsi="Times New Roman"/>
          <w:color w:val="000000"/>
          <w:sz w:val="28"/>
        </w:rPr>
        <w:t>К 0,5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г субстанции прибавляют 5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мл хлористоводородной</w:t>
      </w:r>
      <w:r w:rsidR="00931FF8">
        <w:rPr>
          <w:rFonts w:ascii="Times New Roman" w:hAnsi="Times New Roman"/>
          <w:color w:val="000000"/>
          <w:sz w:val="28"/>
        </w:rPr>
        <w:t xml:space="preserve"> кислоты разведё</w:t>
      </w:r>
      <w:r w:rsidRPr="00AE19F3">
        <w:rPr>
          <w:rFonts w:ascii="Times New Roman" w:hAnsi="Times New Roman"/>
          <w:color w:val="000000"/>
          <w:sz w:val="28"/>
        </w:rPr>
        <w:t>нной 8,3</w:t>
      </w:r>
      <w:r w:rsidR="003046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%; не должны выделяться пузырьки газа. Полученный раствор должен быть прозрачным и бесцветным.</w:t>
      </w:r>
    </w:p>
    <w:p w:rsidR="00D76D51" w:rsidRPr="001265DF" w:rsidRDefault="00D76D51" w:rsidP="00A553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265DF">
        <w:rPr>
          <w:rFonts w:ascii="Times New Roman" w:hAnsi="Times New Roman"/>
          <w:b/>
          <w:sz w:val="28"/>
        </w:rPr>
        <w:t>Железо, медь и алюминий</w:t>
      </w:r>
      <w:r w:rsidRPr="001265DF">
        <w:rPr>
          <w:rFonts w:ascii="Times New Roman" w:hAnsi="Times New Roman"/>
          <w:sz w:val="28"/>
        </w:rPr>
        <w:t>. К раствору, полученному в испытании</w:t>
      </w:r>
      <w:r w:rsidR="00F342CE">
        <w:rPr>
          <w:rFonts w:ascii="Times New Roman" w:hAnsi="Times New Roman"/>
          <w:sz w:val="28"/>
        </w:rPr>
        <w:t xml:space="preserve"> </w:t>
      </w:r>
      <w:r w:rsidRPr="001265DF">
        <w:rPr>
          <w:rFonts w:ascii="Times New Roman" w:hAnsi="Times New Roman"/>
          <w:sz w:val="28"/>
        </w:rPr>
        <w:t xml:space="preserve">«Карбонаты и </w:t>
      </w:r>
      <w:r w:rsidR="00703394">
        <w:rPr>
          <w:rFonts w:ascii="Times New Roman" w:hAnsi="Times New Roman"/>
          <w:sz w:val="28"/>
        </w:rPr>
        <w:t>нерастворимые примеси</w:t>
      </w:r>
      <w:r w:rsidRPr="001265DF">
        <w:rPr>
          <w:rFonts w:ascii="Times New Roman" w:hAnsi="Times New Roman"/>
          <w:sz w:val="28"/>
        </w:rPr>
        <w:t>», прибавляют 10</w:t>
      </w:r>
      <w:r w:rsidR="000F29C4" w:rsidRPr="001265DF">
        <w:rPr>
          <w:rFonts w:ascii="Times New Roman" w:hAnsi="Times New Roman"/>
          <w:sz w:val="28"/>
        </w:rPr>
        <w:t> </w:t>
      </w:r>
      <w:r w:rsidRPr="001265DF">
        <w:rPr>
          <w:rFonts w:ascii="Times New Roman" w:hAnsi="Times New Roman"/>
          <w:sz w:val="28"/>
        </w:rPr>
        <w:t xml:space="preserve">мл </w:t>
      </w:r>
      <w:r w:rsidR="000F29C4" w:rsidRPr="001265DF">
        <w:rPr>
          <w:rFonts w:ascii="Times New Roman" w:hAnsi="Times New Roman"/>
          <w:sz w:val="28"/>
        </w:rPr>
        <w:t>аммиака</w:t>
      </w:r>
      <w:r w:rsidR="00917DA9">
        <w:rPr>
          <w:rFonts w:ascii="Times New Roman" w:hAnsi="Times New Roman"/>
          <w:sz w:val="28"/>
        </w:rPr>
        <w:t xml:space="preserve"> раствора 10 %</w:t>
      </w:r>
      <w:r w:rsidRPr="001265DF">
        <w:rPr>
          <w:rFonts w:ascii="Times New Roman" w:hAnsi="Times New Roman"/>
          <w:sz w:val="28"/>
        </w:rPr>
        <w:t>; полученный раствор должен быть бесцветным и прозрачным.</w:t>
      </w:r>
    </w:p>
    <w:p w:rsidR="00D76D51" w:rsidRPr="00AE19F3" w:rsidRDefault="00D76D51" w:rsidP="00A553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E19F3">
        <w:rPr>
          <w:rFonts w:ascii="Times New Roman" w:hAnsi="Times New Roman"/>
          <w:b/>
          <w:color w:val="000000"/>
          <w:sz w:val="28"/>
        </w:rPr>
        <w:t>Свинец</w:t>
      </w:r>
      <w:r w:rsidRPr="000F29C4">
        <w:rPr>
          <w:rFonts w:ascii="Times New Roman" w:hAnsi="Times New Roman"/>
          <w:color w:val="000000"/>
          <w:sz w:val="28"/>
        </w:rPr>
        <w:t xml:space="preserve">. </w:t>
      </w:r>
      <w:r w:rsidR="0049334A">
        <w:rPr>
          <w:rFonts w:ascii="Times New Roman" w:hAnsi="Times New Roman"/>
          <w:color w:val="000000"/>
          <w:sz w:val="28"/>
        </w:rPr>
        <w:t>Р</w:t>
      </w:r>
      <w:r w:rsidR="0049334A" w:rsidRPr="0049334A">
        <w:rPr>
          <w:rFonts w:ascii="Times New Roman" w:hAnsi="Times New Roman"/>
          <w:color w:val="000000"/>
          <w:sz w:val="28"/>
        </w:rPr>
        <w:t xml:space="preserve">астворяют </w:t>
      </w:r>
      <w:r w:rsidRPr="00AE19F3">
        <w:rPr>
          <w:rFonts w:ascii="Times New Roman" w:hAnsi="Times New Roman"/>
          <w:color w:val="000000"/>
          <w:sz w:val="28"/>
        </w:rPr>
        <w:t>2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г субстанции в 25</w:t>
      </w:r>
      <w:r w:rsidR="000F29C4">
        <w:rPr>
          <w:rFonts w:ascii="Times New Roman" w:hAnsi="Times New Roman"/>
          <w:color w:val="000000"/>
          <w:sz w:val="28"/>
        </w:rPr>
        <w:t> </w:t>
      </w:r>
      <w:r w:rsidR="00931FF8">
        <w:rPr>
          <w:rFonts w:ascii="Times New Roman" w:hAnsi="Times New Roman"/>
          <w:color w:val="000000"/>
          <w:sz w:val="28"/>
        </w:rPr>
        <w:t>мл уксусной кислоты разведё</w:t>
      </w:r>
      <w:r w:rsidRPr="00AE19F3">
        <w:rPr>
          <w:rFonts w:ascii="Times New Roman" w:hAnsi="Times New Roman"/>
          <w:color w:val="000000"/>
          <w:sz w:val="28"/>
        </w:rPr>
        <w:t>нной 30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%, прибавляют</w:t>
      </w:r>
      <w:r w:rsidR="00FA29CC">
        <w:rPr>
          <w:rFonts w:ascii="Times New Roman" w:hAnsi="Times New Roman"/>
          <w:color w:val="000000"/>
          <w:sz w:val="28"/>
        </w:rPr>
        <w:t xml:space="preserve"> 0,25 мл</w:t>
      </w:r>
      <w:r w:rsidRPr="00AE19F3">
        <w:rPr>
          <w:rFonts w:ascii="Times New Roman" w:hAnsi="Times New Roman"/>
          <w:color w:val="000000"/>
          <w:sz w:val="28"/>
        </w:rPr>
        <w:t xml:space="preserve"> калия хромата</w:t>
      </w:r>
      <w:r w:rsidR="00917DA9">
        <w:rPr>
          <w:rFonts w:ascii="Times New Roman" w:hAnsi="Times New Roman"/>
          <w:color w:val="000000"/>
          <w:sz w:val="28"/>
        </w:rPr>
        <w:t xml:space="preserve"> раствора 5 %</w:t>
      </w:r>
      <w:r w:rsidRPr="00AE19F3">
        <w:rPr>
          <w:rFonts w:ascii="Times New Roman" w:hAnsi="Times New Roman"/>
          <w:color w:val="000000"/>
          <w:sz w:val="28"/>
        </w:rPr>
        <w:t>. Полученный раствор должен оставаться прозрачным.</w:t>
      </w:r>
    </w:p>
    <w:p w:rsidR="00D76D51" w:rsidRDefault="00D76D51" w:rsidP="00A553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9F3">
        <w:rPr>
          <w:rFonts w:ascii="Times New Roman" w:hAnsi="Times New Roman"/>
          <w:b/>
          <w:color w:val="000000"/>
          <w:sz w:val="28"/>
        </w:rPr>
        <w:t>Мышьяк</w:t>
      </w:r>
      <w:r w:rsidRPr="000F29C4">
        <w:rPr>
          <w:rFonts w:ascii="Times New Roman" w:hAnsi="Times New Roman"/>
          <w:color w:val="000000"/>
          <w:sz w:val="28"/>
        </w:rPr>
        <w:t xml:space="preserve">. </w:t>
      </w:r>
      <w:r w:rsidR="00F12FE2" w:rsidRPr="00F12FE2">
        <w:rPr>
          <w:rFonts w:ascii="Times New Roman" w:hAnsi="Times New Roman"/>
          <w:color w:val="000000"/>
          <w:sz w:val="28"/>
        </w:rPr>
        <w:t>Не более</w:t>
      </w:r>
      <w:r w:rsidR="00F12FE2" w:rsidRPr="000F29C4">
        <w:rPr>
          <w:rFonts w:ascii="Times New Roman" w:hAnsi="Times New Roman"/>
          <w:color w:val="000000"/>
          <w:sz w:val="28"/>
        </w:rPr>
        <w:t xml:space="preserve"> </w:t>
      </w:r>
      <w:r w:rsidR="00F12FE2">
        <w:rPr>
          <w:rFonts w:ascii="Times New Roman" w:hAnsi="Times New Roman"/>
          <w:color w:val="000000"/>
          <w:sz w:val="28"/>
        </w:rPr>
        <w:t>0,0002</w:t>
      </w:r>
      <w:r w:rsidR="000F29C4">
        <w:rPr>
          <w:rFonts w:ascii="Times New Roman" w:hAnsi="Times New Roman"/>
          <w:color w:val="000000"/>
          <w:sz w:val="28"/>
        </w:rPr>
        <w:t> </w:t>
      </w:r>
      <w:r w:rsidR="00F12FE2">
        <w:rPr>
          <w:rFonts w:ascii="Times New Roman" w:hAnsi="Times New Roman"/>
          <w:color w:val="000000"/>
          <w:sz w:val="28"/>
        </w:rPr>
        <w:t>%</w:t>
      </w:r>
      <w:r w:rsidR="000F4374" w:rsidRPr="000F4374">
        <w:rPr>
          <w:rFonts w:ascii="Times New Roman" w:hAnsi="Times New Roman"/>
          <w:color w:val="000000"/>
          <w:sz w:val="28"/>
        </w:rPr>
        <w:t xml:space="preserve"> (</w:t>
      </w:r>
      <w:r w:rsidR="00F12FE2" w:rsidRPr="00F12FE2">
        <w:rPr>
          <w:rFonts w:ascii="Times New Roman" w:hAnsi="Times New Roman"/>
          <w:sz w:val="28"/>
          <w:szCs w:val="28"/>
        </w:rPr>
        <w:t>ОФС «Мышьяк»</w:t>
      </w:r>
      <w:r w:rsidR="000F4374" w:rsidRPr="000F4374">
        <w:rPr>
          <w:rFonts w:ascii="Times New Roman" w:hAnsi="Times New Roman"/>
          <w:sz w:val="28"/>
          <w:szCs w:val="28"/>
        </w:rPr>
        <w:t>)</w:t>
      </w:r>
      <w:r w:rsidR="000F4374">
        <w:rPr>
          <w:rFonts w:ascii="Times New Roman" w:hAnsi="Times New Roman"/>
          <w:sz w:val="28"/>
          <w:szCs w:val="28"/>
        </w:rPr>
        <w:t>. Для определения используют</w:t>
      </w:r>
      <w:r w:rsidR="00F12FE2" w:rsidRPr="00F12FE2">
        <w:rPr>
          <w:rFonts w:ascii="Times New Roman" w:hAnsi="Times New Roman"/>
          <w:sz w:val="28"/>
          <w:szCs w:val="28"/>
        </w:rPr>
        <w:t xml:space="preserve"> </w:t>
      </w:r>
      <w:r w:rsidR="00F12FE2" w:rsidRPr="00F12FE2">
        <w:rPr>
          <w:rFonts w:ascii="Times New Roman" w:hAnsi="Times New Roman"/>
          <w:color w:val="000000"/>
          <w:sz w:val="28"/>
          <w:szCs w:val="28"/>
        </w:rPr>
        <w:t>0,25</w:t>
      </w:r>
      <w:r w:rsidR="000F29C4">
        <w:rPr>
          <w:rFonts w:ascii="Times New Roman" w:hAnsi="Times New Roman"/>
          <w:color w:val="000000"/>
          <w:sz w:val="28"/>
          <w:szCs w:val="28"/>
        </w:rPr>
        <w:t> </w:t>
      </w:r>
      <w:r w:rsidR="00F12FE2" w:rsidRPr="00F12FE2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="00F12FE2" w:rsidRPr="00F12FE2">
        <w:rPr>
          <w:rFonts w:ascii="Times New Roman" w:hAnsi="Times New Roman"/>
          <w:sz w:val="28"/>
          <w:szCs w:val="28"/>
        </w:rPr>
        <w:t>субстанции.</w:t>
      </w:r>
    </w:p>
    <w:p w:rsidR="00FD4868" w:rsidRPr="00FD4868" w:rsidRDefault="00C21D56" w:rsidP="00FD486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DF">
        <w:rPr>
          <w:rFonts w:ascii="Times New Roman" w:hAnsi="Times New Roman"/>
          <w:b/>
          <w:sz w:val="28"/>
        </w:rPr>
        <w:t>Потеря в массе при прокаливании</w:t>
      </w:r>
      <w:r w:rsidR="00BC26DC">
        <w:rPr>
          <w:rFonts w:ascii="Times New Roman" w:hAnsi="Times New Roman"/>
          <w:sz w:val="28"/>
        </w:rPr>
        <w:t>. Не более 1 </w:t>
      </w:r>
      <w:r w:rsidR="00BC26DC" w:rsidRPr="00FD4868">
        <w:rPr>
          <w:rFonts w:ascii="Times New Roman" w:hAnsi="Times New Roman"/>
          <w:sz w:val="28"/>
        </w:rPr>
        <w:t xml:space="preserve">%. </w:t>
      </w:r>
      <w:r w:rsidR="000436C1">
        <w:rPr>
          <w:rFonts w:ascii="Times New Roman" w:hAnsi="Times New Roman"/>
          <w:color w:val="000000" w:themeColor="text1"/>
          <w:sz w:val="28"/>
          <w:szCs w:val="28"/>
        </w:rPr>
        <w:t>Помещают</w:t>
      </w:r>
      <w:r w:rsidR="00FD4868" w:rsidRPr="00FD4868">
        <w:rPr>
          <w:rFonts w:ascii="Times New Roman" w:hAnsi="Times New Roman"/>
          <w:color w:val="000000" w:themeColor="text1"/>
          <w:sz w:val="28"/>
          <w:szCs w:val="28"/>
        </w:rPr>
        <w:t xml:space="preserve"> 1,</w:t>
      </w:r>
      <w:r w:rsidR="000436C1">
        <w:rPr>
          <w:rFonts w:ascii="Times New Roman" w:hAnsi="Times New Roman"/>
          <w:color w:val="000000" w:themeColor="text1"/>
          <w:sz w:val="28"/>
          <w:szCs w:val="28"/>
        </w:rPr>
        <w:t>0 г (точная навеска) субстанции</w:t>
      </w:r>
      <w:r w:rsidR="00FD4868" w:rsidRPr="00FD4868">
        <w:rPr>
          <w:rFonts w:ascii="Times New Roman" w:hAnsi="Times New Roman"/>
          <w:color w:val="000000" w:themeColor="text1"/>
          <w:sz w:val="28"/>
          <w:szCs w:val="28"/>
        </w:rPr>
        <w:t xml:space="preserve"> в фарфоровый тигель, постепенно нагревают и </w:t>
      </w:r>
      <w:r w:rsidR="000436C1">
        <w:rPr>
          <w:rFonts w:ascii="Times New Roman" w:hAnsi="Times New Roman"/>
          <w:color w:val="000000" w:themeColor="text1"/>
          <w:sz w:val="28"/>
          <w:szCs w:val="28"/>
        </w:rPr>
        <w:t>прокаливают при температуре 500</w:t>
      </w:r>
      <w:proofErr w:type="gramStart"/>
      <w:r w:rsidR="000436C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D4868" w:rsidRPr="00FD4868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="00FD4868" w:rsidRPr="00FD4868">
        <w:rPr>
          <w:rFonts w:ascii="Times New Roman" w:hAnsi="Times New Roman"/>
          <w:color w:val="000000" w:themeColor="text1"/>
          <w:sz w:val="28"/>
          <w:szCs w:val="28"/>
        </w:rPr>
        <w:t xml:space="preserve"> до постоянной массы.</w:t>
      </w:r>
    </w:p>
    <w:p w:rsidR="00D76D51" w:rsidRPr="00AE19F3" w:rsidRDefault="00D76D51" w:rsidP="00A553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19F3">
        <w:rPr>
          <w:rFonts w:ascii="Times New Roman" w:hAnsi="Times New Roman"/>
          <w:b/>
          <w:color w:val="000000"/>
          <w:sz w:val="28"/>
        </w:rPr>
        <w:t>Микробиологическая чистота</w:t>
      </w:r>
      <w:r w:rsidRPr="000F29C4">
        <w:rPr>
          <w:rFonts w:ascii="Times New Roman" w:hAnsi="Times New Roman"/>
          <w:color w:val="000000"/>
          <w:sz w:val="28"/>
        </w:rPr>
        <w:t xml:space="preserve">. </w:t>
      </w:r>
      <w:r w:rsidR="00D328CF">
        <w:rPr>
          <w:rFonts w:ascii="Times New Roman" w:hAnsi="Times New Roman"/>
          <w:color w:val="000000"/>
          <w:sz w:val="28"/>
        </w:rPr>
        <w:t>В соответствии с</w:t>
      </w:r>
      <w:r w:rsidR="007226C5">
        <w:rPr>
          <w:rFonts w:ascii="Times New Roman" w:hAnsi="Times New Roman"/>
          <w:color w:val="000000"/>
          <w:sz w:val="28"/>
        </w:rPr>
        <w:t xml:space="preserve"> </w:t>
      </w:r>
      <w:r w:rsidRPr="00AE19F3">
        <w:rPr>
          <w:rFonts w:ascii="Times New Roman" w:hAnsi="Times New Roman"/>
          <w:color w:val="000000"/>
          <w:sz w:val="28"/>
        </w:rPr>
        <w:t>ОФС «Микробиологическая чистота».</w:t>
      </w:r>
    </w:p>
    <w:p w:rsidR="001119C1" w:rsidRPr="001119C1" w:rsidRDefault="001119C1" w:rsidP="00F241CE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119C1">
        <w:rPr>
          <w:rFonts w:ascii="Times New Roman" w:hAnsi="Times New Roman"/>
          <w:color w:val="000000"/>
          <w:sz w:val="28"/>
        </w:rPr>
        <w:t>КОЛИЧЕСТВЕННОЕ ОПРЕДЕЛЕНИЕ</w:t>
      </w:r>
    </w:p>
    <w:p w:rsidR="00606591" w:rsidRDefault="0085653C" w:rsidP="00F241CE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53C">
        <w:rPr>
          <w:rFonts w:ascii="Times New Roman" w:hAnsi="Times New Roman"/>
          <w:color w:val="000000"/>
          <w:sz w:val="28"/>
        </w:rPr>
        <w:t xml:space="preserve">Определение проводят методом </w:t>
      </w:r>
      <w:proofErr w:type="spellStart"/>
      <w:r w:rsidRPr="0085653C">
        <w:rPr>
          <w:rFonts w:ascii="Times New Roman" w:hAnsi="Times New Roman"/>
          <w:color w:val="000000"/>
          <w:sz w:val="28"/>
        </w:rPr>
        <w:t>титриметрии</w:t>
      </w:r>
      <w:proofErr w:type="spellEnd"/>
      <w:r w:rsidR="000D044A">
        <w:rPr>
          <w:rFonts w:ascii="Times New Roman" w:hAnsi="Times New Roman"/>
          <w:color w:val="000000"/>
          <w:sz w:val="28"/>
        </w:rPr>
        <w:t xml:space="preserve"> </w:t>
      </w:r>
      <w:r w:rsidR="00606591">
        <w:rPr>
          <w:rFonts w:ascii="Times New Roman" w:hAnsi="Times New Roman"/>
          <w:color w:val="000000"/>
          <w:sz w:val="28"/>
          <w:szCs w:val="28"/>
        </w:rPr>
        <w:t xml:space="preserve">(ОФС </w:t>
      </w:r>
      <w:r w:rsidR="00505B21">
        <w:rPr>
          <w:rFonts w:ascii="Times New Roman" w:hAnsi="Times New Roman"/>
          <w:color w:val="000000"/>
          <w:sz w:val="28"/>
          <w:szCs w:val="28"/>
        </w:rPr>
        <w:t>«</w:t>
      </w:r>
      <w:r w:rsidR="00606591">
        <w:rPr>
          <w:rFonts w:ascii="Times New Roman" w:hAnsi="Times New Roman"/>
          <w:color w:val="000000"/>
          <w:sz w:val="28"/>
          <w:szCs w:val="28"/>
        </w:rPr>
        <w:t>Титриметрия (титриметрические методы анализа)</w:t>
      </w:r>
      <w:r w:rsidR="00505B21">
        <w:rPr>
          <w:rFonts w:ascii="Times New Roman" w:hAnsi="Times New Roman"/>
          <w:color w:val="000000"/>
          <w:sz w:val="28"/>
          <w:szCs w:val="28"/>
        </w:rPr>
        <w:t>»</w:t>
      </w:r>
      <w:r w:rsidR="00931FF8">
        <w:rPr>
          <w:rFonts w:ascii="Times New Roman" w:hAnsi="Times New Roman"/>
          <w:color w:val="000000"/>
          <w:sz w:val="28"/>
          <w:szCs w:val="28"/>
        </w:rPr>
        <w:t>).</w:t>
      </w:r>
    </w:p>
    <w:p w:rsidR="00D76D51" w:rsidRDefault="00E56B2D" w:rsidP="00A5534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 w:rsidRPr="00AE19F3">
        <w:rPr>
          <w:rFonts w:ascii="Times New Roman" w:hAnsi="Times New Roman"/>
          <w:color w:val="000000"/>
          <w:sz w:val="28"/>
        </w:rPr>
        <w:t xml:space="preserve"> мерную колбу вместимостью 100</w:t>
      </w:r>
      <w:r>
        <w:rPr>
          <w:rFonts w:ascii="Times New Roman" w:hAnsi="Times New Roman"/>
          <w:color w:val="000000"/>
          <w:sz w:val="28"/>
        </w:rPr>
        <w:t> мл помещают</w:t>
      </w:r>
      <w:r w:rsidRPr="00AE19F3">
        <w:rPr>
          <w:rFonts w:ascii="Times New Roman" w:hAnsi="Times New Roman"/>
          <w:color w:val="000000"/>
          <w:sz w:val="28"/>
        </w:rPr>
        <w:t xml:space="preserve"> 0,7</w:t>
      </w:r>
      <w:r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 xml:space="preserve">г (точная </w:t>
      </w:r>
      <w:proofErr w:type="gramStart"/>
      <w:r w:rsidRPr="00AE19F3">
        <w:rPr>
          <w:rFonts w:ascii="Times New Roman" w:hAnsi="Times New Roman"/>
          <w:color w:val="000000"/>
          <w:sz w:val="28"/>
        </w:rPr>
        <w:t xml:space="preserve">навеска) </w:t>
      </w:r>
      <w:proofErr w:type="gramEnd"/>
      <w:r w:rsidRPr="00AE19F3">
        <w:rPr>
          <w:rFonts w:ascii="Times New Roman" w:hAnsi="Times New Roman"/>
          <w:color w:val="000000"/>
          <w:sz w:val="28"/>
        </w:rPr>
        <w:t>субстанции</w:t>
      </w:r>
      <w:r>
        <w:rPr>
          <w:rFonts w:ascii="Times New Roman" w:hAnsi="Times New Roman"/>
          <w:color w:val="000000"/>
          <w:sz w:val="28"/>
        </w:rPr>
        <w:t>,</w:t>
      </w:r>
      <w:r w:rsidRPr="00AE19F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растворяют </w:t>
      </w:r>
      <w:r w:rsidRPr="00AE19F3">
        <w:rPr>
          <w:rFonts w:ascii="Times New Roman" w:hAnsi="Times New Roman"/>
          <w:color w:val="000000"/>
          <w:sz w:val="28"/>
        </w:rPr>
        <w:t>в 50</w:t>
      </w:r>
      <w:r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мл хл</w:t>
      </w:r>
      <w:r w:rsidR="006E0D68">
        <w:rPr>
          <w:rFonts w:ascii="Times New Roman" w:hAnsi="Times New Roman"/>
          <w:color w:val="000000"/>
          <w:sz w:val="28"/>
        </w:rPr>
        <w:t>ористоводородной кислоты разведё</w:t>
      </w:r>
      <w:r w:rsidRPr="00AE19F3">
        <w:rPr>
          <w:rFonts w:ascii="Times New Roman" w:hAnsi="Times New Roman"/>
          <w:color w:val="000000"/>
          <w:sz w:val="28"/>
        </w:rPr>
        <w:t>нной 8,3</w:t>
      </w:r>
      <w:r>
        <w:rPr>
          <w:rFonts w:ascii="Times New Roman" w:hAnsi="Times New Roman"/>
          <w:color w:val="000000"/>
          <w:sz w:val="28"/>
        </w:rPr>
        <w:t xml:space="preserve"> % и доводят </w:t>
      </w:r>
      <w:r w:rsidRPr="00AE19F3"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ё</w:t>
      </w:r>
      <w:r w:rsidRPr="00AE19F3">
        <w:rPr>
          <w:rFonts w:ascii="Times New Roman" w:hAnsi="Times New Roman"/>
          <w:color w:val="000000"/>
          <w:sz w:val="28"/>
        </w:rPr>
        <w:t xml:space="preserve">м </w:t>
      </w:r>
      <w:r w:rsidRPr="001265DF">
        <w:rPr>
          <w:rFonts w:ascii="Times New Roman" w:hAnsi="Times New Roman"/>
          <w:sz w:val="28"/>
        </w:rPr>
        <w:t xml:space="preserve">раствора водой до метки. </w:t>
      </w:r>
      <w:proofErr w:type="gramStart"/>
      <w:r w:rsidR="00C21D56">
        <w:rPr>
          <w:rFonts w:ascii="Times New Roman" w:hAnsi="Times New Roman"/>
          <w:sz w:val="28"/>
        </w:rPr>
        <w:t xml:space="preserve">В мерную </w:t>
      </w:r>
      <w:r w:rsidR="00C21D56" w:rsidRPr="001265DF">
        <w:rPr>
          <w:rFonts w:ascii="Times New Roman" w:hAnsi="Times New Roman"/>
          <w:sz w:val="28"/>
        </w:rPr>
        <w:t xml:space="preserve">колбу вместимостью 250 мл </w:t>
      </w:r>
      <w:r w:rsidR="00C21D56">
        <w:rPr>
          <w:rFonts w:ascii="Times New Roman" w:hAnsi="Times New Roman"/>
          <w:sz w:val="28"/>
        </w:rPr>
        <w:t>помещают</w:t>
      </w:r>
      <w:r w:rsidR="00C21D56" w:rsidRPr="001265DF">
        <w:rPr>
          <w:rFonts w:ascii="Times New Roman" w:hAnsi="Times New Roman"/>
          <w:sz w:val="28"/>
        </w:rPr>
        <w:t xml:space="preserve"> </w:t>
      </w:r>
      <w:r w:rsidR="00D76D51" w:rsidRPr="001265DF">
        <w:rPr>
          <w:rFonts w:ascii="Times New Roman" w:hAnsi="Times New Roman"/>
          <w:sz w:val="28"/>
        </w:rPr>
        <w:t>10,0</w:t>
      </w:r>
      <w:r w:rsidR="000F29C4" w:rsidRPr="001265DF">
        <w:rPr>
          <w:rFonts w:ascii="Times New Roman" w:hAnsi="Times New Roman"/>
          <w:sz w:val="28"/>
        </w:rPr>
        <w:t> </w:t>
      </w:r>
      <w:r w:rsidR="00D76D51" w:rsidRPr="001265DF">
        <w:rPr>
          <w:rFonts w:ascii="Times New Roman" w:hAnsi="Times New Roman"/>
          <w:sz w:val="28"/>
        </w:rPr>
        <w:t>мл полученного раствора</w:t>
      </w:r>
      <w:r w:rsidR="000F29C4" w:rsidRPr="001265DF">
        <w:rPr>
          <w:rFonts w:ascii="Times New Roman" w:hAnsi="Times New Roman"/>
          <w:sz w:val="28"/>
        </w:rPr>
        <w:t>, нейтрализуют</w:t>
      </w:r>
      <w:r w:rsidR="00D76D51" w:rsidRPr="001265DF">
        <w:rPr>
          <w:rFonts w:ascii="Times New Roman" w:hAnsi="Times New Roman"/>
          <w:sz w:val="28"/>
        </w:rPr>
        <w:t xml:space="preserve"> </w:t>
      </w:r>
      <w:r w:rsidR="000F29C4" w:rsidRPr="001265DF">
        <w:rPr>
          <w:rFonts w:ascii="Times New Roman" w:hAnsi="Times New Roman"/>
          <w:sz w:val="28"/>
        </w:rPr>
        <w:t>аммиака</w:t>
      </w:r>
      <w:r w:rsidR="00D76D51" w:rsidRPr="001265DF">
        <w:rPr>
          <w:rFonts w:ascii="Times New Roman" w:hAnsi="Times New Roman"/>
          <w:sz w:val="28"/>
        </w:rPr>
        <w:t xml:space="preserve"> </w:t>
      </w:r>
      <w:r w:rsidR="00917DA9">
        <w:rPr>
          <w:rFonts w:ascii="Times New Roman" w:hAnsi="Times New Roman"/>
          <w:sz w:val="28"/>
        </w:rPr>
        <w:t xml:space="preserve">раствором 10 % </w:t>
      </w:r>
      <w:r w:rsidR="003D2359">
        <w:rPr>
          <w:rFonts w:ascii="Times New Roman" w:hAnsi="Times New Roman"/>
          <w:sz w:val="28"/>
        </w:rPr>
        <w:t>в</w:t>
      </w:r>
      <w:r w:rsidR="00F342CE">
        <w:rPr>
          <w:rFonts w:ascii="Times New Roman" w:hAnsi="Times New Roman"/>
          <w:sz w:val="28"/>
        </w:rPr>
        <w:t xml:space="preserve"> </w:t>
      </w:r>
      <w:r w:rsidR="00D76D51" w:rsidRPr="001265DF">
        <w:rPr>
          <w:rFonts w:ascii="Times New Roman" w:hAnsi="Times New Roman"/>
          <w:sz w:val="28"/>
        </w:rPr>
        <w:t>присутствии</w:t>
      </w:r>
      <w:r w:rsidR="00FA29CC">
        <w:rPr>
          <w:rFonts w:ascii="Times New Roman" w:hAnsi="Times New Roman"/>
          <w:sz w:val="28"/>
        </w:rPr>
        <w:t xml:space="preserve"> 0,05 мл</w:t>
      </w:r>
      <w:r w:rsidR="00D76D51" w:rsidRPr="001265DF">
        <w:rPr>
          <w:rFonts w:ascii="Times New Roman" w:hAnsi="Times New Roman"/>
          <w:sz w:val="28"/>
        </w:rPr>
        <w:t xml:space="preserve"> метилового красного</w:t>
      </w:r>
      <w:r w:rsidR="00917DA9">
        <w:rPr>
          <w:rFonts w:ascii="Times New Roman" w:hAnsi="Times New Roman"/>
          <w:sz w:val="28"/>
        </w:rPr>
        <w:t xml:space="preserve"> спиртового раствора 0,1 %</w:t>
      </w:r>
      <w:r w:rsidR="00D76D51" w:rsidRPr="001265DF">
        <w:rPr>
          <w:rFonts w:ascii="Times New Roman" w:hAnsi="Times New Roman"/>
          <w:sz w:val="28"/>
        </w:rPr>
        <w:t>, прибавляют 5</w:t>
      </w:r>
      <w:r w:rsidR="000F29C4" w:rsidRPr="001265DF">
        <w:rPr>
          <w:rFonts w:ascii="Times New Roman" w:hAnsi="Times New Roman"/>
          <w:sz w:val="28"/>
        </w:rPr>
        <w:t> </w:t>
      </w:r>
      <w:r w:rsidR="00D76D51" w:rsidRPr="001265DF">
        <w:rPr>
          <w:rFonts w:ascii="Times New Roman" w:hAnsi="Times New Roman"/>
          <w:sz w:val="28"/>
        </w:rPr>
        <w:t xml:space="preserve">мл аммония хлорида </w:t>
      </w:r>
      <w:r w:rsidR="000F29C4" w:rsidRPr="001265DF">
        <w:rPr>
          <w:rFonts w:ascii="Times New Roman" w:hAnsi="Times New Roman"/>
          <w:sz w:val="28"/>
        </w:rPr>
        <w:t xml:space="preserve">буферного раствора </w:t>
      </w:r>
      <w:r w:rsidR="00D76D51" w:rsidRPr="001265DF">
        <w:rPr>
          <w:rFonts w:ascii="Times New Roman" w:hAnsi="Times New Roman"/>
          <w:sz w:val="28"/>
        </w:rPr>
        <w:t>pH</w:t>
      </w:r>
      <w:r w:rsidR="000F29C4" w:rsidRPr="001265DF">
        <w:rPr>
          <w:rFonts w:ascii="Times New Roman" w:hAnsi="Times New Roman"/>
          <w:sz w:val="28"/>
        </w:rPr>
        <w:t> </w:t>
      </w:r>
      <w:r w:rsidR="00D76D51" w:rsidRPr="001265DF">
        <w:rPr>
          <w:rFonts w:ascii="Times New Roman" w:hAnsi="Times New Roman"/>
          <w:sz w:val="28"/>
        </w:rPr>
        <w:t>10</w:t>
      </w:r>
      <w:r w:rsidR="000F29C4" w:rsidRPr="001265DF">
        <w:rPr>
          <w:rFonts w:ascii="Times New Roman" w:hAnsi="Times New Roman"/>
          <w:sz w:val="28"/>
        </w:rPr>
        <w:t xml:space="preserve">,0, </w:t>
      </w:r>
      <w:r w:rsidR="00D76D51" w:rsidRPr="001265DF">
        <w:rPr>
          <w:rFonts w:ascii="Times New Roman" w:hAnsi="Times New Roman"/>
          <w:sz w:val="28"/>
        </w:rPr>
        <w:t>0,90</w:t>
      </w:r>
      <w:r w:rsidR="000F29C4" w:rsidRPr="001265DF">
        <w:rPr>
          <w:rFonts w:ascii="Times New Roman" w:hAnsi="Times New Roman"/>
          <w:sz w:val="28"/>
        </w:rPr>
        <w:t> </w:t>
      </w:r>
      <w:r w:rsidR="003D2359">
        <w:rPr>
          <w:rFonts w:ascii="Times New Roman" w:hAnsi="Times New Roman"/>
          <w:sz w:val="28"/>
        </w:rPr>
        <w:t>мл</w:t>
      </w:r>
      <w:r w:rsidR="00F342CE">
        <w:rPr>
          <w:rFonts w:ascii="Times New Roman" w:hAnsi="Times New Roman"/>
          <w:sz w:val="28"/>
        </w:rPr>
        <w:t xml:space="preserve"> </w:t>
      </w:r>
      <w:r w:rsidR="00D76D51" w:rsidRPr="001265DF">
        <w:rPr>
          <w:rFonts w:ascii="Times New Roman" w:hAnsi="Times New Roman"/>
          <w:sz w:val="28"/>
        </w:rPr>
        <w:t>воды и титруют 0,05</w:t>
      </w:r>
      <w:r w:rsidR="000F29C4" w:rsidRPr="001265DF">
        <w:rPr>
          <w:rFonts w:ascii="Times New Roman" w:hAnsi="Times New Roman"/>
          <w:sz w:val="28"/>
        </w:rPr>
        <w:t> </w:t>
      </w:r>
      <w:r w:rsidR="003D26AA">
        <w:rPr>
          <w:rFonts w:ascii="Times New Roman" w:hAnsi="Times New Roman"/>
          <w:sz w:val="28"/>
        </w:rPr>
        <w:t xml:space="preserve">М раствором натрия </w:t>
      </w:r>
      <w:proofErr w:type="spellStart"/>
      <w:r w:rsidR="003D26AA">
        <w:rPr>
          <w:rFonts w:ascii="Times New Roman" w:hAnsi="Times New Roman"/>
          <w:sz w:val="28"/>
        </w:rPr>
        <w:t>эдетата</w:t>
      </w:r>
      <w:proofErr w:type="spellEnd"/>
      <w:r w:rsidR="003D26AA">
        <w:rPr>
          <w:rFonts w:ascii="Times New Roman" w:hAnsi="Times New Roman"/>
          <w:sz w:val="28"/>
        </w:rPr>
        <w:t xml:space="preserve"> до синей окраски</w:t>
      </w:r>
      <w:r w:rsidR="00D76D51" w:rsidRPr="001265DF">
        <w:rPr>
          <w:rFonts w:ascii="Times New Roman" w:hAnsi="Times New Roman"/>
          <w:sz w:val="28"/>
        </w:rPr>
        <w:t xml:space="preserve"> (индикатор –</w:t>
      </w:r>
      <w:r w:rsidR="00901DC2" w:rsidRPr="001265DF">
        <w:rPr>
          <w:rFonts w:ascii="Times New Roman" w:hAnsi="Times New Roman"/>
          <w:sz w:val="28"/>
        </w:rPr>
        <w:t xml:space="preserve"> </w:t>
      </w:r>
      <w:r w:rsidR="00D76D51" w:rsidRPr="001265DF">
        <w:rPr>
          <w:rFonts w:ascii="Times New Roman" w:hAnsi="Times New Roman"/>
          <w:sz w:val="28"/>
        </w:rPr>
        <w:t>0,1</w:t>
      </w:r>
      <w:r w:rsidR="000F29C4" w:rsidRPr="001265DF">
        <w:rPr>
          <w:rFonts w:ascii="Times New Roman" w:hAnsi="Times New Roman"/>
          <w:sz w:val="28"/>
        </w:rPr>
        <w:t> </w:t>
      </w:r>
      <w:r w:rsidR="00D76D51" w:rsidRPr="001265DF">
        <w:rPr>
          <w:rFonts w:ascii="Times New Roman" w:hAnsi="Times New Roman"/>
          <w:sz w:val="28"/>
        </w:rPr>
        <w:t xml:space="preserve">г индикаторной смеси или </w:t>
      </w:r>
      <w:r w:rsidR="00854B48">
        <w:rPr>
          <w:rFonts w:ascii="Times New Roman" w:hAnsi="Times New Roman"/>
          <w:sz w:val="28"/>
        </w:rPr>
        <w:t>0,3 </w:t>
      </w:r>
      <w:r w:rsidR="00163463">
        <w:rPr>
          <w:rFonts w:ascii="Times New Roman" w:hAnsi="Times New Roman"/>
          <w:sz w:val="28"/>
        </w:rPr>
        <w:t>мл</w:t>
      </w:r>
      <w:r w:rsidR="00854B48">
        <w:rPr>
          <w:rFonts w:ascii="Times New Roman" w:hAnsi="Times New Roman"/>
          <w:color w:val="000000"/>
          <w:sz w:val="28"/>
        </w:rPr>
        <w:t xml:space="preserve"> кислотного хром чё</w:t>
      </w:r>
      <w:r w:rsidR="00D76D51" w:rsidRPr="00AE19F3">
        <w:rPr>
          <w:rFonts w:ascii="Times New Roman" w:hAnsi="Times New Roman"/>
          <w:color w:val="000000"/>
          <w:sz w:val="28"/>
        </w:rPr>
        <w:t>рного специального).</w:t>
      </w:r>
      <w:proofErr w:type="gramEnd"/>
    </w:p>
    <w:p w:rsidR="000E37D4" w:rsidRDefault="000E37D4" w:rsidP="00CC56A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76D51" w:rsidRPr="001119C1" w:rsidRDefault="00D76D51" w:rsidP="00CC56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E19F3">
        <w:rPr>
          <w:rFonts w:ascii="Times New Roman" w:hAnsi="Times New Roman"/>
          <w:color w:val="000000"/>
          <w:sz w:val="28"/>
        </w:rPr>
        <w:t>1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>мл 0,05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 xml:space="preserve">М раствора натрия </w:t>
      </w:r>
      <w:proofErr w:type="spellStart"/>
      <w:r w:rsidRPr="00AE19F3">
        <w:rPr>
          <w:rFonts w:ascii="Times New Roman" w:hAnsi="Times New Roman"/>
          <w:color w:val="000000"/>
          <w:sz w:val="28"/>
        </w:rPr>
        <w:t>эдетата</w:t>
      </w:r>
      <w:proofErr w:type="spellEnd"/>
      <w:r w:rsidRPr="00AE19F3">
        <w:rPr>
          <w:rFonts w:ascii="Times New Roman" w:hAnsi="Times New Roman"/>
          <w:color w:val="000000"/>
          <w:sz w:val="28"/>
        </w:rPr>
        <w:t xml:space="preserve"> соответствует 4,0</w:t>
      </w:r>
      <w:r w:rsidR="00703394">
        <w:rPr>
          <w:rFonts w:ascii="Times New Roman" w:hAnsi="Times New Roman"/>
          <w:color w:val="000000"/>
          <w:sz w:val="28"/>
        </w:rPr>
        <w:t>69</w:t>
      </w:r>
      <w:r w:rsidR="000F29C4">
        <w:rPr>
          <w:rFonts w:ascii="Times New Roman" w:hAnsi="Times New Roman"/>
          <w:color w:val="000000"/>
          <w:sz w:val="28"/>
        </w:rPr>
        <w:t> </w:t>
      </w:r>
      <w:r w:rsidRPr="00AE19F3">
        <w:rPr>
          <w:rFonts w:ascii="Times New Roman" w:hAnsi="Times New Roman"/>
          <w:color w:val="000000"/>
          <w:sz w:val="28"/>
        </w:rPr>
        <w:t xml:space="preserve">мг </w:t>
      </w:r>
      <w:r w:rsidR="00901DC2">
        <w:rPr>
          <w:rFonts w:ascii="Times New Roman" w:hAnsi="Times New Roman"/>
          <w:color w:val="000000"/>
          <w:sz w:val="28"/>
        </w:rPr>
        <w:t xml:space="preserve">цинка оксида </w:t>
      </w:r>
      <w:proofErr w:type="spellStart"/>
      <w:r w:rsidRPr="00AE19F3">
        <w:rPr>
          <w:rFonts w:ascii="Times New Roman" w:hAnsi="Times New Roman"/>
          <w:color w:val="000000"/>
          <w:sz w:val="28"/>
        </w:rPr>
        <w:t>ZnO</w:t>
      </w:r>
      <w:proofErr w:type="spellEnd"/>
      <w:r w:rsidRPr="00AE19F3">
        <w:rPr>
          <w:rFonts w:ascii="Times New Roman" w:hAnsi="Times New Roman"/>
          <w:color w:val="000000"/>
          <w:sz w:val="28"/>
        </w:rPr>
        <w:t>.</w:t>
      </w:r>
    </w:p>
    <w:p w:rsidR="001119C1" w:rsidRPr="001119C1" w:rsidRDefault="001119C1" w:rsidP="00162878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119C1">
        <w:rPr>
          <w:rFonts w:ascii="Times New Roman" w:hAnsi="Times New Roman"/>
          <w:color w:val="000000"/>
          <w:sz w:val="28"/>
        </w:rPr>
        <w:t>ХРАНЕНИЕ</w:t>
      </w:r>
    </w:p>
    <w:p w:rsidR="004817E6" w:rsidRPr="0063340C" w:rsidRDefault="003800F6" w:rsidP="00CC56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В герметично укупоренной упаковке</w:t>
      </w:r>
      <w:r w:rsidR="004817E6" w:rsidRPr="00AE19F3">
        <w:rPr>
          <w:rFonts w:ascii="Times New Roman" w:hAnsi="Times New Roman"/>
          <w:color w:val="000000"/>
          <w:sz w:val="28"/>
        </w:rPr>
        <w:t>.</w:t>
      </w:r>
    </w:p>
    <w:sectPr w:rsidR="004817E6" w:rsidRPr="0063340C" w:rsidSect="00993DF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850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4B" w:rsidRDefault="00B7054B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B7054B" w:rsidRDefault="00B7054B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63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56B2D" w:rsidRPr="00A627DA" w:rsidRDefault="00E56B2D">
        <w:pPr>
          <w:pStyle w:val="a8"/>
          <w:jc w:val="center"/>
          <w:rPr>
            <w:sz w:val="28"/>
            <w:szCs w:val="28"/>
          </w:rPr>
        </w:pPr>
        <w:r w:rsidRPr="00A627DA">
          <w:rPr>
            <w:sz w:val="28"/>
            <w:szCs w:val="28"/>
          </w:rPr>
          <w:fldChar w:fldCharType="begin"/>
        </w:r>
        <w:r w:rsidRPr="00A627DA">
          <w:rPr>
            <w:sz w:val="28"/>
            <w:szCs w:val="28"/>
          </w:rPr>
          <w:instrText xml:space="preserve"> PAGE   \* MERGEFORMAT </w:instrText>
        </w:r>
        <w:r w:rsidRPr="00A627DA">
          <w:rPr>
            <w:sz w:val="28"/>
            <w:szCs w:val="28"/>
          </w:rPr>
          <w:fldChar w:fldCharType="separate"/>
        </w:r>
        <w:r w:rsidR="00266A28">
          <w:rPr>
            <w:noProof/>
            <w:sz w:val="28"/>
            <w:szCs w:val="28"/>
          </w:rPr>
          <w:t>3</w:t>
        </w:r>
        <w:r w:rsidRPr="00A627DA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D" w:rsidRPr="00854B48" w:rsidRDefault="00E56B2D" w:rsidP="00854B48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4B" w:rsidRDefault="00B7054B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B7054B" w:rsidRDefault="00B7054B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D" w:rsidRDefault="00E56B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B2D" w:rsidRDefault="00E56B2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D" w:rsidRPr="00931FF8" w:rsidRDefault="00E56B2D" w:rsidP="003B3D8F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D" w:rsidRPr="004E6DAA" w:rsidRDefault="00E56B2D" w:rsidP="003B3D8F">
    <w:pPr>
      <w:pStyle w:val="a5"/>
      <w:tabs>
        <w:tab w:val="clear" w:pos="9355"/>
        <w:tab w:val="left" w:pos="7438"/>
        <w:tab w:val="right" w:pos="9358"/>
      </w:tabs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4"/>
    <w:rsid w:val="000023D1"/>
    <w:rsid w:val="00002933"/>
    <w:rsid w:val="000078B1"/>
    <w:rsid w:val="00013C97"/>
    <w:rsid w:val="00013E6F"/>
    <w:rsid w:val="00014387"/>
    <w:rsid w:val="000436C1"/>
    <w:rsid w:val="00097B86"/>
    <w:rsid w:val="000B3C87"/>
    <w:rsid w:val="000C5D93"/>
    <w:rsid w:val="000D03D9"/>
    <w:rsid w:val="000D044A"/>
    <w:rsid w:val="000E37D4"/>
    <w:rsid w:val="000F29C4"/>
    <w:rsid w:val="000F4374"/>
    <w:rsid w:val="00107F5D"/>
    <w:rsid w:val="001119C1"/>
    <w:rsid w:val="00117AD2"/>
    <w:rsid w:val="00125206"/>
    <w:rsid w:val="001265DF"/>
    <w:rsid w:val="00156A0A"/>
    <w:rsid w:val="00162878"/>
    <w:rsid w:val="00163463"/>
    <w:rsid w:val="001C3F14"/>
    <w:rsid w:val="001C5276"/>
    <w:rsid w:val="001D6243"/>
    <w:rsid w:val="001D7F89"/>
    <w:rsid w:val="001E07C7"/>
    <w:rsid w:val="001E62B3"/>
    <w:rsid w:val="001F2B39"/>
    <w:rsid w:val="00204933"/>
    <w:rsid w:val="00266A28"/>
    <w:rsid w:val="002B53CD"/>
    <w:rsid w:val="002F1808"/>
    <w:rsid w:val="002F1C3E"/>
    <w:rsid w:val="002F3881"/>
    <w:rsid w:val="002F6BDC"/>
    <w:rsid w:val="003046C4"/>
    <w:rsid w:val="003256FC"/>
    <w:rsid w:val="0034055F"/>
    <w:rsid w:val="0034490A"/>
    <w:rsid w:val="00373CD6"/>
    <w:rsid w:val="003800F6"/>
    <w:rsid w:val="0039718C"/>
    <w:rsid w:val="003B3508"/>
    <w:rsid w:val="003B3D8F"/>
    <w:rsid w:val="003D07F5"/>
    <w:rsid w:val="003D2359"/>
    <w:rsid w:val="003D26AA"/>
    <w:rsid w:val="003E2820"/>
    <w:rsid w:val="003E7547"/>
    <w:rsid w:val="003F533A"/>
    <w:rsid w:val="00405FC1"/>
    <w:rsid w:val="0040673C"/>
    <w:rsid w:val="00415D3A"/>
    <w:rsid w:val="00415F7E"/>
    <w:rsid w:val="004227DA"/>
    <w:rsid w:val="004237D5"/>
    <w:rsid w:val="00436006"/>
    <w:rsid w:val="00442792"/>
    <w:rsid w:val="004460DA"/>
    <w:rsid w:val="00455D85"/>
    <w:rsid w:val="004662A3"/>
    <w:rsid w:val="004800A4"/>
    <w:rsid w:val="004817E6"/>
    <w:rsid w:val="0048764A"/>
    <w:rsid w:val="00487A4D"/>
    <w:rsid w:val="0049334A"/>
    <w:rsid w:val="004C4BF9"/>
    <w:rsid w:val="004D41E4"/>
    <w:rsid w:val="004E6DAA"/>
    <w:rsid w:val="00505B21"/>
    <w:rsid w:val="005159B8"/>
    <w:rsid w:val="00515C70"/>
    <w:rsid w:val="005214FB"/>
    <w:rsid w:val="00561B2C"/>
    <w:rsid w:val="00576F76"/>
    <w:rsid w:val="005A24F4"/>
    <w:rsid w:val="005A308E"/>
    <w:rsid w:val="005B40D9"/>
    <w:rsid w:val="005B46C5"/>
    <w:rsid w:val="005C595E"/>
    <w:rsid w:val="005D0428"/>
    <w:rsid w:val="005F5884"/>
    <w:rsid w:val="00605651"/>
    <w:rsid w:val="00606591"/>
    <w:rsid w:val="00610D49"/>
    <w:rsid w:val="0063340C"/>
    <w:rsid w:val="00690AD4"/>
    <w:rsid w:val="006A6757"/>
    <w:rsid w:val="006C079D"/>
    <w:rsid w:val="006C2107"/>
    <w:rsid w:val="006C244E"/>
    <w:rsid w:val="006C5036"/>
    <w:rsid w:val="006D6FD1"/>
    <w:rsid w:val="006E0D68"/>
    <w:rsid w:val="006E7720"/>
    <w:rsid w:val="00703394"/>
    <w:rsid w:val="007179BB"/>
    <w:rsid w:val="007208E8"/>
    <w:rsid w:val="007226C5"/>
    <w:rsid w:val="00723FD1"/>
    <w:rsid w:val="007309C5"/>
    <w:rsid w:val="00764AB4"/>
    <w:rsid w:val="00771C01"/>
    <w:rsid w:val="007869B5"/>
    <w:rsid w:val="007A3506"/>
    <w:rsid w:val="007A5AD2"/>
    <w:rsid w:val="007E2A25"/>
    <w:rsid w:val="007E3ADD"/>
    <w:rsid w:val="007E6D6D"/>
    <w:rsid w:val="007F295F"/>
    <w:rsid w:val="008058BF"/>
    <w:rsid w:val="0083559B"/>
    <w:rsid w:val="00852C44"/>
    <w:rsid w:val="00854B48"/>
    <w:rsid w:val="0085653C"/>
    <w:rsid w:val="008741FD"/>
    <w:rsid w:val="00887F6F"/>
    <w:rsid w:val="00893223"/>
    <w:rsid w:val="00896E1F"/>
    <w:rsid w:val="0089792B"/>
    <w:rsid w:val="008A3035"/>
    <w:rsid w:val="008C344F"/>
    <w:rsid w:val="008C6494"/>
    <w:rsid w:val="008E5A97"/>
    <w:rsid w:val="00901DC2"/>
    <w:rsid w:val="00913ABB"/>
    <w:rsid w:val="00917DA9"/>
    <w:rsid w:val="00931FF8"/>
    <w:rsid w:val="0093774C"/>
    <w:rsid w:val="0095714F"/>
    <w:rsid w:val="009572AA"/>
    <w:rsid w:val="00965D82"/>
    <w:rsid w:val="009738F8"/>
    <w:rsid w:val="00976904"/>
    <w:rsid w:val="009915E9"/>
    <w:rsid w:val="00993DFA"/>
    <w:rsid w:val="009C6DAE"/>
    <w:rsid w:val="00A55342"/>
    <w:rsid w:val="00A606BE"/>
    <w:rsid w:val="00A627DA"/>
    <w:rsid w:val="00AA015B"/>
    <w:rsid w:val="00AB4550"/>
    <w:rsid w:val="00AB4683"/>
    <w:rsid w:val="00AD73B8"/>
    <w:rsid w:val="00AE19F3"/>
    <w:rsid w:val="00B45F58"/>
    <w:rsid w:val="00B50F2B"/>
    <w:rsid w:val="00B54D31"/>
    <w:rsid w:val="00B57335"/>
    <w:rsid w:val="00B613FC"/>
    <w:rsid w:val="00B6393A"/>
    <w:rsid w:val="00B6502F"/>
    <w:rsid w:val="00B7054B"/>
    <w:rsid w:val="00B725C9"/>
    <w:rsid w:val="00B84A76"/>
    <w:rsid w:val="00B94F1A"/>
    <w:rsid w:val="00BA1845"/>
    <w:rsid w:val="00BA725D"/>
    <w:rsid w:val="00BB38A1"/>
    <w:rsid w:val="00BC26DC"/>
    <w:rsid w:val="00BC3D68"/>
    <w:rsid w:val="00BD3C6E"/>
    <w:rsid w:val="00BE236B"/>
    <w:rsid w:val="00BE7F27"/>
    <w:rsid w:val="00BF6473"/>
    <w:rsid w:val="00C004A5"/>
    <w:rsid w:val="00C03F57"/>
    <w:rsid w:val="00C06763"/>
    <w:rsid w:val="00C16E4A"/>
    <w:rsid w:val="00C21D56"/>
    <w:rsid w:val="00C27035"/>
    <w:rsid w:val="00C3279A"/>
    <w:rsid w:val="00C6330D"/>
    <w:rsid w:val="00C65C95"/>
    <w:rsid w:val="00C673AC"/>
    <w:rsid w:val="00CA743D"/>
    <w:rsid w:val="00CC56A5"/>
    <w:rsid w:val="00D1190E"/>
    <w:rsid w:val="00D14F00"/>
    <w:rsid w:val="00D23FBF"/>
    <w:rsid w:val="00D328CF"/>
    <w:rsid w:val="00D34A38"/>
    <w:rsid w:val="00D405FD"/>
    <w:rsid w:val="00D41D7C"/>
    <w:rsid w:val="00D42E79"/>
    <w:rsid w:val="00D43917"/>
    <w:rsid w:val="00D52031"/>
    <w:rsid w:val="00D7039D"/>
    <w:rsid w:val="00D76D51"/>
    <w:rsid w:val="00E44ED8"/>
    <w:rsid w:val="00E53C82"/>
    <w:rsid w:val="00E56B2D"/>
    <w:rsid w:val="00E82806"/>
    <w:rsid w:val="00EA7018"/>
    <w:rsid w:val="00EC2FA8"/>
    <w:rsid w:val="00EC7267"/>
    <w:rsid w:val="00EF698A"/>
    <w:rsid w:val="00F04CCE"/>
    <w:rsid w:val="00F10152"/>
    <w:rsid w:val="00F12FE2"/>
    <w:rsid w:val="00F241CE"/>
    <w:rsid w:val="00F342CE"/>
    <w:rsid w:val="00F406D3"/>
    <w:rsid w:val="00F61CAF"/>
    <w:rsid w:val="00F66281"/>
    <w:rsid w:val="00F82DD6"/>
    <w:rsid w:val="00F905E7"/>
    <w:rsid w:val="00F92022"/>
    <w:rsid w:val="00F94AB2"/>
    <w:rsid w:val="00FA29CC"/>
    <w:rsid w:val="00FA3E6D"/>
    <w:rsid w:val="00FA4D81"/>
    <w:rsid w:val="00FD06D3"/>
    <w:rsid w:val="00FD283A"/>
    <w:rsid w:val="00FD4868"/>
    <w:rsid w:val="00FD4CCE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5"/>
    <w:pPr>
      <w:spacing w:after="0" w:line="240" w:lineRule="auto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27035"/>
    <w:pPr>
      <w:spacing w:after="120"/>
    </w:pPr>
    <w:rPr>
      <w:rFonts w:ascii="NTHarmonica" w:hAnsi="NTHarmonica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283A"/>
    <w:rPr>
      <w:rFonts w:ascii="Arial" w:hAnsi="Arial"/>
      <w:szCs w:val="20"/>
    </w:rPr>
  </w:style>
  <w:style w:type="paragraph" w:styleId="a5">
    <w:name w:val="header"/>
    <w:basedOn w:val="a"/>
    <w:link w:val="a6"/>
    <w:uiPriority w:val="99"/>
    <w:semiHidden/>
    <w:rsid w:val="00C2703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D283A"/>
    <w:rPr>
      <w:rFonts w:ascii="Arial" w:hAnsi="Arial"/>
      <w:szCs w:val="20"/>
    </w:rPr>
  </w:style>
  <w:style w:type="character" w:styleId="a7">
    <w:name w:val="page number"/>
    <w:basedOn w:val="a0"/>
    <w:uiPriority w:val="99"/>
    <w:semiHidden/>
    <w:rsid w:val="00C27035"/>
    <w:rPr>
      <w:rFonts w:cs="Times New Roman"/>
    </w:rPr>
  </w:style>
  <w:style w:type="paragraph" w:styleId="a8">
    <w:name w:val="footer"/>
    <w:basedOn w:val="a"/>
    <w:link w:val="a9"/>
    <w:uiPriority w:val="99"/>
    <w:rsid w:val="00C2703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FD283A"/>
    <w:rPr>
      <w:rFonts w:ascii="Arial" w:hAnsi="Arial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3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C97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C6494"/>
    <w:pPr>
      <w:spacing w:after="120"/>
    </w:pPr>
    <w:rPr>
      <w:rFonts w:ascii="NTHarmonica" w:hAnsi="NTHarmonica"/>
      <w:sz w:val="24"/>
    </w:rPr>
  </w:style>
  <w:style w:type="paragraph" w:customStyle="1" w:styleId="31">
    <w:name w:val="Заголовок 31"/>
    <w:basedOn w:val="a"/>
    <w:next w:val="a"/>
    <w:rsid w:val="008C6494"/>
    <w:pPr>
      <w:keepNext/>
      <w:widowControl w:val="0"/>
      <w:spacing w:before="240" w:after="60"/>
    </w:pPr>
    <w:rPr>
      <w:snapToGrid w:val="0"/>
      <w:sz w:val="24"/>
    </w:rPr>
  </w:style>
  <w:style w:type="character" w:styleId="ac">
    <w:name w:val="annotation reference"/>
    <w:basedOn w:val="a0"/>
    <w:uiPriority w:val="99"/>
    <w:semiHidden/>
    <w:unhideWhenUsed/>
    <w:rsid w:val="00D405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05F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05FD"/>
    <w:rPr>
      <w:rFonts w:ascii="Arial" w:hAnsi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05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05FD"/>
    <w:rPr>
      <w:rFonts w:ascii="Arial" w:hAnsi="Arial"/>
      <w:b/>
      <w:bCs/>
      <w:sz w:val="20"/>
      <w:szCs w:val="20"/>
    </w:rPr>
  </w:style>
  <w:style w:type="table" w:styleId="af1">
    <w:name w:val="Table Grid"/>
    <w:basedOn w:val="a1"/>
    <w:uiPriority w:val="59"/>
    <w:locked/>
    <w:rsid w:val="004817E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5"/>
    <w:pPr>
      <w:spacing w:after="0" w:line="240" w:lineRule="auto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27035"/>
    <w:pPr>
      <w:spacing w:after="120"/>
    </w:pPr>
    <w:rPr>
      <w:rFonts w:ascii="NTHarmonica" w:hAnsi="NTHarmonica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283A"/>
    <w:rPr>
      <w:rFonts w:ascii="Arial" w:hAnsi="Arial"/>
      <w:szCs w:val="20"/>
    </w:rPr>
  </w:style>
  <w:style w:type="paragraph" w:styleId="a5">
    <w:name w:val="header"/>
    <w:basedOn w:val="a"/>
    <w:link w:val="a6"/>
    <w:uiPriority w:val="99"/>
    <w:semiHidden/>
    <w:rsid w:val="00C2703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D283A"/>
    <w:rPr>
      <w:rFonts w:ascii="Arial" w:hAnsi="Arial"/>
      <w:szCs w:val="20"/>
    </w:rPr>
  </w:style>
  <w:style w:type="character" w:styleId="a7">
    <w:name w:val="page number"/>
    <w:basedOn w:val="a0"/>
    <w:uiPriority w:val="99"/>
    <w:semiHidden/>
    <w:rsid w:val="00C27035"/>
    <w:rPr>
      <w:rFonts w:cs="Times New Roman"/>
    </w:rPr>
  </w:style>
  <w:style w:type="paragraph" w:styleId="a8">
    <w:name w:val="footer"/>
    <w:basedOn w:val="a"/>
    <w:link w:val="a9"/>
    <w:uiPriority w:val="99"/>
    <w:rsid w:val="00C2703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FD283A"/>
    <w:rPr>
      <w:rFonts w:ascii="Arial" w:hAnsi="Arial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3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3C97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C6494"/>
    <w:pPr>
      <w:spacing w:after="120"/>
    </w:pPr>
    <w:rPr>
      <w:rFonts w:ascii="NTHarmonica" w:hAnsi="NTHarmonica"/>
      <w:sz w:val="24"/>
    </w:rPr>
  </w:style>
  <w:style w:type="paragraph" w:customStyle="1" w:styleId="31">
    <w:name w:val="Заголовок 31"/>
    <w:basedOn w:val="a"/>
    <w:next w:val="a"/>
    <w:rsid w:val="008C6494"/>
    <w:pPr>
      <w:keepNext/>
      <w:widowControl w:val="0"/>
      <w:spacing w:before="240" w:after="60"/>
    </w:pPr>
    <w:rPr>
      <w:snapToGrid w:val="0"/>
      <w:sz w:val="24"/>
    </w:rPr>
  </w:style>
  <w:style w:type="character" w:styleId="ac">
    <w:name w:val="annotation reference"/>
    <w:basedOn w:val="a0"/>
    <w:uiPriority w:val="99"/>
    <w:semiHidden/>
    <w:unhideWhenUsed/>
    <w:rsid w:val="00D405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05FD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05FD"/>
    <w:rPr>
      <w:rFonts w:ascii="Arial" w:hAnsi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05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05FD"/>
    <w:rPr>
      <w:rFonts w:ascii="Arial" w:hAnsi="Arial"/>
      <w:b/>
      <w:bCs/>
      <w:sz w:val="20"/>
      <w:szCs w:val="20"/>
    </w:rPr>
  </w:style>
  <w:style w:type="table" w:styleId="af1">
    <w:name w:val="Table Grid"/>
    <w:basedOn w:val="a1"/>
    <w:uiPriority w:val="59"/>
    <w:locked/>
    <w:rsid w:val="004817E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B626-3AF2-4EC2-9012-ED6B3D96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FGU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paleeva</dc:creator>
  <cp:lastModifiedBy>Yarutkin</cp:lastModifiedBy>
  <cp:revision>7</cp:revision>
  <cp:lastPrinted>2024-02-06T06:19:00Z</cp:lastPrinted>
  <dcterms:created xsi:type="dcterms:W3CDTF">2023-11-16T10:25:00Z</dcterms:created>
  <dcterms:modified xsi:type="dcterms:W3CDTF">2024-03-04T14:18:00Z</dcterms:modified>
</cp:coreProperties>
</file>