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Default="004A6691" w:rsidP="00543A87">
      <w:pPr>
        <w:ind w:left="-340"/>
        <w:jc w:val="center"/>
        <w:rPr>
          <w:b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</w:p>
    <w:p w:rsidR="006974D9" w:rsidRPr="00333642" w:rsidRDefault="00F47F2D" w:rsidP="00732B40">
      <w:pPr>
        <w:tabs>
          <w:tab w:val="left" w:pos="7797"/>
        </w:tabs>
        <w:jc w:val="center"/>
        <w:rPr>
          <w:b/>
          <w:sz w:val="28"/>
          <w:szCs w:val="28"/>
        </w:rPr>
      </w:pPr>
      <w:r w:rsidRPr="00806D9F">
        <w:rPr>
          <w:b/>
          <w:bCs/>
          <w:sz w:val="28"/>
          <w:szCs w:val="28"/>
        </w:rPr>
        <w:t>об</w:t>
      </w:r>
      <w:r w:rsidR="005B5149" w:rsidRPr="00806D9F">
        <w:rPr>
          <w:b/>
          <w:bCs/>
          <w:sz w:val="28"/>
          <w:szCs w:val="28"/>
        </w:rPr>
        <w:t xml:space="preserve"> итогах </w:t>
      </w:r>
      <w:r w:rsidR="00333642" w:rsidRPr="00333642">
        <w:rPr>
          <w:b/>
          <w:sz w:val="28"/>
        </w:rPr>
        <w:t>внеплановой документальной проверки отдельных вопросов финансово-хозяйственной деятельности за 2022 год и истекший период 2023 года федерального государственного бюджетного учреждения детский ортопедический санаторий «Пионерск» Министерства здравоохранения Российской Федерации</w:t>
      </w:r>
    </w:p>
    <w:p w:rsidR="00732B40" w:rsidRPr="00806D9F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806D9F" w:rsidRDefault="004A4DFF" w:rsidP="00B64527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B64527" w:rsidRPr="00241A34">
        <w:rPr>
          <w:sz w:val="28"/>
          <w:szCs w:val="28"/>
        </w:rPr>
        <w:t xml:space="preserve">от </w:t>
      </w:r>
      <w:r w:rsidR="00B64527" w:rsidRPr="004B2042">
        <w:rPr>
          <w:bCs/>
          <w:sz w:val="28"/>
          <w:szCs w:val="28"/>
        </w:rPr>
        <w:t>11.09.2023 № 470 «О проведении внеплановой документальной проверки отдельных вопросов финансово-хозяйственной деятельности за 2022 год и истекший период 2023 года федерального государственного бюджетного учреждения детский ортопедический санаторий «Пионерск» Министерства здраво</w:t>
      </w:r>
      <w:r w:rsidR="00B64527">
        <w:rPr>
          <w:bCs/>
          <w:sz w:val="28"/>
          <w:szCs w:val="28"/>
        </w:rPr>
        <w:t>охранения Российской Федерации»</w:t>
      </w:r>
      <w:r w:rsidR="007E2025">
        <w:rPr>
          <w:bCs/>
          <w:sz w:val="28"/>
          <w:szCs w:val="28"/>
        </w:rPr>
        <w:t xml:space="preserve"> </w:t>
      </w:r>
      <w:r w:rsidR="00B6452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B64527">
        <w:rPr>
          <w:sz w:val="28"/>
          <w:szCs w:val="28"/>
        </w:rPr>
        <w:t>с 18</w:t>
      </w:r>
      <w:r w:rsidR="00B64527" w:rsidRPr="009B0EE9">
        <w:rPr>
          <w:sz w:val="28"/>
          <w:szCs w:val="28"/>
        </w:rPr>
        <w:t xml:space="preserve"> по </w:t>
      </w:r>
      <w:r w:rsidR="00B64527">
        <w:rPr>
          <w:sz w:val="28"/>
          <w:szCs w:val="28"/>
        </w:rPr>
        <w:t>22 сентября</w:t>
      </w:r>
      <w:r w:rsidR="00B64527" w:rsidRPr="00B50A23">
        <w:rPr>
          <w:sz w:val="28"/>
          <w:szCs w:val="28"/>
        </w:rPr>
        <w:t xml:space="preserve"> 2023 </w:t>
      </w:r>
      <w:r w:rsidR="00B64527">
        <w:rPr>
          <w:sz w:val="28"/>
          <w:szCs w:val="28"/>
        </w:rPr>
        <w:t>года.</w:t>
      </w:r>
    </w:p>
    <w:p w:rsidR="00616DD0" w:rsidRDefault="00B64527" w:rsidP="00616DD0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687DB8">
        <w:rPr>
          <w:sz w:val="28"/>
          <w:szCs w:val="28"/>
        </w:rPr>
        <w:t>В ходе проверки выявлены нарушения</w:t>
      </w:r>
      <w:r>
        <w:rPr>
          <w:sz w:val="28"/>
          <w:szCs w:val="28"/>
        </w:rPr>
        <w:t xml:space="preserve"> в части неразмещения </w:t>
      </w:r>
      <w:r w:rsidR="00B82226">
        <w:rPr>
          <w:sz w:val="28"/>
          <w:szCs w:val="28"/>
        </w:rPr>
        <w:t xml:space="preserve">либо несвоевременного размещения </w:t>
      </w:r>
      <w:r w:rsidR="00AF58E6">
        <w:rPr>
          <w:rFonts w:eastAsiaTheme="minorHAnsi"/>
          <w:sz w:val="28"/>
          <w:szCs w:val="28"/>
          <w:lang w:eastAsia="en-US"/>
        </w:rPr>
        <w:t xml:space="preserve">обязательной информации  </w:t>
      </w:r>
      <w:r w:rsidRPr="001346C8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B82226">
        <w:rPr>
          <w:rFonts w:eastAsiaTheme="minorHAnsi"/>
          <w:sz w:val="28"/>
          <w:szCs w:val="28"/>
          <w:lang w:eastAsia="en-US"/>
        </w:rPr>
        <w:br/>
      </w:r>
      <w:r w:rsidRPr="001346C8">
        <w:rPr>
          <w:rFonts w:eastAsiaTheme="minorHAnsi"/>
          <w:sz w:val="28"/>
          <w:szCs w:val="28"/>
          <w:lang w:eastAsia="en-US"/>
        </w:rPr>
        <w:t>в сети Интернет</w:t>
      </w:r>
      <w:r w:rsidRPr="001346C8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6" w:history="1">
        <w:r w:rsidRPr="002E7633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https://bus.gov.ru</w:t>
        </w:r>
        <w:r w:rsidRPr="002E7633">
          <w:rPr>
            <w:rStyle w:val="a3"/>
            <w:rFonts w:eastAsiaTheme="minorHAnsi"/>
            <w:b/>
            <w:color w:val="auto"/>
            <w:sz w:val="28"/>
            <w:szCs w:val="28"/>
            <w:lang w:eastAsia="en-US"/>
          </w:rPr>
          <w:t>/</w:t>
        </w:r>
      </w:hyperlink>
      <w:r w:rsidR="00687DB8" w:rsidRPr="002E7633">
        <w:rPr>
          <w:rFonts w:eastAsiaTheme="minorHAnsi"/>
          <w:sz w:val="28"/>
          <w:szCs w:val="28"/>
          <w:lang w:eastAsia="en-US"/>
        </w:rPr>
        <w:t xml:space="preserve">; </w:t>
      </w:r>
      <w:r w:rsidR="00687DB8" w:rsidRPr="002E7633">
        <w:rPr>
          <w:sz w:val="28"/>
          <w:szCs w:val="28"/>
          <w:lang w:eastAsia="ar-SA"/>
        </w:rPr>
        <w:t xml:space="preserve">исполнения </w:t>
      </w:r>
      <w:r w:rsidR="00687DB8" w:rsidRPr="002E7633">
        <w:rPr>
          <w:sz w:val="28"/>
          <w:szCs w:val="28"/>
        </w:rPr>
        <w:t xml:space="preserve">плана финансово-хозяйственной деятельности в части </w:t>
      </w:r>
      <w:r w:rsidR="00687DB8" w:rsidRPr="002E7633">
        <w:rPr>
          <w:rFonts w:eastAsiaTheme="minorHAnsi"/>
          <w:sz w:val="28"/>
          <w:szCs w:val="28"/>
          <w:lang w:eastAsia="en-US"/>
        </w:rPr>
        <w:t>применения кодов бюджетной кла</w:t>
      </w:r>
      <w:r w:rsidR="00AD6CD2">
        <w:rPr>
          <w:rFonts w:eastAsiaTheme="minorHAnsi"/>
          <w:sz w:val="28"/>
          <w:szCs w:val="28"/>
          <w:lang w:eastAsia="en-US"/>
        </w:rPr>
        <w:t>ссификации Российской Федерации</w:t>
      </w:r>
      <w:r w:rsidR="00687DB8" w:rsidRPr="002E7633">
        <w:rPr>
          <w:rFonts w:eastAsiaTheme="minorHAnsi"/>
          <w:sz w:val="28"/>
          <w:szCs w:val="28"/>
          <w:lang w:eastAsia="en-US"/>
        </w:rPr>
        <w:t>;</w:t>
      </w:r>
      <w:r w:rsidR="00687DB8" w:rsidRPr="002E763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7DB8" w:rsidRPr="002E7633">
        <w:rPr>
          <w:sz w:val="28"/>
          <w:szCs w:val="28"/>
        </w:rPr>
        <w:t>бухгалтерского учета и отчетности в части формирования Учетной политики,</w:t>
      </w:r>
      <w:r w:rsidR="00526A5D" w:rsidRPr="002E7633">
        <w:rPr>
          <w:sz w:val="28"/>
          <w:szCs w:val="28"/>
        </w:rPr>
        <w:t xml:space="preserve"> </w:t>
      </w:r>
      <w:r w:rsidR="00526A5D">
        <w:rPr>
          <w:rFonts w:eastAsiaTheme="minorHAnsi"/>
          <w:sz w:val="28"/>
          <w:szCs w:val="28"/>
          <w:lang w:eastAsia="en-US"/>
        </w:rPr>
        <w:t>применения счетов</w:t>
      </w:r>
      <w:r w:rsidR="00526A5D">
        <w:rPr>
          <w:sz w:val="28"/>
          <w:szCs w:val="28"/>
        </w:rPr>
        <w:t xml:space="preserve"> </w:t>
      </w:r>
      <w:r w:rsidR="00526A5D">
        <w:rPr>
          <w:rFonts w:eastAsiaTheme="minorHAnsi"/>
          <w:sz w:val="28"/>
          <w:szCs w:val="28"/>
          <w:lang w:eastAsia="en-US"/>
        </w:rPr>
        <w:t xml:space="preserve">бухгалтерского учета, оформления первичных учетных документов, </w:t>
      </w:r>
      <w:r w:rsidR="002E57CC">
        <w:rPr>
          <w:rFonts w:eastAsiaTheme="minorHAnsi"/>
          <w:sz w:val="28"/>
          <w:szCs w:val="28"/>
          <w:lang w:eastAsia="en-US"/>
        </w:rPr>
        <w:t>проведения</w:t>
      </w:r>
      <w:r w:rsidR="00526A5D">
        <w:rPr>
          <w:rFonts w:eastAsiaTheme="minorHAnsi"/>
          <w:sz w:val="28"/>
          <w:szCs w:val="28"/>
          <w:lang w:eastAsia="en-US"/>
        </w:rPr>
        <w:t xml:space="preserve"> </w:t>
      </w:r>
      <w:r w:rsidR="002E57CC">
        <w:rPr>
          <w:rFonts w:eastAsiaTheme="minorHAnsi"/>
          <w:sz w:val="28"/>
          <w:szCs w:val="28"/>
          <w:lang w:eastAsia="en-US"/>
        </w:rPr>
        <w:t>инвентаризации</w:t>
      </w:r>
      <w:r w:rsidR="00526A5D">
        <w:rPr>
          <w:sz w:val="28"/>
          <w:szCs w:val="28"/>
        </w:rPr>
        <w:t xml:space="preserve"> </w:t>
      </w:r>
      <w:r w:rsidR="002E57CC">
        <w:rPr>
          <w:rFonts w:eastAsiaTheme="minorHAnsi"/>
          <w:sz w:val="28"/>
          <w:szCs w:val="28"/>
          <w:lang w:eastAsia="en-US"/>
        </w:rPr>
        <w:t>основных средств,</w:t>
      </w:r>
      <w:r w:rsidR="0093343D">
        <w:rPr>
          <w:rFonts w:eastAsiaTheme="minorHAnsi"/>
          <w:sz w:val="28"/>
          <w:szCs w:val="28"/>
          <w:lang w:eastAsia="en-US"/>
        </w:rPr>
        <w:t xml:space="preserve"> резервов,</w:t>
      </w:r>
      <w:r w:rsidR="0093343D">
        <w:rPr>
          <w:sz w:val="28"/>
          <w:szCs w:val="28"/>
        </w:rPr>
        <w:t xml:space="preserve"> </w:t>
      </w:r>
      <w:r w:rsidR="0093343D">
        <w:rPr>
          <w:rFonts w:eastAsiaTheme="minorHAnsi"/>
          <w:sz w:val="28"/>
          <w:szCs w:val="28"/>
          <w:lang w:eastAsia="en-US"/>
        </w:rPr>
        <w:t xml:space="preserve">обязательств по счетам санкционирования; </w:t>
      </w:r>
      <w:r w:rsidR="002E57CC">
        <w:rPr>
          <w:rFonts w:eastAsiaTheme="minorHAnsi"/>
          <w:sz w:val="28"/>
          <w:szCs w:val="28"/>
          <w:lang w:eastAsia="en-US"/>
        </w:rPr>
        <w:t xml:space="preserve"> </w:t>
      </w:r>
      <w:r w:rsidR="0093343D" w:rsidRPr="00616DD0">
        <w:rPr>
          <w:sz w:val="28"/>
          <w:szCs w:val="28"/>
        </w:rPr>
        <w:t>законодательства о контрактной системе в сфере закупок</w:t>
      </w:r>
      <w:r w:rsidR="0093343D">
        <w:rPr>
          <w:sz w:val="28"/>
          <w:szCs w:val="28"/>
        </w:rPr>
        <w:t xml:space="preserve"> в части </w:t>
      </w:r>
      <w:r w:rsidR="0093343D" w:rsidRPr="00616DD0">
        <w:rPr>
          <w:sz w:val="28"/>
          <w:szCs w:val="28"/>
        </w:rPr>
        <w:t>применения национального режима</w:t>
      </w:r>
      <w:r w:rsidR="0093343D">
        <w:rPr>
          <w:sz w:val="28"/>
          <w:szCs w:val="28"/>
        </w:rPr>
        <w:t>, предъявл</w:t>
      </w:r>
      <w:r w:rsidR="00AF58E6">
        <w:rPr>
          <w:sz w:val="28"/>
          <w:szCs w:val="28"/>
        </w:rPr>
        <w:t xml:space="preserve">ения дополнительных требований </w:t>
      </w:r>
      <w:r w:rsidR="0093343D">
        <w:rPr>
          <w:sz w:val="28"/>
          <w:szCs w:val="28"/>
        </w:rPr>
        <w:t xml:space="preserve">к участникам закупки, </w:t>
      </w:r>
      <w:r w:rsidR="0093343D">
        <w:rPr>
          <w:rFonts w:eastAsiaTheme="minorHAnsi"/>
          <w:sz w:val="28"/>
          <w:szCs w:val="28"/>
          <w:lang w:eastAsia="en-US"/>
        </w:rPr>
        <w:t xml:space="preserve">обоснования НМЦК, </w:t>
      </w:r>
      <w:r w:rsidR="0093343D" w:rsidRPr="0058558F">
        <w:rPr>
          <w:rFonts w:eastAsia="Calibri"/>
          <w:sz w:val="28"/>
          <w:szCs w:val="28"/>
        </w:rPr>
        <w:t>ненаправления поставщику требований об уплате неустойки (штрафа) за ненадлежащее исполнение обязательств, предусмотренных контрактом</w:t>
      </w:r>
      <w:r w:rsidR="00B169AD">
        <w:rPr>
          <w:rFonts w:eastAsia="Calibri"/>
          <w:sz w:val="28"/>
          <w:szCs w:val="28"/>
        </w:rPr>
        <w:t xml:space="preserve">, </w:t>
      </w:r>
      <w:r w:rsidR="00B169AD">
        <w:rPr>
          <w:rFonts w:eastAsiaTheme="minorHAnsi"/>
          <w:sz w:val="28"/>
          <w:szCs w:val="28"/>
          <w:lang w:eastAsia="en-US"/>
        </w:rPr>
        <w:t>неутверждения Перечня товаров, работ, услуг, закупки которых осуществляются у СМСП, несвоевременной оплаты поставл</w:t>
      </w:r>
      <w:r w:rsidR="004918B8">
        <w:rPr>
          <w:rFonts w:eastAsiaTheme="minorHAnsi"/>
          <w:sz w:val="28"/>
          <w:szCs w:val="28"/>
          <w:lang w:eastAsia="en-US"/>
        </w:rPr>
        <w:t xml:space="preserve">енного товара, несвоевременного </w:t>
      </w:r>
      <w:r w:rsidR="00B169AD">
        <w:rPr>
          <w:rFonts w:eastAsiaTheme="minorHAnsi"/>
          <w:sz w:val="28"/>
          <w:szCs w:val="28"/>
          <w:lang w:eastAsia="en-US"/>
        </w:rPr>
        <w:t>размещения обязат</w:t>
      </w:r>
      <w:r w:rsidR="00AF58E6">
        <w:rPr>
          <w:rFonts w:eastAsiaTheme="minorHAnsi"/>
          <w:sz w:val="28"/>
          <w:szCs w:val="28"/>
          <w:lang w:eastAsia="en-US"/>
        </w:rPr>
        <w:t xml:space="preserve">ельной информации и документов </w:t>
      </w:r>
      <w:r w:rsidR="00B82226">
        <w:rPr>
          <w:rFonts w:eastAsiaTheme="minorHAnsi"/>
          <w:sz w:val="28"/>
          <w:szCs w:val="28"/>
          <w:lang w:eastAsia="en-US"/>
        </w:rPr>
        <w:br/>
      </w:r>
      <w:r w:rsidR="00B169AD">
        <w:rPr>
          <w:rFonts w:eastAsiaTheme="minorHAnsi"/>
          <w:sz w:val="28"/>
          <w:szCs w:val="28"/>
          <w:lang w:eastAsia="en-US"/>
        </w:rPr>
        <w:t>в ЕИС</w:t>
      </w:r>
      <w:r w:rsidR="00616DD0">
        <w:rPr>
          <w:rFonts w:eastAsiaTheme="minorHAnsi"/>
          <w:sz w:val="28"/>
          <w:szCs w:val="28"/>
          <w:lang w:eastAsia="en-US"/>
        </w:rPr>
        <w:t>; управления имуществом</w:t>
      </w:r>
      <w:r w:rsidR="00B82226">
        <w:rPr>
          <w:rFonts w:eastAsiaTheme="minorHAnsi"/>
          <w:sz w:val="28"/>
          <w:szCs w:val="28"/>
          <w:lang w:eastAsia="en-US"/>
        </w:rPr>
        <w:t xml:space="preserve"> в части использования земельного участка </w:t>
      </w:r>
      <w:r w:rsidR="008E09E1">
        <w:rPr>
          <w:rFonts w:eastAsiaTheme="minorHAnsi"/>
          <w:sz w:val="28"/>
          <w:szCs w:val="28"/>
          <w:lang w:eastAsia="en-US"/>
        </w:rPr>
        <w:br/>
      </w:r>
      <w:r w:rsidR="00B82226">
        <w:rPr>
          <w:rFonts w:eastAsiaTheme="minorHAnsi"/>
          <w:sz w:val="28"/>
          <w:szCs w:val="28"/>
          <w:lang w:eastAsia="en-US"/>
        </w:rPr>
        <w:t>без оформления земельно-правовых  отношений, несвоевременной актуализации сведений в ЕГРН</w:t>
      </w:r>
      <w:r w:rsidR="008E09E1">
        <w:rPr>
          <w:rFonts w:eastAsiaTheme="minorHAnsi"/>
          <w:sz w:val="28"/>
          <w:szCs w:val="28"/>
          <w:lang w:eastAsia="en-US"/>
        </w:rPr>
        <w:t xml:space="preserve"> и реестре федерального имущества</w:t>
      </w:r>
      <w:r w:rsidR="00616DD0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.</w:t>
      </w:r>
      <w:r w:rsidR="00616DD0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169AD">
        <w:rPr>
          <w:rFonts w:eastAsiaTheme="minorHAnsi"/>
          <w:sz w:val="28"/>
          <w:szCs w:val="28"/>
          <w:lang w:eastAsia="en-US"/>
        </w:rPr>
        <w:t xml:space="preserve"> </w:t>
      </w:r>
    </w:p>
    <w:p w:rsidR="007174A8" w:rsidRPr="002E7633" w:rsidRDefault="00543A87" w:rsidP="00616DD0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E7633">
        <w:rPr>
          <w:bCs/>
          <w:sz w:val="28"/>
          <w:szCs w:val="28"/>
        </w:rPr>
        <w:t xml:space="preserve">По результатам проведенного </w:t>
      </w:r>
      <w:r w:rsidRPr="002E7633">
        <w:rPr>
          <w:sz w:val="28"/>
          <w:szCs w:val="28"/>
          <w:lang w:eastAsia="en-US"/>
        </w:rPr>
        <w:t>Контрольного совета Минздрава России</w:t>
      </w:r>
      <w:r w:rsidRPr="002E7633">
        <w:rPr>
          <w:sz w:val="28"/>
          <w:szCs w:val="28"/>
        </w:rPr>
        <w:t xml:space="preserve"> </w:t>
      </w:r>
      <w:r w:rsidR="00670CC4" w:rsidRPr="002E7633">
        <w:rPr>
          <w:sz w:val="28"/>
          <w:szCs w:val="28"/>
        </w:rPr>
        <w:br/>
      </w:r>
      <w:r w:rsidR="00616DD0" w:rsidRPr="002E7633">
        <w:rPr>
          <w:sz w:val="28"/>
          <w:szCs w:val="28"/>
        </w:rPr>
        <w:t>главному врачу</w:t>
      </w:r>
      <w:r w:rsidR="00485232" w:rsidRPr="002E7633">
        <w:rPr>
          <w:sz w:val="28"/>
          <w:szCs w:val="28"/>
        </w:rPr>
        <w:t xml:space="preserve"> </w:t>
      </w:r>
      <w:r w:rsidRPr="002E7633">
        <w:rPr>
          <w:sz w:val="28"/>
          <w:szCs w:val="28"/>
        </w:rPr>
        <w:t>Учреждения поручено принять исчерпывающие меры по устранению выявл</w:t>
      </w:r>
      <w:r w:rsidR="007174A8" w:rsidRPr="002E7633">
        <w:rPr>
          <w:sz w:val="28"/>
          <w:szCs w:val="28"/>
        </w:rPr>
        <w:t xml:space="preserve">енных в ходе проверки нарушений, </w:t>
      </w:r>
      <w:r w:rsidR="00F358F8" w:rsidRPr="002E7633">
        <w:rPr>
          <w:sz w:val="28"/>
          <w:szCs w:val="28"/>
        </w:rPr>
        <w:t xml:space="preserve">представить План мероприятий </w:t>
      </w:r>
      <w:r w:rsidR="00F358F8" w:rsidRPr="002E7633">
        <w:rPr>
          <w:sz w:val="28"/>
          <w:szCs w:val="28"/>
        </w:rPr>
        <w:br/>
        <w:t xml:space="preserve">по устранению нарушений, </w:t>
      </w:r>
      <w:r w:rsidRPr="002E7633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 w:rsidRPr="002E7633">
        <w:rPr>
          <w:sz w:val="28"/>
          <w:szCs w:val="28"/>
        </w:rPr>
        <w:t>.</w:t>
      </w:r>
      <w:r w:rsidRPr="002E7633">
        <w:rPr>
          <w:sz w:val="28"/>
          <w:szCs w:val="28"/>
        </w:rPr>
        <w:t xml:space="preserve"> </w:t>
      </w:r>
    </w:p>
    <w:p w:rsidR="004A6691" w:rsidRPr="00662963" w:rsidRDefault="007174A8" w:rsidP="00616DD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E7633">
        <w:rPr>
          <w:sz w:val="28"/>
          <w:szCs w:val="28"/>
        </w:rPr>
        <w:t xml:space="preserve">Выписка из акта по вопросу проверки соблюдения законодательства </w:t>
      </w:r>
      <w:r w:rsidRPr="002E7633">
        <w:rPr>
          <w:sz w:val="28"/>
          <w:szCs w:val="28"/>
        </w:rPr>
        <w:br/>
        <w:t>о контрактной системе в сфере закупок направлена в Федеральную антимонопольную службу и Федеральное казначейство</w:t>
      </w:r>
      <w:r w:rsidR="001F2D9C" w:rsidRPr="002E7633">
        <w:rPr>
          <w:sz w:val="28"/>
          <w:szCs w:val="28"/>
        </w:rPr>
        <w:t xml:space="preserve"> для применения мер административного характера.</w:t>
      </w:r>
    </w:p>
    <w:sectPr w:rsidR="004A6691" w:rsidRPr="00662963" w:rsidSect="00E104A4">
      <w:headerReference w:type="default" r:id="rId7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D0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9223F"/>
    <w:rsid w:val="001210CC"/>
    <w:rsid w:val="00146462"/>
    <w:rsid w:val="00174B32"/>
    <w:rsid w:val="00175AA3"/>
    <w:rsid w:val="001B3CB1"/>
    <w:rsid w:val="001D7F88"/>
    <w:rsid w:val="001F2D9C"/>
    <w:rsid w:val="00226C76"/>
    <w:rsid w:val="002B05A0"/>
    <w:rsid w:val="002C43E3"/>
    <w:rsid w:val="002E57CC"/>
    <w:rsid w:val="002E7633"/>
    <w:rsid w:val="00332723"/>
    <w:rsid w:val="00333642"/>
    <w:rsid w:val="003A754A"/>
    <w:rsid w:val="00485232"/>
    <w:rsid w:val="004918B8"/>
    <w:rsid w:val="004A4DFF"/>
    <w:rsid w:val="004A6691"/>
    <w:rsid w:val="004D375B"/>
    <w:rsid w:val="00526A5D"/>
    <w:rsid w:val="00535E75"/>
    <w:rsid w:val="00543A87"/>
    <w:rsid w:val="00554539"/>
    <w:rsid w:val="00566B22"/>
    <w:rsid w:val="0058558F"/>
    <w:rsid w:val="005B5149"/>
    <w:rsid w:val="005D4509"/>
    <w:rsid w:val="005F0DF5"/>
    <w:rsid w:val="00616DD0"/>
    <w:rsid w:val="00662963"/>
    <w:rsid w:val="00670CC4"/>
    <w:rsid w:val="00687DB8"/>
    <w:rsid w:val="006901CE"/>
    <w:rsid w:val="006974D9"/>
    <w:rsid w:val="006A51C8"/>
    <w:rsid w:val="006A556A"/>
    <w:rsid w:val="007163A6"/>
    <w:rsid w:val="007174A8"/>
    <w:rsid w:val="00732B40"/>
    <w:rsid w:val="0074640F"/>
    <w:rsid w:val="00751510"/>
    <w:rsid w:val="007E2025"/>
    <w:rsid w:val="007E6FC1"/>
    <w:rsid w:val="00806D9F"/>
    <w:rsid w:val="00815397"/>
    <w:rsid w:val="00843E03"/>
    <w:rsid w:val="0086266E"/>
    <w:rsid w:val="008649E0"/>
    <w:rsid w:val="008929AF"/>
    <w:rsid w:val="0089463F"/>
    <w:rsid w:val="008D3832"/>
    <w:rsid w:val="008E09E1"/>
    <w:rsid w:val="0093343D"/>
    <w:rsid w:val="0099119F"/>
    <w:rsid w:val="009A4525"/>
    <w:rsid w:val="00A04728"/>
    <w:rsid w:val="00A44E21"/>
    <w:rsid w:val="00A75A80"/>
    <w:rsid w:val="00AD6CD2"/>
    <w:rsid w:val="00AF1336"/>
    <w:rsid w:val="00AF58E6"/>
    <w:rsid w:val="00B169AD"/>
    <w:rsid w:val="00B26EDB"/>
    <w:rsid w:val="00B46CF5"/>
    <w:rsid w:val="00B54D01"/>
    <w:rsid w:val="00B64527"/>
    <w:rsid w:val="00B67834"/>
    <w:rsid w:val="00B82226"/>
    <w:rsid w:val="00B84578"/>
    <w:rsid w:val="00BA4588"/>
    <w:rsid w:val="00BC73D2"/>
    <w:rsid w:val="00BD66D2"/>
    <w:rsid w:val="00C52455"/>
    <w:rsid w:val="00CD53D6"/>
    <w:rsid w:val="00CD6DE5"/>
    <w:rsid w:val="00CE30CB"/>
    <w:rsid w:val="00D0000C"/>
    <w:rsid w:val="00D05CE8"/>
    <w:rsid w:val="00D3282C"/>
    <w:rsid w:val="00D862DA"/>
    <w:rsid w:val="00D97084"/>
    <w:rsid w:val="00DA3554"/>
    <w:rsid w:val="00DB2A2B"/>
    <w:rsid w:val="00DC5077"/>
    <w:rsid w:val="00E03253"/>
    <w:rsid w:val="00E104A4"/>
    <w:rsid w:val="00E45A15"/>
    <w:rsid w:val="00E47663"/>
    <w:rsid w:val="00E545F6"/>
    <w:rsid w:val="00EA236E"/>
    <w:rsid w:val="00EA39DA"/>
    <w:rsid w:val="00EB4EE2"/>
    <w:rsid w:val="00EE162D"/>
    <w:rsid w:val="00F358F8"/>
    <w:rsid w:val="00F413E8"/>
    <w:rsid w:val="00F43830"/>
    <w:rsid w:val="00F47F2D"/>
    <w:rsid w:val="00F522D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FEAA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7</cp:revision>
  <cp:lastPrinted>2023-10-24T11:34:00Z</cp:lastPrinted>
  <dcterms:created xsi:type="dcterms:W3CDTF">2023-10-23T11:17:00Z</dcterms:created>
  <dcterms:modified xsi:type="dcterms:W3CDTF">2023-10-24T11:36:00Z</dcterms:modified>
</cp:coreProperties>
</file>