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Title"/>
        <w:jc w:val="center"/>
      </w:pPr>
      <w:r w:rsidRPr="00A6247C">
        <w:t>МИНИСТЕРСТВО ЗДРАВООХРАНЕНИЯ РОССИЙСКОЙ ФЕДЕРАЦИИ</w:t>
      </w:r>
    </w:p>
    <w:p w:rsidR="00A6247C" w:rsidRPr="00A6247C" w:rsidRDefault="00A6247C">
      <w:pPr>
        <w:pStyle w:val="ConsPlusTitle"/>
        <w:jc w:val="center"/>
      </w:pPr>
    </w:p>
    <w:p w:rsidR="00A6247C" w:rsidRPr="00A6247C" w:rsidRDefault="00A6247C">
      <w:pPr>
        <w:pStyle w:val="ConsPlusTitle"/>
        <w:jc w:val="center"/>
      </w:pPr>
      <w:r w:rsidRPr="00A6247C">
        <w:t>ПРИКАЗ</w:t>
      </w:r>
    </w:p>
    <w:p w:rsidR="00A6247C" w:rsidRPr="00A6247C" w:rsidRDefault="00A6247C">
      <w:pPr>
        <w:pStyle w:val="ConsPlusTitle"/>
        <w:jc w:val="center"/>
      </w:pPr>
      <w:r w:rsidRPr="00A6247C">
        <w:t>от 8 июля 2020 г. N 690н</w:t>
      </w:r>
    </w:p>
    <w:p w:rsidR="00A6247C" w:rsidRPr="00A6247C" w:rsidRDefault="00A6247C">
      <w:pPr>
        <w:pStyle w:val="ConsPlusTitle"/>
        <w:jc w:val="center"/>
      </w:pPr>
    </w:p>
    <w:p w:rsidR="00A6247C" w:rsidRPr="00A6247C" w:rsidRDefault="00A6247C">
      <w:pPr>
        <w:pStyle w:val="ConsPlusTitle"/>
        <w:jc w:val="center"/>
      </w:pPr>
      <w:r w:rsidRPr="00A6247C">
        <w:t>ОБ УТВЕРЖДЕНИИ ПОРЯДКА</w:t>
      </w:r>
    </w:p>
    <w:p w:rsidR="00A6247C" w:rsidRPr="00A6247C" w:rsidRDefault="00A6247C">
      <w:pPr>
        <w:pStyle w:val="ConsPlusTitle"/>
        <w:jc w:val="center"/>
      </w:pPr>
      <w:r w:rsidRPr="00A6247C">
        <w:t>ПОЛУЧЕНИЯ ФЕДЕРАЛЬНЫМИ ГОСУДАРСТВЕННЫМИ ГРАЖДАНСКИМИ</w:t>
      </w:r>
    </w:p>
    <w:p w:rsidR="00A6247C" w:rsidRPr="00A6247C" w:rsidRDefault="00A6247C">
      <w:pPr>
        <w:pStyle w:val="ConsPlusTitle"/>
        <w:jc w:val="center"/>
      </w:pPr>
      <w:r w:rsidRPr="00A6247C">
        <w:t>СЛУЖАЩИМИ МИНИСТЕРСТВА ЗДРАВООХРАНЕНИЯ РОССИЙСКОЙ ФЕДЕРАЦИИ</w:t>
      </w:r>
    </w:p>
    <w:p w:rsidR="00A6247C" w:rsidRPr="00A6247C" w:rsidRDefault="00A6247C">
      <w:pPr>
        <w:pStyle w:val="ConsPlusTitle"/>
        <w:jc w:val="center"/>
      </w:pPr>
      <w:r w:rsidRPr="00A6247C">
        <w:t>И НАЗНАЧАЕМЫМИ НА ДОЛЖНОСТЬ И ОСВОБОЖДАЕМЫМИ ОТ ДОЛЖНОСТИ</w:t>
      </w:r>
    </w:p>
    <w:p w:rsidR="00A6247C" w:rsidRPr="00A6247C" w:rsidRDefault="00A6247C">
      <w:pPr>
        <w:pStyle w:val="ConsPlusTitle"/>
        <w:jc w:val="center"/>
      </w:pPr>
      <w:r w:rsidRPr="00A6247C">
        <w:t>МИНИСТРОМ ЗДРАВООХРАНЕНИЯ РОССИЙСКОЙ ФЕДЕРАЦИИ</w:t>
      </w:r>
    </w:p>
    <w:p w:rsidR="00A6247C" w:rsidRPr="00A6247C" w:rsidRDefault="00A6247C">
      <w:pPr>
        <w:pStyle w:val="ConsPlusTitle"/>
        <w:jc w:val="center"/>
      </w:pPr>
      <w:r w:rsidRPr="00A6247C">
        <w:t>РУКОВОДИТЕЛЯМИ ТЕРРИТОРИАЛЬНЫХ ОРГАНОВ ФЕДЕРАЛЬНОЙ</w:t>
      </w:r>
    </w:p>
    <w:p w:rsidR="00A6247C" w:rsidRPr="00A6247C" w:rsidRDefault="00A6247C">
      <w:pPr>
        <w:pStyle w:val="ConsPlusTitle"/>
        <w:jc w:val="center"/>
      </w:pPr>
      <w:r w:rsidRPr="00A6247C">
        <w:t>СЛУЖБЫ, НАХОДЯЩЕЙСЯ В ВЕДЕНИИ МИНИСТЕРСТВА ЗДРАВООХРАНЕНИЯ</w:t>
      </w:r>
    </w:p>
    <w:p w:rsidR="00A6247C" w:rsidRPr="00A6247C" w:rsidRDefault="00A6247C">
      <w:pPr>
        <w:pStyle w:val="ConsPlusTitle"/>
        <w:jc w:val="center"/>
      </w:pPr>
      <w:r w:rsidRPr="00A6247C">
        <w:t>РОССИЙСКОЙ ФЕДЕРАЦИИ, РАЗРЕШЕНИЯ ПРЕДСТАВИТЕЛЯ НАНИМАТЕЛЯ</w:t>
      </w:r>
    </w:p>
    <w:p w:rsidR="00A6247C" w:rsidRPr="00A6247C" w:rsidRDefault="00A6247C">
      <w:pPr>
        <w:pStyle w:val="ConsPlusTitle"/>
        <w:jc w:val="center"/>
      </w:pPr>
      <w:r w:rsidRPr="00A6247C">
        <w:t>НА УЧАСТИЕ НА БЕЗВОЗМЕЗДНОЙ ОСНОВЕ В УПРАВЛЕНИИ</w:t>
      </w:r>
    </w:p>
    <w:p w:rsidR="00A6247C" w:rsidRPr="00A6247C" w:rsidRDefault="00A6247C">
      <w:pPr>
        <w:pStyle w:val="ConsPlusTitle"/>
        <w:jc w:val="center"/>
      </w:pPr>
      <w:r w:rsidRPr="00A6247C">
        <w:t>НЕКОММЕРЧЕСКИМИ ОРГАНИЗАЦИЯМИ</w:t>
      </w: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ind w:firstLine="540"/>
        <w:jc w:val="both"/>
      </w:pPr>
      <w:r w:rsidRPr="00A6247C">
        <w:t xml:space="preserve">В соответствии с </w:t>
      </w:r>
      <w:hyperlink r:id="rId4">
        <w:r w:rsidRPr="00A6247C">
          <w:t>пунктом 3 части 1 статьи 17</w:t>
        </w:r>
      </w:hyperlink>
      <w:r w:rsidRPr="00A6247C"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2019, N 51, ст. 7484) в целях профилактики коррупционных правонарушений приказываю: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 xml:space="preserve">Утвердить прилагаемый </w:t>
      </w:r>
      <w:hyperlink w:anchor="P35">
        <w:r w:rsidRPr="00A6247C">
          <w:t>Порядок</w:t>
        </w:r>
      </w:hyperlink>
      <w:r w:rsidRPr="00A6247C">
        <w:t xml:space="preserve"> получения федеральными государственными гражданскими служащими Министерства здравоохранения Российской Федерации и назначаемыми на должность и освобождаемыми от должности Министром здравоохранения Российской Федерации руководителями территориальных органов федеральной службы, находящейся в ведении Министерства здравоохранения Российской Федерации, разрешения представителя нанимателя на участие на безвозмездной основе в управлении некоммерческими организациями.</w:t>
      </w: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right"/>
      </w:pPr>
      <w:r w:rsidRPr="00A6247C">
        <w:t>Министр</w:t>
      </w:r>
    </w:p>
    <w:p w:rsidR="00A6247C" w:rsidRPr="00A6247C" w:rsidRDefault="00A6247C">
      <w:pPr>
        <w:pStyle w:val="ConsPlusNormal"/>
        <w:jc w:val="right"/>
      </w:pPr>
      <w:r w:rsidRPr="00A6247C">
        <w:t>М.А.МУРАШКО</w:t>
      </w: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right"/>
        <w:outlineLvl w:val="0"/>
      </w:pPr>
      <w:r w:rsidRPr="00A6247C">
        <w:lastRenderedPageBreak/>
        <w:t>Утвержден</w:t>
      </w:r>
    </w:p>
    <w:p w:rsidR="00A6247C" w:rsidRPr="00A6247C" w:rsidRDefault="00A6247C">
      <w:pPr>
        <w:pStyle w:val="ConsPlusNormal"/>
        <w:jc w:val="right"/>
      </w:pPr>
      <w:r w:rsidRPr="00A6247C">
        <w:t>приказом Министерства здравоохранения</w:t>
      </w:r>
    </w:p>
    <w:p w:rsidR="00A6247C" w:rsidRPr="00A6247C" w:rsidRDefault="00A6247C">
      <w:pPr>
        <w:pStyle w:val="ConsPlusNormal"/>
        <w:jc w:val="right"/>
      </w:pPr>
      <w:r w:rsidRPr="00A6247C">
        <w:t>Российской Федерации</w:t>
      </w:r>
    </w:p>
    <w:p w:rsidR="00A6247C" w:rsidRPr="00A6247C" w:rsidRDefault="00A6247C">
      <w:pPr>
        <w:pStyle w:val="ConsPlusNormal"/>
        <w:jc w:val="right"/>
      </w:pPr>
      <w:r w:rsidRPr="00A6247C">
        <w:t>от 8 июля 2020 г. N 690н</w:t>
      </w: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Title"/>
        <w:jc w:val="center"/>
      </w:pPr>
      <w:bookmarkStart w:id="0" w:name="P35"/>
      <w:bookmarkEnd w:id="0"/>
      <w:r w:rsidRPr="00A6247C">
        <w:t>ПОРЯДОК</w:t>
      </w:r>
    </w:p>
    <w:p w:rsidR="00A6247C" w:rsidRPr="00A6247C" w:rsidRDefault="00A6247C">
      <w:pPr>
        <w:pStyle w:val="ConsPlusTitle"/>
        <w:jc w:val="center"/>
      </w:pPr>
      <w:r w:rsidRPr="00A6247C">
        <w:t>ПОЛУЧЕНИЯ ФЕДЕРАЛЬНЫМИ ГОСУДАРСТВЕННЫМИ ГРАЖДАНСКИМИ</w:t>
      </w:r>
    </w:p>
    <w:p w:rsidR="00A6247C" w:rsidRPr="00A6247C" w:rsidRDefault="00A6247C">
      <w:pPr>
        <w:pStyle w:val="ConsPlusTitle"/>
        <w:jc w:val="center"/>
      </w:pPr>
      <w:r w:rsidRPr="00A6247C">
        <w:t>СЛУЖАЩИМИ МИНИСТЕРСТВА ЗДРАВООХРАНЕНИЯ РОССИЙСКОЙ ФЕДЕРАЦИИ</w:t>
      </w:r>
    </w:p>
    <w:p w:rsidR="00A6247C" w:rsidRPr="00A6247C" w:rsidRDefault="00A6247C">
      <w:pPr>
        <w:pStyle w:val="ConsPlusTitle"/>
        <w:jc w:val="center"/>
      </w:pPr>
      <w:r w:rsidRPr="00A6247C">
        <w:t>И НАЗНАЧАЕМЫМИ НА ДОЛЖНОСТЬ И ОСВОБОЖДАЕМЫМИ ОТ ДОЛЖНОСТИ</w:t>
      </w:r>
    </w:p>
    <w:p w:rsidR="00A6247C" w:rsidRPr="00A6247C" w:rsidRDefault="00A6247C">
      <w:pPr>
        <w:pStyle w:val="ConsPlusTitle"/>
        <w:jc w:val="center"/>
      </w:pPr>
      <w:r w:rsidRPr="00A6247C">
        <w:t>МИНИСТРОМ ЗДРАВООХРАНЕНИЯ РОССИЙСКОЙ ФЕДЕРАЦИИ</w:t>
      </w:r>
    </w:p>
    <w:p w:rsidR="00A6247C" w:rsidRPr="00A6247C" w:rsidRDefault="00A6247C">
      <w:pPr>
        <w:pStyle w:val="ConsPlusTitle"/>
        <w:jc w:val="center"/>
      </w:pPr>
      <w:r w:rsidRPr="00A6247C">
        <w:t>РУКОВОДИТЕЛЯМИ ТЕРРИТОРИАЛЬНЫХ ОРГАНОВ ФЕДЕРАЛЬНОЙ</w:t>
      </w:r>
    </w:p>
    <w:p w:rsidR="00A6247C" w:rsidRPr="00A6247C" w:rsidRDefault="00A6247C">
      <w:pPr>
        <w:pStyle w:val="ConsPlusTitle"/>
        <w:jc w:val="center"/>
      </w:pPr>
      <w:r w:rsidRPr="00A6247C">
        <w:t>СЛУЖБЫ, НАХОДЯЩЕЙСЯ В ВЕДЕНИИ МИНИСТЕРСТВА ЗДРАВООХРАНЕНИЯ</w:t>
      </w:r>
    </w:p>
    <w:p w:rsidR="00A6247C" w:rsidRPr="00A6247C" w:rsidRDefault="00A6247C">
      <w:pPr>
        <w:pStyle w:val="ConsPlusTitle"/>
        <w:jc w:val="center"/>
      </w:pPr>
      <w:r w:rsidRPr="00A6247C">
        <w:t>РОССИЙСКОЙ ФЕДЕРАЦИИ, РАЗРЕШЕНИЯ ПРЕДСТАВИТЕЛЯ НАНИМАТЕЛЯ</w:t>
      </w:r>
    </w:p>
    <w:p w:rsidR="00A6247C" w:rsidRPr="00A6247C" w:rsidRDefault="00A6247C">
      <w:pPr>
        <w:pStyle w:val="ConsPlusTitle"/>
        <w:jc w:val="center"/>
      </w:pPr>
      <w:r w:rsidRPr="00A6247C">
        <w:t>НА УЧАСТИЕ НА БЕЗВОЗМЕЗДНОЙ ОСНОВЕ В УПРАВЛЕНИИ</w:t>
      </w:r>
    </w:p>
    <w:p w:rsidR="00A6247C" w:rsidRPr="00A6247C" w:rsidRDefault="00A6247C">
      <w:pPr>
        <w:pStyle w:val="ConsPlusTitle"/>
        <w:jc w:val="center"/>
      </w:pPr>
      <w:r w:rsidRPr="00A6247C">
        <w:t>НЕКОММЕРЧЕСКИМИ ОРГАНИЗАЦИЯМИ</w:t>
      </w: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ind w:firstLine="540"/>
        <w:jc w:val="both"/>
      </w:pPr>
      <w:r w:rsidRPr="00A6247C">
        <w:t>1. Настоящий Порядок определяет порядок получения федеральными государственными гражданскими служащими Министерства здравоохранения Российской Федерации (далее соответственно - гражданские служащие, Министерство) и назначаемыми на должность и освобождаемыми от должности Министром здравоохранения Российской Федерации (далее - Министр) руководителями территориальных органов федеральной службы, находящейся в ведении Министерства (далее соответственно - руководители территориальных органов, Служба), разрешения Министра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Министерстве, территориальном органе Службы,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2. Участие гражданских служащих, руководителей территориальных органов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 xml:space="preserve">3. Гражданские служащие, руководители территориальных органов получают разрешение Министра на участие в управлении некоммерческими организациями путем подачи в письменной форме заявления, рекомендуемый образец которого приведен в </w:t>
      </w:r>
      <w:hyperlink w:anchor="P110">
        <w:r w:rsidRPr="00A6247C">
          <w:t>приложении N 1</w:t>
        </w:r>
      </w:hyperlink>
      <w:r w:rsidRPr="00A6247C">
        <w:t xml:space="preserve"> к настоящему Порядку.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4. Гражданские служащие, руководители территориальных органов представляют заявление в отдел профилактики коррупционных и иных правонарушений Департамента управления делами и кадров Министерства (далее - Отдел) до начала запланированного участия на безвозмездной основе в управлении некоммерческой организацией.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К заявлению прилагаются копия учредительного документа некоммерческой организации, в управлении которой гражданский служащий, руководитель территориального органа предполагает участвовать на безвозмездной основе, и должностной регламент гражданского служащего, руководителя территориального органа.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5. До представления заявления в Отдел гражданский служащий, лично направляет заявление руководителю структурного подразделения Министерства, в котором проходит гражданскую службу, а руководитель территориального органа руководителю Службы,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гражданского служащего, руководителя территориального органа в управлении некоммерческой организацией.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 xml:space="preserve">6. Заявление регистрируется в день его поступления в Отдел в журнале регистрации заявлений о разрешении на участие на безвозмездной основе в управлении некоммерческой организацией (далее - Журнал), рекомендуемый образец которого приведен в </w:t>
      </w:r>
      <w:hyperlink w:anchor="P180">
        <w:r w:rsidRPr="00A6247C">
          <w:t>приложении N 2</w:t>
        </w:r>
      </w:hyperlink>
      <w:r w:rsidRPr="00A6247C">
        <w:t xml:space="preserve"> к настоящему Порядку.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Копия заявления с отметкой о регистрации выдается гражданскому служащему, руководителю территориального органа на руки под подпись в Журнале либо направляется по почте с уведомлением о вручении.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lastRenderedPageBreak/>
        <w:t>7. Отдел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служащего, руководителя территориального органа в управлении некоммерческой организацией (далее - мотивированное заключение).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8. В целях подготовки мотивированного заключения должностные лица Отдела вправе: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а) с согласия гражданского служащего, руководителя территориального органа, представившего заявление, проводить с ним беседы;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bookmarkStart w:id="1" w:name="P57"/>
      <w:bookmarkEnd w:id="1"/>
      <w:r w:rsidRPr="00A6247C">
        <w:t>б) направлять письменные запросы гражданскому служащему, руководителю территориального органа, представившему заявление, в государственные органы и организации в целях получения дополнительной информации.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9. Мотивированное заключение содержит: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а) информацию, изложенную в заявлении;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б) мнение руководителя структурного подразделения Министерства, в котором гражданский служащий проходит гражданскую службу, либо мнение руководителя Службы, о наличии возможности возникновения конфликта интересов при исполнении должностных обязанностей в случае участия гражданского служащего, руководителя территориального органа в управлении некоммерческой организацией;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в) информацию, полученную при собеседовании с гражданским служащим, руководителем территориального органа, представившим заявление (при ее наличии);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г) информацию, представленную гражданским служащим, руководителем территориального органа, в письменном пояснении к заявлению (при ее наличии);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д) анализ полномочий гражданского служащего, руководителя территориального органа по осуществлению функций государственного управления в отношении некоммерческой организации (принятию обязательных для исполнения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определенного вида деятельности и (или) отдельных действий некоммерческой организацией, либо подготовкой проектов таких решений);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е) мотивированный вывод по результатам предварительного рассмотрения заявления.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 xml:space="preserve">10. Заявление и мотивированное заключение на него в течение семи рабочих дней после регистрации заявления направляется Министру для принятия одного из решений, предусмотренных </w:t>
      </w:r>
      <w:hyperlink w:anchor="P67">
        <w:r w:rsidRPr="00A6247C">
          <w:t>пунктом 11</w:t>
        </w:r>
      </w:hyperlink>
      <w:r w:rsidRPr="00A6247C">
        <w:t xml:space="preserve"> настоящего Порядка.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 xml:space="preserve">В случае направления запросов, указанных в </w:t>
      </w:r>
      <w:hyperlink w:anchor="P57">
        <w:r w:rsidRPr="00A6247C">
          <w:t>подпункте "б" пункта 8</w:t>
        </w:r>
      </w:hyperlink>
      <w:r w:rsidRPr="00A6247C">
        <w:t xml:space="preserve"> настоящего Порядка, предусмотренный настоящим пунктом срок может быть увеличен, но не более чем на один месяц со дня регистрации заявления в Журнале.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bookmarkStart w:id="2" w:name="P67"/>
      <w:bookmarkEnd w:id="2"/>
      <w:r w:rsidRPr="00A6247C">
        <w:t>11. По результатам рассмотрения Заявления и мотивированного заключения Министр в течение трех рабочих дней с даты их поступления из Отдела принимает одно из следующих решений: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а) разрешить гражданскому служащему, руководителю территориального органа участие на безвозмездной основе в управлении некоммерческой организацией;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б) отказать гражданскому служащему, руководителю территориального органа в участии на безвозмездной основе в управлении некоммерческой организацией.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bookmarkStart w:id="3" w:name="P70"/>
      <w:bookmarkEnd w:id="3"/>
      <w:r w:rsidRPr="00A6247C">
        <w:t xml:space="preserve">12. До вынесения одного из решений, предусмотренных </w:t>
      </w:r>
      <w:hyperlink w:anchor="P67">
        <w:r w:rsidRPr="00A6247C">
          <w:t>пунктом 11</w:t>
        </w:r>
      </w:hyperlink>
      <w:r w:rsidRPr="00A6247C">
        <w:t xml:space="preserve"> настоящего Порядка, заявление и мотивированное заключение на него в соответствии с решением Министра могут быть рассмотрены на заседании Комиссии Министерства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Министерством, и урегулированию конфликта интересов (далее - Комиссия Министерства), либо заседаниях Комиссии Службы по соблюдению требований к служебному поведению федеральных государственных гражданских </w:t>
      </w:r>
      <w:r w:rsidRPr="00A6247C">
        <w:lastRenderedPageBreak/>
        <w:t>служащих и урегулированию конфликта интересов (далее - Комиссия) на предмет наличия у гражданского служащего, руководителя территориального органа,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 xml:space="preserve">13. Отдел в течение трех рабочих дней с даты принятия одного из решений, предусмотренных </w:t>
      </w:r>
      <w:hyperlink w:anchor="P67">
        <w:r w:rsidRPr="00A6247C">
          <w:t>пунктами 11</w:t>
        </w:r>
      </w:hyperlink>
      <w:r w:rsidRPr="00A6247C">
        <w:t xml:space="preserve"> и </w:t>
      </w:r>
      <w:hyperlink w:anchor="P70">
        <w:r w:rsidRPr="00A6247C">
          <w:t>12</w:t>
        </w:r>
      </w:hyperlink>
      <w:r w:rsidRPr="00A6247C">
        <w:t xml:space="preserve"> настоящего Порядка, по результатам рассмотрения заявления, мотивированного заключения на него, не считая периода временной нетрудоспособности гражданского служащего, руководителя территориального органа, пребывания его в отпуске, служебной командировке, других случаев отсутствия его на службе по уважительным причинам, информирует гражданского служащего, руководителя территориального органа о результатах рассмотрения заявления и предоставляет гражданскому служащему, руководителю территориального органа копию заявления с резолюцией Министра.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 xml:space="preserve">14. В течение трех рабочих дней со дня принятия Министром в соответствии с </w:t>
      </w:r>
      <w:hyperlink w:anchor="P70">
        <w:r w:rsidRPr="00A6247C">
          <w:t>пунктом 12</w:t>
        </w:r>
      </w:hyperlink>
      <w:r w:rsidRPr="00A6247C">
        <w:t xml:space="preserve"> настоящего Положения решения о рассмотрении заявления на заседаниях Комиссии Министерства и Комиссии заявление направляется в Отдел либо в соответствующее подразделение Службы, на которое возложены функции по профилактике коррупционных и иных правонарушений, для организации их рассмотрения на заседаниях Комиссии Министерства и Комиссии.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 xml:space="preserve">15. Протоколы заседания Комиссии Министерства либо копии протоколов заседаний Комиссии с резолюцией руководителей Службы в 3-дневный срок со дня заседания направляются Министру для принятия окончательного решения, предусмотренного </w:t>
      </w:r>
      <w:hyperlink w:anchor="P67">
        <w:r w:rsidRPr="00A6247C">
          <w:t>пунктом 11</w:t>
        </w:r>
      </w:hyperlink>
      <w:r w:rsidRPr="00A6247C">
        <w:t xml:space="preserve"> настоящего Порядка.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16. Отдел в течение трех рабочих дней с момента принятия Министром решения по результатам рассмотрения заявления, мотивированного заключения на него, иных материалов, связанных с рассмотрением заявления, уведомляет гражданского служащего, руководителя территориального органа о решении, принятом Министром.</w:t>
      </w:r>
    </w:p>
    <w:p w:rsidR="00A6247C" w:rsidRPr="00A6247C" w:rsidRDefault="00A6247C">
      <w:pPr>
        <w:pStyle w:val="ConsPlusNormal"/>
        <w:spacing w:before="200"/>
        <w:ind w:firstLine="540"/>
        <w:jc w:val="both"/>
      </w:pPr>
      <w:r w:rsidRPr="00A6247C">
        <w:t>17. Заявление, мотивированное заключение на него и иные материалы, связанные с рассмотрением заявления (при их наличии), приобщаются к личному делу гражданского служащего, руководителя территориального органа.</w:t>
      </w:r>
    </w:p>
    <w:p w:rsidR="00A6247C" w:rsidRP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right"/>
        <w:outlineLvl w:val="1"/>
      </w:pPr>
      <w:r w:rsidRPr="00A6247C">
        <w:lastRenderedPageBreak/>
        <w:t>Приложение N 1</w:t>
      </w:r>
    </w:p>
    <w:p w:rsidR="00A6247C" w:rsidRPr="00A6247C" w:rsidRDefault="00A6247C">
      <w:pPr>
        <w:pStyle w:val="ConsPlusNormal"/>
        <w:jc w:val="right"/>
      </w:pPr>
      <w:r w:rsidRPr="00A6247C">
        <w:t>к Порядку получения федеральными</w:t>
      </w:r>
    </w:p>
    <w:p w:rsidR="00A6247C" w:rsidRPr="00A6247C" w:rsidRDefault="00A6247C">
      <w:pPr>
        <w:pStyle w:val="ConsPlusNormal"/>
        <w:jc w:val="right"/>
      </w:pPr>
      <w:r w:rsidRPr="00A6247C">
        <w:t>государственными гражданскими служащими</w:t>
      </w:r>
    </w:p>
    <w:p w:rsidR="00A6247C" w:rsidRPr="00A6247C" w:rsidRDefault="00A6247C">
      <w:pPr>
        <w:pStyle w:val="ConsPlusNormal"/>
        <w:jc w:val="right"/>
      </w:pPr>
      <w:r w:rsidRPr="00A6247C">
        <w:t>Министерства здравоохранения Российской</w:t>
      </w:r>
    </w:p>
    <w:p w:rsidR="00A6247C" w:rsidRPr="00A6247C" w:rsidRDefault="00A6247C">
      <w:pPr>
        <w:pStyle w:val="ConsPlusNormal"/>
        <w:jc w:val="right"/>
      </w:pPr>
      <w:r w:rsidRPr="00A6247C">
        <w:t>Федерации и назначаемыми на должность</w:t>
      </w:r>
    </w:p>
    <w:p w:rsidR="00A6247C" w:rsidRPr="00A6247C" w:rsidRDefault="00A6247C">
      <w:pPr>
        <w:pStyle w:val="ConsPlusNormal"/>
        <w:jc w:val="right"/>
      </w:pPr>
      <w:r w:rsidRPr="00A6247C">
        <w:t>и освобождаемыми от должности Министром</w:t>
      </w:r>
    </w:p>
    <w:p w:rsidR="00A6247C" w:rsidRPr="00A6247C" w:rsidRDefault="00A6247C">
      <w:pPr>
        <w:pStyle w:val="ConsPlusNormal"/>
        <w:jc w:val="right"/>
      </w:pPr>
      <w:r w:rsidRPr="00A6247C">
        <w:t>здравоохранения Российской Федерации</w:t>
      </w:r>
    </w:p>
    <w:p w:rsidR="00A6247C" w:rsidRPr="00A6247C" w:rsidRDefault="00A6247C">
      <w:pPr>
        <w:pStyle w:val="ConsPlusNormal"/>
        <w:jc w:val="right"/>
      </w:pPr>
      <w:r w:rsidRPr="00A6247C">
        <w:t>руководителями территориальных органов</w:t>
      </w:r>
    </w:p>
    <w:p w:rsidR="00A6247C" w:rsidRPr="00A6247C" w:rsidRDefault="00A6247C">
      <w:pPr>
        <w:pStyle w:val="ConsPlusNormal"/>
        <w:jc w:val="right"/>
      </w:pPr>
      <w:r w:rsidRPr="00A6247C">
        <w:t>федеральной службы, находящейся</w:t>
      </w:r>
    </w:p>
    <w:p w:rsidR="00A6247C" w:rsidRPr="00A6247C" w:rsidRDefault="00A6247C">
      <w:pPr>
        <w:pStyle w:val="ConsPlusNormal"/>
        <w:jc w:val="right"/>
      </w:pPr>
      <w:r w:rsidRPr="00A6247C">
        <w:t>в ведении Министерства здравоохранения</w:t>
      </w:r>
    </w:p>
    <w:p w:rsidR="00A6247C" w:rsidRPr="00A6247C" w:rsidRDefault="00A6247C">
      <w:pPr>
        <w:pStyle w:val="ConsPlusNormal"/>
        <w:jc w:val="right"/>
      </w:pPr>
      <w:r w:rsidRPr="00A6247C">
        <w:t>Российской Федерации, разрешения</w:t>
      </w:r>
    </w:p>
    <w:p w:rsidR="00A6247C" w:rsidRPr="00A6247C" w:rsidRDefault="00A6247C">
      <w:pPr>
        <w:pStyle w:val="ConsPlusNormal"/>
        <w:jc w:val="right"/>
      </w:pPr>
      <w:r w:rsidRPr="00A6247C">
        <w:t>представителя нанимателя на участие</w:t>
      </w:r>
    </w:p>
    <w:p w:rsidR="00A6247C" w:rsidRPr="00A6247C" w:rsidRDefault="00A6247C">
      <w:pPr>
        <w:pStyle w:val="ConsPlusNormal"/>
        <w:jc w:val="right"/>
      </w:pPr>
      <w:r w:rsidRPr="00A6247C">
        <w:t>на безвозмездной основе в управлении</w:t>
      </w:r>
    </w:p>
    <w:p w:rsidR="00A6247C" w:rsidRPr="00A6247C" w:rsidRDefault="00A6247C">
      <w:pPr>
        <w:pStyle w:val="ConsPlusNormal"/>
        <w:jc w:val="right"/>
      </w:pPr>
      <w:r w:rsidRPr="00A6247C">
        <w:t>некоммерческими организациями</w:t>
      </w:r>
    </w:p>
    <w:p w:rsidR="00A6247C" w:rsidRPr="00A6247C" w:rsidRDefault="00A6247C">
      <w:pPr>
        <w:pStyle w:val="ConsPlusNormal"/>
        <w:jc w:val="right"/>
      </w:pPr>
      <w:r w:rsidRPr="00A6247C">
        <w:t>от 8 июля 2020 г. N 690н</w:t>
      </w: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right"/>
      </w:pPr>
      <w:r w:rsidRPr="00A6247C">
        <w:t>Рекомендуемый образец</w:t>
      </w:r>
    </w:p>
    <w:p w:rsidR="00A6247C" w:rsidRPr="00A6247C" w:rsidRDefault="00A624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6247C" w:rsidRPr="00A6247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Министру здравоохранения</w:t>
            </w:r>
          </w:p>
          <w:p w:rsidR="00A6247C" w:rsidRPr="00A6247C" w:rsidRDefault="00A6247C">
            <w:pPr>
              <w:pStyle w:val="ConsPlusNormal"/>
              <w:jc w:val="center"/>
            </w:pPr>
            <w:r w:rsidRPr="00A6247C">
              <w:t>Российской Федерации</w:t>
            </w:r>
          </w:p>
        </w:tc>
      </w:tr>
      <w:tr w:rsidR="00A6247C" w:rsidRPr="00A6247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(инициалы, фамилия)</w:t>
            </w:r>
          </w:p>
        </w:tc>
      </w:tr>
      <w:tr w:rsidR="00A6247C" w:rsidRPr="00A6247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47C" w:rsidRPr="00A6247C" w:rsidRDefault="00A6247C">
            <w:pPr>
              <w:pStyle w:val="ConsPlusNormal"/>
            </w:pPr>
            <w:r w:rsidRPr="00A6247C">
              <w:t>от _________________________________</w:t>
            </w:r>
          </w:p>
          <w:p w:rsidR="00A6247C" w:rsidRPr="00A6247C" w:rsidRDefault="00A6247C">
            <w:pPr>
              <w:pStyle w:val="ConsPlusNormal"/>
              <w:jc w:val="center"/>
            </w:pPr>
            <w:r w:rsidRPr="00A6247C">
              <w:t>(фамилия, имя, отчество (при наличии), должность, контактный телефон)</w:t>
            </w:r>
          </w:p>
        </w:tc>
      </w:tr>
    </w:tbl>
    <w:p w:rsidR="00A6247C" w:rsidRPr="00A6247C" w:rsidRDefault="00A624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6247C" w:rsidRPr="00A624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bookmarkStart w:id="4" w:name="P110"/>
            <w:bookmarkEnd w:id="4"/>
            <w:r w:rsidRPr="00A6247C">
              <w:t>ЗАЯВЛЕНИЕ</w:t>
            </w:r>
          </w:p>
          <w:p w:rsidR="00A6247C" w:rsidRPr="00A6247C" w:rsidRDefault="00A6247C">
            <w:pPr>
              <w:pStyle w:val="ConsPlusNormal"/>
              <w:jc w:val="center"/>
            </w:pPr>
            <w:r w:rsidRPr="00A6247C"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A6247C" w:rsidRPr="00A624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  <w:ind w:firstLine="283"/>
              <w:jc w:val="both"/>
            </w:pPr>
            <w:r w:rsidRPr="00A6247C">
              <w:t xml:space="preserve">В соответствии с </w:t>
            </w:r>
            <w:hyperlink r:id="rId5">
              <w:r w:rsidRPr="00A6247C">
                <w:t>подпунктом "б" пункта 3 части 1 статьи 17</w:t>
              </w:r>
            </w:hyperlink>
            <w:r w:rsidRPr="00A6247C">
              <w:t xml:space="preserve"> Федерального закона от 27 июля 2004 г.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 _______________________________________________</w:t>
            </w:r>
          </w:p>
        </w:tc>
      </w:tr>
      <w:tr w:rsidR="00A6247C" w:rsidRPr="00A6247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(указать наименование некоммерческой организации, юридический адрес, виды деятельности)</w:t>
            </w:r>
          </w:p>
        </w:tc>
      </w:tr>
      <w:tr w:rsidR="00A6247C" w:rsidRPr="00A624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7C" w:rsidRPr="00A6247C" w:rsidRDefault="00A6247C">
            <w:pPr>
              <w:pStyle w:val="ConsPlusNormal"/>
              <w:ind w:firstLine="283"/>
              <w:jc w:val="both"/>
            </w:pPr>
            <w:r w:rsidRPr="00A6247C">
              <w:t>Участие в управлении некоммерческой организацией будет осуществляться в свободное от прохождения гражданской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</w:tbl>
    <w:p w:rsidR="00A6247C" w:rsidRPr="00A6247C" w:rsidRDefault="00A624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340"/>
        <w:gridCol w:w="2948"/>
        <w:gridCol w:w="340"/>
        <w:gridCol w:w="3118"/>
      </w:tblGrid>
      <w:tr w:rsidR="00A6247C" w:rsidRPr="00A6247C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________________</w:t>
            </w:r>
          </w:p>
          <w:p w:rsidR="00A6247C" w:rsidRPr="00A6247C" w:rsidRDefault="00A6247C">
            <w:pPr>
              <w:pStyle w:val="ConsPlusNormal"/>
              <w:jc w:val="center"/>
            </w:pPr>
            <w:r w:rsidRPr="00A6247C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______________________</w:t>
            </w:r>
          </w:p>
          <w:p w:rsidR="00A6247C" w:rsidRPr="00A6247C" w:rsidRDefault="00A6247C">
            <w:pPr>
              <w:pStyle w:val="ConsPlusNormal"/>
              <w:jc w:val="center"/>
            </w:pPr>
            <w:r w:rsidRPr="00A6247C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  <w:r w:rsidRPr="00A6247C">
              <w:t>"__" ____________ 20__ г.</w:t>
            </w:r>
          </w:p>
        </w:tc>
      </w:tr>
    </w:tbl>
    <w:p w:rsidR="00A6247C" w:rsidRPr="00A6247C" w:rsidRDefault="00A624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6247C" w:rsidRPr="00A624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47C" w:rsidRPr="00A6247C" w:rsidRDefault="00A6247C">
            <w:pPr>
              <w:pStyle w:val="ConsPlusNormal"/>
              <w:ind w:firstLine="283"/>
              <w:jc w:val="both"/>
            </w:pPr>
            <w:r w:rsidRPr="00A6247C">
              <w:t>Ознакомлен(а) __________________________________________________________</w:t>
            </w:r>
          </w:p>
          <w:p w:rsidR="00A6247C" w:rsidRPr="00A6247C" w:rsidRDefault="00A6247C">
            <w:pPr>
              <w:pStyle w:val="ConsPlusNormal"/>
              <w:ind w:left="1701"/>
            </w:pPr>
            <w:r w:rsidRPr="00A6247C">
              <w:t>(мнение руководителя структурного подразделения Министерства,</w:t>
            </w:r>
          </w:p>
        </w:tc>
      </w:tr>
      <w:tr w:rsidR="00A6247C" w:rsidRPr="00A6247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руководителя Службы о наличии возможности возникновения конфликта интересов при исполнении служебных обязанностей</w:t>
            </w:r>
          </w:p>
        </w:tc>
      </w:tr>
      <w:tr w:rsidR="00A6247C" w:rsidRPr="00A6247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в случае участия гражданского служащего Министерства, руководителя территориального органа на безвозмездной основе</w:t>
            </w:r>
          </w:p>
        </w:tc>
      </w:tr>
      <w:tr w:rsidR="00A6247C" w:rsidRPr="00A6247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в управлении некоммерческой организацией)</w:t>
            </w:r>
          </w:p>
        </w:tc>
      </w:tr>
    </w:tbl>
    <w:p w:rsidR="00A6247C" w:rsidRPr="00A6247C" w:rsidRDefault="00A6247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4"/>
        <w:gridCol w:w="340"/>
        <w:gridCol w:w="3798"/>
      </w:tblGrid>
      <w:tr w:rsidR="00A6247C" w:rsidRPr="00A6247C">
        <w:tc>
          <w:tcPr>
            <w:tcW w:w="4934" w:type="dxa"/>
            <w:tcBorders>
              <w:top w:val="nil"/>
              <w:left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c>
          <w:tcPr>
            <w:tcW w:w="4934" w:type="dxa"/>
            <w:tcBorders>
              <w:left w:val="nil"/>
              <w:bottom w:val="nil"/>
              <w:right w:val="nil"/>
            </w:tcBorders>
            <w:vAlign w:val="center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(наименование должности, фамилия, имя, отчество (при наличии) руководителя структурного подразделения Министерства, руководителя Службы)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(подпись, дата)</w:t>
            </w:r>
          </w:p>
        </w:tc>
      </w:tr>
    </w:tbl>
    <w:p w:rsidR="00A6247C" w:rsidRPr="00A6247C" w:rsidRDefault="00A624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737"/>
        <w:gridCol w:w="3798"/>
      </w:tblGrid>
      <w:tr w:rsidR="00A6247C" w:rsidRPr="00A624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47C" w:rsidRPr="00A6247C" w:rsidRDefault="00A6247C">
            <w:pPr>
              <w:pStyle w:val="ConsPlusNormal"/>
            </w:pPr>
            <w:r w:rsidRPr="00A6247C">
              <w:t>Регистрационный номер в журнале регистрации заявлений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  <w:r w:rsidRPr="00A6247C">
              <w:t>Дата регистрации заявления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  <w:r w:rsidRPr="00A6247C">
              <w:t>"__" ___________________ 20__ г.</w:t>
            </w:r>
          </w:p>
        </w:tc>
      </w:tr>
      <w:tr w:rsidR="00A6247C" w:rsidRPr="00A6247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blPrEx>
          <w:tblBorders>
            <w:insideH w:val="single" w:sz="4" w:space="0" w:color="auto"/>
          </w:tblBorders>
        </w:tblPrEx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(подпись должностного лица, зарегистрировавшего уведомление)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(расшифровка подписи)</w:t>
            </w:r>
          </w:p>
        </w:tc>
      </w:tr>
    </w:tbl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  <w:bookmarkStart w:id="5" w:name="_GoBack"/>
      <w:bookmarkEnd w:id="5"/>
    </w:p>
    <w:p w:rsidR="00A6247C" w:rsidRPr="00A6247C" w:rsidRDefault="00A6247C">
      <w:pPr>
        <w:pStyle w:val="ConsPlusNormal"/>
        <w:jc w:val="right"/>
        <w:outlineLvl w:val="1"/>
      </w:pPr>
      <w:r w:rsidRPr="00A6247C">
        <w:lastRenderedPageBreak/>
        <w:t>Приложение N 2</w:t>
      </w:r>
    </w:p>
    <w:p w:rsidR="00A6247C" w:rsidRPr="00A6247C" w:rsidRDefault="00A6247C">
      <w:pPr>
        <w:pStyle w:val="ConsPlusNormal"/>
        <w:jc w:val="right"/>
      </w:pPr>
      <w:r w:rsidRPr="00A6247C">
        <w:t>к Порядку получения федеральными</w:t>
      </w:r>
    </w:p>
    <w:p w:rsidR="00A6247C" w:rsidRPr="00A6247C" w:rsidRDefault="00A6247C">
      <w:pPr>
        <w:pStyle w:val="ConsPlusNormal"/>
        <w:jc w:val="right"/>
      </w:pPr>
      <w:r w:rsidRPr="00A6247C">
        <w:t>государственными гражданскими служащими</w:t>
      </w:r>
    </w:p>
    <w:p w:rsidR="00A6247C" w:rsidRPr="00A6247C" w:rsidRDefault="00A6247C">
      <w:pPr>
        <w:pStyle w:val="ConsPlusNormal"/>
        <w:jc w:val="right"/>
      </w:pPr>
      <w:r w:rsidRPr="00A6247C">
        <w:t>Министерства здравоохранения Российской</w:t>
      </w:r>
    </w:p>
    <w:p w:rsidR="00A6247C" w:rsidRPr="00A6247C" w:rsidRDefault="00A6247C">
      <w:pPr>
        <w:pStyle w:val="ConsPlusNormal"/>
        <w:jc w:val="right"/>
      </w:pPr>
      <w:r w:rsidRPr="00A6247C">
        <w:t>Федерации и назначаемыми на должность</w:t>
      </w:r>
    </w:p>
    <w:p w:rsidR="00A6247C" w:rsidRPr="00A6247C" w:rsidRDefault="00A6247C">
      <w:pPr>
        <w:pStyle w:val="ConsPlusNormal"/>
        <w:jc w:val="right"/>
      </w:pPr>
      <w:r w:rsidRPr="00A6247C">
        <w:t>и освобождаемыми от должности Министром</w:t>
      </w:r>
    </w:p>
    <w:p w:rsidR="00A6247C" w:rsidRPr="00A6247C" w:rsidRDefault="00A6247C">
      <w:pPr>
        <w:pStyle w:val="ConsPlusNormal"/>
        <w:jc w:val="right"/>
      </w:pPr>
      <w:r w:rsidRPr="00A6247C">
        <w:t>здравоохранения Российской Федерации</w:t>
      </w:r>
    </w:p>
    <w:p w:rsidR="00A6247C" w:rsidRPr="00A6247C" w:rsidRDefault="00A6247C">
      <w:pPr>
        <w:pStyle w:val="ConsPlusNormal"/>
        <w:jc w:val="right"/>
      </w:pPr>
      <w:r w:rsidRPr="00A6247C">
        <w:t>руководителями территориальных органов</w:t>
      </w:r>
    </w:p>
    <w:p w:rsidR="00A6247C" w:rsidRPr="00A6247C" w:rsidRDefault="00A6247C">
      <w:pPr>
        <w:pStyle w:val="ConsPlusNormal"/>
        <w:jc w:val="right"/>
      </w:pPr>
      <w:r w:rsidRPr="00A6247C">
        <w:t>федеральной службы, находящейся</w:t>
      </w:r>
    </w:p>
    <w:p w:rsidR="00A6247C" w:rsidRPr="00A6247C" w:rsidRDefault="00A6247C">
      <w:pPr>
        <w:pStyle w:val="ConsPlusNormal"/>
        <w:jc w:val="right"/>
      </w:pPr>
      <w:r w:rsidRPr="00A6247C">
        <w:t>в ведении Министерства здравоохранения</w:t>
      </w:r>
    </w:p>
    <w:p w:rsidR="00A6247C" w:rsidRPr="00A6247C" w:rsidRDefault="00A6247C">
      <w:pPr>
        <w:pStyle w:val="ConsPlusNormal"/>
        <w:jc w:val="right"/>
      </w:pPr>
      <w:r w:rsidRPr="00A6247C">
        <w:t>Российской Федерации, разрешения</w:t>
      </w:r>
    </w:p>
    <w:p w:rsidR="00A6247C" w:rsidRPr="00A6247C" w:rsidRDefault="00A6247C">
      <w:pPr>
        <w:pStyle w:val="ConsPlusNormal"/>
        <w:jc w:val="right"/>
      </w:pPr>
      <w:r w:rsidRPr="00A6247C">
        <w:t>представителя нанимателя на участие</w:t>
      </w:r>
    </w:p>
    <w:p w:rsidR="00A6247C" w:rsidRPr="00A6247C" w:rsidRDefault="00A6247C">
      <w:pPr>
        <w:pStyle w:val="ConsPlusNormal"/>
        <w:jc w:val="right"/>
      </w:pPr>
      <w:r w:rsidRPr="00A6247C">
        <w:t>на безвозмездной основе в управлении</w:t>
      </w:r>
    </w:p>
    <w:p w:rsidR="00A6247C" w:rsidRPr="00A6247C" w:rsidRDefault="00A6247C">
      <w:pPr>
        <w:pStyle w:val="ConsPlusNormal"/>
        <w:jc w:val="right"/>
      </w:pPr>
      <w:r w:rsidRPr="00A6247C">
        <w:t>некоммерческими организациями</w:t>
      </w:r>
    </w:p>
    <w:p w:rsidR="00A6247C" w:rsidRPr="00A6247C" w:rsidRDefault="00A6247C">
      <w:pPr>
        <w:pStyle w:val="ConsPlusNormal"/>
        <w:jc w:val="right"/>
      </w:pPr>
      <w:r w:rsidRPr="00A6247C">
        <w:t>от 8 июля 2020 г. N 690н</w:t>
      </w: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right"/>
      </w:pPr>
      <w:r w:rsidRPr="00A6247C">
        <w:t>Рекомендуемый образец</w:t>
      </w: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center"/>
      </w:pPr>
      <w:bookmarkStart w:id="6" w:name="P180"/>
      <w:bookmarkEnd w:id="6"/>
      <w:r w:rsidRPr="00A6247C">
        <w:t>Журнал</w:t>
      </w:r>
    </w:p>
    <w:p w:rsidR="00A6247C" w:rsidRPr="00A6247C" w:rsidRDefault="00A6247C">
      <w:pPr>
        <w:pStyle w:val="ConsPlusNormal"/>
        <w:jc w:val="center"/>
      </w:pPr>
      <w:r w:rsidRPr="00A6247C">
        <w:t>регистрации заявлений о разрешении на участие</w:t>
      </w:r>
    </w:p>
    <w:p w:rsidR="00A6247C" w:rsidRPr="00A6247C" w:rsidRDefault="00A6247C">
      <w:pPr>
        <w:pStyle w:val="ConsPlusNormal"/>
        <w:jc w:val="center"/>
      </w:pPr>
      <w:r w:rsidRPr="00A6247C">
        <w:t>на безвозмездной основе в управлении</w:t>
      </w:r>
    </w:p>
    <w:p w:rsidR="00A6247C" w:rsidRPr="00A6247C" w:rsidRDefault="00A6247C">
      <w:pPr>
        <w:pStyle w:val="ConsPlusNormal"/>
        <w:jc w:val="center"/>
      </w:pPr>
      <w:r w:rsidRPr="00A6247C">
        <w:t>некоммерческой организацией</w:t>
      </w:r>
    </w:p>
    <w:p w:rsidR="00A6247C" w:rsidRPr="00A6247C" w:rsidRDefault="00A624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680"/>
        <w:gridCol w:w="1644"/>
        <w:gridCol w:w="1701"/>
        <w:gridCol w:w="737"/>
        <w:gridCol w:w="2324"/>
        <w:gridCol w:w="680"/>
      </w:tblGrid>
      <w:tr w:rsidR="00A6247C" w:rsidRPr="00A6247C">
        <w:tc>
          <w:tcPr>
            <w:tcW w:w="510" w:type="dxa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N п/п</w:t>
            </w:r>
          </w:p>
        </w:tc>
        <w:tc>
          <w:tcPr>
            <w:tcW w:w="794" w:type="dxa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Регистрационный номер заявления</w:t>
            </w:r>
          </w:p>
        </w:tc>
        <w:tc>
          <w:tcPr>
            <w:tcW w:w="680" w:type="dxa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Дата регистрации заявления</w:t>
            </w:r>
          </w:p>
        </w:tc>
        <w:tc>
          <w:tcPr>
            <w:tcW w:w="1644" w:type="dxa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701" w:type="dxa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Фамилия, имя, отчество (при наличии), наименование должности, подпись лица, принявшего заявление</w:t>
            </w:r>
          </w:p>
        </w:tc>
        <w:tc>
          <w:tcPr>
            <w:tcW w:w="737" w:type="dxa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Краткое содержание заявления</w:t>
            </w:r>
          </w:p>
        </w:tc>
        <w:tc>
          <w:tcPr>
            <w:tcW w:w="2324" w:type="dxa"/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680" w:type="dxa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Отметка о принятом решении</w:t>
            </w:r>
          </w:p>
        </w:tc>
      </w:tr>
      <w:tr w:rsidR="00A6247C" w:rsidRPr="00A6247C">
        <w:tc>
          <w:tcPr>
            <w:tcW w:w="510" w:type="dxa"/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1</w:t>
            </w:r>
          </w:p>
        </w:tc>
        <w:tc>
          <w:tcPr>
            <w:tcW w:w="794" w:type="dxa"/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2</w:t>
            </w:r>
          </w:p>
        </w:tc>
        <w:tc>
          <w:tcPr>
            <w:tcW w:w="680" w:type="dxa"/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3</w:t>
            </w:r>
          </w:p>
        </w:tc>
        <w:tc>
          <w:tcPr>
            <w:tcW w:w="1644" w:type="dxa"/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4</w:t>
            </w:r>
          </w:p>
        </w:tc>
        <w:tc>
          <w:tcPr>
            <w:tcW w:w="1701" w:type="dxa"/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5</w:t>
            </w:r>
          </w:p>
        </w:tc>
        <w:tc>
          <w:tcPr>
            <w:tcW w:w="737" w:type="dxa"/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6</w:t>
            </w:r>
          </w:p>
        </w:tc>
        <w:tc>
          <w:tcPr>
            <w:tcW w:w="2324" w:type="dxa"/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7</w:t>
            </w:r>
          </w:p>
        </w:tc>
        <w:tc>
          <w:tcPr>
            <w:tcW w:w="680" w:type="dxa"/>
            <w:vAlign w:val="bottom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8</w:t>
            </w:r>
          </w:p>
        </w:tc>
      </w:tr>
      <w:tr w:rsidR="00A6247C" w:rsidRPr="00A6247C">
        <w:tc>
          <w:tcPr>
            <w:tcW w:w="510" w:type="dxa"/>
            <w:vAlign w:val="center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1</w:t>
            </w:r>
          </w:p>
        </w:tc>
        <w:tc>
          <w:tcPr>
            <w:tcW w:w="794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680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1644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1701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737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2324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680" w:type="dxa"/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c>
          <w:tcPr>
            <w:tcW w:w="510" w:type="dxa"/>
            <w:vAlign w:val="center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2</w:t>
            </w:r>
          </w:p>
        </w:tc>
        <w:tc>
          <w:tcPr>
            <w:tcW w:w="794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680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1644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1701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737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2324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680" w:type="dxa"/>
          </w:tcPr>
          <w:p w:rsidR="00A6247C" w:rsidRPr="00A6247C" w:rsidRDefault="00A6247C">
            <w:pPr>
              <w:pStyle w:val="ConsPlusNormal"/>
            </w:pPr>
          </w:p>
        </w:tc>
      </w:tr>
      <w:tr w:rsidR="00A6247C" w:rsidRPr="00A6247C">
        <w:tc>
          <w:tcPr>
            <w:tcW w:w="510" w:type="dxa"/>
          </w:tcPr>
          <w:p w:rsidR="00A6247C" w:rsidRPr="00A6247C" w:rsidRDefault="00A6247C">
            <w:pPr>
              <w:pStyle w:val="ConsPlusNormal"/>
              <w:jc w:val="center"/>
            </w:pPr>
            <w:r w:rsidRPr="00A6247C">
              <w:t>3</w:t>
            </w:r>
          </w:p>
        </w:tc>
        <w:tc>
          <w:tcPr>
            <w:tcW w:w="794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680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1644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1701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737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2324" w:type="dxa"/>
          </w:tcPr>
          <w:p w:rsidR="00A6247C" w:rsidRPr="00A6247C" w:rsidRDefault="00A6247C">
            <w:pPr>
              <w:pStyle w:val="ConsPlusNormal"/>
            </w:pPr>
          </w:p>
        </w:tc>
        <w:tc>
          <w:tcPr>
            <w:tcW w:w="680" w:type="dxa"/>
          </w:tcPr>
          <w:p w:rsidR="00A6247C" w:rsidRPr="00A6247C" w:rsidRDefault="00A6247C">
            <w:pPr>
              <w:pStyle w:val="ConsPlusNormal"/>
            </w:pPr>
          </w:p>
        </w:tc>
      </w:tr>
    </w:tbl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jc w:val="both"/>
      </w:pPr>
    </w:p>
    <w:p w:rsidR="00A6247C" w:rsidRPr="00A6247C" w:rsidRDefault="00A624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0BF" w:rsidRPr="00A6247C" w:rsidRDefault="00EB40BF"/>
    <w:sectPr w:rsidR="00EB40BF" w:rsidRPr="00A6247C" w:rsidSect="00EB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7C"/>
    <w:rsid w:val="00A6247C"/>
    <w:rsid w:val="00E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782F"/>
  <w15:chartTrackingRefBased/>
  <w15:docId w15:val="{1C8D0111-7687-48B0-9941-2F7CC548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4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24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624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A6FA74A50E718E896531E72E8AA562FC323AD8ED13DF667BD716ED2D9D3612CCF2EE18A34690F20603F9DF30DF77500332791EFEPFI0K" TargetMode="External"/><Relationship Id="rId4" Type="http://schemas.openxmlformats.org/officeDocument/2006/relationships/hyperlink" Target="consultantplus://offline/ref=3BA6FA74A50E718E896531E72E8AA562FC323AD8ED13DF667BD716ED2D9D3612CCF2EE18A34690F20603F9DF30DF77500332791EFEPF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1</cp:revision>
  <dcterms:created xsi:type="dcterms:W3CDTF">2023-09-19T10:08:00Z</dcterms:created>
  <dcterms:modified xsi:type="dcterms:W3CDTF">2023-09-19T10:09:00Z</dcterms:modified>
</cp:coreProperties>
</file>