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B" w:rsidRPr="005C098B" w:rsidRDefault="00BB3CBB" w:rsidP="005C098B">
      <w:pPr>
        <w:pStyle w:val="a4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5C098B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B3CBB" w:rsidRPr="005061E7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5061E7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5061E7" w:rsidRDefault="00BB3CBB" w:rsidP="005C098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B3CBB" w:rsidRPr="00BB3CBB" w:rsidRDefault="00BB3CBB" w:rsidP="00BB3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973E4F">
        <w:tc>
          <w:tcPr>
            <w:tcW w:w="9356" w:type="dxa"/>
          </w:tcPr>
          <w:p w:rsidR="00BB3CBB" w:rsidRPr="005061E7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919"/>
        <w:gridCol w:w="459"/>
        <w:gridCol w:w="3192"/>
      </w:tblGrid>
      <w:tr w:rsidR="000D2309" w:rsidRPr="00973E4F" w:rsidTr="007E07F0">
        <w:tc>
          <w:tcPr>
            <w:tcW w:w="5919" w:type="dxa"/>
          </w:tcPr>
          <w:p w:rsidR="00BB3CBB" w:rsidRPr="00973E4F" w:rsidRDefault="001B6D65" w:rsidP="004A4423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Магния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стеарат</w:t>
            </w:r>
            <w:proofErr w:type="spellEnd"/>
          </w:p>
        </w:tc>
        <w:tc>
          <w:tcPr>
            <w:tcW w:w="459" w:type="dxa"/>
          </w:tcPr>
          <w:p w:rsidR="00BB3CBB" w:rsidRPr="00973E4F" w:rsidRDefault="00BB3CBB" w:rsidP="004A4423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973E4F" w:rsidRDefault="00BB3CBB" w:rsidP="004A4423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973E4F">
              <w:rPr>
                <w:rFonts w:ascii="Times New Roman" w:eastAsiaTheme="minorHAnsi" w:hAnsi="Times New Roman"/>
                <w:b/>
                <w:sz w:val="28"/>
                <w:szCs w:val="28"/>
              </w:rPr>
              <w:t>ФС</w:t>
            </w:r>
            <w:r w:rsidR="007F3BDE">
              <w:rPr>
                <w:rFonts w:ascii="Times New Roman" w:eastAsiaTheme="minorHAnsi" w:hAnsi="Times New Roman"/>
                <w:b/>
                <w:sz w:val="28"/>
                <w:szCs w:val="28"/>
              </w:rPr>
              <w:t>.2.1.0378</w:t>
            </w:r>
            <w:bookmarkStart w:id="0" w:name="_GoBack"/>
            <w:bookmarkEnd w:id="0"/>
          </w:p>
        </w:tc>
      </w:tr>
      <w:tr w:rsidR="000D2309" w:rsidRPr="00973E4F" w:rsidTr="007E07F0">
        <w:tc>
          <w:tcPr>
            <w:tcW w:w="5919" w:type="dxa"/>
          </w:tcPr>
          <w:p w:rsidR="00416C63" w:rsidRPr="00445A3C" w:rsidRDefault="001B6D65" w:rsidP="004A4423">
            <w:pPr>
              <w:spacing w:after="120" w:line="240" w:lineRule="auto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Magnesii</w:t>
            </w:r>
            <w:proofErr w:type="spellEnd"/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  <w:t>stearas</w:t>
            </w:r>
            <w:proofErr w:type="spellEnd"/>
          </w:p>
        </w:tc>
        <w:tc>
          <w:tcPr>
            <w:tcW w:w="459" w:type="dxa"/>
          </w:tcPr>
          <w:p w:rsidR="00BB3CBB" w:rsidRPr="00973E4F" w:rsidRDefault="00BB3CBB" w:rsidP="004A4423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BB3CBB" w:rsidRPr="00416C63" w:rsidRDefault="00973E4F" w:rsidP="004A4423">
            <w:pPr>
              <w:spacing w:after="12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433D8">
              <w:rPr>
                <w:rFonts w:ascii="Times New Roman" w:eastAsiaTheme="minorHAnsi" w:hAnsi="Times New Roman"/>
                <w:b/>
                <w:sz w:val="28"/>
                <w:szCs w:val="28"/>
              </w:rPr>
              <w:t>В</w:t>
            </w:r>
            <w:r w:rsidR="00416C63" w:rsidRPr="005433D8">
              <w:rPr>
                <w:rFonts w:ascii="Times New Roman" w:eastAsiaTheme="minorHAnsi" w:hAnsi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BB3CBB" w:rsidRDefault="00BB3CBB" w:rsidP="00BB3CBB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3CBB" w:rsidRPr="00973E4F" w:rsidTr="00973E4F">
        <w:tc>
          <w:tcPr>
            <w:tcW w:w="9356" w:type="dxa"/>
          </w:tcPr>
          <w:p w:rsidR="00BB3CBB" w:rsidRPr="00973E4F" w:rsidRDefault="00BB3CBB" w:rsidP="005C098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CBB" w:rsidRPr="005D44DD" w:rsidRDefault="00BB3CBB" w:rsidP="00BB3CBB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3CBB" w:rsidRPr="00973E4F" w:rsidTr="00973E4F">
        <w:tc>
          <w:tcPr>
            <w:tcW w:w="4785" w:type="dxa"/>
          </w:tcPr>
          <w:p w:rsidR="00E35986" w:rsidRPr="00E35986" w:rsidRDefault="00F811D8" w:rsidP="000538B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557-04-0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]/[2601-98-1]</w:t>
            </w:r>
          </w:p>
        </w:tc>
        <w:tc>
          <w:tcPr>
            <w:tcW w:w="4786" w:type="dxa"/>
          </w:tcPr>
          <w:p w:rsidR="00BB3CBB" w:rsidRPr="00A159EE" w:rsidRDefault="00BB3CBB" w:rsidP="000538B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C669D" w:rsidRPr="006B7E33" w:rsidRDefault="008C669D" w:rsidP="00061182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CBB" w:rsidRPr="008203B2" w:rsidRDefault="00A30779" w:rsidP="000611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ОПРЕДЕЛЕНИЕ</w:t>
      </w:r>
    </w:p>
    <w:p w:rsidR="00F811D8" w:rsidRPr="006276BF" w:rsidRDefault="00F811D8" w:rsidP="00061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>Соединение магния со смесью твё</w:t>
      </w:r>
      <w:r w:rsidRPr="006276BF">
        <w:rPr>
          <w:rFonts w:ascii="Times New Roman" w:eastAsia="ArialMT" w:hAnsi="Times New Roman"/>
          <w:sz w:val="28"/>
          <w:szCs w:val="28"/>
        </w:rPr>
        <w:t xml:space="preserve">рдых органических кислот, состоящее главным образом из магния </w:t>
      </w:r>
      <w:proofErr w:type="spellStart"/>
      <w:r w:rsidRPr="006276BF">
        <w:rPr>
          <w:rFonts w:ascii="Times New Roman" w:eastAsia="ArialMT" w:hAnsi="Times New Roman"/>
          <w:sz w:val="28"/>
          <w:szCs w:val="28"/>
        </w:rPr>
        <w:t>стеарата</w:t>
      </w:r>
      <w:proofErr w:type="spellEnd"/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Pr="000314C5">
        <w:rPr>
          <w:rFonts w:ascii="Times New Roman" w:eastAsia="ArialMT" w:hAnsi="Times New Roman"/>
          <w:sz w:val="28"/>
          <w:szCs w:val="28"/>
        </w:rPr>
        <w:t>(</w:t>
      </w:r>
      <w:proofErr w:type="spellStart"/>
      <w:r>
        <w:rPr>
          <w:rFonts w:ascii="Times New Roman" w:eastAsia="ArialMT" w:hAnsi="Times New Roman"/>
          <w:sz w:val="28"/>
          <w:szCs w:val="28"/>
        </w:rPr>
        <w:t>диоктадеканоата</w:t>
      </w:r>
      <w:proofErr w:type="spellEnd"/>
      <w:r>
        <w:rPr>
          <w:rFonts w:ascii="Times New Roman" w:eastAsia="ArialMT" w:hAnsi="Times New Roman"/>
          <w:sz w:val="28"/>
          <w:szCs w:val="28"/>
        </w:rPr>
        <w:t xml:space="preserve"> магния) </w:t>
      </w:r>
      <w:r w:rsidRPr="006276BF">
        <w:rPr>
          <w:rFonts w:ascii="Times New Roman" w:eastAsia="ArialMT" w:hAnsi="Times New Roman"/>
          <w:sz w:val="28"/>
          <w:szCs w:val="28"/>
        </w:rPr>
        <w:t xml:space="preserve">и магния пальмитата </w:t>
      </w:r>
      <w:r>
        <w:rPr>
          <w:rFonts w:ascii="Times New Roman" w:eastAsia="ArialMT" w:hAnsi="Times New Roman"/>
          <w:sz w:val="28"/>
          <w:szCs w:val="28"/>
        </w:rPr>
        <w:t>(</w:t>
      </w:r>
      <w:proofErr w:type="spellStart"/>
      <w:r>
        <w:rPr>
          <w:rFonts w:ascii="Times New Roman" w:eastAsia="ArialMT" w:hAnsi="Times New Roman"/>
          <w:sz w:val="28"/>
          <w:szCs w:val="28"/>
        </w:rPr>
        <w:t>дигексадеканоата</w:t>
      </w:r>
      <w:proofErr w:type="spellEnd"/>
      <w:r>
        <w:rPr>
          <w:rFonts w:ascii="Times New Roman" w:eastAsia="ArialMT" w:hAnsi="Times New Roman"/>
          <w:sz w:val="28"/>
          <w:szCs w:val="28"/>
        </w:rPr>
        <w:t xml:space="preserve"> магния) </w:t>
      </w:r>
      <w:r w:rsidRPr="006276BF">
        <w:rPr>
          <w:rFonts w:ascii="Times New Roman" w:eastAsia="ArialMT" w:hAnsi="Times New Roman"/>
          <w:sz w:val="28"/>
          <w:szCs w:val="28"/>
        </w:rPr>
        <w:t>в различных пропорциях, полученных из источников растительного или животного происхождения.</w:t>
      </w:r>
    </w:p>
    <w:p w:rsidR="00F811D8" w:rsidRDefault="00F811D8" w:rsidP="00061182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BoldMT" w:hAnsi="Times New Roman"/>
          <w:iCs/>
          <w:sz w:val="28"/>
          <w:szCs w:val="28"/>
        </w:rPr>
      </w:pPr>
      <w:r w:rsidRPr="00BC71AA">
        <w:rPr>
          <w:rFonts w:ascii="Times New Roman" w:eastAsia="Arial-BoldMT" w:hAnsi="Times New Roman"/>
          <w:iCs/>
          <w:sz w:val="28"/>
          <w:szCs w:val="28"/>
        </w:rPr>
        <w:t>Содерж</w:t>
      </w:r>
      <w:r w:rsidR="003F5093">
        <w:rPr>
          <w:rFonts w:ascii="Times New Roman" w:eastAsia="Arial-BoldMT" w:hAnsi="Times New Roman"/>
          <w:iCs/>
          <w:sz w:val="28"/>
          <w:szCs w:val="28"/>
        </w:rPr>
        <w:t>ит:</w:t>
      </w:r>
    </w:p>
    <w:p w:rsidR="00F811D8" w:rsidRDefault="00F811D8" w:rsidP="00061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-BoldMT" w:hAnsi="Times New Roman"/>
          <w:iCs/>
          <w:sz w:val="28"/>
          <w:szCs w:val="28"/>
        </w:rPr>
        <w:t>- </w:t>
      </w:r>
      <w:r>
        <w:rPr>
          <w:rFonts w:ascii="Times New Roman" w:eastAsia="ArialMT" w:hAnsi="Times New Roman"/>
          <w:sz w:val="28"/>
          <w:szCs w:val="28"/>
        </w:rPr>
        <w:t>не менее 4,0 </w:t>
      </w:r>
      <w:r w:rsidRPr="00BC71AA">
        <w:rPr>
          <w:rFonts w:ascii="Times New Roman" w:eastAsia="ArialMT" w:hAnsi="Times New Roman"/>
          <w:sz w:val="28"/>
          <w:szCs w:val="28"/>
        </w:rPr>
        <w:t>% и не более 5,0</w:t>
      </w:r>
      <w:r>
        <w:rPr>
          <w:rFonts w:ascii="Times New Roman" w:eastAsia="ArialMT" w:hAnsi="Times New Roman"/>
          <w:sz w:val="28"/>
          <w:szCs w:val="28"/>
        </w:rPr>
        <w:t> </w:t>
      </w:r>
      <w:r w:rsidRPr="00BC71AA">
        <w:rPr>
          <w:rFonts w:ascii="Times New Roman" w:eastAsia="ArialMT" w:hAnsi="Times New Roman"/>
          <w:sz w:val="28"/>
          <w:szCs w:val="28"/>
        </w:rPr>
        <w:t>%</w:t>
      </w:r>
      <w:r>
        <w:rPr>
          <w:rFonts w:ascii="Times New Roman" w:eastAsia="ArialMT" w:hAnsi="Times New Roman"/>
          <w:sz w:val="28"/>
          <w:szCs w:val="28"/>
        </w:rPr>
        <w:t xml:space="preserve"> </w:t>
      </w:r>
      <w:r w:rsidRPr="00BC71AA">
        <w:rPr>
          <w:rFonts w:ascii="Times New Roman" w:eastAsia="Arial-BoldMT" w:hAnsi="Times New Roman"/>
          <w:iCs/>
          <w:sz w:val="28"/>
          <w:szCs w:val="28"/>
        </w:rPr>
        <w:t>магни</w:t>
      </w:r>
      <w:r>
        <w:rPr>
          <w:rFonts w:ascii="Times New Roman" w:eastAsia="Arial-BoldMT" w:hAnsi="Times New Roman"/>
          <w:iCs/>
          <w:sz w:val="28"/>
          <w:szCs w:val="28"/>
        </w:rPr>
        <w:t>я</w:t>
      </w:r>
      <w:r w:rsidRPr="00BC71AA">
        <w:rPr>
          <w:rFonts w:ascii="Times New Roman" w:eastAsia="Arial-BoldMT" w:hAnsi="Times New Roman"/>
          <w:iCs/>
          <w:sz w:val="28"/>
          <w:szCs w:val="28"/>
        </w:rPr>
        <w:t xml:space="preserve"> </w:t>
      </w:r>
      <w:r>
        <w:rPr>
          <w:rFonts w:ascii="Times New Roman" w:eastAsia="ArialMT" w:hAnsi="Times New Roman"/>
          <w:sz w:val="28"/>
          <w:szCs w:val="28"/>
        </w:rPr>
        <w:t>в пересчё</w:t>
      </w:r>
      <w:r w:rsidRPr="00BC71AA">
        <w:rPr>
          <w:rFonts w:ascii="Times New Roman" w:eastAsia="ArialMT" w:hAnsi="Times New Roman"/>
          <w:sz w:val="28"/>
          <w:szCs w:val="28"/>
        </w:rPr>
        <w:t>те на сухое вещество;</w:t>
      </w:r>
    </w:p>
    <w:p w:rsidR="00F811D8" w:rsidRDefault="002F75B0" w:rsidP="00061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>- </w:t>
      </w:r>
      <w:r w:rsidR="00F811D8">
        <w:rPr>
          <w:rFonts w:ascii="Times New Roman" w:eastAsia="ArialMT" w:hAnsi="Times New Roman"/>
          <w:sz w:val="28"/>
          <w:szCs w:val="28"/>
        </w:rPr>
        <w:t>не менее 40,0 </w:t>
      </w:r>
      <w:r w:rsidR="00F811D8" w:rsidRPr="00BC71AA">
        <w:rPr>
          <w:rFonts w:ascii="Times New Roman" w:eastAsia="ArialMT" w:hAnsi="Times New Roman"/>
          <w:sz w:val="28"/>
          <w:szCs w:val="28"/>
        </w:rPr>
        <w:t>%</w:t>
      </w:r>
      <w:r w:rsidR="00F811D8">
        <w:rPr>
          <w:rFonts w:ascii="Times New Roman" w:eastAsia="ArialMT" w:hAnsi="Times New Roman"/>
          <w:sz w:val="28"/>
          <w:szCs w:val="28"/>
        </w:rPr>
        <w:t xml:space="preserve"> </w:t>
      </w:r>
      <w:r w:rsidR="00F811D8" w:rsidRPr="00BC71AA">
        <w:rPr>
          <w:rFonts w:ascii="Times New Roman" w:eastAsia="Arial-BoldMT" w:hAnsi="Times New Roman"/>
          <w:iCs/>
          <w:sz w:val="28"/>
          <w:szCs w:val="28"/>
        </w:rPr>
        <w:t>стеаринов</w:t>
      </w:r>
      <w:r w:rsidR="00F811D8">
        <w:rPr>
          <w:rFonts w:ascii="Times New Roman" w:eastAsia="Arial-BoldMT" w:hAnsi="Times New Roman"/>
          <w:iCs/>
          <w:sz w:val="28"/>
          <w:szCs w:val="28"/>
        </w:rPr>
        <w:t>ой</w:t>
      </w:r>
      <w:r w:rsidR="00F811D8" w:rsidRPr="00BC71AA">
        <w:rPr>
          <w:rFonts w:ascii="Times New Roman" w:eastAsia="Arial-BoldMT" w:hAnsi="Times New Roman"/>
          <w:iCs/>
          <w:sz w:val="28"/>
          <w:szCs w:val="28"/>
        </w:rPr>
        <w:t xml:space="preserve"> кислот</w:t>
      </w:r>
      <w:r w:rsidR="00F811D8">
        <w:rPr>
          <w:rFonts w:ascii="Times New Roman" w:eastAsia="Arial-BoldMT" w:hAnsi="Times New Roman"/>
          <w:iCs/>
          <w:sz w:val="28"/>
          <w:szCs w:val="28"/>
        </w:rPr>
        <w:t>ы</w:t>
      </w:r>
      <w:r w:rsidR="00F811D8" w:rsidRPr="00BC71AA">
        <w:rPr>
          <w:rFonts w:ascii="Times New Roman" w:eastAsia="Arial-BoldMT" w:hAnsi="Times New Roman"/>
          <w:iCs/>
          <w:sz w:val="28"/>
          <w:szCs w:val="28"/>
        </w:rPr>
        <w:t xml:space="preserve"> во фракции жирных кислот</w:t>
      </w:r>
      <w:r w:rsidR="00F811D8" w:rsidRPr="00BC71AA">
        <w:rPr>
          <w:rFonts w:ascii="Times New Roman" w:eastAsia="ArialMT" w:hAnsi="Times New Roman"/>
          <w:sz w:val="28"/>
          <w:szCs w:val="28"/>
        </w:rPr>
        <w:t>;</w:t>
      </w:r>
    </w:p>
    <w:p w:rsidR="00F811D8" w:rsidRPr="00BC71AA" w:rsidRDefault="00F811D8" w:rsidP="00061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>- не менее 90,0 </w:t>
      </w:r>
      <w:r w:rsidRPr="00BC71AA">
        <w:rPr>
          <w:rFonts w:ascii="Times New Roman" w:eastAsia="ArialMT" w:hAnsi="Times New Roman"/>
          <w:sz w:val="28"/>
          <w:szCs w:val="28"/>
        </w:rPr>
        <w:t>%</w:t>
      </w:r>
      <w:r>
        <w:rPr>
          <w:rFonts w:ascii="Times New Roman" w:eastAsia="ArialMT" w:hAnsi="Times New Roman"/>
          <w:sz w:val="28"/>
          <w:szCs w:val="28"/>
        </w:rPr>
        <w:t xml:space="preserve"> </w:t>
      </w:r>
      <w:r w:rsidRPr="00BC71AA">
        <w:rPr>
          <w:rFonts w:ascii="Times New Roman" w:eastAsia="Arial-BoldMT" w:hAnsi="Times New Roman"/>
          <w:iCs/>
          <w:sz w:val="28"/>
          <w:szCs w:val="28"/>
        </w:rPr>
        <w:t>сумм</w:t>
      </w:r>
      <w:r>
        <w:rPr>
          <w:rFonts w:ascii="Times New Roman" w:eastAsia="Arial-BoldMT" w:hAnsi="Times New Roman"/>
          <w:iCs/>
          <w:sz w:val="28"/>
          <w:szCs w:val="28"/>
        </w:rPr>
        <w:t>ы</w:t>
      </w:r>
      <w:r w:rsidRPr="00BC71AA">
        <w:rPr>
          <w:rFonts w:ascii="Times New Roman" w:eastAsia="Arial-BoldMT" w:hAnsi="Times New Roman"/>
          <w:iCs/>
          <w:sz w:val="28"/>
          <w:szCs w:val="28"/>
        </w:rPr>
        <w:t xml:space="preserve"> стеариновой кислоты и пальмитиновой кислоты во фракции жирных кислот</w:t>
      </w:r>
      <w:r w:rsidRPr="00BC71AA">
        <w:rPr>
          <w:rFonts w:ascii="Times New Roman" w:eastAsia="ArialMT" w:hAnsi="Times New Roman"/>
          <w:sz w:val="28"/>
          <w:szCs w:val="28"/>
        </w:rPr>
        <w:t>.</w:t>
      </w:r>
    </w:p>
    <w:p w:rsidR="00A30779" w:rsidRPr="008203B2" w:rsidRDefault="00A30779" w:rsidP="0006118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СВОЙСТВА</w:t>
      </w:r>
    </w:p>
    <w:p w:rsidR="009B787E" w:rsidRPr="003F5093" w:rsidRDefault="00BB3CBB" w:rsidP="0006118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D2309">
        <w:rPr>
          <w:rFonts w:ascii="Times New Roman" w:hAnsi="Times New Roman"/>
          <w:szCs w:val="28"/>
        </w:rPr>
        <w:t>Описание.</w:t>
      </w:r>
      <w:r w:rsidR="00523681">
        <w:rPr>
          <w:rFonts w:ascii="Times New Roman" w:hAnsi="Times New Roman"/>
          <w:b w:val="0"/>
          <w:szCs w:val="28"/>
        </w:rPr>
        <w:t xml:space="preserve"> Бе</w:t>
      </w:r>
      <w:r w:rsidR="00207091">
        <w:rPr>
          <w:rFonts w:ascii="Times New Roman" w:hAnsi="Times New Roman"/>
          <w:b w:val="0"/>
          <w:szCs w:val="28"/>
        </w:rPr>
        <w:t>л</w:t>
      </w:r>
      <w:r w:rsidR="00FF4487">
        <w:rPr>
          <w:rFonts w:ascii="Times New Roman" w:hAnsi="Times New Roman"/>
          <w:b w:val="0"/>
          <w:szCs w:val="28"/>
        </w:rPr>
        <w:t>ый</w:t>
      </w:r>
      <w:r w:rsidR="00A54851">
        <w:rPr>
          <w:rFonts w:ascii="Times New Roman" w:hAnsi="Times New Roman"/>
          <w:b w:val="0"/>
          <w:szCs w:val="28"/>
        </w:rPr>
        <w:t xml:space="preserve"> или </w:t>
      </w:r>
      <w:r w:rsidR="00BC71AA">
        <w:rPr>
          <w:rFonts w:ascii="Times New Roman" w:hAnsi="Times New Roman"/>
          <w:b w:val="0"/>
          <w:szCs w:val="28"/>
        </w:rPr>
        <w:t xml:space="preserve">почти </w:t>
      </w:r>
      <w:r w:rsidR="00A27B26">
        <w:rPr>
          <w:rFonts w:ascii="Times New Roman" w:hAnsi="Times New Roman"/>
          <w:b w:val="0"/>
          <w:szCs w:val="28"/>
        </w:rPr>
        <w:t>бел</w:t>
      </w:r>
      <w:r w:rsidR="00FF4487">
        <w:rPr>
          <w:rFonts w:ascii="Times New Roman" w:hAnsi="Times New Roman"/>
          <w:b w:val="0"/>
          <w:szCs w:val="28"/>
        </w:rPr>
        <w:t>ый</w:t>
      </w:r>
      <w:r w:rsidR="00A54851">
        <w:rPr>
          <w:rFonts w:ascii="Times New Roman" w:hAnsi="Times New Roman"/>
          <w:b w:val="0"/>
          <w:szCs w:val="28"/>
        </w:rPr>
        <w:t xml:space="preserve"> </w:t>
      </w:r>
      <w:r w:rsidR="007A4A25">
        <w:rPr>
          <w:rFonts w:ascii="Times New Roman" w:hAnsi="Times New Roman"/>
          <w:b w:val="0"/>
          <w:szCs w:val="28"/>
        </w:rPr>
        <w:t>очень мелкий, лё</w:t>
      </w:r>
      <w:r w:rsidR="00BC71AA">
        <w:rPr>
          <w:rFonts w:ascii="Times New Roman" w:hAnsi="Times New Roman"/>
          <w:b w:val="0"/>
          <w:szCs w:val="28"/>
        </w:rPr>
        <w:t>гкий</w:t>
      </w:r>
      <w:r w:rsidR="0014161A">
        <w:rPr>
          <w:rFonts w:ascii="Times New Roman" w:hAnsi="Times New Roman"/>
          <w:b w:val="0"/>
          <w:szCs w:val="28"/>
        </w:rPr>
        <w:t xml:space="preserve"> порошок</w:t>
      </w:r>
      <w:r w:rsidR="00BC71AA">
        <w:rPr>
          <w:rFonts w:ascii="Times New Roman" w:hAnsi="Times New Roman"/>
          <w:b w:val="0"/>
          <w:szCs w:val="28"/>
        </w:rPr>
        <w:t>, жирный на ощупь.</w:t>
      </w:r>
    </w:p>
    <w:p w:rsidR="006514F2" w:rsidRDefault="00DD6D77" w:rsidP="00061182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FF4487">
        <w:rPr>
          <w:rFonts w:ascii="Times New Roman" w:hAnsi="Times New Roman"/>
          <w:b/>
          <w:szCs w:val="28"/>
        </w:rPr>
        <w:t>Растворимость.</w:t>
      </w:r>
      <w:r w:rsidR="00400A44" w:rsidRPr="00FF4487">
        <w:rPr>
          <w:rFonts w:ascii="Times New Roman" w:hAnsi="Times New Roman"/>
          <w:szCs w:val="28"/>
        </w:rPr>
        <w:t xml:space="preserve"> </w:t>
      </w:r>
      <w:r w:rsidR="00BC71AA">
        <w:rPr>
          <w:rFonts w:ascii="Times New Roman" w:hAnsi="Times New Roman"/>
          <w:szCs w:val="28"/>
        </w:rPr>
        <w:t xml:space="preserve">Практически </w:t>
      </w:r>
      <w:proofErr w:type="gramStart"/>
      <w:r w:rsidR="00BC71AA">
        <w:rPr>
          <w:rFonts w:ascii="Times New Roman" w:hAnsi="Times New Roman"/>
          <w:szCs w:val="28"/>
        </w:rPr>
        <w:t>нерастворим</w:t>
      </w:r>
      <w:proofErr w:type="gramEnd"/>
      <w:r w:rsidR="006514F2" w:rsidRPr="00FF4487">
        <w:rPr>
          <w:rFonts w:ascii="Times New Roman" w:hAnsi="Times New Roman"/>
          <w:szCs w:val="28"/>
        </w:rPr>
        <w:t xml:space="preserve"> </w:t>
      </w:r>
      <w:r w:rsidR="00BC71AA">
        <w:rPr>
          <w:rFonts w:ascii="Times New Roman" w:hAnsi="Times New Roman"/>
          <w:szCs w:val="28"/>
        </w:rPr>
        <w:t>в воде</w:t>
      </w:r>
      <w:r w:rsidR="006514F2" w:rsidRPr="00FF4487">
        <w:rPr>
          <w:rFonts w:ascii="Times New Roman" w:hAnsi="Times New Roman"/>
          <w:szCs w:val="28"/>
        </w:rPr>
        <w:t xml:space="preserve"> </w:t>
      </w:r>
      <w:r w:rsidR="00BC71AA">
        <w:rPr>
          <w:rFonts w:ascii="Times New Roman" w:hAnsi="Times New Roman"/>
          <w:szCs w:val="28"/>
        </w:rPr>
        <w:t>и в этаноле безводном.</w:t>
      </w:r>
    </w:p>
    <w:p w:rsidR="00B44DBE" w:rsidRDefault="00B44DBE" w:rsidP="00061182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90674E">
        <w:rPr>
          <w:rFonts w:ascii="Times New Roman" w:hAnsi="Times New Roman"/>
          <w:szCs w:val="28"/>
        </w:rPr>
        <w:t>ИДЕНТИФИКАЦИЯ</w:t>
      </w:r>
    </w:p>
    <w:p w:rsidR="008D73FD" w:rsidRDefault="000C2C31" w:rsidP="000611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</w:t>
      </w:r>
      <w:r w:rsidR="00B96298" w:rsidRPr="00674904">
        <w:rPr>
          <w:rFonts w:ascii="Times New Roman" w:hAnsi="Times New Roman"/>
          <w:i/>
          <w:sz w:val="28"/>
          <w:szCs w:val="28"/>
        </w:rPr>
        <w:t>.</w:t>
      </w:r>
      <w:r w:rsidR="002F75B0">
        <w:rPr>
          <w:rFonts w:ascii="Times New Roman" w:hAnsi="Times New Roman"/>
          <w:sz w:val="28"/>
          <w:szCs w:val="28"/>
        </w:rPr>
        <w:t> </w:t>
      </w:r>
      <w:r w:rsidR="00A159EE" w:rsidRPr="00A159EE">
        <w:rPr>
          <w:rFonts w:ascii="Times New Roman" w:hAnsi="Times New Roman"/>
          <w:i/>
          <w:sz w:val="28"/>
          <w:szCs w:val="28"/>
        </w:rPr>
        <w:t>Г</w:t>
      </w:r>
      <w:r w:rsidR="00951EEB">
        <w:rPr>
          <w:rFonts w:ascii="Times New Roman" w:hAnsi="Times New Roman"/>
          <w:i/>
          <w:sz w:val="28"/>
          <w:szCs w:val="28"/>
        </w:rPr>
        <w:t>азовая хроматография</w:t>
      </w:r>
      <w:r w:rsidR="00A159EE">
        <w:rPr>
          <w:rFonts w:ascii="Times New Roman" w:hAnsi="Times New Roman"/>
          <w:sz w:val="28"/>
          <w:szCs w:val="28"/>
        </w:rPr>
        <w:t>.</w:t>
      </w:r>
      <w:r w:rsidR="00222A03">
        <w:rPr>
          <w:rFonts w:ascii="Times New Roman" w:hAnsi="Times New Roman"/>
          <w:sz w:val="28"/>
          <w:szCs w:val="28"/>
        </w:rPr>
        <w:t xml:space="preserve"> </w:t>
      </w:r>
      <w:r w:rsidR="008D73FD">
        <w:rPr>
          <w:rFonts w:ascii="Times New Roman" w:hAnsi="Times New Roman"/>
          <w:sz w:val="28"/>
          <w:szCs w:val="28"/>
        </w:rPr>
        <w:t xml:space="preserve">Время удерживания двух основных пиков на хроматограмме испытуемого раствора должно соответствовать времени удерживания двух основных пиков на хроматограмме раствора сравнения </w:t>
      </w:r>
      <w:r w:rsidR="008D73FD">
        <w:rPr>
          <w:rFonts w:ascii="Times New Roman" w:hAnsi="Times New Roman"/>
          <w:sz w:val="28"/>
          <w:szCs w:val="28"/>
        </w:rPr>
        <w:lastRenderedPageBreak/>
        <w:t>(</w:t>
      </w:r>
      <w:r w:rsidR="009B6197">
        <w:rPr>
          <w:rFonts w:ascii="Times New Roman" w:eastAsia="ArialMT" w:hAnsi="Times New Roman"/>
          <w:sz w:val="28"/>
          <w:szCs w:val="28"/>
        </w:rPr>
        <w:t>раздел «Количественное определение Стеариновая кислота и пальмитиновая кислота»</w:t>
      </w:r>
      <w:r w:rsidR="008D73FD">
        <w:rPr>
          <w:rFonts w:ascii="Times New Roman" w:eastAsia="ArialMT" w:hAnsi="Times New Roman"/>
          <w:sz w:val="28"/>
          <w:szCs w:val="28"/>
        </w:rPr>
        <w:t>).</w:t>
      </w:r>
    </w:p>
    <w:p w:rsidR="006B37D4" w:rsidRPr="00336459" w:rsidRDefault="000C2C31" w:rsidP="003364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B96298" w:rsidRPr="00674904">
        <w:rPr>
          <w:rFonts w:ascii="Times New Roman" w:hAnsi="Times New Roman"/>
          <w:i/>
          <w:sz w:val="28"/>
          <w:szCs w:val="28"/>
        </w:rPr>
        <w:t>.</w:t>
      </w:r>
      <w:r w:rsidR="00146FED">
        <w:rPr>
          <w:rFonts w:ascii="Times New Roman" w:hAnsi="Times New Roman"/>
          <w:sz w:val="28"/>
          <w:szCs w:val="28"/>
        </w:rPr>
        <w:t> </w:t>
      </w:r>
      <w:r w:rsidR="00674904" w:rsidRPr="00674904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336459">
        <w:rPr>
          <w:rFonts w:ascii="Times New Roman" w:hAnsi="Times New Roman"/>
          <w:sz w:val="28"/>
          <w:szCs w:val="28"/>
        </w:rPr>
        <w:t xml:space="preserve">. </w:t>
      </w:r>
      <w:r w:rsidR="006B37D4">
        <w:rPr>
          <w:rFonts w:ascii="Times New Roman" w:eastAsia="ArialMT" w:hAnsi="Times New Roman"/>
          <w:sz w:val="28"/>
          <w:szCs w:val="28"/>
        </w:rPr>
        <w:t>В колбу помещают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 1</w:t>
      </w:r>
      <w:r w:rsidR="006B37D4">
        <w:rPr>
          <w:rFonts w:ascii="Times New Roman" w:eastAsia="ArialMT" w:hAnsi="Times New Roman"/>
          <w:sz w:val="28"/>
          <w:szCs w:val="28"/>
        </w:rPr>
        <w:t> 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="00E72989" w:rsidRPr="00951EEB">
        <w:rPr>
          <w:rFonts w:ascii="Times New Roman" w:eastAsia="ArialMT" w:hAnsi="Times New Roman"/>
          <w:sz w:val="28"/>
          <w:szCs w:val="28"/>
        </w:rPr>
        <w:t>исходного раствора</w:t>
      </w:r>
      <w:r w:rsidR="00400E6F">
        <w:rPr>
          <w:rFonts w:ascii="Times New Roman" w:eastAsia="ArialMT" w:hAnsi="Times New Roman"/>
          <w:sz w:val="28"/>
          <w:szCs w:val="28"/>
        </w:rPr>
        <w:t xml:space="preserve"> </w:t>
      </w:r>
      <w:r w:rsidR="00400E6F" w:rsidRPr="00FF08B7">
        <w:rPr>
          <w:rFonts w:ascii="Times New Roman" w:eastAsia="ArialMT" w:hAnsi="Times New Roman"/>
          <w:sz w:val="28"/>
          <w:szCs w:val="28"/>
        </w:rPr>
        <w:t xml:space="preserve">(раздел </w:t>
      </w:r>
      <w:r w:rsidR="00F528E7">
        <w:rPr>
          <w:rFonts w:ascii="Times New Roman" w:eastAsia="ArialMT" w:hAnsi="Times New Roman"/>
          <w:sz w:val="28"/>
          <w:szCs w:val="28"/>
        </w:rPr>
        <w:t>«</w:t>
      </w:r>
      <w:r w:rsidR="00400E6F" w:rsidRPr="00FF08B7">
        <w:rPr>
          <w:rFonts w:ascii="Times New Roman" w:eastAsia="ArialMT" w:hAnsi="Times New Roman"/>
          <w:sz w:val="28"/>
          <w:szCs w:val="28"/>
        </w:rPr>
        <w:t>Испытания</w:t>
      </w:r>
      <w:r w:rsidR="00F528E7">
        <w:rPr>
          <w:rFonts w:ascii="Times New Roman" w:eastAsia="ArialMT" w:hAnsi="Times New Roman"/>
          <w:sz w:val="28"/>
          <w:szCs w:val="28"/>
        </w:rPr>
        <w:t>»</w:t>
      </w:r>
      <w:r w:rsidR="00400E6F" w:rsidRPr="00FF08B7">
        <w:rPr>
          <w:rFonts w:ascii="Times New Roman" w:eastAsia="ArialMT" w:hAnsi="Times New Roman"/>
          <w:sz w:val="28"/>
          <w:szCs w:val="28"/>
        </w:rPr>
        <w:t>)</w:t>
      </w:r>
      <w:r w:rsidR="006B37D4">
        <w:rPr>
          <w:rFonts w:ascii="Times New Roman" w:eastAsia="ArialMT" w:hAnsi="Times New Roman"/>
          <w:sz w:val="28"/>
          <w:szCs w:val="28"/>
        </w:rPr>
        <w:t>,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 прибавляют 1</w:t>
      </w:r>
      <w:r w:rsidR="006B37D4">
        <w:rPr>
          <w:rFonts w:ascii="Times New Roman" w:eastAsia="ArialMT" w:hAnsi="Times New Roman"/>
          <w:sz w:val="28"/>
          <w:szCs w:val="28"/>
        </w:rPr>
        <w:t> </w:t>
      </w:r>
      <w:r w:rsidR="006B37D4" w:rsidRPr="00AD5404">
        <w:rPr>
          <w:rFonts w:ascii="Times New Roman" w:eastAsia="ArialMT" w:hAnsi="Times New Roman"/>
          <w:sz w:val="28"/>
          <w:szCs w:val="28"/>
        </w:rPr>
        <w:t xml:space="preserve">мл </w:t>
      </w:r>
      <w:r w:rsidR="00AD5404" w:rsidRPr="00AD5404">
        <w:rPr>
          <w:rFonts w:ascii="Times New Roman" w:eastAsia="ArialMT" w:hAnsi="Times New Roman"/>
          <w:iCs/>
          <w:sz w:val="28"/>
          <w:szCs w:val="28"/>
        </w:rPr>
        <w:t>аммиака раствора 10 %</w:t>
      </w:r>
      <w:r w:rsidR="006B37D4" w:rsidRPr="00AD5404">
        <w:rPr>
          <w:rFonts w:ascii="Times New Roman" w:eastAsia="ArialMT" w:hAnsi="Times New Roman"/>
          <w:sz w:val="28"/>
          <w:szCs w:val="28"/>
        </w:rPr>
        <w:t>; должен</w:t>
      </w:r>
      <w:r w:rsidR="006B37D4">
        <w:rPr>
          <w:rFonts w:ascii="Times New Roman" w:eastAsia="ArialMT" w:hAnsi="Times New Roman"/>
          <w:sz w:val="28"/>
          <w:szCs w:val="28"/>
        </w:rPr>
        <w:t xml:space="preserve"> о</w:t>
      </w:r>
      <w:r w:rsidR="006B37D4" w:rsidRPr="006276BF">
        <w:rPr>
          <w:rFonts w:ascii="Times New Roman" w:eastAsia="ArialMT" w:hAnsi="Times New Roman"/>
          <w:sz w:val="28"/>
          <w:szCs w:val="28"/>
        </w:rPr>
        <w:t>браз</w:t>
      </w:r>
      <w:r w:rsidR="006B37D4">
        <w:rPr>
          <w:rFonts w:ascii="Times New Roman" w:eastAsia="ArialMT" w:hAnsi="Times New Roman"/>
          <w:sz w:val="28"/>
          <w:szCs w:val="28"/>
        </w:rPr>
        <w:t>оваться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 белый осадок, который </w:t>
      </w:r>
      <w:r w:rsidR="006B37D4">
        <w:rPr>
          <w:rFonts w:ascii="Times New Roman" w:eastAsia="ArialMT" w:hAnsi="Times New Roman"/>
          <w:sz w:val="28"/>
          <w:szCs w:val="28"/>
        </w:rPr>
        <w:t xml:space="preserve">после </w:t>
      </w:r>
      <w:r w:rsidR="006B37D4" w:rsidRPr="006276BF">
        <w:rPr>
          <w:rFonts w:ascii="Times New Roman" w:eastAsia="ArialMT" w:hAnsi="Times New Roman"/>
          <w:sz w:val="28"/>
          <w:szCs w:val="28"/>
        </w:rPr>
        <w:t>прибавлени</w:t>
      </w:r>
      <w:r w:rsidR="006B37D4">
        <w:rPr>
          <w:rFonts w:ascii="Times New Roman" w:eastAsia="ArialMT" w:hAnsi="Times New Roman"/>
          <w:sz w:val="28"/>
          <w:szCs w:val="28"/>
        </w:rPr>
        <w:t>я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 1</w:t>
      </w:r>
      <w:r w:rsidR="006B37D4">
        <w:rPr>
          <w:rFonts w:ascii="Times New Roman" w:eastAsia="ArialMT" w:hAnsi="Times New Roman"/>
          <w:sz w:val="28"/>
          <w:szCs w:val="28"/>
        </w:rPr>
        <w:t> 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="00AD5404" w:rsidRPr="00AD5404">
        <w:rPr>
          <w:rFonts w:ascii="Times New Roman" w:eastAsia="ArialMT" w:hAnsi="Times New Roman"/>
          <w:iCs/>
          <w:sz w:val="28"/>
          <w:szCs w:val="28"/>
        </w:rPr>
        <w:t>аммония хлорида раствора 10,7 %</w:t>
      </w:r>
      <w:r w:rsidR="006B37D4" w:rsidRPr="00AD5404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6B37D4" w:rsidRPr="006B37D4">
        <w:rPr>
          <w:rFonts w:ascii="Times New Roman" w:eastAsia="ArialMT" w:hAnsi="Times New Roman"/>
          <w:iCs/>
          <w:sz w:val="28"/>
          <w:szCs w:val="28"/>
        </w:rPr>
        <w:t>должен</w:t>
      </w:r>
      <w:r w:rsidR="006B37D4" w:rsidRPr="006B37D4">
        <w:rPr>
          <w:rFonts w:ascii="Times New Roman" w:eastAsia="ArialMT" w:hAnsi="Times New Roman"/>
          <w:sz w:val="28"/>
          <w:szCs w:val="28"/>
        </w:rPr>
        <w:t xml:space="preserve"> </w:t>
      </w:r>
      <w:r w:rsidR="006B37D4" w:rsidRPr="006276BF">
        <w:rPr>
          <w:rFonts w:ascii="Times New Roman" w:eastAsia="ArialMT" w:hAnsi="Times New Roman"/>
          <w:sz w:val="28"/>
          <w:szCs w:val="28"/>
        </w:rPr>
        <w:t>раствор</w:t>
      </w:r>
      <w:r w:rsidR="006B37D4">
        <w:rPr>
          <w:rFonts w:ascii="Times New Roman" w:eastAsia="ArialMT" w:hAnsi="Times New Roman"/>
          <w:sz w:val="28"/>
          <w:szCs w:val="28"/>
        </w:rPr>
        <w:t>и</w:t>
      </w:r>
      <w:r w:rsidR="006B37D4" w:rsidRPr="006276BF">
        <w:rPr>
          <w:rFonts w:ascii="Times New Roman" w:eastAsia="ArialMT" w:hAnsi="Times New Roman"/>
          <w:sz w:val="28"/>
          <w:szCs w:val="28"/>
        </w:rPr>
        <w:t>т</w:t>
      </w:r>
      <w:r w:rsidR="006B37D4">
        <w:rPr>
          <w:rFonts w:ascii="Times New Roman" w:eastAsia="ArialMT" w:hAnsi="Times New Roman"/>
          <w:sz w:val="28"/>
          <w:szCs w:val="28"/>
        </w:rPr>
        <w:t>ь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ся. </w:t>
      </w:r>
      <w:r w:rsidR="006B37D4">
        <w:rPr>
          <w:rFonts w:ascii="Times New Roman" w:eastAsia="ArialMT" w:hAnsi="Times New Roman"/>
          <w:sz w:val="28"/>
          <w:szCs w:val="28"/>
        </w:rPr>
        <w:t>Далее к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 полученному раствору прибавляют 1</w:t>
      </w:r>
      <w:r w:rsidR="006B37D4">
        <w:rPr>
          <w:rFonts w:ascii="Times New Roman" w:eastAsia="ArialMT" w:hAnsi="Times New Roman"/>
          <w:sz w:val="28"/>
          <w:szCs w:val="28"/>
        </w:rPr>
        <w:t> </w:t>
      </w:r>
      <w:r w:rsidR="006B37D4" w:rsidRPr="00327053">
        <w:rPr>
          <w:rFonts w:ascii="Times New Roman" w:eastAsia="ArialMT" w:hAnsi="Times New Roman"/>
          <w:sz w:val="28"/>
          <w:szCs w:val="28"/>
        </w:rPr>
        <w:t xml:space="preserve">мл </w:t>
      </w:r>
      <w:proofErr w:type="spellStart"/>
      <w:r w:rsidR="006B37D4" w:rsidRPr="0034563E">
        <w:rPr>
          <w:rFonts w:ascii="Times New Roman" w:eastAsia="ArialMT" w:hAnsi="Times New Roman"/>
          <w:iCs/>
          <w:sz w:val="28"/>
          <w:szCs w:val="28"/>
        </w:rPr>
        <w:t>динатрия</w:t>
      </w:r>
      <w:proofErr w:type="spellEnd"/>
      <w:r w:rsidR="006B37D4" w:rsidRPr="0034563E">
        <w:rPr>
          <w:rFonts w:ascii="Times New Roman" w:eastAsia="ArialMT" w:hAnsi="Times New Roman"/>
          <w:iCs/>
          <w:sz w:val="28"/>
          <w:szCs w:val="28"/>
        </w:rPr>
        <w:t xml:space="preserve"> </w:t>
      </w:r>
      <w:proofErr w:type="spellStart"/>
      <w:r w:rsidR="006B37D4" w:rsidRPr="0034563E">
        <w:rPr>
          <w:rFonts w:ascii="Times New Roman" w:eastAsia="ArialMT" w:hAnsi="Times New Roman"/>
          <w:iCs/>
          <w:sz w:val="28"/>
          <w:szCs w:val="28"/>
        </w:rPr>
        <w:t>гидрофосфата</w:t>
      </w:r>
      <w:proofErr w:type="spellEnd"/>
      <w:r w:rsidR="00327053" w:rsidRPr="0034563E">
        <w:rPr>
          <w:rFonts w:ascii="Times New Roman" w:eastAsia="ArialMT" w:hAnsi="Times New Roman"/>
          <w:iCs/>
          <w:sz w:val="28"/>
          <w:szCs w:val="28"/>
        </w:rPr>
        <w:t xml:space="preserve"> </w:t>
      </w:r>
      <w:proofErr w:type="spellStart"/>
      <w:r w:rsidR="00327053" w:rsidRPr="0034563E">
        <w:rPr>
          <w:rFonts w:ascii="Times New Roman" w:eastAsia="ArialMT" w:hAnsi="Times New Roman"/>
          <w:iCs/>
          <w:sz w:val="28"/>
          <w:szCs w:val="28"/>
        </w:rPr>
        <w:t>додекагидрата</w:t>
      </w:r>
      <w:proofErr w:type="spellEnd"/>
      <w:r w:rsidR="00327053" w:rsidRPr="0034563E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="00327053" w:rsidRPr="0034563E">
        <w:rPr>
          <w:rFonts w:ascii="Times New Roman" w:eastAsia="ArialMT" w:hAnsi="Times New Roman"/>
          <w:sz w:val="28"/>
          <w:szCs w:val="28"/>
        </w:rPr>
        <w:t>раствора 12 %</w:t>
      </w:r>
      <w:r w:rsidR="006B37D4" w:rsidRPr="0034563E">
        <w:rPr>
          <w:rFonts w:ascii="Times New Roman" w:eastAsia="ArialMT" w:hAnsi="Times New Roman"/>
          <w:i/>
          <w:iCs/>
          <w:sz w:val="28"/>
          <w:szCs w:val="28"/>
        </w:rPr>
        <w:t xml:space="preserve">; </w:t>
      </w:r>
      <w:r w:rsidR="006B37D4" w:rsidRPr="0034563E">
        <w:rPr>
          <w:rFonts w:ascii="Times New Roman" w:eastAsia="ArialMT" w:hAnsi="Times New Roman"/>
          <w:iCs/>
          <w:sz w:val="28"/>
          <w:szCs w:val="28"/>
        </w:rPr>
        <w:t>должен</w:t>
      </w:r>
      <w:r w:rsidR="006B37D4" w:rsidRPr="0034563E">
        <w:rPr>
          <w:rFonts w:ascii="Times New Roman" w:eastAsia="ArialMT" w:hAnsi="Times New Roman"/>
          <w:sz w:val="28"/>
          <w:szCs w:val="28"/>
        </w:rPr>
        <w:t xml:space="preserve"> образо</w:t>
      </w:r>
      <w:r w:rsidR="006B37D4">
        <w:rPr>
          <w:rFonts w:ascii="Times New Roman" w:eastAsia="ArialMT" w:hAnsi="Times New Roman"/>
          <w:sz w:val="28"/>
          <w:szCs w:val="28"/>
        </w:rPr>
        <w:t>ваться</w:t>
      </w:r>
      <w:r w:rsidR="006B37D4" w:rsidRPr="006276BF">
        <w:rPr>
          <w:rFonts w:ascii="Times New Roman" w:eastAsia="ArialMT" w:hAnsi="Times New Roman"/>
          <w:sz w:val="28"/>
          <w:szCs w:val="28"/>
        </w:rPr>
        <w:t xml:space="preserve"> белый кристаллический осадок.</w:t>
      </w:r>
    </w:p>
    <w:p w:rsidR="00B44DBE" w:rsidRDefault="00B44DBE" w:rsidP="00951EEB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</w:t>
      </w:r>
    </w:p>
    <w:p w:rsidR="00E63AB9" w:rsidRDefault="00E63AB9" w:rsidP="00E63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Исходный раствор. </w:t>
      </w:r>
      <w:r w:rsidRPr="006276BF">
        <w:rPr>
          <w:rFonts w:ascii="Times New Roman" w:eastAsia="ArialMT" w:hAnsi="Times New Roman"/>
          <w:sz w:val="28"/>
          <w:szCs w:val="28"/>
        </w:rPr>
        <w:t>К 5,0</w:t>
      </w:r>
      <w:r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г </w:t>
      </w:r>
      <w:r w:rsidRPr="00AD5404">
        <w:rPr>
          <w:rFonts w:ascii="Times New Roman" w:eastAsia="ArialMT" w:hAnsi="Times New Roman"/>
          <w:sz w:val="28"/>
          <w:szCs w:val="28"/>
        </w:rPr>
        <w:t xml:space="preserve">испытуемого </w:t>
      </w:r>
      <w:r w:rsidR="00926DB7">
        <w:rPr>
          <w:rFonts w:ascii="Times New Roman" w:eastAsia="ArialMT" w:hAnsi="Times New Roman"/>
          <w:sz w:val="28"/>
          <w:szCs w:val="28"/>
        </w:rPr>
        <w:t>образца</w:t>
      </w:r>
      <w:r w:rsidRPr="006276BF">
        <w:rPr>
          <w:rFonts w:ascii="Times New Roman" w:eastAsia="ArialMT" w:hAnsi="Times New Roman"/>
          <w:sz w:val="28"/>
          <w:szCs w:val="28"/>
        </w:rPr>
        <w:t xml:space="preserve"> прибавляют 50</w:t>
      </w:r>
      <w:r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Pr="00BE1D0E">
        <w:rPr>
          <w:rFonts w:ascii="Times New Roman" w:eastAsia="ArialMT" w:hAnsi="Times New Roman"/>
          <w:iCs/>
          <w:sz w:val="28"/>
          <w:szCs w:val="28"/>
        </w:rPr>
        <w:t>эфира, свободного от пероксидов,</w:t>
      </w:r>
      <w:r w:rsidRPr="00BE1D0E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BE1D0E">
        <w:rPr>
          <w:rFonts w:ascii="Times New Roman" w:eastAsia="ArialMT" w:hAnsi="Times New Roman"/>
          <w:sz w:val="28"/>
          <w:szCs w:val="28"/>
        </w:rPr>
        <w:t>20 </w:t>
      </w:r>
      <w:r w:rsidRPr="008B61B6">
        <w:rPr>
          <w:rFonts w:ascii="Times New Roman" w:eastAsia="ArialMT" w:hAnsi="Times New Roman"/>
          <w:sz w:val="28"/>
          <w:szCs w:val="28"/>
        </w:rPr>
        <w:t xml:space="preserve">мл </w:t>
      </w:r>
      <w:r w:rsidRPr="008B61B6">
        <w:rPr>
          <w:rFonts w:ascii="Times New Roman" w:eastAsia="ArialMT" w:hAnsi="Times New Roman"/>
          <w:iCs/>
          <w:sz w:val="28"/>
          <w:szCs w:val="28"/>
        </w:rPr>
        <w:t xml:space="preserve">азотной </w:t>
      </w:r>
      <w:r w:rsidR="00414018" w:rsidRPr="008B61B6">
        <w:rPr>
          <w:rFonts w:ascii="Times New Roman" w:eastAsia="ArialMT" w:hAnsi="Times New Roman"/>
          <w:iCs/>
          <w:sz w:val="28"/>
          <w:szCs w:val="28"/>
        </w:rPr>
        <w:t xml:space="preserve">кислоты </w:t>
      </w:r>
      <w:r w:rsidR="00471169">
        <w:rPr>
          <w:rFonts w:ascii="Times New Roman" w:eastAsia="ArialMT" w:hAnsi="Times New Roman"/>
          <w:iCs/>
          <w:sz w:val="28"/>
          <w:szCs w:val="28"/>
        </w:rPr>
        <w:t>разведё</w:t>
      </w:r>
      <w:r w:rsidRPr="008B61B6">
        <w:rPr>
          <w:rFonts w:ascii="Times New Roman" w:eastAsia="ArialMT" w:hAnsi="Times New Roman"/>
          <w:iCs/>
          <w:sz w:val="28"/>
          <w:szCs w:val="28"/>
        </w:rPr>
        <w:t>нной</w:t>
      </w:r>
      <w:r w:rsidR="00414018" w:rsidRPr="008B61B6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3D58A3" w:rsidRPr="008B61B6">
        <w:rPr>
          <w:rFonts w:ascii="Times New Roman" w:eastAsia="ArialMT" w:hAnsi="Times New Roman"/>
          <w:iCs/>
          <w:sz w:val="28"/>
          <w:szCs w:val="28"/>
        </w:rPr>
        <w:t>1</w:t>
      </w:r>
      <w:r w:rsidR="00414018" w:rsidRPr="008B61B6">
        <w:rPr>
          <w:rFonts w:ascii="Times New Roman" w:eastAsia="ArialMT" w:hAnsi="Times New Roman"/>
          <w:iCs/>
          <w:sz w:val="28"/>
          <w:szCs w:val="28"/>
        </w:rPr>
        <w:t>2</w:t>
      </w:r>
      <w:r w:rsidR="003D58A3" w:rsidRPr="008B61B6">
        <w:rPr>
          <w:rFonts w:ascii="Times New Roman" w:eastAsia="ArialMT" w:hAnsi="Times New Roman"/>
          <w:iCs/>
          <w:sz w:val="28"/>
          <w:szCs w:val="28"/>
        </w:rPr>
        <w:t>,</w:t>
      </w:r>
      <w:r w:rsidR="00414018" w:rsidRPr="008B61B6">
        <w:rPr>
          <w:rFonts w:ascii="Times New Roman" w:eastAsia="ArialMT" w:hAnsi="Times New Roman"/>
          <w:iCs/>
          <w:sz w:val="28"/>
          <w:szCs w:val="28"/>
        </w:rPr>
        <w:t>5 %</w:t>
      </w:r>
      <w:r w:rsidRPr="008B61B6">
        <w:rPr>
          <w:rFonts w:ascii="Times New Roman" w:eastAsia="ArialMT" w:hAnsi="Times New Roman"/>
          <w:sz w:val="28"/>
          <w:szCs w:val="28"/>
        </w:rPr>
        <w:t>, 20</w:t>
      </w:r>
      <w:r w:rsidR="00E72989" w:rsidRPr="008B61B6">
        <w:rPr>
          <w:rFonts w:ascii="Times New Roman" w:eastAsia="ArialMT" w:hAnsi="Times New Roman"/>
          <w:sz w:val="28"/>
          <w:szCs w:val="28"/>
        </w:rPr>
        <w:t> </w:t>
      </w:r>
      <w:r w:rsidRPr="008B61B6">
        <w:rPr>
          <w:rFonts w:ascii="Times New Roman" w:eastAsia="ArialMT" w:hAnsi="Times New Roman"/>
          <w:sz w:val="28"/>
          <w:szCs w:val="28"/>
        </w:rPr>
        <w:t xml:space="preserve">мл </w:t>
      </w:r>
      <w:r w:rsidRPr="008B61B6">
        <w:rPr>
          <w:rFonts w:ascii="Times New Roman" w:eastAsia="ArialMT" w:hAnsi="Times New Roman"/>
          <w:iCs/>
          <w:sz w:val="28"/>
          <w:szCs w:val="28"/>
        </w:rPr>
        <w:t xml:space="preserve">воды </w:t>
      </w:r>
      <w:r w:rsidRPr="008B61B6">
        <w:rPr>
          <w:rFonts w:ascii="Times New Roman" w:eastAsia="ArialMT" w:hAnsi="Times New Roman"/>
          <w:sz w:val="28"/>
          <w:szCs w:val="28"/>
        </w:rPr>
        <w:t>и нагревают с обратным холодильником до полного растворения испытуемого образца. Раствор охлаждают, помещают</w:t>
      </w:r>
      <w:r w:rsidRPr="00BE1D0E">
        <w:rPr>
          <w:rFonts w:ascii="Times New Roman" w:eastAsia="ArialMT" w:hAnsi="Times New Roman"/>
          <w:sz w:val="28"/>
          <w:szCs w:val="28"/>
        </w:rPr>
        <w:t xml:space="preserve"> в делительную воронку и удаляют водный слой. Эфирный слой дважды встряхивают с </w:t>
      </w:r>
      <w:r w:rsidRPr="00BE1D0E">
        <w:rPr>
          <w:rFonts w:ascii="Times New Roman" w:eastAsia="ArialMT" w:hAnsi="Times New Roman"/>
          <w:iCs/>
          <w:sz w:val="28"/>
          <w:szCs w:val="28"/>
        </w:rPr>
        <w:t xml:space="preserve">водой </w:t>
      </w:r>
      <w:r w:rsidRPr="00BE1D0E">
        <w:rPr>
          <w:rFonts w:ascii="Times New Roman" w:eastAsia="ArialMT" w:hAnsi="Times New Roman"/>
          <w:sz w:val="28"/>
          <w:szCs w:val="28"/>
        </w:rPr>
        <w:t xml:space="preserve">порциями по 4 мл. Водные слои объединяют, промывают 15 мл </w:t>
      </w:r>
      <w:r w:rsidRPr="00BE1D0E">
        <w:rPr>
          <w:rFonts w:ascii="Times New Roman" w:eastAsia="ArialMT" w:hAnsi="Times New Roman"/>
          <w:iCs/>
          <w:sz w:val="28"/>
          <w:szCs w:val="28"/>
        </w:rPr>
        <w:t xml:space="preserve">эфира, свободного от пероксидов, </w:t>
      </w:r>
      <w:r w:rsidRPr="00BE1D0E">
        <w:rPr>
          <w:rFonts w:ascii="Times New Roman" w:eastAsia="ArialMT" w:hAnsi="Times New Roman"/>
          <w:sz w:val="28"/>
          <w:szCs w:val="28"/>
        </w:rPr>
        <w:t xml:space="preserve">и доводят </w:t>
      </w:r>
      <w:r w:rsidRPr="00BE1D0E">
        <w:rPr>
          <w:rFonts w:ascii="Times New Roman" w:eastAsia="ArialMT" w:hAnsi="Times New Roman"/>
          <w:iCs/>
          <w:sz w:val="28"/>
          <w:szCs w:val="28"/>
        </w:rPr>
        <w:t xml:space="preserve">водой </w:t>
      </w:r>
      <w:r w:rsidR="006E22AD">
        <w:rPr>
          <w:rFonts w:ascii="Times New Roman" w:eastAsia="ArialMT" w:hAnsi="Times New Roman"/>
          <w:sz w:val="28"/>
          <w:szCs w:val="28"/>
        </w:rPr>
        <w:t>до объё</w:t>
      </w:r>
      <w:r w:rsidRPr="00BE1D0E">
        <w:rPr>
          <w:rFonts w:ascii="Times New Roman" w:eastAsia="ArialMT" w:hAnsi="Times New Roman"/>
          <w:sz w:val="28"/>
          <w:szCs w:val="28"/>
        </w:rPr>
        <w:t>ма 50,0</w:t>
      </w:r>
      <w:r w:rsidR="00E72989" w:rsidRPr="00BE1D0E">
        <w:rPr>
          <w:rFonts w:ascii="Times New Roman" w:eastAsia="ArialMT" w:hAnsi="Times New Roman"/>
          <w:sz w:val="28"/>
          <w:szCs w:val="28"/>
        </w:rPr>
        <w:t> </w:t>
      </w:r>
      <w:r w:rsidR="00BE1D0E">
        <w:rPr>
          <w:rFonts w:ascii="Times New Roman" w:eastAsia="ArialMT" w:hAnsi="Times New Roman"/>
          <w:sz w:val="28"/>
          <w:szCs w:val="28"/>
        </w:rPr>
        <w:t>мл</w:t>
      </w:r>
      <w:r w:rsidRPr="00AD5404">
        <w:rPr>
          <w:rFonts w:ascii="Times New Roman" w:eastAsia="ArialMT" w:hAnsi="Times New Roman"/>
          <w:sz w:val="28"/>
          <w:szCs w:val="28"/>
        </w:rPr>
        <w:t>.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="00F14B0C">
        <w:rPr>
          <w:rFonts w:ascii="Times New Roman" w:eastAsia="ArialMT" w:hAnsi="Times New Roman"/>
          <w:sz w:val="28"/>
          <w:szCs w:val="28"/>
        </w:rPr>
        <w:t>Раствор используют для последующих испытаний.</w:t>
      </w:r>
    </w:p>
    <w:p w:rsidR="00E63AB9" w:rsidRDefault="00E63AB9" w:rsidP="00E63A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6276BF">
        <w:rPr>
          <w:rFonts w:ascii="Times New Roman" w:eastAsia="ArialMT" w:hAnsi="Times New Roman"/>
          <w:sz w:val="28"/>
          <w:szCs w:val="28"/>
        </w:rPr>
        <w:t>Органический слой выпаривают досуха и сушат о</w:t>
      </w:r>
      <w:r w:rsidR="00CC5C99">
        <w:rPr>
          <w:rFonts w:ascii="Times New Roman" w:eastAsia="ArialMT" w:hAnsi="Times New Roman"/>
          <w:sz w:val="28"/>
          <w:szCs w:val="28"/>
        </w:rPr>
        <w:t>статок при температуре от 100</w:t>
      </w:r>
      <w:r w:rsidRPr="006276BF">
        <w:rPr>
          <w:rFonts w:ascii="Times New Roman" w:eastAsia="ArialMT" w:hAnsi="Times New Roman"/>
          <w:sz w:val="28"/>
          <w:szCs w:val="28"/>
        </w:rPr>
        <w:t xml:space="preserve"> до 105</w:t>
      </w:r>
      <w:r w:rsidR="00CC5C99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>°C. Остаток используют для проведения испытани</w:t>
      </w:r>
      <w:r w:rsidR="009F40F2">
        <w:rPr>
          <w:rFonts w:ascii="Times New Roman" w:eastAsia="ArialMT" w:hAnsi="Times New Roman"/>
          <w:sz w:val="28"/>
          <w:szCs w:val="28"/>
        </w:rPr>
        <w:t>я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>
        <w:rPr>
          <w:rFonts w:ascii="Times New Roman" w:eastAsia="ArialMT" w:hAnsi="Times New Roman"/>
          <w:sz w:val="28"/>
          <w:szCs w:val="28"/>
        </w:rPr>
        <w:t>в раздел</w:t>
      </w:r>
      <w:r w:rsidR="00D25CB8">
        <w:rPr>
          <w:rFonts w:ascii="Times New Roman" w:eastAsia="ArialMT" w:hAnsi="Times New Roman"/>
          <w:sz w:val="28"/>
          <w:szCs w:val="28"/>
        </w:rPr>
        <w:t>ах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="00724477">
        <w:rPr>
          <w:rFonts w:ascii="Times New Roman" w:eastAsia="ArialMT" w:hAnsi="Times New Roman"/>
          <w:sz w:val="28"/>
          <w:szCs w:val="28"/>
        </w:rPr>
        <w:t>«Т</w:t>
      </w:r>
      <w:r w:rsidR="00D25CB8" w:rsidRPr="00724477">
        <w:rPr>
          <w:rFonts w:ascii="Times New Roman" w:eastAsia="ArialMT" w:hAnsi="Times New Roman"/>
          <w:sz w:val="28"/>
          <w:szCs w:val="28"/>
        </w:rPr>
        <w:t>емпература затвердевания</w:t>
      </w:r>
      <w:r w:rsidR="00724477">
        <w:rPr>
          <w:rFonts w:ascii="Times New Roman" w:eastAsia="ArialMT" w:hAnsi="Times New Roman"/>
          <w:sz w:val="28"/>
          <w:szCs w:val="28"/>
        </w:rPr>
        <w:t>»</w:t>
      </w:r>
      <w:r w:rsidR="00D25CB8" w:rsidRPr="00724477">
        <w:rPr>
          <w:rFonts w:ascii="Times New Roman" w:eastAsia="ArialMT" w:hAnsi="Times New Roman"/>
          <w:sz w:val="28"/>
          <w:szCs w:val="28"/>
        </w:rPr>
        <w:t xml:space="preserve">, </w:t>
      </w:r>
      <w:r w:rsidR="00724477">
        <w:rPr>
          <w:rFonts w:ascii="Times New Roman" w:eastAsia="ArialMT" w:hAnsi="Times New Roman"/>
          <w:sz w:val="28"/>
          <w:szCs w:val="28"/>
        </w:rPr>
        <w:t>«К</w:t>
      </w:r>
      <w:r w:rsidR="00D25CB8" w:rsidRPr="00724477">
        <w:rPr>
          <w:rFonts w:ascii="Times New Roman" w:eastAsia="ArialMT" w:hAnsi="Times New Roman"/>
          <w:sz w:val="28"/>
          <w:szCs w:val="28"/>
        </w:rPr>
        <w:t>ислотное число</w:t>
      </w:r>
      <w:r w:rsidR="00724477">
        <w:rPr>
          <w:rFonts w:ascii="Times New Roman" w:eastAsia="ArialMT" w:hAnsi="Times New Roman"/>
          <w:sz w:val="28"/>
          <w:szCs w:val="28"/>
        </w:rPr>
        <w:t>»</w:t>
      </w:r>
      <w:r w:rsidR="00D25CB8" w:rsidRPr="00724477">
        <w:rPr>
          <w:rFonts w:ascii="Times New Roman" w:eastAsia="ArialMT" w:hAnsi="Times New Roman"/>
          <w:sz w:val="28"/>
          <w:szCs w:val="28"/>
        </w:rPr>
        <w:t>.</w:t>
      </w:r>
    </w:p>
    <w:p w:rsidR="000C2C31" w:rsidRPr="00B96298" w:rsidRDefault="000C2C31" w:rsidP="000C2C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C31">
        <w:rPr>
          <w:rFonts w:ascii="Times New Roman" w:eastAsia="ArialMT" w:hAnsi="Times New Roman"/>
          <w:b/>
          <w:sz w:val="28"/>
          <w:szCs w:val="28"/>
        </w:rPr>
        <w:t>Температура затвердевания.</w:t>
      </w:r>
      <w:r w:rsidRPr="000C2C31">
        <w:rPr>
          <w:rFonts w:ascii="Times New Roman" w:eastAsia="ArialMT" w:hAnsi="Times New Roman"/>
          <w:sz w:val="28"/>
          <w:szCs w:val="28"/>
        </w:rPr>
        <w:t xml:space="preserve"> Не менее 53 °C (</w:t>
      </w:r>
      <w:r w:rsidR="00DA72A0">
        <w:rPr>
          <w:rFonts w:ascii="Times New Roman" w:eastAsia="ArialMT" w:hAnsi="Times New Roman"/>
          <w:sz w:val="28"/>
          <w:szCs w:val="28"/>
        </w:rPr>
        <w:t>ОФС «Температура затвердевания»</w:t>
      </w:r>
      <w:r w:rsidR="003F5093">
        <w:rPr>
          <w:rFonts w:ascii="Times New Roman" w:eastAsia="ArialMT" w:hAnsi="Times New Roman"/>
          <w:sz w:val="28"/>
          <w:szCs w:val="28"/>
        </w:rPr>
        <w:t>,</w:t>
      </w:r>
      <w:r w:rsidRPr="000C2C31">
        <w:rPr>
          <w:rFonts w:ascii="Times New Roman" w:eastAsia="ArialMT" w:hAnsi="Times New Roman"/>
          <w:sz w:val="28"/>
          <w:szCs w:val="28"/>
        </w:rPr>
        <w:t xml:space="preserve"> методика 2</w:t>
      </w:r>
      <w:r w:rsidR="00DA72A0">
        <w:rPr>
          <w:rFonts w:ascii="Times New Roman" w:eastAsia="ArialMT" w:hAnsi="Times New Roman"/>
          <w:sz w:val="28"/>
          <w:szCs w:val="28"/>
        </w:rPr>
        <w:t>)</w:t>
      </w:r>
      <w:r w:rsidRPr="000C2C31">
        <w:rPr>
          <w:rFonts w:ascii="Times New Roman" w:eastAsia="ArialMT" w:hAnsi="Times New Roman"/>
          <w:sz w:val="28"/>
          <w:szCs w:val="28"/>
        </w:rPr>
        <w:t>. Определение проводят с использованием остатка, полученного при приготовлении исходного раствора</w:t>
      </w:r>
      <w:r w:rsidR="00D242FA">
        <w:rPr>
          <w:rFonts w:ascii="Times New Roman" w:eastAsia="ArialMT" w:hAnsi="Times New Roman"/>
          <w:sz w:val="28"/>
          <w:szCs w:val="28"/>
        </w:rPr>
        <w:br w:type="textWrapping" w:clear="all"/>
      </w:r>
      <w:r w:rsidRPr="000C2C31">
        <w:rPr>
          <w:rFonts w:ascii="Times New Roman" w:eastAsia="ArialMT" w:hAnsi="Times New Roman"/>
          <w:sz w:val="28"/>
          <w:szCs w:val="28"/>
        </w:rPr>
        <w:t xml:space="preserve">(раздел </w:t>
      </w:r>
      <w:r w:rsidR="006E7A09">
        <w:rPr>
          <w:rFonts w:ascii="Times New Roman" w:eastAsia="ArialMT" w:hAnsi="Times New Roman"/>
          <w:sz w:val="28"/>
          <w:szCs w:val="28"/>
        </w:rPr>
        <w:t>«</w:t>
      </w:r>
      <w:r w:rsidRPr="000C2C31">
        <w:rPr>
          <w:rFonts w:ascii="Times New Roman" w:eastAsia="ArialMT" w:hAnsi="Times New Roman"/>
          <w:sz w:val="28"/>
          <w:szCs w:val="28"/>
        </w:rPr>
        <w:t>Испытания</w:t>
      </w:r>
      <w:r w:rsidR="006E7A09">
        <w:rPr>
          <w:rFonts w:ascii="Times New Roman" w:eastAsia="ArialMT" w:hAnsi="Times New Roman"/>
          <w:sz w:val="28"/>
          <w:szCs w:val="28"/>
        </w:rPr>
        <w:t>»</w:t>
      </w:r>
      <w:r w:rsidRPr="000C2C31">
        <w:rPr>
          <w:rFonts w:ascii="Times New Roman" w:eastAsia="ArialMT" w:hAnsi="Times New Roman"/>
          <w:sz w:val="28"/>
          <w:szCs w:val="28"/>
        </w:rPr>
        <w:t>).</w:t>
      </w:r>
    </w:p>
    <w:p w:rsidR="000C2C31" w:rsidRPr="000C2C31" w:rsidRDefault="000C2C31" w:rsidP="000C2C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0C2C31">
        <w:rPr>
          <w:rFonts w:ascii="Times New Roman" w:eastAsia="ArialMT" w:hAnsi="Times New Roman"/>
          <w:b/>
          <w:sz w:val="28"/>
          <w:szCs w:val="28"/>
        </w:rPr>
        <w:t>Кислотное число.</w:t>
      </w:r>
      <w:r w:rsidRPr="000C2C31">
        <w:rPr>
          <w:rFonts w:ascii="Times New Roman" w:eastAsia="ArialMT" w:hAnsi="Times New Roman"/>
          <w:sz w:val="28"/>
          <w:szCs w:val="28"/>
        </w:rPr>
        <w:t xml:space="preserve"> От 19</w:t>
      </w:r>
      <w:r w:rsidR="00DA72A0">
        <w:rPr>
          <w:rFonts w:ascii="Times New Roman" w:eastAsia="ArialMT" w:hAnsi="Times New Roman"/>
          <w:sz w:val="28"/>
          <w:szCs w:val="28"/>
        </w:rPr>
        <w:t>5 до 210 (ОФС «Кислотное число»</w:t>
      </w:r>
      <w:r w:rsidR="003F5093">
        <w:rPr>
          <w:rFonts w:ascii="Times New Roman" w:eastAsia="ArialMT" w:hAnsi="Times New Roman"/>
          <w:sz w:val="28"/>
          <w:szCs w:val="28"/>
        </w:rPr>
        <w:t>,</w:t>
      </w:r>
      <w:r w:rsidRPr="000C2C31">
        <w:rPr>
          <w:rFonts w:ascii="Times New Roman" w:eastAsia="ArialMT" w:hAnsi="Times New Roman"/>
          <w:sz w:val="28"/>
          <w:szCs w:val="28"/>
        </w:rPr>
        <w:t xml:space="preserve"> метод 2</w:t>
      </w:r>
      <w:r w:rsidR="00DA72A0">
        <w:rPr>
          <w:rFonts w:ascii="Times New Roman" w:eastAsia="ArialMT" w:hAnsi="Times New Roman"/>
          <w:sz w:val="28"/>
          <w:szCs w:val="28"/>
        </w:rPr>
        <w:t>)</w:t>
      </w:r>
      <w:r w:rsidR="003F5093">
        <w:rPr>
          <w:rFonts w:ascii="Times New Roman" w:eastAsia="ArialMT" w:hAnsi="Times New Roman"/>
          <w:sz w:val="28"/>
          <w:szCs w:val="28"/>
        </w:rPr>
        <w:t>.</w:t>
      </w:r>
    </w:p>
    <w:p w:rsidR="000C2C31" w:rsidRDefault="000C2C31" w:rsidP="000C2C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0C2C31">
        <w:rPr>
          <w:rFonts w:ascii="Times New Roman" w:eastAsia="ArialMT" w:hAnsi="Times New Roman"/>
          <w:i/>
          <w:sz w:val="28"/>
          <w:szCs w:val="28"/>
        </w:rPr>
        <w:t>Испытуемый раствор</w:t>
      </w:r>
      <w:r w:rsidRPr="000C2C31">
        <w:rPr>
          <w:rFonts w:ascii="Times New Roman" w:eastAsia="ArialMT" w:hAnsi="Times New Roman"/>
          <w:sz w:val="28"/>
          <w:szCs w:val="28"/>
        </w:rPr>
        <w:t xml:space="preserve">. В мерную колбу вместимостью 25 мл помещают 0,2 г остатка, полученного при приготовлении исходного раствора (раздел </w:t>
      </w:r>
      <w:r w:rsidR="00BB185E">
        <w:rPr>
          <w:rFonts w:ascii="Times New Roman" w:eastAsia="ArialMT" w:hAnsi="Times New Roman"/>
          <w:sz w:val="28"/>
          <w:szCs w:val="28"/>
        </w:rPr>
        <w:t>«</w:t>
      </w:r>
      <w:r w:rsidRPr="000C2C31">
        <w:rPr>
          <w:rFonts w:ascii="Times New Roman" w:eastAsia="ArialMT" w:hAnsi="Times New Roman"/>
          <w:sz w:val="28"/>
          <w:szCs w:val="28"/>
        </w:rPr>
        <w:t>Испытания</w:t>
      </w:r>
      <w:r w:rsidR="00BB185E">
        <w:rPr>
          <w:rFonts w:ascii="Times New Roman" w:eastAsia="ArialMT" w:hAnsi="Times New Roman"/>
          <w:sz w:val="28"/>
          <w:szCs w:val="28"/>
        </w:rPr>
        <w:t>»</w:t>
      </w:r>
      <w:r w:rsidRPr="000C2C31">
        <w:rPr>
          <w:rFonts w:ascii="Times New Roman" w:eastAsia="ArialMT" w:hAnsi="Times New Roman"/>
          <w:sz w:val="28"/>
          <w:szCs w:val="28"/>
        </w:rPr>
        <w:t>), растворяют в смеси растворителей и доводят той же смесью до метки.</w:t>
      </w:r>
    </w:p>
    <w:p w:rsidR="00E63AB9" w:rsidRPr="00E63AB9" w:rsidRDefault="00D04BDC" w:rsidP="00653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/>
          <w:iCs/>
          <w:sz w:val="28"/>
          <w:szCs w:val="28"/>
        </w:rPr>
      </w:pPr>
      <w:r>
        <w:rPr>
          <w:rFonts w:ascii="Times New Roman" w:eastAsia="ArialMT" w:hAnsi="Times New Roman"/>
          <w:b/>
          <w:bCs/>
          <w:sz w:val="28"/>
          <w:szCs w:val="28"/>
        </w:rPr>
        <w:t>Кислотность или щё</w:t>
      </w:r>
      <w:r w:rsidR="00E63AB9" w:rsidRPr="006276BF">
        <w:rPr>
          <w:rFonts w:ascii="Times New Roman" w:eastAsia="ArialMT" w:hAnsi="Times New Roman"/>
          <w:b/>
          <w:bCs/>
          <w:sz w:val="28"/>
          <w:szCs w:val="28"/>
        </w:rPr>
        <w:t>лочность</w:t>
      </w:r>
      <w:r w:rsidR="00E63AB9" w:rsidRPr="006276BF">
        <w:rPr>
          <w:rFonts w:ascii="Times New Roman" w:eastAsia="ArialMT" w:hAnsi="Times New Roman"/>
          <w:sz w:val="28"/>
          <w:szCs w:val="28"/>
        </w:rPr>
        <w:t>. К 1,0</w:t>
      </w:r>
      <w:r w:rsidR="00E72989">
        <w:rPr>
          <w:rFonts w:ascii="Times New Roman" w:eastAsia="ArialMT" w:hAnsi="Times New Roman"/>
          <w:sz w:val="28"/>
          <w:szCs w:val="28"/>
        </w:rPr>
        <w:t> </w:t>
      </w:r>
      <w:r w:rsidR="00E63AB9" w:rsidRPr="006276BF">
        <w:rPr>
          <w:rFonts w:ascii="Times New Roman" w:eastAsia="ArialMT" w:hAnsi="Times New Roman"/>
          <w:sz w:val="28"/>
          <w:szCs w:val="28"/>
        </w:rPr>
        <w:t xml:space="preserve">г </w:t>
      </w:r>
      <w:r w:rsidR="00E63AB9" w:rsidRPr="00AD5404">
        <w:rPr>
          <w:rFonts w:ascii="Times New Roman" w:eastAsia="ArialMT" w:hAnsi="Times New Roman"/>
          <w:sz w:val="28"/>
          <w:szCs w:val="28"/>
        </w:rPr>
        <w:t xml:space="preserve">испытуемого </w:t>
      </w:r>
      <w:r w:rsidR="00D25CB8">
        <w:rPr>
          <w:rFonts w:ascii="Times New Roman" w:eastAsia="ArialMT" w:hAnsi="Times New Roman"/>
          <w:sz w:val="28"/>
          <w:szCs w:val="28"/>
        </w:rPr>
        <w:t>образца</w:t>
      </w:r>
      <w:r w:rsidR="00E63AB9" w:rsidRPr="006276BF">
        <w:rPr>
          <w:rFonts w:ascii="Times New Roman" w:eastAsia="ArialMT" w:hAnsi="Times New Roman"/>
          <w:sz w:val="28"/>
          <w:szCs w:val="28"/>
        </w:rPr>
        <w:t xml:space="preserve"> прибавляют 20</w:t>
      </w:r>
      <w:r w:rsidR="00E72989">
        <w:rPr>
          <w:rFonts w:ascii="Times New Roman" w:eastAsia="ArialMT" w:hAnsi="Times New Roman"/>
          <w:sz w:val="28"/>
          <w:szCs w:val="28"/>
        </w:rPr>
        <w:t> </w:t>
      </w:r>
      <w:r w:rsidR="00E63AB9"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="00E63AB9" w:rsidRPr="00414018">
        <w:rPr>
          <w:rFonts w:ascii="Times New Roman" w:eastAsia="ArialMT" w:hAnsi="Times New Roman"/>
          <w:iCs/>
          <w:sz w:val="28"/>
          <w:szCs w:val="28"/>
        </w:rPr>
        <w:t>воды,</w:t>
      </w:r>
      <w:r w:rsidR="00414018">
        <w:rPr>
          <w:rFonts w:ascii="Times New Roman" w:eastAsia="ArialMT" w:hAnsi="Times New Roman"/>
          <w:iCs/>
          <w:sz w:val="28"/>
          <w:szCs w:val="28"/>
        </w:rPr>
        <w:t xml:space="preserve"> свободной от углерода диоксида</w:t>
      </w:r>
      <w:r w:rsidR="00E63AB9"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="00E63AB9" w:rsidRPr="006276BF">
        <w:rPr>
          <w:rFonts w:ascii="Times New Roman" w:eastAsia="ArialMT" w:hAnsi="Times New Roman"/>
          <w:sz w:val="28"/>
          <w:szCs w:val="28"/>
        </w:rPr>
        <w:t>и кипятят в течение 1</w:t>
      </w:r>
      <w:r w:rsidR="00674904">
        <w:rPr>
          <w:rFonts w:ascii="Times New Roman" w:eastAsia="ArialMT" w:hAnsi="Times New Roman"/>
          <w:sz w:val="28"/>
          <w:szCs w:val="28"/>
        </w:rPr>
        <w:t> </w:t>
      </w:r>
      <w:r w:rsidR="00E63AB9" w:rsidRPr="006276BF">
        <w:rPr>
          <w:rFonts w:ascii="Times New Roman" w:eastAsia="ArialMT" w:hAnsi="Times New Roman"/>
          <w:sz w:val="28"/>
          <w:szCs w:val="28"/>
        </w:rPr>
        <w:t xml:space="preserve">мин при постоянном встряхивании, </w:t>
      </w:r>
      <w:r w:rsidR="00926DB7">
        <w:rPr>
          <w:rFonts w:ascii="Times New Roman" w:eastAsia="ArialMT" w:hAnsi="Times New Roman"/>
          <w:sz w:val="28"/>
          <w:szCs w:val="28"/>
        </w:rPr>
        <w:t>п</w:t>
      </w:r>
      <w:r w:rsidR="00EF261F">
        <w:rPr>
          <w:rFonts w:ascii="Times New Roman" w:eastAsia="ArialMT" w:hAnsi="Times New Roman"/>
          <w:sz w:val="28"/>
          <w:szCs w:val="28"/>
        </w:rPr>
        <w:t xml:space="preserve">осле охлаждения раствор </w:t>
      </w:r>
      <w:r w:rsidR="00E63AB9" w:rsidRPr="006276BF">
        <w:rPr>
          <w:rFonts w:ascii="Times New Roman" w:eastAsia="ArialMT" w:hAnsi="Times New Roman"/>
          <w:sz w:val="28"/>
          <w:szCs w:val="28"/>
        </w:rPr>
        <w:t>фильтруют. К 10</w:t>
      </w:r>
      <w:r w:rsidR="00674904">
        <w:rPr>
          <w:rFonts w:ascii="Times New Roman" w:eastAsia="ArialMT" w:hAnsi="Times New Roman"/>
          <w:sz w:val="28"/>
          <w:szCs w:val="28"/>
        </w:rPr>
        <w:t> </w:t>
      </w:r>
      <w:r w:rsidR="00E63AB9" w:rsidRPr="006276BF">
        <w:rPr>
          <w:rFonts w:ascii="Times New Roman" w:eastAsia="ArialMT" w:hAnsi="Times New Roman"/>
          <w:sz w:val="28"/>
          <w:szCs w:val="28"/>
        </w:rPr>
        <w:t>мл фильтрата прибавляют 0,05</w:t>
      </w:r>
      <w:r w:rsidR="00674904">
        <w:rPr>
          <w:rFonts w:ascii="Times New Roman" w:eastAsia="ArialMT" w:hAnsi="Times New Roman"/>
          <w:sz w:val="28"/>
          <w:szCs w:val="28"/>
        </w:rPr>
        <w:t> </w:t>
      </w:r>
      <w:r w:rsidR="00E63AB9" w:rsidRPr="006276BF">
        <w:rPr>
          <w:rFonts w:ascii="Times New Roman" w:eastAsia="ArialMT" w:hAnsi="Times New Roman"/>
          <w:sz w:val="28"/>
          <w:szCs w:val="28"/>
        </w:rPr>
        <w:t xml:space="preserve">мл </w:t>
      </w:r>
      <w:proofErr w:type="spellStart"/>
      <w:r w:rsidR="00E63AB9" w:rsidRPr="009353B6">
        <w:rPr>
          <w:rFonts w:ascii="Times New Roman" w:eastAsia="ArialMT" w:hAnsi="Times New Roman"/>
          <w:iCs/>
          <w:sz w:val="28"/>
          <w:szCs w:val="28"/>
        </w:rPr>
        <w:t>бромтимолового</w:t>
      </w:r>
      <w:proofErr w:type="spellEnd"/>
      <w:r w:rsidR="00E63AB9" w:rsidRPr="009353B6">
        <w:rPr>
          <w:rFonts w:ascii="Times New Roman" w:eastAsia="ArialMT" w:hAnsi="Times New Roman"/>
          <w:iCs/>
          <w:sz w:val="28"/>
          <w:szCs w:val="28"/>
        </w:rPr>
        <w:t xml:space="preserve"> синего </w:t>
      </w:r>
      <w:r w:rsidR="009353B6" w:rsidRPr="009353B6">
        <w:rPr>
          <w:rFonts w:ascii="Times New Roman" w:eastAsia="ArialMT" w:hAnsi="Times New Roman"/>
          <w:iCs/>
          <w:sz w:val="28"/>
          <w:szCs w:val="28"/>
        </w:rPr>
        <w:t>раствора 0,1 % спиртового</w:t>
      </w:r>
      <w:r w:rsidR="00E63AB9" w:rsidRPr="009353B6">
        <w:rPr>
          <w:rFonts w:ascii="Times New Roman" w:eastAsia="ArialMT" w:hAnsi="Times New Roman"/>
          <w:sz w:val="28"/>
          <w:szCs w:val="28"/>
        </w:rPr>
        <w:t>.</w:t>
      </w:r>
      <w:r w:rsidR="00E63AB9"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="00EF261F">
        <w:rPr>
          <w:rFonts w:ascii="Times New Roman" w:eastAsia="ArialMT" w:hAnsi="Times New Roman"/>
          <w:sz w:val="28"/>
          <w:szCs w:val="28"/>
        </w:rPr>
        <w:t>О</w:t>
      </w:r>
      <w:r w:rsidR="00EF261F" w:rsidRPr="006276BF">
        <w:rPr>
          <w:rFonts w:ascii="Times New Roman" w:eastAsia="ArialMT" w:hAnsi="Times New Roman"/>
          <w:sz w:val="28"/>
          <w:szCs w:val="28"/>
        </w:rPr>
        <w:t>краска раствора должна измен</w:t>
      </w:r>
      <w:r w:rsidR="00EF261F">
        <w:rPr>
          <w:rFonts w:ascii="Times New Roman" w:eastAsia="ArialMT" w:hAnsi="Times New Roman"/>
          <w:sz w:val="28"/>
          <w:szCs w:val="28"/>
        </w:rPr>
        <w:t>я</w:t>
      </w:r>
      <w:r w:rsidR="00EF261F" w:rsidRPr="006276BF">
        <w:rPr>
          <w:rFonts w:ascii="Times New Roman" w:eastAsia="ArialMT" w:hAnsi="Times New Roman"/>
          <w:sz w:val="28"/>
          <w:szCs w:val="28"/>
        </w:rPr>
        <w:t xml:space="preserve">ться </w:t>
      </w:r>
      <w:r w:rsidR="00EF261F">
        <w:rPr>
          <w:rFonts w:ascii="Times New Roman" w:eastAsia="ArialMT" w:hAnsi="Times New Roman"/>
          <w:sz w:val="28"/>
          <w:szCs w:val="28"/>
        </w:rPr>
        <w:t>п</w:t>
      </w:r>
      <w:r w:rsidR="00E63AB9" w:rsidRPr="006276BF">
        <w:rPr>
          <w:rFonts w:ascii="Times New Roman" w:eastAsia="ArialMT" w:hAnsi="Times New Roman"/>
          <w:sz w:val="28"/>
          <w:szCs w:val="28"/>
        </w:rPr>
        <w:t>ри прибавлении не более 0,05</w:t>
      </w:r>
      <w:r w:rsidR="00674904">
        <w:rPr>
          <w:rFonts w:ascii="Times New Roman" w:eastAsia="ArialMT" w:hAnsi="Times New Roman"/>
          <w:sz w:val="28"/>
          <w:szCs w:val="28"/>
        </w:rPr>
        <w:t> </w:t>
      </w:r>
      <w:r w:rsidR="00E63AB9" w:rsidRPr="009353B6">
        <w:rPr>
          <w:rFonts w:ascii="Times New Roman" w:eastAsia="ArialMT" w:hAnsi="Times New Roman"/>
          <w:sz w:val="28"/>
          <w:szCs w:val="28"/>
        </w:rPr>
        <w:t xml:space="preserve">мл </w:t>
      </w:r>
      <w:r w:rsidR="00E63AB9" w:rsidRPr="009353B6">
        <w:rPr>
          <w:rFonts w:ascii="Times New Roman" w:eastAsia="ArialMT" w:hAnsi="Times New Roman"/>
          <w:iCs/>
          <w:sz w:val="28"/>
          <w:szCs w:val="28"/>
        </w:rPr>
        <w:t xml:space="preserve">хлористоводородной </w:t>
      </w:r>
      <w:r w:rsidR="009353B6" w:rsidRPr="009353B6">
        <w:rPr>
          <w:rFonts w:ascii="Times New Roman" w:eastAsia="ArialMT" w:hAnsi="Times New Roman"/>
          <w:iCs/>
          <w:sz w:val="28"/>
          <w:szCs w:val="28"/>
        </w:rPr>
        <w:t>кислоты</w:t>
      </w:r>
      <w:r w:rsidR="009353B6" w:rsidRPr="009353B6">
        <w:rPr>
          <w:rFonts w:ascii="Times New Roman" w:eastAsia="ArialMT" w:hAnsi="Times New Roman"/>
          <w:sz w:val="28"/>
          <w:szCs w:val="28"/>
        </w:rPr>
        <w:t xml:space="preserve"> </w:t>
      </w:r>
      <w:r w:rsidR="009353B6" w:rsidRPr="009353B6">
        <w:rPr>
          <w:rFonts w:ascii="Times New Roman" w:eastAsia="ArialMT" w:hAnsi="Times New Roman"/>
          <w:iCs/>
          <w:sz w:val="28"/>
          <w:szCs w:val="28"/>
        </w:rPr>
        <w:t>раствора</w:t>
      </w:r>
      <w:r w:rsidR="009353B6" w:rsidRPr="009353B6">
        <w:rPr>
          <w:rFonts w:ascii="Times New Roman" w:eastAsia="ArialMT" w:hAnsi="Times New Roman"/>
          <w:sz w:val="28"/>
          <w:szCs w:val="28"/>
        </w:rPr>
        <w:t xml:space="preserve"> </w:t>
      </w:r>
      <w:r w:rsidR="009353B6" w:rsidRPr="009353B6">
        <w:rPr>
          <w:rFonts w:ascii="Times New Roman" w:eastAsia="ArialMT" w:hAnsi="Times New Roman"/>
          <w:iCs/>
          <w:sz w:val="28"/>
          <w:szCs w:val="28"/>
        </w:rPr>
        <w:t>0,1 М</w:t>
      </w:r>
      <w:r w:rsidR="009353B6" w:rsidRPr="009353B6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="00E63AB9" w:rsidRPr="006276BF">
        <w:rPr>
          <w:rFonts w:ascii="Times New Roman" w:eastAsia="ArialMT" w:hAnsi="Times New Roman"/>
          <w:sz w:val="28"/>
          <w:szCs w:val="28"/>
        </w:rPr>
        <w:t xml:space="preserve">или </w:t>
      </w:r>
      <w:r w:rsidR="00E63AB9" w:rsidRPr="00DA52AB">
        <w:rPr>
          <w:rFonts w:ascii="Times New Roman" w:eastAsia="ArialMT" w:hAnsi="Times New Roman"/>
          <w:iCs/>
          <w:sz w:val="28"/>
          <w:szCs w:val="28"/>
        </w:rPr>
        <w:t>натрия гидроксида</w:t>
      </w:r>
      <w:r w:rsidR="009353B6" w:rsidRPr="00DA52AB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DA52AB" w:rsidRPr="00DA52AB">
        <w:rPr>
          <w:rFonts w:ascii="Times New Roman" w:eastAsia="ArialMT" w:hAnsi="Times New Roman"/>
          <w:iCs/>
          <w:sz w:val="28"/>
          <w:szCs w:val="28"/>
        </w:rPr>
        <w:t xml:space="preserve">раствора </w:t>
      </w:r>
      <w:r w:rsidR="009353B6" w:rsidRPr="00DA52AB">
        <w:rPr>
          <w:rFonts w:ascii="Times New Roman" w:eastAsia="ArialMT" w:hAnsi="Times New Roman"/>
          <w:iCs/>
          <w:sz w:val="28"/>
          <w:szCs w:val="28"/>
        </w:rPr>
        <w:t>0,1 М</w:t>
      </w:r>
      <w:r w:rsidR="00DA52AB">
        <w:rPr>
          <w:rFonts w:ascii="Times New Roman" w:eastAsia="ArialMT" w:hAnsi="Times New Roman"/>
          <w:iCs/>
          <w:sz w:val="28"/>
          <w:szCs w:val="28"/>
        </w:rPr>
        <w:t>.</w:t>
      </w:r>
    </w:p>
    <w:p w:rsidR="00EF261F" w:rsidRPr="003F5093" w:rsidRDefault="00EF261F" w:rsidP="00653D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6BF">
        <w:rPr>
          <w:rFonts w:ascii="Times New Roman" w:eastAsia="ArialMT" w:hAnsi="Times New Roman"/>
          <w:b/>
          <w:bCs/>
          <w:sz w:val="28"/>
          <w:szCs w:val="28"/>
        </w:rPr>
        <w:t>Хлориды</w:t>
      </w:r>
      <w:r w:rsidRPr="006276BF">
        <w:rPr>
          <w:rFonts w:ascii="Times New Roman" w:eastAsia="ArialMT" w:hAnsi="Times New Roman"/>
          <w:sz w:val="28"/>
          <w:szCs w:val="28"/>
        </w:rPr>
        <w:t>. Не более 0,1</w:t>
      </w:r>
      <w:r w:rsidR="00347929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%. </w:t>
      </w:r>
      <w:r w:rsidR="006A35BA">
        <w:rPr>
          <w:rFonts w:ascii="Times New Roman" w:eastAsia="ArialMT" w:hAnsi="Times New Roman"/>
          <w:sz w:val="28"/>
          <w:szCs w:val="28"/>
        </w:rPr>
        <w:t xml:space="preserve">Помещают </w:t>
      </w:r>
      <w:r w:rsidRPr="006276BF">
        <w:rPr>
          <w:rFonts w:ascii="Times New Roman" w:eastAsia="ArialMT" w:hAnsi="Times New Roman"/>
          <w:sz w:val="28"/>
          <w:szCs w:val="28"/>
        </w:rPr>
        <w:t>10,0</w:t>
      </w:r>
      <w:r w:rsidR="00347929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="00347929">
        <w:rPr>
          <w:rFonts w:ascii="Times New Roman" w:eastAsia="ArialMT" w:hAnsi="Times New Roman"/>
          <w:sz w:val="28"/>
          <w:szCs w:val="28"/>
        </w:rPr>
        <w:t>исходного раствора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="00926DB7">
        <w:rPr>
          <w:rFonts w:ascii="Times New Roman" w:eastAsia="ArialMT" w:hAnsi="Times New Roman"/>
          <w:sz w:val="28"/>
          <w:szCs w:val="28"/>
        </w:rPr>
        <w:t xml:space="preserve">(см. выше) </w:t>
      </w:r>
      <w:r w:rsidR="006A35BA">
        <w:rPr>
          <w:rFonts w:ascii="Times New Roman" w:eastAsia="ArialMT" w:hAnsi="Times New Roman"/>
          <w:sz w:val="28"/>
          <w:szCs w:val="28"/>
        </w:rPr>
        <w:t xml:space="preserve">в колбу, </w:t>
      </w:r>
      <w:r w:rsidRPr="006276BF">
        <w:rPr>
          <w:rFonts w:ascii="Times New Roman" w:eastAsia="ArialMT" w:hAnsi="Times New Roman"/>
          <w:sz w:val="28"/>
          <w:szCs w:val="28"/>
        </w:rPr>
        <w:t xml:space="preserve">доводят </w:t>
      </w:r>
      <w:r w:rsidR="00347929" w:rsidRPr="00347929">
        <w:rPr>
          <w:rFonts w:ascii="Times New Roman" w:eastAsia="ArialMT" w:hAnsi="Times New Roman"/>
          <w:iCs/>
          <w:sz w:val="28"/>
          <w:szCs w:val="28"/>
        </w:rPr>
        <w:t>водой</w:t>
      </w: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6276BF">
        <w:rPr>
          <w:rFonts w:ascii="Times New Roman" w:eastAsia="ArialMT" w:hAnsi="Times New Roman"/>
          <w:sz w:val="28"/>
          <w:szCs w:val="28"/>
        </w:rPr>
        <w:t>до 40</w:t>
      </w:r>
      <w:r w:rsidR="00347929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мл и при необходимости нейтрализуют </w:t>
      </w:r>
      <w:r w:rsidRPr="00DA52AB">
        <w:rPr>
          <w:rFonts w:ascii="Times New Roman" w:eastAsia="ArialMT" w:hAnsi="Times New Roman"/>
          <w:iCs/>
          <w:sz w:val="28"/>
          <w:szCs w:val="28"/>
        </w:rPr>
        <w:t xml:space="preserve">азотной </w:t>
      </w:r>
      <w:r w:rsidR="00DA52AB" w:rsidRPr="00DA52AB">
        <w:rPr>
          <w:rFonts w:ascii="Times New Roman" w:eastAsia="ArialMT" w:hAnsi="Times New Roman"/>
          <w:iCs/>
          <w:sz w:val="28"/>
          <w:szCs w:val="28"/>
        </w:rPr>
        <w:t>кислотой концентрированной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="00347929">
        <w:rPr>
          <w:rFonts w:ascii="Times New Roman" w:eastAsia="ArialMT" w:hAnsi="Times New Roman"/>
          <w:sz w:val="28"/>
          <w:szCs w:val="28"/>
        </w:rPr>
        <w:t xml:space="preserve">(проба </w:t>
      </w:r>
      <w:r w:rsidR="00347929" w:rsidRPr="00347929">
        <w:rPr>
          <w:rFonts w:ascii="Times New Roman" w:eastAsia="ArialMT" w:hAnsi="Times New Roman"/>
          <w:sz w:val="28"/>
          <w:szCs w:val="28"/>
        </w:rPr>
        <w:t xml:space="preserve">на </w:t>
      </w:r>
      <w:r w:rsidRPr="00347929">
        <w:rPr>
          <w:rFonts w:ascii="Times New Roman" w:eastAsia="ArialMT" w:hAnsi="Times New Roman"/>
          <w:iCs/>
          <w:sz w:val="28"/>
          <w:szCs w:val="28"/>
        </w:rPr>
        <w:t>лакмус</w:t>
      </w:r>
      <w:r w:rsidR="00347929" w:rsidRPr="00347929">
        <w:rPr>
          <w:rFonts w:ascii="Times New Roman" w:eastAsia="ArialMT" w:hAnsi="Times New Roman"/>
          <w:iCs/>
          <w:sz w:val="28"/>
          <w:szCs w:val="28"/>
        </w:rPr>
        <w:t>овую бумагу)</w:t>
      </w:r>
      <w:r w:rsidRPr="006276BF">
        <w:rPr>
          <w:rFonts w:ascii="Times New Roman" w:eastAsia="ArialMT" w:hAnsi="Times New Roman"/>
          <w:sz w:val="28"/>
          <w:szCs w:val="28"/>
        </w:rPr>
        <w:t>. Прибавляют 1</w:t>
      </w:r>
      <w:r w:rsidR="00347929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="00DA52AB" w:rsidRPr="00DA52AB">
        <w:rPr>
          <w:rFonts w:ascii="Times New Roman" w:eastAsia="ArialMT" w:hAnsi="Times New Roman"/>
          <w:iCs/>
          <w:sz w:val="28"/>
          <w:szCs w:val="28"/>
        </w:rPr>
        <w:t>азотной кислот</w:t>
      </w:r>
      <w:r w:rsidR="00DA52AB">
        <w:rPr>
          <w:rFonts w:ascii="Times New Roman" w:eastAsia="ArialMT" w:hAnsi="Times New Roman"/>
          <w:iCs/>
          <w:sz w:val="28"/>
          <w:szCs w:val="28"/>
        </w:rPr>
        <w:t>ы</w:t>
      </w:r>
      <w:r w:rsidR="00DA52AB" w:rsidRPr="00DA52AB">
        <w:rPr>
          <w:rFonts w:ascii="Times New Roman" w:eastAsia="ArialMT" w:hAnsi="Times New Roman"/>
          <w:iCs/>
          <w:sz w:val="28"/>
          <w:szCs w:val="28"/>
        </w:rPr>
        <w:t xml:space="preserve"> концентрированной</w:t>
      </w: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6276BF">
        <w:rPr>
          <w:rFonts w:ascii="Times New Roman" w:eastAsia="ArialMT" w:hAnsi="Times New Roman"/>
          <w:sz w:val="28"/>
          <w:szCs w:val="28"/>
        </w:rPr>
        <w:t>и 1</w:t>
      </w:r>
      <w:r w:rsidR="00347929">
        <w:rPr>
          <w:rFonts w:ascii="Times New Roman" w:eastAsia="ArialMT" w:hAnsi="Times New Roman"/>
          <w:sz w:val="28"/>
          <w:szCs w:val="28"/>
          <w:lang w:val="en-US"/>
        </w:rPr>
        <w:t> </w:t>
      </w:r>
      <w:r w:rsidRPr="00DA52AB">
        <w:rPr>
          <w:rFonts w:ascii="Times New Roman" w:eastAsia="ArialMT" w:hAnsi="Times New Roman"/>
          <w:sz w:val="28"/>
          <w:szCs w:val="28"/>
        </w:rPr>
        <w:t xml:space="preserve">мл </w:t>
      </w:r>
      <w:r w:rsidRPr="00DA52AB">
        <w:rPr>
          <w:rFonts w:ascii="Times New Roman" w:eastAsia="ArialMT" w:hAnsi="Times New Roman"/>
          <w:iCs/>
          <w:sz w:val="28"/>
          <w:szCs w:val="28"/>
        </w:rPr>
        <w:t xml:space="preserve">серебра нитрата </w:t>
      </w:r>
      <w:r w:rsidR="00DA52AB" w:rsidRPr="00DA52AB">
        <w:rPr>
          <w:rFonts w:ascii="Times New Roman" w:eastAsia="ArialMT" w:hAnsi="Times New Roman"/>
          <w:iCs/>
          <w:sz w:val="28"/>
          <w:szCs w:val="28"/>
        </w:rPr>
        <w:t>раствора</w:t>
      </w:r>
      <w:r w:rsidR="00DA52AB" w:rsidRPr="00DA52AB">
        <w:rPr>
          <w:rFonts w:ascii="Times New Roman" w:eastAsia="ArialMT" w:hAnsi="Times New Roman"/>
          <w:sz w:val="28"/>
          <w:szCs w:val="28"/>
        </w:rPr>
        <w:t xml:space="preserve"> </w:t>
      </w:r>
      <w:r w:rsidR="00DA52AB" w:rsidRPr="00DA52AB">
        <w:rPr>
          <w:rFonts w:ascii="Times New Roman" w:eastAsia="ArialMT" w:hAnsi="Times New Roman"/>
          <w:iCs/>
          <w:sz w:val="28"/>
          <w:szCs w:val="28"/>
        </w:rPr>
        <w:t>0,1 М</w:t>
      </w:r>
      <w:r w:rsidR="00DA52AB" w:rsidRPr="00DA52AB">
        <w:rPr>
          <w:rFonts w:ascii="Times New Roman" w:eastAsia="ArialMT" w:hAnsi="Times New Roman"/>
          <w:sz w:val="28"/>
          <w:szCs w:val="28"/>
        </w:rPr>
        <w:t xml:space="preserve"> </w:t>
      </w:r>
      <w:r w:rsidRPr="00DA52AB">
        <w:rPr>
          <w:rFonts w:ascii="Times New Roman" w:eastAsia="ArialMT" w:hAnsi="Times New Roman"/>
          <w:sz w:val="28"/>
          <w:szCs w:val="28"/>
        </w:rPr>
        <w:t>и доводят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Pr="00347929">
        <w:rPr>
          <w:rFonts w:ascii="Times New Roman" w:eastAsia="ArialMT" w:hAnsi="Times New Roman"/>
          <w:iCs/>
          <w:sz w:val="28"/>
          <w:szCs w:val="28"/>
        </w:rPr>
        <w:t>водой</w:t>
      </w: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6276BF">
        <w:rPr>
          <w:rFonts w:ascii="Times New Roman" w:eastAsia="ArialMT" w:hAnsi="Times New Roman"/>
          <w:sz w:val="28"/>
          <w:szCs w:val="28"/>
        </w:rPr>
        <w:t>до 50</w:t>
      </w:r>
      <w:r w:rsidR="00347929">
        <w:rPr>
          <w:rFonts w:ascii="Times New Roman" w:eastAsia="ArialMT" w:hAnsi="Times New Roman"/>
          <w:sz w:val="28"/>
          <w:szCs w:val="28"/>
          <w:lang w:val="en-US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>мл. Перемешивают и выдерживают в течение 5</w:t>
      </w:r>
      <w:r w:rsidR="00347929">
        <w:rPr>
          <w:rFonts w:ascii="Times New Roman" w:eastAsia="ArialMT" w:hAnsi="Times New Roman"/>
          <w:sz w:val="28"/>
          <w:szCs w:val="28"/>
          <w:lang w:val="en-US"/>
        </w:rPr>
        <w:t> </w:t>
      </w:r>
      <w:r w:rsidR="00D43917">
        <w:rPr>
          <w:rFonts w:ascii="Times New Roman" w:eastAsia="ArialMT" w:hAnsi="Times New Roman"/>
          <w:sz w:val="28"/>
          <w:szCs w:val="28"/>
        </w:rPr>
        <w:t>мин в защищё</w:t>
      </w:r>
      <w:r w:rsidRPr="006276BF">
        <w:rPr>
          <w:rFonts w:ascii="Times New Roman" w:eastAsia="ArialMT" w:hAnsi="Times New Roman"/>
          <w:sz w:val="28"/>
          <w:szCs w:val="28"/>
        </w:rPr>
        <w:t>нном от света месте. Полученный раствор по степени мутности не должен превышать раствор, содержащий 1,4</w:t>
      </w:r>
      <w:r w:rsidR="00347929">
        <w:rPr>
          <w:rFonts w:ascii="Times New Roman" w:eastAsia="ArialMT" w:hAnsi="Times New Roman"/>
          <w:sz w:val="28"/>
          <w:szCs w:val="28"/>
          <w:lang w:val="en-US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Pr="0034563E">
        <w:rPr>
          <w:rFonts w:ascii="Times New Roman" w:eastAsia="ArialMT" w:hAnsi="Times New Roman"/>
          <w:iCs/>
          <w:sz w:val="28"/>
          <w:szCs w:val="28"/>
        </w:rPr>
        <w:t>0,02</w:t>
      </w:r>
      <w:r w:rsidR="00815D17" w:rsidRPr="0034563E">
        <w:rPr>
          <w:rFonts w:ascii="Times New Roman" w:eastAsia="ArialMT" w:hAnsi="Times New Roman"/>
          <w:iCs/>
          <w:sz w:val="28"/>
          <w:szCs w:val="28"/>
        </w:rPr>
        <w:t> </w:t>
      </w:r>
      <w:r w:rsidRPr="0034563E">
        <w:rPr>
          <w:rFonts w:ascii="Times New Roman" w:eastAsia="ArialMT" w:hAnsi="Times New Roman"/>
          <w:iCs/>
          <w:sz w:val="28"/>
          <w:szCs w:val="28"/>
        </w:rPr>
        <w:t>М раствора хлористоводородной</w:t>
      </w:r>
      <w:r w:rsidR="00815D17" w:rsidRPr="0034563E">
        <w:rPr>
          <w:rFonts w:ascii="Times New Roman" w:eastAsia="ArialMT" w:hAnsi="Times New Roman"/>
          <w:iCs/>
          <w:sz w:val="28"/>
          <w:szCs w:val="28"/>
        </w:rPr>
        <w:t xml:space="preserve"> кислоты</w:t>
      </w:r>
      <w:r w:rsidR="003F5093">
        <w:rPr>
          <w:rFonts w:ascii="Times New Roman" w:eastAsia="ArialMT" w:hAnsi="Times New Roman"/>
          <w:iCs/>
          <w:sz w:val="28"/>
          <w:szCs w:val="28"/>
        </w:rPr>
        <w:t>.</w:t>
      </w:r>
    </w:p>
    <w:p w:rsidR="00EF261F" w:rsidRPr="0034563E" w:rsidRDefault="00EF261F" w:rsidP="00653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/>
          <w:sz w:val="28"/>
          <w:szCs w:val="28"/>
        </w:rPr>
      </w:pPr>
      <w:r w:rsidRPr="006276BF">
        <w:rPr>
          <w:rFonts w:ascii="Times New Roman" w:eastAsia="ArialMT" w:hAnsi="Times New Roman"/>
          <w:b/>
          <w:bCs/>
          <w:sz w:val="28"/>
          <w:szCs w:val="28"/>
        </w:rPr>
        <w:t>Сульфаты</w:t>
      </w:r>
      <w:r w:rsidRPr="006276BF">
        <w:rPr>
          <w:rFonts w:ascii="Times New Roman" w:eastAsia="ArialMT" w:hAnsi="Times New Roman"/>
          <w:sz w:val="28"/>
          <w:szCs w:val="28"/>
        </w:rPr>
        <w:t>. Не более 1,0</w:t>
      </w:r>
      <w:r w:rsidR="00347929">
        <w:rPr>
          <w:rFonts w:ascii="Times New Roman" w:eastAsia="ArialMT" w:hAnsi="Times New Roman"/>
          <w:sz w:val="28"/>
          <w:szCs w:val="28"/>
          <w:lang w:val="en-US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%. </w:t>
      </w:r>
      <w:r w:rsidR="006C6D22">
        <w:rPr>
          <w:rFonts w:ascii="Times New Roman" w:eastAsia="ArialMT" w:hAnsi="Times New Roman"/>
          <w:sz w:val="28"/>
          <w:szCs w:val="28"/>
        </w:rPr>
        <w:t xml:space="preserve">Помещают </w:t>
      </w:r>
      <w:r w:rsidRPr="006276BF">
        <w:rPr>
          <w:rFonts w:ascii="Times New Roman" w:eastAsia="ArialMT" w:hAnsi="Times New Roman"/>
          <w:sz w:val="28"/>
          <w:szCs w:val="28"/>
        </w:rPr>
        <w:t>6,0</w:t>
      </w:r>
      <w:r w:rsidR="00347929">
        <w:rPr>
          <w:rFonts w:ascii="Times New Roman" w:eastAsia="ArialMT" w:hAnsi="Times New Roman"/>
          <w:sz w:val="28"/>
          <w:szCs w:val="28"/>
          <w:lang w:val="en-US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="00347929">
        <w:rPr>
          <w:rFonts w:ascii="Times New Roman" w:eastAsia="ArialMT" w:hAnsi="Times New Roman"/>
          <w:sz w:val="28"/>
          <w:szCs w:val="28"/>
        </w:rPr>
        <w:t>исходного раствора</w:t>
      </w:r>
      <w:r w:rsidR="00926DB7">
        <w:rPr>
          <w:rFonts w:ascii="Times New Roman" w:eastAsia="ArialMT" w:hAnsi="Times New Roman"/>
          <w:sz w:val="28"/>
          <w:szCs w:val="28"/>
        </w:rPr>
        <w:t xml:space="preserve"> (см. выше)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="006C6D22">
        <w:rPr>
          <w:rFonts w:ascii="Times New Roman" w:eastAsia="ArialMT" w:hAnsi="Times New Roman"/>
          <w:sz w:val="28"/>
          <w:szCs w:val="28"/>
        </w:rPr>
        <w:t xml:space="preserve">в колбу и </w:t>
      </w:r>
      <w:r w:rsidRPr="006276BF">
        <w:rPr>
          <w:rFonts w:ascii="Times New Roman" w:eastAsia="ArialMT" w:hAnsi="Times New Roman"/>
          <w:sz w:val="28"/>
          <w:szCs w:val="28"/>
        </w:rPr>
        <w:t xml:space="preserve">доводят </w:t>
      </w:r>
      <w:r w:rsidRPr="00347929">
        <w:rPr>
          <w:rFonts w:ascii="Times New Roman" w:eastAsia="ArialMT" w:hAnsi="Times New Roman"/>
          <w:iCs/>
          <w:sz w:val="28"/>
          <w:szCs w:val="28"/>
        </w:rPr>
        <w:t>водой</w:t>
      </w: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6276BF">
        <w:rPr>
          <w:rFonts w:ascii="Times New Roman" w:eastAsia="ArialMT" w:hAnsi="Times New Roman"/>
          <w:sz w:val="28"/>
          <w:szCs w:val="28"/>
        </w:rPr>
        <w:t>д</w:t>
      </w:r>
      <w:r w:rsidR="006A35BA">
        <w:rPr>
          <w:rFonts w:ascii="Times New Roman" w:eastAsia="ArialMT" w:hAnsi="Times New Roman"/>
          <w:sz w:val="28"/>
          <w:szCs w:val="28"/>
        </w:rPr>
        <w:t>о 40</w:t>
      </w:r>
      <w:r w:rsidR="0034563E">
        <w:rPr>
          <w:rFonts w:ascii="Times New Roman" w:eastAsia="ArialMT" w:hAnsi="Times New Roman"/>
          <w:sz w:val="28"/>
          <w:szCs w:val="28"/>
        </w:rPr>
        <w:t> </w:t>
      </w:r>
      <w:r w:rsidR="006A35BA">
        <w:rPr>
          <w:rFonts w:ascii="Times New Roman" w:eastAsia="ArialMT" w:hAnsi="Times New Roman"/>
          <w:sz w:val="28"/>
          <w:szCs w:val="28"/>
        </w:rPr>
        <w:t>мл и при необходимо</w:t>
      </w:r>
      <w:r w:rsidRPr="006276BF">
        <w:rPr>
          <w:rFonts w:ascii="Times New Roman" w:eastAsia="ArialMT" w:hAnsi="Times New Roman"/>
          <w:sz w:val="28"/>
          <w:szCs w:val="28"/>
        </w:rPr>
        <w:t xml:space="preserve">сти нейтрализуют </w:t>
      </w:r>
      <w:r w:rsidRPr="00585F69">
        <w:rPr>
          <w:rFonts w:ascii="Times New Roman" w:eastAsia="ArialMT" w:hAnsi="Times New Roman"/>
          <w:iCs/>
          <w:sz w:val="28"/>
          <w:szCs w:val="28"/>
        </w:rPr>
        <w:t xml:space="preserve">хлористоводородной </w:t>
      </w:r>
      <w:r w:rsidR="00815D17" w:rsidRPr="00585F69">
        <w:rPr>
          <w:rFonts w:ascii="Times New Roman" w:eastAsia="ArialMT" w:hAnsi="Times New Roman"/>
          <w:iCs/>
          <w:sz w:val="28"/>
          <w:szCs w:val="28"/>
        </w:rPr>
        <w:t>кислотой концентрированной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="006C6D22">
        <w:rPr>
          <w:rFonts w:ascii="Times New Roman" w:eastAsia="ArialMT" w:hAnsi="Times New Roman"/>
          <w:sz w:val="28"/>
          <w:szCs w:val="28"/>
        </w:rPr>
        <w:t xml:space="preserve">(проба </w:t>
      </w:r>
      <w:r w:rsidR="006C6D22" w:rsidRPr="00347929">
        <w:rPr>
          <w:rFonts w:ascii="Times New Roman" w:eastAsia="ArialMT" w:hAnsi="Times New Roman"/>
          <w:sz w:val="28"/>
          <w:szCs w:val="28"/>
        </w:rPr>
        <w:t xml:space="preserve">на </w:t>
      </w:r>
      <w:r w:rsidR="006C6D22" w:rsidRPr="00347929">
        <w:rPr>
          <w:rFonts w:ascii="Times New Roman" w:eastAsia="ArialMT" w:hAnsi="Times New Roman"/>
          <w:iCs/>
          <w:sz w:val="28"/>
          <w:szCs w:val="28"/>
        </w:rPr>
        <w:t>лакмусовую бумагу)</w:t>
      </w:r>
      <w:r w:rsidRPr="006276BF">
        <w:rPr>
          <w:rFonts w:ascii="Times New Roman" w:eastAsia="ArialMT" w:hAnsi="Times New Roman"/>
          <w:sz w:val="28"/>
          <w:szCs w:val="28"/>
        </w:rPr>
        <w:t>. Прибавляют 1</w:t>
      </w:r>
      <w:r w:rsidR="006C6D22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Pr="00585F69">
        <w:rPr>
          <w:rFonts w:ascii="Times New Roman" w:eastAsia="ArialMT" w:hAnsi="Times New Roman"/>
          <w:iCs/>
          <w:sz w:val="28"/>
          <w:szCs w:val="28"/>
        </w:rPr>
        <w:t xml:space="preserve">хлористоводородной </w:t>
      </w:r>
      <w:r w:rsidR="00585F69" w:rsidRPr="00585F69">
        <w:rPr>
          <w:rFonts w:ascii="Times New Roman" w:eastAsia="ArialMT" w:hAnsi="Times New Roman"/>
          <w:iCs/>
          <w:sz w:val="28"/>
          <w:szCs w:val="28"/>
        </w:rPr>
        <w:t>кислоты</w:t>
      </w:r>
      <w:r w:rsidR="00585F69" w:rsidRPr="00585F69">
        <w:rPr>
          <w:rFonts w:ascii="Times New Roman" w:eastAsia="ArialMT" w:hAnsi="Times New Roman"/>
          <w:sz w:val="28"/>
          <w:szCs w:val="28"/>
        </w:rPr>
        <w:t xml:space="preserve"> </w:t>
      </w:r>
      <w:r w:rsidR="00585F69" w:rsidRPr="00585F69">
        <w:rPr>
          <w:rFonts w:ascii="Times New Roman" w:eastAsia="ArialMT" w:hAnsi="Times New Roman"/>
          <w:iCs/>
          <w:sz w:val="28"/>
          <w:szCs w:val="28"/>
        </w:rPr>
        <w:t>раствора</w:t>
      </w:r>
      <w:r w:rsidR="00585F69" w:rsidRPr="00585F69">
        <w:rPr>
          <w:rFonts w:ascii="Times New Roman" w:eastAsia="ArialMT" w:hAnsi="Times New Roman"/>
          <w:sz w:val="28"/>
          <w:szCs w:val="28"/>
        </w:rPr>
        <w:t xml:space="preserve"> </w:t>
      </w:r>
      <w:r w:rsidR="00585F69" w:rsidRPr="00585F69">
        <w:rPr>
          <w:rFonts w:ascii="Times New Roman" w:eastAsia="ArialMT" w:hAnsi="Times New Roman"/>
          <w:iCs/>
          <w:sz w:val="28"/>
          <w:szCs w:val="28"/>
        </w:rPr>
        <w:t>3 М</w:t>
      </w:r>
      <w:r w:rsidR="00585F69" w:rsidRPr="00585F69">
        <w:rPr>
          <w:rFonts w:ascii="Times New Roman" w:eastAsia="ArialMT" w:hAnsi="Times New Roman"/>
          <w:sz w:val="28"/>
          <w:szCs w:val="28"/>
        </w:rPr>
        <w:t xml:space="preserve"> </w:t>
      </w:r>
      <w:r w:rsidRPr="00585F69">
        <w:rPr>
          <w:rFonts w:ascii="Times New Roman" w:eastAsia="ArialMT" w:hAnsi="Times New Roman"/>
          <w:sz w:val="28"/>
          <w:szCs w:val="28"/>
        </w:rPr>
        <w:t>и 3</w:t>
      </w:r>
      <w:r w:rsidR="006C6D22" w:rsidRPr="00585F69">
        <w:rPr>
          <w:rFonts w:ascii="Times New Roman" w:eastAsia="ArialMT" w:hAnsi="Times New Roman"/>
          <w:sz w:val="28"/>
          <w:szCs w:val="28"/>
        </w:rPr>
        <w:t> </w:t>
      </w:r>
      <w:r w:rsidRPr="00585F69">
        <w:rPr>
          <w:rFonts w:ascii="Times New Roman" w:eastAsia="ArialMT" w:hAnsi="Times New Roman"/>
          <w:sz w:val="28"/>
          <w:szCs w:val="28"/>
        </w:rPr>
        <w:t xml:space="preserve">мл </w:t>
      </w:r>
      <w:r w:rsidRPr="00585F69">
        <w:rPr>
          <w:rFonts w:ascii="Times New Roman" w:eastAsia="ArialMT" w:hAnsi="Times New Roman"/>
          <w:iCs/>
          <w:sz w:val="28"/>
          <w:szCs w:val="28"/>
        </w:rPr>
        <w:t xml:space="preserve">бария хлорида </w:t>
      </w:r>
      <w:r w:rsidR="00585F69" w:rsidRPr="00585F69">
        <w:rPr>
          <w:rFonts w:ascii="Times New Roman" w:eastAsia="ArialMT" w:hAnsi="Times New Roman"/>
          <w:iCs/>
          <w:sz w:val="28"/>
          <w:szCs w:val="28"/>
        </w:rPr>
        <w:t xml:space="preserve">раствора </w:t>
      </w:r>
      <w:r w:rsidR="00585F69" w:rsidRPr="00585F69">
        <w:rPr>
          <w:rFonts w:ascii="Times New Roman" w:eastAsia="ArialMT" w:hAnsi="Times New Roman"/>
          <w:sz w:val="28"/>
          <w:szCs w:val="28"/>
        </w:rPr>
        <w:t xml:space="preserve">12 % </w:t>
      </w:r>
      <w:r w:rsidRPr="00585F69">
        <w:rPr>
          <w:rFonts w:ascii="Times New Roman" w:eastAsia="ArialMT" w:hAnsi="Times New Roman"/>
          <w:sz w:val="28"/>
          <w:szCs w:val="28"/>
        </w:rPr>
        <w:t>и доводят</w:t>
      </w:r>
      <w:r w:rsidRPr="006276BF">
        <w:rPr>
          <w:rFonts w:ascii="Times New Roman" w:eastAsia="ArialMT" w:hAnsi="Times New Roman"/>
          <w:sz w:val="28"/>
          <w:szCs w:val="28"/>
        </w:rPr>
        <w:t xml:space="preserve"> </w:t>
      </w:r>
      <w:r w:rsidRPr="006C6D22">
        <w:rPr>
          <w:rFonts w:ascii="Times New Roman" w:eastAsia="ArialMT" w:hAnsi="Times New Roman"/>
          <w:iCs/>
          <w:sz w:val="28"/>
          <w:szCs w:val="28"/>
        </w:rPr>
        <w:t>водой</w:t>
      </w: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6276BF">
        <w:rPr>
          <w:rFonts w:ascii="Times New Roman" w:eastAsia="ArialMT" w:hAnsi="Times New Roman"/>
          <w:sz w:val="28"/>
          <w:szCs w:val="28"/>
        </w:rPr>
        <w:t>до объ</w:t>
      </w:r>
      <w:r w:rsidR="006C6D22">
        <w:rPr>
          <w:rFonts w:ascii="Times New Roman" w:eastAsia="ArialMT" w:hAnsi="Times New Roman"/>
          <w:sz w:val="28"/>
          <w:szCs w:val="28"/>
        </w:rPr>
        <w:t>ё</w:t>
      </w:r>
      <w:r w:rsidRPr="006276BF">
        <w:rPr>
          <w:rFonts w:ascii="Times New Roman" w:eastAsia="ArialMT" w:hAnsi="Times New Roman"/>
          <w:sz w:val="28"/>
          <w:szCs w:val="28"/>
        </w:rPr>
        <w:t>ма 50</w:t>
      </w:r>
      <w:r w:rsidR="006C6D22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>мл. Перемешивают и выдерживают в течение 10</w:t>
      </w:r>
      <w:r w:rsidR="006C6D22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>мин. Полученный раствор по степени мутности не должен превышать раствор, содержащий 3,0</w:t>
      </w:r>
      <w:r w:rsidR="006C6D22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мл </w:t>
      </w:r>
      <w:r w:rsidR="00105BD0">
        <w:rPr>
          <w:rFonts w:ascii="Times New Roman" w:eastAsia="ArialMT" w:hAnsi="Times New Roman"/>
          <w:iCs/>
          <w:sz w:val="28"/>
          <w:szCs w:val="28"/>
        </w:rPr>
        <w:t>0,02 </w:t>
      </w:r>
      <w:r w:rsidRPr="0034563E">
        <w:rPr>
          <w:rFonts w:ascii="Times New Roman" w:eastAsia="ArialMT" w:hAnsi="Times New Roman"/>
          <w:iCs/>
          <w:sz w:val="28"/>
          <w:szCs w:val="28"/>
        </w:rPr>
        <w:t>М раствора кислоты серной</w:t>
      </w:r>
      <w:r w:rsidRPr="0034563E">
        <w:rPr>
          <w:rFonts w:ascii="Times New Roman" w:eastAsia="ArialMT" w:hAnsi="Times New Roman"/>
          <w:sz w:val="28"/>
          <w:szCs w:val="28"/>
        </w:rPr>
        <w:t>.</w:t>
      </w:r>
    </w:p>
    <w:p w:rsidR="00EF261F" w:rsidRPr="006C6D22" w:rsidRDefault="00EF261F" w:rsidP="00653D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6C6D22">
        <w:rPr>
          <w:rFonts w:ascii="Times New Roman" w:eastAsia="ArialMT" w:hAnsi="Times New Roman"/>
          <w:b/>
          <w:bCs/>
          <w:sz w:val="28"/>
          <w:szCs w:val="28"/>
        </w:rPr>
        <w:t>Кадмий</w:t>
      </w:r>
      <w:r w:rsidRPr="006C6D22">
        <w:rPr>
          <w:rFonts w:ascii="Times New Roman" w:eastAsia="ArialMT" w:hAnsi="Times New Roman"/>
          <w:sz w:val="28"/>
          <w:szCs w:val="28"/>
        </w:rPr>
        <w:t>. Не более 0,0003</w:t>
      </w:r>
      <w:r w:rsidR="005C676C">
        <w:rPr>
          <w:rFonts w:ascii="Times New Roman" w:eastAsia="ArialMT" w:hAnsi="Times New Roman"/>
          <w:sz w:val="28"/>
          <w:szCs w:val="28"/>
        </w:rPr>
        <w:t> </w:t>
      </w:r>
      <w:r w:rsidRPr="006C6D22">
        <w:rPr>
          <w:rFonts w:ascii="Times New Roman" w:eastAsia="ArialMT" w:hAnsi="Times New Roman"/>
          <w:sz w:val="28"/>
          <w:szCs w:val="28"/>
        </w:rPr>
        <w:t xml:space="preserve">% </w:t>
      </w:r>
      <w:r w:rsidR="004F7737" w:rsidRPr="004F7737">
        <w:rPr>
          <w:rFonts w:ascii="Times New Roman" w:eastAsia="ArialMT" w:hAnsi="Times New Roman"/>
          <w:sz w:val="28"/>
          <w:szCs w:val="28"/>
        </w:rPr>
        <w:t>(</w:t>
      </w:r>
      <w:r w:rsidR="00AC6B0D">
        <w:rPr>
          <w:rFonts w:ascii="Times New Roman" w:eastAsia="ArialMT" w:hAnsi="Times New Roman"/>
          <w:sz w:val="28"/>
          <w:szCs w:val="28"/>
        </w:rPr>
        <w:t xml:space="preserve">«ОФС </w:t>
      </w:r>
      <w:r w:rsidRPr="00AC6B0D">
        <w:rPr>
          <w:rFonts w:ascii="Times New Roman" w:eastAsia="ArialMT" w:hAnsi="Times New Roman"/>
          <w:sz w:val="28"/>
          <w:szCs w:val="28"/>
        </w:rPr>
        <w:t>Атомно-абсорбционная спектрометрия</w:t>
      </w:r>
      <w:r w:rsidR="00AC6B0D" w:rsidRPr="00AC6B0D">
        <w:rPr>
          <w:rFonts w:ascii="Times New Roman" w:eastAsia="ArialMT" w:hAnsi="Times New Roman"/>
          <w:sz w:val="28"/>
          <w:szCs w:val="28"/>
        </w:rPr>
        <w:t>»</w:t>
      </w:r>
      <w:r w:rsidR="003F5093">
        <w:rPr>
          <w:rFonts w:ascii="Times New Roman" w:eastAsia="ArialMT" w:hAnsi="Times New Roman"/>
          <w:sz w:val="28"/>
          <w:szCs w:val="28"/>
        </w:rPr>
        <w:t>,</w:t>
      </w:r>
      <w:r w:rsidRPr="00AC6B0D">
        <w:rPr>
          <w:rFonts w:ascii="Times New Roman" w:eastAsia="ArialMT" w:hAnsi="Times New Roman"/>
          <w:sz w:val="28"/>
          <w:szCs w:val="28"/>
        </w:rPr>
        <w:t xml:space="preserve"> </w:t>
      </w:r>
      <w:r w:rsidRPr="00AC6B0D">
        <w:rPr>
          <w:rFonts w:ascii="Times New Roman" w:eastAsia="ArialMT" w:hAnsi="Times New Roman"/>
          <w:iCs/>
          <w:sz w:val="28"/>
          <w:szCs w:val="28"/>
        </w:rPr>
        <w:t xml:space="preserve">метод </w:t>
      </w:r>
      <w:r w:rsidR="00AC6B0D" w:rsidRPr="00AC6B0D">
        <w:rPr>
          <w:rFonts w:ascii="Times New Roman" w:eastAsia="ArialMT" w:hAnsi="Times New Roman"/>
          <w:iCs/>
          <w:sz w:val="28"/>
          <w:szCs w:val="28"/>
        </w:rPr>
        <w:t>2</w:t>
      </w:r>
      <w:r w:rsidR="008867F5">
        <w:rPr>
          <w:rFonts w:ascii="Times New Roman" w:eastAsia="ArialMT" w:hAnsi="Times New Roman"/>
          <w:iCs/>
          <w:sz w:val="28"/>
          <w:szCs w:val="28"/>
        </w:rPr>
        <w:t>)</w:t>
      </w:r>
      <w:r w:rsidRPr="00AC6B0D">
        <w:rPr>
          <w:rFonts w:ascii="Times New Roman" w:eastAsia="ArialMT" w:hAnsi="Times New Roman"/>
          <w:sz w:val="28"/>
          <w:szCs w:val="28"/>
        </w:rPr>
        <w:t>.</w:t>
      </w:r>
    </w:p>
    <w:p w:rsidR="00FF08B7" w:rsidRDefault="00EF261F" w:rsidP="00886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5C676C">
        <w:rPr>
          <w:rFonts w:ascii="Times New Roman" w:eastAsia="ArialMT" w:hAnsi="Times New Roman"/>
          <w:iCs/>
          <w:sz w:val="28"/>
          <w:szCs w:val="28"/>
        </w:rPr>
        <w:t>Для ополаскивания стеклянной посуды перед использованием и для приготовления всех водных растворов применяют воду, предварительно пропущенную через сильнокислотную, сильноосновную смешанную ионообменную смолу. Используют реактивы с максимально низким содержанием кадмия, свинца и никеля и хранят все растворы реактивов в контейнерах из боросиликатного стекла. Стеклянную посуду перед</w:t>
      </w:r>
      <w:r w:rsidRPr="005C676C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5C676C">
        <w:rPr>
          <w:rFonts w:ascii="Times New Roman" w:eastAsia="ArialMT" w:hAnsi="Times New Roman"/>
          <w:iCs/>
          <w:sz w:val="28"/>
          <w:szCs w:val="28"/>
        </w:rPr>
        <w:t xml:space="preserve">использованием очищают </w:t>
      </w:r>
      <w:r w:rsidR="00961F55">
        <w:rPr>
          <w:rFonts w:ascii="Times New Roman" w:eastAsia="ArialMT" w:hAnsi="Times New Roman"/>
          <w:iCs/>
          <w:sz w:val="28"/>
          <w:szCs w:val="28"/>
        </w:rPr>
        <w:t>путё</w:t>
      </w:r>
      <w:r w:rsidR="00AA6C27">
        <w:rPr>
          <w:rFonts w:ascii="Times New Roman" w:eastAsia="ArialMT" w:hAnsi="Times New Roman"/>
          <w:iCs/>
          <w:sz w:val="28"/>
          <w:szCs w:val="28"/>
        </w:rPr>
        <w:t>м замачивания в тё</w:t>
      </w:r>
      <w:r w:rsidRPr="00472FA7">
        <w:rPr>
          <w:rFonts w:ascii="Times New Roman" w:eastAsia="ArialMT" w:hAnsi="Times New Roman"/>
          <w:iCs/>
          <w:sz w:val="28"/>
          <w:szCs w:val="28"/>
        </w:rPr>
        <w:t xml:space="preserve">плом </w:t>
      </w:r>
      <w:r w:rsidR="00E80FEB" w:rsidRPr="00472FA7">
        <w:rPr>
          <w:rFonts w:ascii="Times New Roman" w:eastAsia="ArialMT" w:hAnsi="Times New Roman"/>
          <w:iCs/>
          <w:sz w:val="28"/>
          <w:szCs w:val="28"/>
        </w:rPr>
        <w:t xml:space="preserve">растворе </w:t>
      </w:r>
      <w:r w:rsidRPr="008B61B6">
        <w:rPr>
          <w:rFonts w:ascii="Times New Roman" w:eastAsia="ArialMT" w:hAnsi="Times New Roman"/>
          <w:iCs/>
          <w:sz w:val="28"/>
          <w:szCs w:val="28"/>
        </w:rPr>
        <w:t xml:space="preserve">азотной </w:t>
      </w:r>
      <w:r w:rsidR="008E477F" w:rsidRPr="008B61B6">
        <w:rPr>
          <w:rFonts w:ascii="Times New Roman" w:eastAsia="ArialMT" w:hAnsi="Times New Roman"/>
          <w:iCs/>
          <w:sz w:val="28"/>
          <w:szCs w:val="28"/>
        </w:rPr>
        <w:t xml:space="preserve">кислоты </w:t>
      </w:r>
      <w:r w:rsidR="0099021E" w:rsidRPr="008B61B6">
        <w:rPr>
          <w:rFonts w:ascii="Times New Roman" w:eastAsia="ArialMT" w:hAnsi="Times New Roman"/>
          <w:iCs/>
          <w:sz w:val="28"/>
          <w:szCs w:val="28"/>
        </w:rPr>
        <w:t xml:space="preserve">с концентрацией 773 г/л </w:t>
      </w:r>
      <w:r w:rsidR="00472FA7" w:rsidRPr="008B61B6">
        <w:rPr>
          <w:rFonts w:ascii="Times New Roman" w:eastAsia="ArialMT" w:hAnsi="Times New Roman"/>
          <w:iCs/>
          <w:sz w:val="28"/>
          <w:szCs w:val="28"/>
        </w:rPr>
        <w:t>в</w:t>
      </w:r>
      <w:r w:rsidRPr="008B61B6">
        <w:rPr>
          <w:rFonts w:ascii="Times New Roman" w:eastAsia="ArialMT" w:hAnsi="Times New Roman"/>
          <w:iCs/>
          <w:sz w:val="28"/>
          <w:szCs w:val="28"/>
        </w:rPr>
        <w:t xml:space="preserve"> течение 30</w:t>
      </w:r>
      <w:r w:rsidR="005C676C" w:rsidRPr="008B61B6">
        <w:rPr>
          <w:rFonts w:ascii="Times New Roman" w:eastAsia="ArialMT" w:hAnsi="Times New Roman"/>
          <w:iCs/>
          <w:sz w:val="28"/>
          <w:szCs w:val="28"/>
        </w:rPr>
        <w:t> </w:t>
      </w:r>
      <w:r w:rsidRPr="008B61B6">
        <w:rPr>
          <w:rFonts w:ascii="Times New Roman" w:eastAsia="ArialMT" w:hAnsi="Times New Roman"/>
          <w:iCs/>
          <w:sz w:val="28"/>
          <w:szCs w:val="28"/>
        </w:rPr>
        <w:t xml:space="preserve">мин и последующим ополаскиванием </w:t>
      </w:r>
      <w:proofErr w:type="spellStart"/>
      <w:r w:rsidRPr="008B61B6">
        <w:rPr>
          <w:rFonts w:ascii="Times New Roman" w:eastAsia="ArialMT" w:hAnsi="Times New Roman"/>
          <w:iCs/>
          <w:sz w:val="28"/>
          <w:szCs w:val="28"/>
        </w:rPr>
        <w:t>деионизированной</w:t>
      </w:r>
      <w:proofErr w:type="spellEnd"/>
      <w:r w:rsidRPr="008B61B6">
        <w:rPr>
          <w:rFonts w:ascii="Times New Roman" w:eastAsia="ArialMT" w:hAnsi="Times New Roman"/>
          <w:iCs/>
          <w:sz w:val="28"/>
          <w:szCs w:val="28"/>
        </w:rPr>
        <w:t xml:space="preserve"> водой</w:t>
      </w:r>
      <w:r w:rsidR="005C676C" w:rsidRPr="008B61B6">
        <w:rPr>
          <w:rFonts w:ascii="Times New Roman" w:eastAsia="ArialMT" w:hAnsi="Times New Roman"/>
          <w:iCs/>
          <w:sz w:val="28"/>
          <w:szCs w:val="28"/>
        </w:rPr>
        <w:t xml:space="preserve"> (водой для хроматографии)</w:t>
      </w:r>
      <w:r w:rsidRPr="008B61B6">
        <w:rPr>
          <w:rFonts w:ascii="Times New Roman" w:eastAsia="ArialMT" w:hAnsi="Times New Roman"/>
          <w:iCs/>
          <w:sz w:val="28"/>
          <w:szCs w:val="28"/>
        </w:rPr>
        <w:t>.</w:t>
      </w:r>
    </w:p>
    <w:p w:rsidR="00FF08B7" w:rsidRPr="00EF261F" w:rsidRDefault="00FF08B7" w:rsidP="00886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highlight w:val="yellow"/>
        </w:rPr>
      </w:pPr>
      <w:r w:rsidRPr="00AE636A">
        <w:rPr>
          <w:rFonts w:ascii="Times New Roman" w:eastAsia="ArialMT" w:hAnsi="Times New Roman"/>
          <w:i/>
          <w:iCs/>
          <w:sz w:val="28"/>
          <w:szCs w:val="28"/>
        </w:rPr>
        <w:t>Раствор модификатора</w:t>
      </w:r>
      <w:r w:rsidRPr="00AE636A">
        <w:rPr>
          <w:rFonts w:ascii="Times New Roman" w:eastAsia="ArialMT" w:hAnsi="Times New Roman"/>
          <w:sz w:val="28"/>
          <w:szCs w:val="28"/>
        </w:rPr>
        <w:t xml:space="preserve">. </w:t>
      </w:r>
      <w:r w:rsidR="00BE1D0E">
        <w:rPr>
          <w:rFonts w:ascii="Times New Roman" w:eastAsia="ArialMT" w:hAnsi="Times New Roman"/>
          <w:sz w:val="28"/>
          <w:szCs w:val="28"/>
        </w:rPr>
        <w:t>Р</w:t>
      </w:r>
      <w:r w:rsidR="00BE1D0E" w:rsidRPr="00BE09A8">
        <w:rPr>
          <w:rFonts w:ascii="Times New Roman" w:eastAsia="ArialMT" w:hAnsi="Times New Roman"/>
          <w:sz w:val="28"/>
          <w:szCs w:val="28"/>
        </w:rPr>
        <w:t xml:space="preserve">астворяют в </w:t>
      </w:r>
      <w:r w:rsidR="00BE1D0E" w:rsidRPr="00BE09A8">
        <w:rPr>
          <w:rFonts w:ascii="Times New Roman" w:eastAsia="ArialMT" w:hAnsi="Times New Roman"/>
          <w:iCs/>
          <w:sz w:val="28"/>
          <w:szCs w:val="28"/>
        </w:rPr>
        <w:t>воде</w:t>
      </w:r>
      <w:r w:rsidR="00BE1D0E" w:rsidRPr="00AC6B0D">
        <w:rPr>
          <w:rFonts w:ascii="Times New Roman" w:eastAsia="ArialMT" w:hAnsi="Times New Roman"/>
          <w:sz w:val="28"/>
          <w:szCs w:val="28"/>
        </w:rPr>
        <w:t xml:space="preserve"> </w:t>
      </w:r>
      <w:r w:rsidRPr="00AC6B0D">
        <w:rPr>
          <w:rFonts w:ascii="Times New Roman" w:eastAsia="ArialMT" w:hAnsi="Times New Roman"/>
          <w:sz w:val="28"/>
          <w:szCs w:val="28"/>
        </w:rPr>
        <w:t>20</w:t>
      </w:r>
      <w:r w:rsidR="00BE09A8">
        <w:rPr>
          <w:rFonts w:ascii="Times New Roman" w:eastAsia="ArialMT" w:hAnsi="Times New Roman"/>
          <w:sz w:val="28"/>
          <w:szCs w:val="28"/>
        </w:rPr>
        <w:t> </w:t>
      </w:r>
      <w:r w:rsidRPr="0019744F">
        <w:rPr>
          <w:rFonts w:ascii="Times New Roman" w:eastAsia="ArialMT" w:hAnsi="Times New Roman"/>
          <w:sz w:val="28"/>
          <w:szCs w:val="28"/>
        </w:rPr>
        <w:t xml:space="preserve">г </w:t>
      </w:r>
      <w:r w:rsidRPr="00BE09A8">
        <w:rPr>
          <w:rFonts w:ascii="Times New Roman" w:eastAsia="ArialMT" w:hAnsi="Times New Roman"/>
          <w:iCs/>
          <w:sz w:val="28"/>
          <w:szCs w:val="28"/>
        </w:rPr>
        <w:t xml:space="preserve">аммония </w:t>
      </w:r>
      <w:proofErr w:type="spellStart"/>
      <w:r w:rsidRPr="00BE09A8">
        <w:rPr>
          <w:rFonts w:ascii="Times New Roman" w:eastAsia="ArialMT" w:hAnsi="Times New Roman"/>
          <w:iCs/>
          <w:sz w:val="28"/>
          <w:szCs w:val="28"/>
        </w:rPr>
        <w:t>дигидрофосфата</w:t>
      </w:r>
      <w:proofErr w:type="spellEnd"/>
      <w:r w:rsidRPr="00BE09A8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BE09A8">
        <w:rPr>
          <w:rFonts w:ascii="Times New Roman" w:eastAsia="ArialMT" w:hAnsi="Times New Roman"/>
          <w:sz w:val="28"/>
          <w:szCs w:val="28"/>
        </w:rPr>
        <w:t>и 1</w:t>
      </w:r>
      <w:r w:rsidR="00BE09A8" w:rsidRPr="00BE09A8">
        <w:rPr>
          <w:rFonts w:ascii="Times New Roman" w:eastAsia="ArialMT" w:hAnsi="Times New Roman"/>
          <w:sz w:val="28"/>
          <w:szCs w:val="28"/>
        </w:rPr>
        <w:t> </w:t>
      </w:r>
      <w:r w:rsidRPr="00BE09A8">
        <w:rPr>
          <w:rFonts w:ascii="Times New Roman" w:eastAsia="ArialMT" w:hAnsi="Times New Roman"/>
          <w:sz w:val="28"/>
          <w:szCs w:val="28"/>
        </w:rPr>
        <w:t xml:space="preserve">г </w:t>
      </w:r>
      <w:r w:rsidRPr="00BE09A8">
        <w:rPr>
          <w:rFonts w:ascii="Times New Roman" w:eastAsia="ArialMT" w:hAnsi="Times New Roman"/>
          <w:iCs/>
          <w:sz w:val="28"/>
          <w:szCs w:val="28"/>
        </w:rPr>
        <w:t xml:space="preserve">магния нитрата </w:t>
      </w:r>
      <w:r w:rsidR="00BE09A8">
        <w:rPr>
          <w:rFonts w:ascii="Times New Roman" w:eastAsia="ArialMT" w:hAnsi="Times New Roman"/>
          <w:iCs/>
          <w:sz w:val="28"/>
          <w:szCs w:val="28"/>
        </w:rPr>
        <w:t>и</w:t>
      </w:r>
      <w:r w:rsidR="00B87992">
        <w:rPr>
          <w:rFonts w:ascii="Times New Roman" w:eastAsia="ArialMT" w:hAnsi="Times New Roman"/>
          <w:sz w:val="28"/>
          <w:szCs w:val="28"/>
        </w:rPr>
        <w:t xml:space="preserve"> доводят до объё</w:t>
      </w:r>
      <w:r w:rsidRPr="00AC6B0D">
        <w:rPr>
          <w:rFonts w:ascii="Times New Roman" w:eastAsia="ArialMT" w:hAnsi="Times New Roman"/>
          <w:sz w:val="28"/>
          <w:szCs w:val="28"/>
        </w:rPr>
        <w:t>ма 100</w:t>
      </w:r>
      <w:r w:rsidR="00BE09A8">
        <w:rPr>
          <w:rFonts w:ascii="Times New Roman" w:eastAsia="ArialMT" w:hAnsi="Times New Roman"/>
          <w:sz w:val="28"/>
          <w:szCs w:val="28"/>
        </w:rPr>
        <w:t> </w:t>
      </w:r>
      <w:r w:rsidRPr="00AC6B0D">
        <w:rPr>
          <w:rFonts w:ascii="Times New Roman" w:eastAsia="ArialMT" w:hAnsi="Times New Roman"/>
          <w:sz w:val="28"/>
          <w:szCs w:val="28"/>
        </w:rPr>
        <w:t>мл этим же растворителем. (Альтернативно может использоваться подходящий матричный модификатор, рекомендованный производителем графитовой печи атомно-абсорбционного спектрометра).</w:t>
      </w:r>
    </w:p>
    <w:p w:rsidR="00FF08B7" w:rsidRDefault="00EF261F" w:rsidP="00886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AC6B0D">
        <w:rPr>
          <w:rFonts w:ascii="Times New Roman" w:eastAsia="ArialMT" w:hAnsi="Times New Roman"/>
          <w:i/>
          <w:iCs/>
          <w:sz w:val="28"/>
          <w:szCs w:val="28"/>
        </w:rPr>
        <w:t xml:space="preserve">Испытуемый раствор. </w:t>
      </w:r>
      <w:r w:rsidR="00BE1D0E" w:rsidRPr="00BE1D0E">
        <w:rPr>
          <w:rFonts w:ascii="Times New Roman" w:eastAsia="ArialMT" w:hAnsi="Times New Roman"/>
          <w:iCs/>
          <w:sz w:val="28"/>
          <w:szCs w:val="28"/>
        </w:rPr>
        <w:t>П</w:t>
      </w:r>
      <w:r w:rsidR="00BE1D0E" w:rsidRPr="00BE1D0E">
        <w:rPr>
          <w:rFonts w:ascii="Times New Roman" w:eastAsia="ArialMT" w:hAnsi="Times New Roman"/>
          <w:sz w:val="28"/>
          <w:szCs w:val="28"/>
        </w:rPr>
        <w:t>омещают</w:t>
      </w:r>
      <w:r w:rsidR="00BE1D0E" w:rsidRPr="00AC6B0D">
        <w:rPr>
          <w:rFonts w:ascii="Times New Roman" w:eastAsia="ArialMT" w:hAnsi="Times New Roman"/>
          <w:sz w:val="28"/>
          <w:szCs w:val="28"/>
        </w:rPr>
        <w:t xml:space="preserve"> </w:t>
      </w:r>
      <w:r w:rsidRPr="00AC6B0D">
        <w:rPr>
          <w:rFonts w:ascii="Times New Roman" w:eastAsia="ArialMT" w:hAnsi="Times New Roman"/>
          <w:sz w:val="28"/>
          <w:szCs w:val="28"/>
        </w:rPr>
        <w:t>0,100</w:t>
      </w:r>
      <w:r w:rsidR="00BE1D0E">
        <w:rPr>
          <w:rFonts w:ascii="Times New Roman" w:eastAsia="ArialMT" w:hAnsi="Times New Roman"/>
          <w:sz w:val="28"/>
          <w:szCs w:val="28"/>
        </w:rPr>
        <w:t> </w:t>
      </w:r>
      <w:r w:rsidRPr="00AC6B0D">
        <w:rPr>
          <w:rFonts w:ascii="Times New Roman" w:eastAsia="ArialMT" w:hAnsi="Times New Roman"/>
          <w:sz w:val="28"/>
          <w:szCs w:val="28"/>
        </w:rPr>
        <w:t xml:space="preserve">г испытуемого </w:t>
      </w:r>
      <w:r w:rsidR="00AC6B0D">
        <w:rPr>
          <w:rFonts w:ascii="Times New Roman" w:eastAsia="ArialMT" w:hAnsi="Times New Roman"/>
          <w:sz w:val="28"/>
          <w:szCs w:val="28"/>
        </w:rPr>
        <w:t>вещества</w:t>
      </w:r>
      <w:r w:rsidRPr="00AC6B0D">
        <w:rPr>
          <w:rFonts w:ascii="Times New Roman" w:eastAsia="ArialMT" w:hAnsi="Times New Roman"/>
          <w:sz w:val="28"/>
          <w:szCs w:val="28"/>
        </w:rPr>
        <w:t xml:space="preserve"> </w:t>
      </w:r>
      <w:r w:rsidRPr="00AE636A">
        <w:rPr>
          <w:rFonts w:ascii="Times New Roman" w:eastAsia="ArialMT" w:hAnsi="Times New Roman"/>
          <w:sz w:val="28"/>
          <w:szCs w:val="28"/>
        </w:rPr>
        <w:t xml:space="preserve">в </w:t>
      </w:r>
      <w:r w:rsidRPr="0034563E">
        <w:rPr>
          <w:rFonts w:ascii="Times New Roman" w:eastAsia="ArialMT" w:hAnsi="Times New Roman"/>
          <w:sz w:val="28"/>
          <w:szCs w:val="28"/>
        </w:rPr>
        <w:t>политетрафторэтиленовый</w:t>
      </w:r>
      <w:r w:rsidRPr="00AE636A">
        <w:rPr>
          <w:rFonts w:ascii="Times New Roman" w:eastAsia="ArialMT" w:hAnsi="Times New Roman"/>
          <w:sz w:val="28"/>
          <w:szCs w:val="28"/>
        </w:rPr>
        <w:t xml:space="preserve"> сосуд для минерализации, п</w:t>
      </w:r>
      <w:r w:rsidRPr="00AC6B0D">
        <w:rPr>
          <w:rFonts w:ascii="Times New Roman" w:eastAsia="ArialMT" w:hAnsi="Times New Roman"/>
          <w:sz w:val="28"/>
          <w:szCs w:val="28"/>
        </w:rPr>
        <w:t>рибавляют 2,5</w:t>
      </w:r>
      <w:r w:rsidR="00BE1D0E">
        <w:rPr>
          <w:rFonts w:ascii="Times New Roman" w:eastAsia="ArialMT" w:hAnsi="Times New Roman"/>
          <w:sz w:val="28"/>
          <w:szCs w:val="28"/>
        </w:rPr>
        <w:t> </w:t>
      </w:r>
      <w:r w:rsidRPr="00AC6B0D">
        <w:rPr>
          <w:rFonts w:ascii="Times New Roman" w:eastAsia="ArialMT" w:hAnsi="Times New Roman"/>
          <w:sz w:val="28"/>
          <w:szCs w:val="28"/>
        </w:rPr>
        <w:t xml:space="preserve">мл </w:t>
      </w:r>
      <w:r w:rsidRPr="005E52E1">
        <w:rPr>
          <w:rFonts w:ascii="Times New Roman" w:eastAsia="ArialMT" w:hAnsi="Times New Roman"/>
          <w:iCs/>
          <w:sz w:val="28"/>
          <w:szCs w:val="28"/>
        </w:rPr>
        <w:t>азотной</w:t>
      </w:r>
      <w:r w:rsidR="005E52E1" w:rsidRPr="005E52E1">
        <w:rPr>
          <w:rFonts w:ascii="Times New Roman" w:eastAsia="ArialMT" w:hAnsi="Times New Roman"/>
          <w:iCs/>
          <w:sz w:val="28"/>
          <w:szCs w:val="28"/>
        </w:rPr>
        <w:t xml:space="preserve"> кислоты</w:t>
      </w:r>
      <w:r w:rsidRPr="005E52E1">
        <w:rPr>
          <w:rFonts w:ascii="Times New Roman" w:eastAsia="ArialMT" w:hAnsi="Times New Roman"/>
          <w:iCs/>
          <w:sz w:val="28"/>
          <w:szCs w:val="28"/>
        </w:rPr>
        <w:t>, свободной от свинца и кадмия</w:t>
      </w:r>
      <w:r w:rsidRPr="005E52E1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5E52E1">
        <w:rPr>
          <w:rFonts w:ascii="Times New Roman" w:eastAsia="ArialMT" w:hAnsi="Times New Roman"/>
          <w:sz w:val="28"/>
          <w:szCs w:val="28"/>
        </w:rPr>
        <w:t>и плотно укупоривают в соответствии с инструкциями производителя</w:t>
      </w:r>
      <w:r w:rsidR="00BE29D8" w:rsidRPr="00BE29D8">
        <w:rPr>
          <w:rFonts w:ascii="Times New Roman" w:eastAsia="ArialMT" w:hAnsi="Times New Roman"/>
          <w:sz w:val="28"/>
          <w:szCs w:val="28"/>
        </w:rPr>
        <w:t>.</w:t>
      </w:r>
      <w:r w:rsidRPr="00BE29D8">
        <w:rPr>
          <w:rFonts w:ascii="Times New Roman" w:eastAsia="ArialMT" w:hAnsi="Times New Roman"/>
          <w:sz w:val="28"/>
          <w:szCs w:val="28"/>
        </w:rPr>
        <w:t xml:space="preserve"> Сосуд нагревают при температуре 170</w:t>
      </w:r>
      <w:r w:rsidR="00BE29D8">
        <w:rPr>
          <w:rFonts w:ascii="Times New Roman" w:eastAsia="ArialMT" w:hAnsi="Times New Roman"/>
          <w:sz w:val="28"/>
          <w:szCs w:val="28"/>
        </w:rPr>
        <w:t> </w:t>
      </w:r>
      <w:r w:rsidRPr="00BE29D8">
        <w:rPr>
          <w:rFonts w:ascii="Times New Roman" w:eastAsia="ArialMT" w:hAnsi="Times New Roman"/>
          <w:sz w:val="28"/>
          <w:szCs w:val="28"/>
        </w:rPr>
        <w:t>°C в течение 3</w:t>
      </w:r>
      <w:r w:rsidR="00036CB6">
        <w:rPr>
          <w:rFonts w:ascii="Times New Roman" w:eastAsia="ArialMT" w:hAnsi="Times New Roman"/>
          <w:sz w:val="28"/>
          <w:szCs w:val="28"/>
        </w:rPr>
        <w:t> </w:t>
      </w:r>
      <w:r w:rsidRPr="00BE29D8">
        <w:rPr>
          <w:rFonts w:ascii="Times New Roman" w:eastAsia="ArialMT" w:hAnsi="Times New Roman"/>
          <w:sz w:val="28"/>
          <w:szCs w:val="28"/>
        </w:rPr>
        <w:t>ч и медленно охлаждают на</w:t>
      </w:r>
      <w:r w:rsidRPr="005E52E1">
        <w:rPr>
          <w:rFonts w:ascii="Times New Roman" w:eastAsia="ArialMT" w:hAnsi="Times New Roman"/>
          <w:sz w:val="28"/>
          <w:szCs w:val="28"/>
        </w:rPr>
        <w:t xml:space="preserve"> воздухе до комнатной температуры в соответствии с инструкциями производителя. Так как могут выделяться едкие газы, сосуд осторожно открывают в вытяжном шкафу. Полученный остаток растворяют в </w:t>
      </w:r>
      <w:r w:rsidRPr="005E52E1">
        <w:rPr>
          <w:rFonts w:ascii="Times New Roman" w:hAnsi="Times New Roman"/>
          <w:iCs/>
          <w:sz w:val="28"/>
          <w:szCs w:val="28"/>
        </w:rPr>
        <w:t>воде</w:t>
      </w:r>
      <w:r w:rsidRPr="005E52E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0762F">
        <w:rPr>
          <w:rFonts w:ascii="Times New Roman" w:eastAsia="ArialMT" w:hAnsi="Times New Roman"/>
          <w:sz w:val="28"/>
          <w:szCs w:val="28"/>
        </w:rPr>
        <w:t>и доводят до объё</w:t>
      </w:r>
      <w:r w:rsidRPr="005E52E1">
        <w:rPr>
          <w:rFonts w:ascii="Times New Roman" w:eastAsia="ArialMT" w:hAnsi="Times New Roman"/>
          <w:sz w:val="28"/>
          <w:szCs w:val="28"/>
        </w:rPr>
        <w:t>ма 10,0</w:t>
      </w:r>
      <w:r w:rsidR="00036CB6">
        <w:rPr>
          <w:rFonts w:ascii="Times New Roman" w:eastAsia="ArialMT" w:hAnsi="Times New Roman"/>
          <w:sz w:val="28"/>
          <w:szCs w:val="28"/>
        </w:rPr>
        <w:t> </w:t>
      </w:r>
      <w:r w:rsidRPr="005E52E1">
        <w:rPr>
          <w:rFonts w:ascii="Times New Roman" w:eastAsia="ArialMT" w:hAnsi="Times New Roman"/>
          <w:sz w:val="28"/>
          <w:szCs w:val="28"/>
        </w:rPr>
        <w:t>мл этим же растворителем.</w:t>
      </w:r>
    </w:p>
    <w:p w:rsidR="00DF0267" w:rsidRPr="00477C06" w:rsidRDefault="00477C06" w:rsidP="00477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77C06">
        <w:rPr>
          <w:rFonts w:ascii="Times New Roman" w:eastAsia="ArialMT" w:hAnsi="Times New Roman"/>
          <w:sz w:val="28"/>
          <w:szCs w:val="28"/>
        </w:rPr>
        <w:t>Примечание –</w:t>
      </w:r>
      <w:r w:rsidR="009B3C40" w:rsidRPr="00477C06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A861EE" w:rsidRPr="00477C06">
        <w:rPr>
          <w:rFonts w:ascii="Times New Roman" w:eastAsia="ArialMT" w:hAnsi="Times New Roman"/>
          <w:sz w:val="28"/>
          <w:szCs w:val="28"/>
        </w:rPr>
        <w:t>И</w:t>
      </w:r>
      <w:r w:rsidR="00A861EE" w:rsidRPr="00477C06">
        <w:rPr>
          <w:rFonts w:ascii="Times New Roman" w:eastAsia="ArialMT" w:hAnsi="Times New Roman"/>
          <w:iCs/>
          <w:sz w:val="28"/>
          <w:szCs w:val="28"/>
        </w:rPr>
        <w:t xml:space="preserve">спользование сосуда для минерализации осуществляется строго в соответствии с инструкциями по технике безопасности и по применению. </w:t>
      </w:r>
      <w:r w:rsidR="009B3C40" w:rsidRPr="00477C06">
        <w:rPr>
          <w:rFonts w:ascii="Times New Roman" w:eastAsia="ArialMT" w:hAnsi="Times New Roman"/>
          <w:iCs/>
          <w:sz w:val="28"/>
          <w:szCs w:val="28"/>
        </w:rPr>
        <w:t xml:space="preserve">Для минерализации нельзя использовать сосуды с металлической оболочкой или вкладыши, которые использовались </w:t>
      </w:r>
      <w:r w:rsidR="009B3C40" w:rsidRPr="00477C06">
        <w:rPr>
          <w:rFonts w:ascii="Times New Roman" w:hAnsi="Times New Roman"/>
          <w:iCs/>
          <w:sz w:val="28"/>
          <w:szCs w:val="28"/>
        </w:rPr>
        <w:t xml:space="preserve">при работе </w:t>
      </w:r>
      <w:r w:rsidR="009B3C40" w:rsidRPr="00477C06">
        <w:rPr>
          <w:rFonts w:ascii="Times New Roman" w:eastAsia="ArialMT" w:hAnsi="Times New Roman"/>
          <w:iCs/>
          <w:sz w:val="28"/>
          <w:szCs w:val="28"/>
        </w:rPr>
        <w:t>с соляной кислотой из-за загрязнения в результате коррозии металлической оболочки соляной кислотой.</w:t>
      </w:r>
    </w:p>
    <w:p w:rsidR="00FF08B7" w:rsidRPr="00EF261F" w:rsidRDefault="00FF08B7" w:rsidP="00994294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highlight w:val="yellow"/>
        </w:rPr>
      </w:pPr>
      <w:r w:rsidRPr="00FF08B7">
        <w:rPr>
          <w:rFonts w:ascii="Times New Roman" w:eastAsia="ArialMT" w:hAnsi="Times New Roman"/>
          <w:i/>
          <w:iCs/>
          <w:sz w:val="28"/>
          <w:szCs w:val="28"/>
        </w:rPr>
        <w:t>Контрольный раствор</w:t>
      </w:r>
      <w:r w:rsidRPr="00FF08B7">
        <w:rPr>
          <w:rFonts w:ascii="Times New Roman" w:eastAsia="ArialMT" w:hAnsi="Times New Roman"/>
          <w:sz w:val="28"/>
          <w:szCs w:val="28"/>
        </w:rPr>
        <w:t>.</w:t>
      </w:r>
      <w:r w:rsidRPr="005C676C">
        <w:rPr>
          <w:rFonts w:ascii="Times New Roman" w:eastAsia="ArialMT" w:hAnsi="Times New Roman"/>
          <w:sz w:val="28"/>
          <w:szCs w:val="28"/>
        </w:rPr>
        <w:t xml:space="preserve"> </w:t>
      </w:r>
      <w:r w:rsidR="0008695B">
        <w:rPr>
          <w:rFonts w:ascii="Times New Roman" w:eastAsia="ArialMT" w:hAnsi="Times New Roman"/>
          <w:sz w:val="28"/>
          <w:szCs w:val="28"/>
        </w:rPr>
        <w:t>Д</w:t>
      </w:r>
      <w:r w:rsidR="0008695B" w:rsidRPr="00AC6B0D">
        <w:rPr>
          <w:rFonts w:ascii="Times New Roman" w:eastAsia="ArialMT" w:hAnsi="Times New Roman"/>
          <w:sz w:val="28"/>
          <w:szCs w:val="28"/>
        </w:rPr>
        <w:t xml:space="preserve">оводят </w:t>
      </w:r>
      <w:r w:rsidRPr="00AC6B0D">
        <w:rPr>
          <w:rFonts w:ascii="Times New Roman" w:eastAsia="ArialMT" w:hAnsi="Times New Roman"/>
          <w:sz w:val="28"/>
          <w:szCs w:val="28"/>
        </w:rPr>
        <w:t>25</w:t>
      </w:r>
      <w:r w:rsidR="0008695B">
        <w:rPr>
          <w:rFonts w:ascii="Times New Roman" w:eastAsia="ArialMT" w:hAnsi="Times New Roman"/>
          <w:sz w:val="28"/>
          <w:szCs w:val="28"/>
        </w:rPr>
        <w:t> </w:t>
      </w:r>
      <w:r w:rsidRPr="005E52E1">
        <w:rPr>
          <w:rFonts w:ascii="Times New Roman" w:eastAsia="ArialMT" w:hAnsi="Times New Roman"/>
          <w:sz w:val="28"/>
          <w:szCs w:val="28"/>
        </w:rPr>
        <w:t xml:space="preserve">мл </w:t>
      </w:r>
      <w:r w:rsidRPr="005E52E1">
        <w:rPr>
          <w:rFonts w:ascii="Times New Roman" w:eastAsia="ArialMT" w:hAnsi="Times New Roman"/>
          <w:iCs/>
          <w:sz w:val="28"/>
          <w:szCs w:val="28"/>
        </w:rPr>
        <w:t>азотной</w:t>
      </w:r>
      <w:r w:rsidRPr="005E52E1">
        <w:rPr>
          <w:rFonts w:ascii="Times New Roman" w:eastAsia="ArialMT" w:hAnsi="Times New Roman"/>
          <w:sz w:val="28"/>
          <w:szCs w:val="28"/>
        </w:rPr>
        <w:t xml:space="preserve"> кислоты</w:t>
      </w:r>
      <w:r w:rsidRPr="005E52E1">
        <w:rPr>
          <w:rFonts w:ascii="Times New Roman" w:eastAsia="ArialMT" w:hAnsi="Times New Roman"/>
          <w:iCs/>
          <w:sz w:val="28"/>
          <w:szCs w:val="28"/>
        </w:rPr>
        <w:t xml:space="preserve">, свободной от свинца и кадмия, </w:t>
      </w:r>
      <w:r w:rsidRPr="00AC6B0D">
        <w:rPr>
          <w:rFonts w:ascii="Times New Roman" w:eastAsia="ArialMT" w:hAnsi="Times New Roman"/>
          <w:iCs/>
          <w:sz w:val="28"/>
          <w:szCs w:val="28"/>
        </w:rPr>
        <w:t xml:space="preserve">водой </w:t>
      </w:r>
      <w:r w:rsidR="007D7DBF">
        <w:rPr>
          <w:rFonts w:ascii="Times New Roman" w:eastAsia="ArialMT" w:hAnsi="Times New Roman"/>
          <w:sz w:val="28"/>
          <w:szCs w:val="28"/>
        </w:rPr>
        <w:t>до объё</w:t>
      </w:r>
      <w:r w:rsidRPr="00AC6B0D">
        <w:rPr>
          <w:rFonts w:ascii="Times New Roman" w:eastAsia="ArialMT" w:hAnsi="Times New Roman"/>
          <w:sz w:val="28"/>
          <w:szCs w:val="28"/>
        </w:rPr>
        <w:t>ма 100,0</w:t>
      </w:r>
      <w:r w:rsidR="0008695B">
        <w:rPr>
          <w:rFonts w:ascii="Times New Roman" w:eastAsia="ArialMT" w:hAnsi="Times New Roman"/>
          <w:sz w:val="28"/>
          <w:szCs w:val="28"/>
        </w:rPr>
        <w:t> </w:t>
      </w:r>
      <w:r w:rsidRPr="00AC6B0D">
        <w:rPr>
          <w:rFonts w:ascii="Times New Roman" w:eastAsia="ArialMT" w:hAnsi="Times New Roman"/>
          <w:sz w:val="28"/>
          <w:szCs w:val="28"/>
        </w:rPr>
        <w:t>мл.</w:t>
      </w:r>
    </w:p>
    <w:p w:rsidR="0098286C" w:rsidRPr="008E4B56" w:rsidRDefault="00FF08B7" w:rsidP="00FD7D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AE636A">
        <w:rPr>
          <w:rFonts w:ascii="Times New Roman" w:hAnsi="Times New Roman"/>
          <w:i/>
          <w:iCs/>
          <w:sz w:val="28"/>
          <w:szCs w:val="28"/>
        </w:rPr>
        <w:t>Эталонный раствор кадмия 0,0030 мкг/мл</w:t>
      </w:r>
      <w:r w:rsidR="00EF261F" w:rsidRPr="00AE636A">
        <w:rPr>
          <w:rFonts w:ascii="Times New Roman" w:eastAsia="ArialMT" w:hAnsi="Times New Roman"/>
          <w:sz w:val="28"/>
          <w:szCs w:val="28"/>
        </w:rPr>
        <w:t xml:space="preserve">. </w:t>
      </w:r>
      <w:r w:rsidR="0098286C" w:rsidRPr="00AE636A">
        <w:rPr>
          <w:rFonts w:ascii="Times New Roman" w:eastAsia="ArialMT" w:hAnsi="Times New Roman"/>
          <w:iCs/>
          <w:sz w:val="28"/>
          <w:szCs w:val="28"/>
        </w:rPr>
        <w:t>В</w:t>
      </w:r>
      <w:r w:rsidR="0098286C">
        <w:rPr>
          <w:rFonts w:ascii="Times New Roman" w:eastAsia="ArialMT" w:hAnsi="Times New Roman"/>
          <w:iCs/>
          <w:sz w:val="28"/>
          <w:szCs w:val="28"/>
        </w:rPr>
        <w:t xml:space="preserve"> мерную колбу вместимостью 1000 мл помещают 3 мл кадмия стандартного раствора 1 мкг/мл и доводят контрольным раствором до метки.</w:t>
      </w:r>
    </w:p>
    <w:p w:rsidR="00EF261F" w:rsidRPr="00EF261F" w:rsidRDefault="000152C3" w:rsidP="00D01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highlight w:val="yellow"/>
        </w:rPr>
      </w:pPr>
      <w:r>
        <w:rPr>
          <w:rFonts w:ascii="Times New Roman" w:eastAsia="ArialMT" w:hAnsi="Times New Roman"/>
          <w:sz w:val="28"/>
          <w:szCs w:val="28"/>
        </w:rPr>
        <w:t>Д</w:t>
      </w:r>
      <w:r w:rsidRPr="004F7737">
        <w:rPr>
          <w:rFonts w:ascii="Times New Roman" w:eastAsia="ArialMT" w:hAnsi="Times New Roman"/>
          <w:sz w:val="28"/>
          <w:szCs w:val="28"/>
        </w:rPr>
        <w:t xml:space="preserve">оводят </w:t>
      </w:r>
      <w:r w:rsidR="00EF261F" w:rsidRPr="004F7737">
        <w:rPr>
          <w:rFonts w:ascii="Times New Roman" w:eastAsia="ArialMT" w:hAnsi="Times New Roman"/>
          <w:sz w:val="28"/>
          <w:szCs w:val="28"/>
        </w:rPr>
        <w:t>1,0</w:t>
      </w:r>
      <w:r w:rsidR="00D24174">
        <w:rPr>
          <w:rFonts w:ascii="Times New Roman" w:eastAsia="ArialMT" w:hAnsi="Times New Roman"/>
          <w:sz w:val="28"/>
          <w:szCs w:val="28"/>
        </w:rPr>
        <w:t> </w:t>
      </w:r>
      <w:r w:rsidR="00EF261F" w:rsidRPr="004F7737">
        <w:rPr>
          <w:rFonts w:ascii="Times New Roman" w:eastAsia="ArialMT" w:hAnsi="Times New Roman"/>
          <w:sz w:val="28"/>
          <w:szCs w:val="28"/>
        </w:rPr>
        <w:t>мл испытуемого раствора контрольным раствором до объема 10,0</w:t>
      </w:r>
      <w:r w:rsidR="00D24174">
        <w:rPr>
          <w:rFonts w:ascii="Times New Roman" w:eastAsia="ArialMT" w:hAnsi="Times New Roman"/>
          <w:sz w:val="28"/>
          <w:szCs w:val="28"/>
        </w:rPr>
        <w:t> </w:t>
      </w:r>
      <w:r w:rsidR="00EF261F" w:rsidRPr="004F7737">
        <w:rPr>
          <w:rFonts w:ascii="Times New Roman" w:eastAsia="ArialMT" w:hAnsi="Times New Roman"/>
          <w:sz w:val="28"/>
          <w:szCs w:val="28"/>
        </w:rPr>
        <w:t xml:space="preserve">мл. Готовят смеси из полученного раствора, </w:t>
      </w:r>
      <w:r w:rsidR="00AB428D" w:rsidRPr="0098286C">
        <w:rPr>
          <w:rFonts w:ascii="Times New Roman" w:hAnsi="Times New Roman"/>
          <w:iCs/>
          <w:sz w:val="28"/>
          <w:szCs w:val="28"/>
        </w:rPr>
        <w:t>эталонн</w:t>
      </w:r>
      <w:r w:rsidR="0098286C">
        <w:rPr>
          <w:rFonts w:ascii="Times New Roman" w:hAnsi="Times New Roman"/>
          <w:iCs/>
          <w:sz w:val="28"/>
          <w:szCs w:val="28"/>
        </w:rPr>
        <w:t>ого</w:t>
      </w:r>
      <w:r w:rsidR="00AB428D" w:rsidRPr="0098286C">
        <w:rPr>
          <w:rFonts w:ascii="Times New Roman" w:hAnsi="Times New Roman"/>
          <w:iCs/>
          <w:sz w:val="28"/>
          <w:szCs w:val="28"/>
        </w:rPr>
        <w:t xml:space="preserve"> раствор</w:t>
      </w:r>
      <w:r w:rsidR="0098286C">
        <w:rPr>
          <w:rFonts w:ascii="Times New Roman" w:hAnsi="Times New Roman"/>
          <w:iCs/>
          <w:sz w:val="28"/>
          <w:szCs w:val="28"/>
        </w:rPr>
        <w:t>а</w:t>
      </w:r>
      <w:r w:rsidR="00AB428D" w:rsidRPr="0098286C">
        <w:rPr>
          <w:rFonts w:ascii="Times New Roman" w:hAnsi="Times New Roman"/>
          <w:iCs/>
          <w:sz w:val="28"/>
          <w:szCs w:val="28"/>
        </w:rPr>
        <w:t xml:space="preserve"> кадмия 0,0030 мкг/мл</w:t>
      </w:r>
      <w:r w:rsidR="00AB428D" w:rsidRPr="004F7737">
        <w:rPr>
          <w:rFonts w:ascii="Times New Roman" w:eastAsia="ArialMT" w:hAnsi="Times New Roman"/>
          <w:sz w:val="28"/>
          <w:szCs w:val="28"/>
        </w:rPr>
        <w:t xml:space="preserve"> </w:t>
      </w:r>
      <w:r w:rsidR="00EF261F" w:rsidRPr="004F7737">
        <w:rPr>
          <w:rFonts w:ascii="Times New Roman" w:eastAsia="ArialMT" w:hAnsi="Times New Roman"/>
          <w:sz w:val="28"/>
          <w:szCs w:val="28"/>
        </w:rPr>
        <w:t>и контрольного раствора в сле</w:t>
      </w:r>
      <w:r w:rsidR="0098286C">
        <w:rPr>
          <w:rFonts w:ascii="Times New Roman" w:eastAsia="ArialMT" w:hAnsi="Times New Roman"/>
          <w:sz w:val="28"/>
          <w:szCs w:val="28"/>
        </w:rPr>
        <w:t>дующих соотношениях: (1,0:0:1,0</w:t>
      </w:r>
      <w:r w:rsidR="00EF261F" w:rsidRPr="004F7737">
        <w:rPr>
          <w:rFonts w:ascii="Times New Roman" w:eastAsia="ArialMT" w:hAnsi="Times New Roman"/>
          <w:sz w:val="28"/>
          <w:szCs w:val="28"/>
        </w:rPr>
        <w:t xml:space="preserve"> 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EF261F" w:rsidRPr="00D24174">
        <w:rPr>
          <w:rFonts w:ascii="Times New Roman" w:hAnsi="Times New Roman"/>
          <w:iCs/>
          <w:sz w:val="28"/>
          <w:szCs w:val="28"/>
        </w:rPr>
        <w:t>/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EF261F" w:rsidRPr="00D24174">
        <w:rPr>
          <w:rFonts w:ascii="Times New Roman" w:hAnsi="Times New Roman"/>
          <w:iCs/>
          <w:sz w:val="28"/>
          <w:szCs w:val="28"/>
        </w:rPr>
        <w:t>/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98286C">
        <w:rPr>
          <w:rFonts w:ascii="Times New Roman" w:eastAsia="ArialMT" w:hAnsi="Times New Roman"/>
          <w:sz w:val="28"/>
          <w:szCs w:val="28"/>
        </w:rPr>
        <w:t>), (1,0:0,5:0,5</w:t>
      </w:r>
      <w:r w:rsidR="00EF261F" w:rsidRPr="004F7737">
        <w:rPr>
          <w:rFonts w:ascii="Times New Roman" w:eastAsia="ArialMT" w:hAnsi="Times New Roman"/>
          <w:sz w:val="28"/>
          <w:szCs w:val="28"/>
        </w:rPr>
        <w:t xml:space="preserve"> 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EF261F" w:rsidRPr="00D24174">
        <w:rPr>
          <w:rFonts w:ascii="Times New Roman" w:hAnsi="Times New Roman"/>
          <w:iCs/>
          <w:sz w:val="28"/>
          <w:szCs w:val="28"/>
        </w:rPr>
        <w:t>/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EF261F" w:rsidRPr="00D24174">
        <w:rPr>
          <w:rFonts w:ascii="Times New Roman" w:hAnsi="Times New Roman"/>
          <w:iCs/>
          <w:sz w:val="28"/>
          <w:szCs w:val="28"/>
        </w:rPr>
        <w:t>/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98286C">
        <w:rPr>
          <w:rFonts w:ascii="Times New Roman" w:eastAsia="ArialMT" w:hAnsi="Times New Roman"/>
          <w:sz w:val="28"/>
          <w:szCs w:val="28"/>
        </w:rPr>
        <w:t>), (1,0:1,0:0</w:t>
      </w:r>
      <w:r w:rsidR="00EF261F" w:rsidRPr="004F7737">
        <w:rPr>
          <w:rFonts w:ascii="Times New Roman" w:eastAsia="ArialMT" w:hAnsi="Times New Roman"/>
          <w:sz w:val="28"/>
          <w:szCs w:val="28"/>
        </w:rPr>
        <w:t xml:space="preserve"> 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EF261F" w:rsidRPr="00D24174">
        <w:rPr>
          <w:rFonts w:ascii="Times New Roman" w:hAnsi="Times New Roman"/>
          <w:iCs/>
          <w:sz w:val="28"/>
          <w:szCs w:val="28"/>
        </w:rPr>
        <w:t>/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EF261F" w:rsidRPr="00D24174">
        <w:rPr>
          <w:rFonts w:ascii="Times New Roman" w:hAnsi="Times New Roman"/>
          <w:iCs/>
          <w:sz w:val="28"/>
          <w:szCs w:val="28"/>
        </w:rPr>
        <w:t>/</w:t>
      </w:r>
      <w:r w:rsidR="00AE636A">
        <w:rPr>
          <w:rFonts w:ascii="Times New Roman" w:hAnsi="Times New Roman"/>
          <w:iCs/>
          <w:sz w:val="28"/>
          <w:szCs w:val="28"/>
        </w:rPr>
        <w:t>о</w:t>
      </w:r>
      <w:r w:rsidR="00EF261F" w:rsidRPr="004F7737">
        <w:rPr>
          <w:rFonts w:ascii="Times New Roman" w:eastAsia="ArialMT" w:hAnsi="Times New Roman"/>
          <w:sz w:val="28"/>
          <w:szCs w:val="28"/>
        </w:rPr>
        <w:t>). К каждой смеси прибавляют 50</w:t>
      </w:r>
      <w:r w:rsidR="004F7737">
        <w:rPr>
          <w:rFonts w:ascii="Times New Roman" w:eastAsia="ArialMT" w:hAnsi="Times New Roman"/>
          <w:sz w:val="28"/>
          <w:szCs w:val="28"/>
          <w:lang w:val="en-US"/>
        </w:rPr>
        <w:t> </w:t>
      </w:r>
      <w:r w:rsidR="00EF261F" w:rsidRPr="004F7737">
        <w:rPr>
          <w:rFonts w:ascii="Times New Roman" w:eastAsia="ArialMT" w:hAnsi="Times New Roman"/>
          <w:sz w:val="28"/>
          <w:szCs w:val="28"/>
        </w:rPr>
        <w:t xml:space="preserve">мкл раствора </w:t>
      </w:r>
      <w:r w:rsidR="00EF261F" w:rsidRPr="0098286C">
        <w:rPr>
          <w:rFonts w:ascii="Times New Roman" w:eastAsia="ArialMT" w:hAnsi="Times New Roman"/>
          <w:sz w:val="28"/>
          <w:szCs w:val="28"/>
        </w:rPr>
        <w:t>модификатора</w:t>
      </w:r>
      <w:r w:rsidR="00EF261F" w:rsidRPr="004F7737">
        <w:rPr>
          <w:rFonts w:ascii="Times New Roman" w:eastAsia="ArialMT" w:hAnsi="Times New Roman"/>
          <w:sz w:val="28"/>
          <w:szCs w:val="28"/>
        </w:rPr>
        <w:t xml:space="preserve"> и перемешивают.</w:t>
      </w:r>
    </w:p>
    <w:p w:rsidR="004F7737" w:rsidRPr="004F7737" w:rsidRDefault="00EF261F" w:rsidP="00D01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4F7737">
        <w:rPr>
          <w:rFonts w:ascii="Times New Roman" w:eastAsia="ArialMT" w:hAnsi="Times New Roman"/>
          <w:sz w:val="28"/>
          <w:szCs w:val="28"/>
        </w:rPr>
        <w:t>Полученные растворы содержат соответственно 0</w:t>
      </w:r>
      <w:r w:rsidR="0098286C">
        <w:rPr>
          <w:rFonts w:ascii="Times New Roman" w:eastAsia="ArialMT" w:hAnsi="Times New Roman"/>
          <w:sz w:val="28"/>
          <w:szCs w:val="28"/>
        </w:rPr>
        <w:t> </w:t>
      </w:r>
      <w:r w:rsidRPr="004F7737">
        <w:rPr>
          <w:rFonts w:ascii="Times New Roman" w:eastAsia="ArialMT" w:hAnsi="Times New Roman"/>
          <w:sz w:val="28"/>
          <w:szCs w:val="28"/>
        </w:rPr>
        <w:t>мкг/мл, 0,00075</w:t>
      </w:r>
      <w:r w:rsidR="0098286C">
        <w:rPr>
          <w:rFonts w:ascii="Times New Roman" w:eastAsia="ArialMT" w:hAnsi="Times New Roman"/>
          <w:sz w:val="28"/>
          <w:szCs w:val="28"/>
        </w:rPr>
        <w:t> </w:t>
      </w:r>
      <w:r w:rsidRPr="004F7737">
        <w:rPr>
          <w:rFonts w:ascii="Times New Roman" w:eastAsia="ArialMT" w:hAnsi="Times New Roman"/>
          <w:sz w:val="28"/>
          <w:szCs w:val="28"/>
        </w:rPr>
        <w:t>мкг/мл и 0,0015</w:t>
      </w:r>
      <w:r w:rsidR="0098286C">
        <w:rPr>
          <w:rFonts w:ascii="Times New Roman" w:eastAsia="ArialMT" w:hAnsi="Times New Roman"/>
          <w:sz w:val="28"/>
          <w:szCs w:val="28"/>
        </w:rPr>
        <w:t> </w:t>
      </w:r>
      <w:r w:rsidRPr="004F7737">
        <w:rPr>
          <w:rFonts w:ascii="Times New Roman" w:eastAsia="ArialMT" w:hAnsi="Times New Roman"/>
          <w:sz w:val="28"/>
          <w:szCs w:val="28"/>
        </w:rPr>
        <w:t xml:space="preserve">мкг/мл кадмия из </w:t>
      </w:r>
      <w:r w:rsidR="0098286C" w:rsidRPr="0098286C">
        <w:rPr>
          <w:rFonts w:ascii="Times New Roman" w:hAnsi="Times New Roman"/>
          <w:iCs/>
          <w:sz w:val="28"/>
          <w:szCs w:val="28"/>
        </w:rPr>
        <w:t>эталонн</w:t>
      </w:r>
      <w:r w:rsidR="0098286C">
        <w:rPr>
          <w:rFonts w:ascii="Times New Roman" w:hAnsi="Times New Roman"/>
          <w:iCs/>
          <w:sz w:val="28"/>
          <w:szCs w:val="28"/>
        </w:rPr>
        <w:t>ого</w:t>
      </w:r>
      <w:r w:rsidR="0098286C" w:rsidRPr="0098286C">
        <w:rPr>
          <w:rFonts w:ascii="Times New Roman" w:hAnsi="Times New Roman"/>
          <w:iCs/>
          <w:sz w:val="28"/>
          <w:szCs w:val="28"/>
        </w:rPr>
        <w:t xml:space="preserve"> раствор</w:t>
      </w:r>
      <w:r w:rsidR="0098286C">
        <w:rPr>
          <w:rFonts w:ascii="Times New Roman" w:hAnsi="Times New Roman"/>
          <w:iCs/>
          <w:sz w:val="28"/>
          <w:szCs w:val="28"/>
        </w:rPr>
        <w:t>а</w:t>
      </w:r>
      <w:r w:rsidR="0098286C" w:rsidRPr="0098286C">
        <w:rPr>
          <w:rFonts w:ascii="Times New Roman" w:hAnsi="Times New Roman"/>
          <w:iCs/>
          <w:sz w:val="28"/>
          <w:szCs w:val="28"/>
        </w:rPr>
        <w:t xml:space="preserve"> кадмия 0,0030 мкг/мл</w:t>
      </w:r>
      <w:r w:rsidR="0098286C">
        <w:rPr>
          <w:rFonts w:ascii="Times New Roman" w:eastAsia="ArialMT" w:hAnsi="Times New Roman"/>
          <w:sz w:val="28"/>
          <w:szCs w:val="28"/>
        </w:rPr>
        <w:t>.</w:t>
      </w:r>
    </w:p>
    <w:p w:rsidR="00EF261F" w:rsidRPr="00AE636A" w:rsidRDefault="00AE636A" w:rsidP="00D01E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AE636A">
        <w:rPr>
          <w:rFonts w:ascii="Times New Roman" w:eastAsia="ArialMT" w:hAnsi="Times New Roman"/>
          <w:sz w:val="28"/>
          <w:szCs w:val="28"/>
        </w:rPr>
        <w:t>О</w:t>
      </w:r>
      <w:r w:rsidR="00EF261F" w:rsidRPr="00AE636A">
        <w:rPr>
          <w:rFonts w:ascii="Times New Roman" w:eastAsia="ArialMT" w:hAnsi="Times New Roman"/>
          <w:sz w:val="28"/>
          <w:szCs w:val="28"/>
        </w:rPr>
        <w:t>ставшийся испытуемый раствор сохраняют для проведения испытаний «Свинец» и «Никель».</w:t>
      </w:r>
    </w:p>
    <w:p w:rsidR="00FA52CD" w:rsidRDefault="00FA52CD" w:rsidP="00061182">
      <w:pPr>
        <w:keepNext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ArialMT" w:hAnsi="Times New Roman"/>
          <w:sz w:val="28"/>
          <w:szCs w:val="28"/>
        </w:rPr>
      </w:pPr>
      <w:r w:rsidRPr="00FA52CD">
        <w:rPr>
          <w:rFonts w:ascii="Times New Roman" w:eastAsia="ArialMT" w:hAnsi="Times New Roman"/>
          <w:i/>
          <w:sz w:val="28"/>
          <w:szCs w:val="28"/>
        </w:rPr>
        <w:t>Условия испытания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A52CD" w:rsidTr="00D01E4F">
        <w:tc>
          <w:tcPr>
            <w:tcW w:w="2943" w:type="dxa"/>
          </w:tcPr>
          <w:p w:rsidR="00FA52CD" w:rsidRDefault="00FA52CD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Источник излучения</w:t>
            </w:r>
          </w:p>
        </w:tc>
        <w:tc>
          <w:tcPr>
            <w:tcW w:w="6628" w:type="dxa"/>
          </w:tcPr>
          <w:p w:rsidR="00FA52CD" w:rsidRDefault="00FA52CD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sz w:val="28"/>
                <w:szCs w:val="28"/>
              </w:rPr>
              <w:t>лампа с полым катодом для определения кадмия</w:t>
            </w:r>
            <w:r w:rsidR="00DC6066">
              <w:rPr>
                <w:rFonts w:ascii="Times New Roman" w:eastAsia="ArialMT" w:hAnsi="Times New Roman"/>
                <w:sz w:val="28"/>
                <w:szCs w:val="28"/>
              </w:rPr>
              <w:t>;</w:t>
            </w:r>
          </w:p>
        </w:tc>
      </w:tr>
      <w:tr w:rsidR="00FA52CD" w:rsidTr="00D01E4F">
        <w:tc>
          <w:tcPr>
            <w:tcW w:w="2943" w:type="dxa"/>
          </w:tcPr>
          <w:p w:rsidR="00FA52CD" w:rsidRDefault="00FA52CD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Длина волны</w:t>
            </w:r>
          </w:p>
        </w:tc>
        <w:tc>
          <w:tcPr>
            <w:tcW w:w="6628" w:type="dxa"/>
          </w:tcPr>
          <w:p w:rsidR="00FA52CD" w:rsidRDefault="00FA52CD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sz w:val="28"/>
                <w:szCs w:val="28"/>
              </w:rPr>
              <w:t>228,8</w:t>
            </w:r>
            <w:r w:rsidR="00BE09A8">
              <w:rPr>
                <w:rFonts w:ascii="Times New Roman" w:eastAsia="ArialMT" w:hAnsi="Times New Roman"/>
                <w:sz w:val="28"/>
                <w:szCs w:val="28"/>
              </w:rPr>
              <w:t> </w:t>
            </w:r>
            <w:r w:rsidRPr="004F7737">
              <w:rPr>
                <w:rFonts w:ascii="Times New Roman" w:eastAsia="ArialMT" w:hAnsi="Times New Roman"/>
                <w:sz w:val="28"/>
                <w:szCs w:val="28"/>
              </w:rPr>
              <w:t>нм</w:t>
            </w:r>
            <w:r w:rsidR="00DC6066">
              <w:rPr>
                <w:rFonts w:ascii="Times New Roman" w:eastAsia="ArialMT" w:hAnsi="Times New Roman"/>
                <w:sz w:val="28"/>
                <w:szCs w:val="28"/>
              </w:rPr>
              <w:t>;</w:t>
            </w:r>
          </w:p>
        </w:tc>
      </w:tr>
      <w:tr w:rsidR="00FA52CD" w:rsidTr="00D01E4F">
        <w:tc>
          <w:tcPr>
            <w:tcW w:w="2943" w:type="dxa"/>
          </w:tcPr>
          <w:p w:rsidR="00FA52CD" w:rsidRDefault="00FA52CD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Атомизатор</w:t>
            </w:r>
          </w:p>
        </w:tc>
        <w:tc>
          <w:tcPr>
            <w:tcW w:w="6628" w:type="dxa"/>
          </w:tcPr>
          <w:p w:rsidR="00FA52CD" w:rsidRDefault="00FA52CD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sz w:val="28"/>
                <w:szCs w:val="28"/>
              </w:rPr>
              <w:t>графитовая печь</w:t>
            </w:r>
            <w:r w:rsidR="00DC6066">
              <w:rPr>
                <w:rFonts w:ascii="Times New Roman" w:eastAsia="ArialMT" w:hAnsi="Times New Roman"/>
                <w:sz w:val="28"/>
                <w:szCs w:val="28"/>
              </w:rPr>
              <w:t>;</w:t>
            </w:r>
          </w:p>
        </w:tc>
      </w:tr>
      <w:tr w:rsidR="00FA52CD" w:rsidTr="00D01E4F">
        <w:tc>
          <w:tcPr>
            <w:tcW w:w="2943" w:type="dxa"/>
          </w:tcPr>
          <w:p w:rsidR="00FA52CD" w:rsidRDefault="00FA52CD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Платформа</w:t>
            </w:r>
          </w:p>
        </w:tc>
        <w:tc>
          <w:tcPr>
            <w:tcW w:w="6628" w:type="dxa"/>
          </w:tcPr>
          <w:p w:rsidR="00FA52CD" w:rsidRDefault="00FA52CD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567A17">
              <w:rPr>
                <w:rFonts w:ascii="Times New Roman" w:eastAsia="ArialMT" w:hAnsi="Times New Roman"/>
                <w:sz w:val="28"/>
                <w:szCs w:val="28"/>
              </w:rPr>
              <w:t xml:space="preserve">с </w:t>
            </w:r>
            <w:proofErr w:type="spellStart"/>
            <w:r w:rsidRPr="00567A17">
              <w:rPr>
                <w:rFonts w:ascii="Times New Roman" w:eastAsia="ArialMT" w:hAnsi="Times New Roman"/>
                <w:sz w:val="28"/>
                <w:szCs w:val="28"/>
              </w:rPr>
              <w:t>пиропокрытием</w:t>
            </w:r>
            <w:proofErr w:type="spellEnd"/>
            <w:r w:rsidRPr="00567A17">
              <w:rPr>
                <w:rFonts w:ascii="Times New Roman" w:eastAsia="ArialMT" w:hAnsi="Times New Roman"/>
                <w:sz w:val="28"/>
                <w:szCs w:val="28"/>
              </w:rPr>
              <w:t xml:space="preserve"> с</w:t>
            </w:r>
            <w:r w:rsidRPr="004F7737">
              <w:rPr>
                <w:rFonts w:ascii="Times New Roman" w:eastAsia="ArialMT" w:hAnsi="Times New Roman"/>
                <w:sz w:val="28"/>
                <w:szCs w:val="28"/>
              </w:rPr>
              <w:t xml:space="preserve"> интегрированной кюветой</w:t>
            </w:r>
            <w:r w:rsidR="00DC6066">
              <w:rPr>
                <w:rFonts w:ascii="Times New Roman" w:eastAsia="ArialMT" w:hAnsi="Times New Roman"/>
                <w:sz w:val="28"/>
                <w:szCs w:val="28"/>
              </w:rPr>
              <w:t>.</w:t>
            </w:r>
          </w:p>
        </w:tc>
      </w:tr>
    </w:tbl>
    <w:p w:rsidR="00EF261F" w:rsidRDefault="00EF261F" w:rsidP="00D01E4F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4F7737">
        <w:rPr>
          <w:rFonts w:ascii="Times New Roman" w:eastAsia="ArialMT" w:hAnsi="Times New Roman"/>
          <w:i/>
          <w:iCs/>
          <w:sz w:val="28"/>
          <w:szCs w:val="28"/>
        </w:rPr>
        <w:t>Условия проведения испытания</w:t>
      </w:r>
      <w:r w:rsidRPr="004F7737">
        <w:rPr>
          <w:rFonts w:ascii="Times New Roman" w:eastAsia="ArialMT" w:hAnsi="Times New Roman"/>
          <w:sz w:val="28"/>
          <w:szCs w:val="28"/>
        </w:rPr>
        <w:t>: используют температурную программу для кадмия, рекомендуемую производителем атом</w:t>
      </w:r>
      <w:r w:rsidR="004633F6">
        <w:rPr>
          <w:rFonts w:ascii="Times New Roman" w:eastAsia="ArialMT" w:hAnsi="Times New Roman"/>
          <w:sz w:val="28"/>
          <w:szCs w:val="28"/>
        </w:rPr>
        <w:t>но-абсорбционного спектрометра.</w:t>
      </w:r>
    </w:p>
    <w:p w:rsidR="00391BA7" w:rsidRPr="00AB428D" w:rsidRDefault="00AB428D" w:rsidP="00061182">
      <w:pPr>
        <w:keepNext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ArialMT" w:hAnsi="Times New Roman"/>
          <w:i/>
          <w:sz w:val="28"/>
          <w:szCs w:val="28"/>
        </w:rPr>
      </w:pPr>
      <w:r w:rsidRPr="00AB428D">
        <w:rPr>
          <w:rFonts w:ascii="Times New Roman" w:eastAsia="ArialMT" w:hAnsi="Times New Roman"/>
          <w:i/>
          <w:sz w:val="28"/>
          <w:szCs w:val="28"/>
        </w:rPr>
        <w:t xml:space="preserve">Температурные условия для определения кадмия методом атомно-абсорбционной </w:t>
      </w:r>
      <w:r w:rsidR="00050A0D">
        <w:rPr>
          <w:rFonts w:ascii="Times New Roman" w:eastAsia="ArialMT" w:hAnsi="Times New Roman"/>
          <w:i/>
          <w:sz w:val="28"/>
          <w:szCs w:val="28"/>
        </w:rPr>
        <w:t>спектрометрии в графитовой печи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391BA7" w:rsidTr="00F94F12">
        <w:tc>
          <w:tcPr>
            <w:tcW w:w="2339" w:type="dxa"/>
          </w:tcPr>
          <w:p w:rsidR="00391BA7" w:rsidRPr="000152C3" w:rsidRDefault="00391BA7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Стадия</w:t>
            </w:r>
          </w:p>
        </w:tc>
        <w:tc>
          <w:tcPr>
            <w:tcW w:w="2339" w:type="dxa"/>
          </w:tcPr>
          <w:p w:rsidR="00391BA7" w:rsidRPr="000152C3" w:rsidRDefault="00391BA7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Конечная температура</w:t>
            </w:r>
            <w:r w:rsidR="002006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C7F91">
              <w:rPr>
                <w:rFonts w:ascii="Times New Roman" w:hAnsi="Times New Roman"/>
                <w:sz w:val="28"/>
                <w:szCs w:val="28"/>
              </w:rPr>
              <w:t>°</w:t>
            </w:r>
            <w:proofErr w:type="gramStart"/>
            <w:r w:rsidR="0020067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9" w:type="dxa"/>
          </w:tcPr>
          <w:p w:rsidR="00391BA7" w:rsidRPr="000152C3" w:rsidRDefault="00200670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поднятия температуры,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339" w:type="dxa"/>
          </w:tcPr>
          <w:p w:rsidR="00391BA7" w:rsidRPr="000152C3" w:rsidRDefault="00200670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удерживания температуры, </w:t>
            </w:r>
            <w:proofErr w:type="gramStart"/>
            <w:r w:rsidR="00391BA7" w:rsidRPr="000152C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391BA7" w:rsidTr="00F94F12"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Высушивание</w:t>
            </w:r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91BA7" w:rsidTr="00F94F12"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2C3">
              <w:rPr>
                <w:rFonts w:ascii="Times New Roman" w:hAnsi="Times New Roman"/>
                <w:sz w:val="28"/>
                <w:szCs w:val="28"/>
              </w:rPr>
              <w:t>Озоление</w:t>
            </w:r>
            <w:proofErr w:type="spellEnd"/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91BA7" w:rsidTr="00F94F12"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2C3">
              <w:rPr>
                <w:rFonts w:ascii="Times New Roman" w:hAnsi="Times New Roman"/>
                <w:sz w:val="28"/>
                <w:szCs w:val="28"/>
              </w:rPr>
              <w:t>Атомизация</w:t>
            </w:r>
            <w:proofErr w:type="spellEnd"/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391BA7" w:rsidRPr="000152C3" w:rsidRDefault="00391BA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C676C" w:rsidRDefault="005C676C" w:rsidP="00881F7F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6276BF">
        <w:rPr>
          <w:rFonts w:ascii="Times New Roman" w:eastAsia="Arial-BoldMT" w:hAnsi="Times New Roman"/>
          <w:b/>
          <w:bCs/>
          <w:sz w:val="28"/>
          <w:szCs w:val="28"/>
        </w:rPr>
        <w:t>Свинец</w:t>
      </w:r>
      <w:r w:rsidRPr="006276BF">
        <w:rPr>
          <w:rFonts w:ascii="Times New Roman" w:eastAsia="ArialMT" w:hAnsi="Times New Roman"/>
          <w:sz w:val="28"/>
          <w:szCs w:val="28"/>
        </w:rPr>
        <w:t>. Не более 0,0010</w:t>
      </w:r>
      <w:r w:rsidR="00D24174">
        <w:rPr>
          <w:rFonts w:ascii="Times New Roman" w:eastAsia="ArialMT" w:hAnsi="Times New Roman"/>
          <w:sz w:val="28"/>
          <w:szCs w:val="28"/>
        </w:rPr>
        <w:t> </w:t>
      </w:r>
      <w:r w:rsidRPr="006276BF">
        <w:rPr>
          <w:rFonts w:ascii="Times New Roman" w:eastAsia="ArialMT" w:hAnsi="Times New Roman"/>
          <w:sz w:val="28"/>
          <w:szCs w:val="28"/>
        </w:rPr>
        <w:t xml:space="preserve">%. </w:t>
      </w:r>
      <w:r w:rsidR="004F7737" w:rsidRPr="004F7737">
        <w:rPr>
          <w:rFonts w:ascii="Times New Roman" w:eastAsia="ArialMT" w:hAnsi="Times New Roman"/>
          <w:sz w:val="28"/>
          <w:szCs w:val="28"/>
        </w:rPr>
        <w:t>(</w:t>
      </w:r>
      <w:r w:rsidR="004F7737">
        <w:rPr>
          <w:rFonts w:ascii="Times New Roman" w:eastAsia="ArialMT" w:hAnsi="Times New Roman"/>
          <w:sz w:val="28"/>
          <w:szCs w:val="28"/>
        </w:rPr>
        <w:t xml:space="preserve">«ОФС </w:t>
      </w:r>
      <w:r w:rsidR="004F7737" w:rsidRPr="00AC6B0D">
        <w:rPr>
          <w:rFonts w:ascii="Times New Roman" w:eastAsia="ArialMT" w:hAnsi="Times New Roman"/>
          <w:sz w:val="28"/>
          <w:szCs w:val="28"/>
        </w:rPr>
        <w:t>Атомно-абсорбционная спектрометрия»</w:t>
      </w:r>
      <w:r w:rsidR="004633F6">
        <w:rPr>
          <w:rFonts w:ascii="Times New Roman" w:eastAsia="ArialMT" w:hAnsi="Times New Roman"/>
          <w:sz w:val="28"/>
          <w:szCs w:val="28"/>
        </w:rPr>
        <w:t>,</w:t>
      </w:r>
      <w:r w:rsidR="004F7737" w:rsidRPr="00AC6B0D">
        <w:rPr>
          <w:rFonts w:ascii="Times New Roman" w:eastAsia="ArialMT" w:hAnsi="Times New Roman"/>
          <w:sz w:val="28"/>
          <w:szCs w:val="28"/>
        </w:rPr>
        <w:t xml:space="preserve"> </w:t>
      </w:r>
      <w:r w:rsidR="004F7737" w:rsidRPr="00AC6B0D">
        <w:rPr>
          <w:rFonts w:ascii="Times New Roman" w:eastAsia="ArialMT" w:hAnsi="Times New Roman"/>
          <w:iCs/>
          <w:sz w:val="28"/>
          <w:szCs w:val="28"/>
        </w:rPr>
        <w:t>метод 2</w:t>
      </w:r>
      <w:r w:rsidR="00881F7F">
        <w:rPr>
          <w:rFonts w:ascii="Times New Roman" w:eastAsia="ArialMT" w:hAnsi="Times New Roman"/>
          <w:iCs/>
          <w:sz w:val="28"/>
          <w:szCs w:val="28"/>
        </w:rPr>
        <w:t>)</w:t>
      </w:r>
      <w:r w:rsidRPr="006276BF">
        <w:rPr>
          <w:rFonts w:ascii="Times New Roman" w:eastAsia="ArialMT" w:hAnsi="Times New Roman"/>
          <w:sz w:val="28"/>
          <w:szCs w:val="28"/>
        </w:rPr>
        <w:t>.</w:t>
      </w:r>
    </w:p>
    <w:p w:rsidR="000912E5" w:rsidRDefault="000912E5" w:rsidP="00881F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>Химическую посуду обрабатывают аналогично, как указано в испытании «Кадмий».</w:t>
      </w:r>
    </w:p>
    <w:p w:rsidR="00AB428D" w:rsidRDefault="00AB428D" w:rsidP="00881F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Раствор модификатора. </w:t>
      </w:r>
      <w:r w:rsidR="000152C3">
        <w:rPr>
          <w:rFonts w:ascii="Times New Roman" w:eastAsia="ArialMT" w:hAnsi="Times New Roman"/>
          <w:iCs/>
          <w:sz w:val="28"/>
          <w:szCs w:val="28"/>
        </w:rPr>
        <w:t>Раствор модификатора</w:t>
      </w:r>
      <w:r w:rsidRPr="00463679">
        <w:rPr>
          <w:rFonts w:ascii="Times New Roman" w:eastAsia="ArialMT" w:hAnsi="Times New Roman"/>
          <w:iCs/>
          <w:sz w:val="28"/>
          <w:szCs w:val="28"/>
        </w:rPr>
        <w:t>, приготовленный в испытании «Кадмий».</w:t>
      </w:r>
    </w:p>
    <w:p w:rsidR="00305506" w:rsidRPr="00463679" w:rsidRDefault="00305506" w:rsidP="00881F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Испытуемый раствор. </w:t>
      </w:r>
      <w:r w:rsidR="000152C3">
        <w:rPr>
          <w:rFonts w:ascii="Times New Roman" w:eastAsia="ArialMT" w:hAnsi="Times New Roman"/>
          <w:iCs/>
          <w:sz w:val="28"/>
          <w:szCs w:val="28"/>
        </w:rPr>
        <w:t xml:space="preserve">Испытуемый </w:t>
      </w:r>
      <w:r w:rsidRPr="00463679">
        <w:rPr>
          <w:rFonts w:ascii="Times New Roman" w:eastAsia="ArialMT" w:hAnsi="Times New Roman"/>
          <w:iCs/>
          <w:sz w:val="28"/>
          <w:szCs w:val="28"/>
        </w:rPr>
        <w:t>раствор, приготовленный в испытании «Кадмий».</w:t>
      </w:r>
    </w:p>
    <w:p w:rsidR="005C676C" w:rsidRDefault="005C676C" w:rsidP="00745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Контрольный раствор. </w:t>
      </w:r>
      <w:r w:rsidR="000152C3">
        <w:rPr>
          <w:rFonts w:ascii="Times New Roman" w:eastAsia="ArialMT" w:hAnsi="Times New Roman"/>
          <w:iCs/>
          <w:sz w:val="28"/>
          <w:szCs w:val="28"/>
        </w:rPr>
        <w:t>Контрольный раствор</w:t>
      </w:r>
      <w:r w:rsidRPr="00463679">
        <w:rPr>
          <w:rFonts w:ascii="Times New Roman" w:eastAsia="ArialMT" w:hAnsi="Times New Roman"/>
          <w:iCs/>
          <w:sz w:val="28"/>
          <w:szCs w:val="28"/>
        </w:rPr>
        <w:t>, приготовленный в испытании «Кадмий».</w:t>
      </w:r>
    </w:p>
    <w:p w:rsidR="008E4B56" w:rsidRPr="008E4B56" w:rsidRDefault="00D67862" w:rsidP="00745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567A17">
        <w:rPr>
          <w:rFonts w:ascii="Times New Roman" w:eastAsia="ArialMT" w:hAnsi="Times New Roman"/>
          <w:i/>
          <w:iCs/>
          <w:sz w:val="28"/>
          <w:szCs w:val="28"/>
        </w:rPr>
        <w:t>Эталонный</w:t>
      </w:r>
      <w:r w:rsidR="00305506" w:rsidRPr="00567A17">
        <w:rPr>
          <w:rFonts w:ascii="Times New Roman" w:eastAsia="ArialMT" w:hAnsi="Times New Roman"/>
          <w:i/>
          <w:iCs/>
          <w:sz w:val="28"/>
          <w:szCs w:val="28"/>
        </w:rPr>
        <w:t xml:space="preserve"> раствор свинца 0,100</w:t>
      </w:r>
      <w:r w:rsidR="00D24174" w:rsidRPr="00567A17">
        <w:rPr>
          <w:rFonts w:ascii="Times New Roman" w:eastAsia="ArialMT" w:hAnsi="Times New Roman"/>
          <w:i/>
          <w:iCs/>
          <w:sz w:val="28"/>
          <w:szCs w:val="28"/>
          <w:lang w:val="en-US"/>
        </w:rPr>
        <w:t> </w:t>
      </w:r>
      <w:r w:rsidR="00305506" w:rsidRPr="00567A17">
        <w:rPr>
          <w:rFonts w:ascii="Times New Roman" w:eastAsia="ArialMT" w:hAnsi="Times New Roman"/>
          <w:i/>
          <w:iCs/>
          <w:sz w:val="28"/>
          <w:szCs w:val="28"/>
        </w:rPr>
        <w:t>мкг/мл</w:t>
      </w:r>
      <w:r w:rsidR="005C676C" w:rsidRPr="00567A17">
        <w:rPr>
          <w:rFonts w:ascii="Times New Roman" w:eastAsia="ArialMT" w:hAnsi="Times New Roman"/>
          <w:i/>
          <w:iCs/>
          <w:sz w:val="28"/>
          <w:szCs w:val="28"/>
        </w:rPr>
        <w:t>.</w:t>
      </w:r>
      <w:r w:rsidR="005C676C" w:rsidRPr="00567A17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8E4B56">
        <w:rPr>
          <w:rFonts w:ascii="Times New Roman" w:eastAsia="ArialMT" w:hAnsi="Times New Roman"/>
          <w:iCs/>
          <w:sz w:val="28"/>
          <w:szCs w:val="28"/>
        </w:rPr>
        <w:t>В мерную колбу вместимостью 100 мл помещают 1 мл свинца стандартного раствора 100 мкг/мл и доводят контрольным раствором до метки. В мерную колбу вместимостью 10 мл помещают 1 мл полученного раствора и доводят контрольным раствором до метки.</w:t>
      </w:r>
    </w:p>
    <w:p w:rsidR="005C676C" w:rsidRDefault="005C676C" w:rsidP="007453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463679">
        <w:rPr>
          <w:rFonts w:ascii="Times New Roman" w:eastAsia="ArialMT" w:hAnsi="Times New Roman"/>
          <w:iCs/>
          <w:sz w:val="28"/>
          <w:szCs w:val="28"/>
        </w:rPr>
        <w:t xml:space="preserve">Готовят смеси из испытуемого раствора, </w:t>
      </w:r>
      <w:r w:rsidR="00D67862">
        <w:rPr>
          <w:rFonts w:ascii="Times New Roman" w:eastAsia="ArialMT" w:hAnsi="Times New Roman"/>
          <w:iCs/>
          <w:sz w:val="28"/>
          <w:szCs w:val="28"/>
        </w:rPr>
        <w:t>эталонного</w:t>
      </w:r>
      <w:r w:rsidR="00D24174" w:rsidRPr="00D24174">
        <w:rPr>
          <w:rFonts w:ascii="Times New Roman" w:eastAsia="ArialMT" w:hAnsi="Times New Roman"/>
          <w:iCs/>
          <w:sz w:val="28"/>
          <w:szCs w:val="28"/>
        </w:rPr>
        <w:t xml:space="preserve"> раствора свинца 0,100</w:t>
      </w:r>
      <w:r w:rsidR="00D24174">
        <w:rPr>
          <w:rFonts w:ascii="Times New Roman" w:eastAsia="ArialMT" w:hAnsi="Times New Roman"/>
          <w:iCs/>
          <w:sz w:val="28"/>
          <w:szCs w:val="28"/>
        </w:rPr>
        <w:t> </w:t>
      </w:r>
      <w:r w:rsidR="00D24174" w:rsidRPr="00D24174">
        <w:rPr>
          <w:rFonts w:ascii="Times New Roman" w:eastAsia="ArialMT" w:hAnsi="Times New Roman"/>
          <w:iCs/>
          <w:sz w:val="28"/>
          <w:szCs w:val="28"/>
        </w:rPr>
        <w:t>мкг/мл</w:t>
      </w:r>
      <w:r w:rsidRPr="00D24174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463679">
        <w:rPr>
          <w:rFonts w:ascii="Times New Roman" w:eastAsia="ArialMT" w:hAnsi="Times New Roman"/>
          <w:iCs/>
          <w:sz w:val="28"/>
          <w:szCs w:val="28"/>
        </w:rPr>
        <w:t xml:space="preserve">и контрольного раствора в следующих соотношениях: (1,0:0:1,0, </w:t>
      </w:r>
      <w:proofErr w:type="gramStart"/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proofErr w:type="gramEnd"/>
      <w:r w:rsidRPr="00463679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463679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463679">
        <w:rPr>
          <w:rFonts w:ascii="Times New Roman" w:eastAsia="ArialMT" w:hAnsi="Times New Roman"/>
          <w:iCs/>
          <w:sz w:val="28"/>
          <w:szCs w:val="28"/>
        </w:rPr>
        <w:t xml:space="preserve">), (1,0:0,5:0,5, 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463679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463679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463679">
        <w:rPr>
          <w:rFonts w:ascii="Times New Roman" w:eastAsia="ArialMT" w:hAnsi="Times New Roman"/>
          <w:iCs/>
          <w:sz w:val="28"/>
          <w:szCs w:val="28"/>
        </w:rPr>
        <w:t xml:space="preserve">), (1,0:1,0:0, 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463679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463679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463679">
        <w:rPr>
          <w:rFonts w:ascii="Times New Roman" w:eastAsia="ArialMT" w:hAnsi="Times New Roman"/>
          <w:iCs/>
          <w:sz w:val="28"/>
          <w:szCs w:val="28"/>
        </w:rPr>
        <w:t>). К каждой смеси прибавляют 50</w:t>
      </w:r>
      <w:r w:rsidR="00D24174">
        <w:rPr>
          <w:rFonts w:ascii="Times New Roman" w:eastAsia="ArialMT" w:hAnsi="Times New Roman"/>
          <w:i/>
          <w:iCs/>
          <w:sz w:val="28"/>
          <w:szCs w:val="28"/>
        </w:rPr>
        <w:t> </w:t>
      </w:r>
      <w:r w:rsidRPr="00463679">
        <w:rPr>
          <w:rFonts w:ascii="Times New Roman" w:eastAsia="ArialMT" w:hAnsi="Times New Roman"/>
          <w:iCs/>
          <w:sz w:val="28"/>
          <w:szCs w:val="28"/>
        </w:rPr>
        <w:t>мкл раствора модификатора и перемешивают. Полученные растворы содержат соответственно 0</w:t>
      </w:r>
      <w:r w:rsidR="00D24174">
        <w:rPr>
          <w:rFonts w:ascii="Times New Roman" w:eastAsia="ArialMT" w:hAnsi="Times New Roman"/>
          <w:iCs/>
          <w:sz w:val="28"/>
          <w:szCs w:val="28"/>
          <w:lang w:val="en-US"/>
        </w:rPr>
        <w:t> </w:t>
      </w:r>
      <w:r w:rsidRPr="00463679">
        <w:rPr>
          <w:rFonts w:ascii="Times New Roman" w:eastAsia="ArialMT" w:hAnsi="Times New Roman"/>
          <w:iCs/>
          <w:sz w:val="28"/>
          <w:szCs w:val="28"/>
        </w:rPr>
        <w:t>мкг/мл, 0,025</w:t>
      </w:r>
      <w:r w:rsidR="00D24174">
        <w:rPr>
          <w:rFonts w:ascii="Times New Roman" w:eastAsia="ArialMT" w:hAnsi="Times New Roman"/>
          <w:iCs/>
          <w:sz w:val="28"/>
          <w:szCs w:val="28"/>
          <w:lang w:val="en-US"/>
        </w:rPr>
        <w:t> </w:t>
      </w:r>
      <w:r w:rsidRPr="00463679">
        <w:rPr>
          <w:rFonts w:ascii="Times New Roman" w:eastAsia="ArialMT" w:hAnsi="Times New Roman"/>
          <w:iCs/>
          <w:sz w:val="28"/>
          <w:szCs w:val="28"/>
        </w:rPr>
        <w:t>мкг/мл и 0,05</w:t>
      </w:r>
      <w:r w:rsidR="00D24174">
        <w:rPr>
          <w:rFonts w:ascii="Times New Roman" w:eastAsia="ArialMT" w:hAnsi="Times New Roman"/>
          <w:iCs/>
          <w:sz w:val="28"/>
          <w:szCs w:val="28"/>
          <w:lang w:val="en-US"/>
        </w:rPr>
        <w:t> </w:t>
      </w:r>
      <w:r w:rsidRPr="00463679">
        <w:rPr>
          <w:rFonts w:ascii="Times New Roman" w:eastAsia="ArialMT" w:hAnsi="Times New Roman"/>
          <w:iCs/>
          <w:sz w:val="28"/>
          <w:szCs w:val="28"/>
        </w:rPr>
        <w:t xml:space="preserve">мкг/мл свинца из </w:t>
      </w:r>
      <w:r w:rsidR="00D67862">
        <w:rPr>
          <w:rFonts w:ascii="Times New Roman" w:eastAsia="ArialMT" w:hAnsi="Times New Roman"/>
          <w:iCs/>
          <w:sz w:val="28"/>
          <w:szCs w:val="28"/>
        </w:rPr>
        <w:t>эталонного</w:t>
      </w:r>
      <w:r w:rsidR="0098286C" w:rsidRPr="00D24174">
        <w:rPr>
          <w:rFonts w:ascii="Times New Roman" w:eastAsia="ArialMT" w:hAnsi="Times New Roman"/>
          <w:iCs/>
          <w:sz w:val="28"/>
          <w:szCs w:val="28"/>
        </w:rPr>
        <w:t xml:space="preserve"> раствора свинца 0,100</w:t>
      </w:r>
      <w:r w:rsidR="0098286C">
        <w:rPr>
          <w:rFonts w:ascii="Times New Roman" w:eastAsia="ArialMT" w:hAnsi="Times New Roman"/>
          <w:iCs/>
          <w:sz w:val="28"/>
          <w:szCs w:val="28"/>
        </w:rPr>
        <w:t> </w:t>
      </w:r>
      <w:r w:rsidR="0098286C" w:rsidRPr="00D24174">
        <w:rPr>
          <w:rFonts w:ascii="Times New Roman" w:eastAsia="ArialMT" w:hAnsi="Times New Roman"/>
          <w:iCs/>
          <w:sz w:val="28"/>
          <w:szCs w:val="28"/>
        </w:rPr>
        <w:t>мкг/мл</w:t>
      </w:r>
      <w:r w:rsidRPr="00463679">
        <w:rPr>
          <w:rFonts w:ascii="Times New Roman" w:eastAsia="ArialMT" w:hAnsi="Times New Roman"/>
          <w:iCs/>
          <w:sz w:val="28"/>
          <w:szCs w:val="28"/>
        </w:rPr>
        <w:t>.</w:t>
      </w:r>
    </w:p>
    <w:p w:rsidR="00D24174" w:rsidRDefault="00D24174" w:rsidP="00061182">
      <w:pPr>
        <w:keepNext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ArialMT" w:hAnsi="Times New Roman"/>
          <w:sz w:val="28"/>
          <w:szCs w:val="28"/>
        </w:rPr>
      </w:pPr>
      <w:r w:rsidRPr="00FA52CD">
        <w:rPr>
          <w:rFonts w:ascii="Times New Roman" w:eastAsia="ArialMT" w:hAnsi="Times New Roman"/>
          <w:i/>
          <w:sz w:val="28"/>
          <w:szCs w:val="28"/>
        </w:rPr>
        <w:t>Условия испытания</w:t>
      </w:r>
    </w:p>
    <w:tbl>
      <w:tblPr>
        <w:tblStyle w:val="a3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7"/>
      </w:tblGrid>
      <w:tr w:rsidR="00D24174" w:rsidTr="00745327">
        <w:tc>
          <w:tcPr>
            <w:tcW w:w="2942" w:type="dxa"/>
          </w:tcPr>
          <w:p w:rsidR="00D24174" w:rsidRDefault="00D24174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Источник излучения</w:t>
            </w:r>
          </w:p>
        </w:tc>
        <w:tc>
          <w:tcPr>
            <w:tcW w:w="6627" w:type="dxa"/>
          </w:tcPr>
          <w:p w:rsidR="00D24174" w:rsidRDefault="00D24174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63679">
              <w:rPr>
                <w:rFonts w:ascii="Times New Roman" w:eastAsia="ArialMT" w:hAnsi="Times New Roman"/>
                <w:iCs/>
                <w:sz w:val="28"/>
                <w:szCs w:val="28"/>
              </w:rPr>
              <w:t>лампа с полым катодом для определения свинца</w:t>
            </w:r>
            <w:r w:rsidR="00DC6066">
              <w:rPr>
                <w:rFonts w:ascii="Times New Roman" w:eastAsia="ArialMT" w:hAnsi="Times New Roman"/>
                <w:iCs/>
                <w:sz w:val="28"/>
                <w:szCs w:val="28"/>
              </w:rPr>
              <w:t>;</w:t>
            </w:r>
          </w:p>
        </w:tc>
      </w:tr>
      <w:tr w:rsidR="00D24174" w:rsidTr="00745327">
        <w:tc>
          <w:tcPr>
            <w:tcW w:w="2942" w:type="dxa"/>
          </w:tcPr>
          <w:p w:rsidR="00D24174" w:rsidRDefault="00D24174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Длина волны</w:t>
            </w:r>
          </w:p>
        </w:tc>
        <w:tc>
          <w:tcPr>
            <w:tcW w:w="6627" w:type="dxa"/>
          </w:tcPr>
          <w:p w:rsidR="00D24174" w:rsidRDefault="00D24174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63679">
              <w:rPr>
                <w:rFonts w:ascii="Times New Roman" w:eastAsia="ArialMT" w:hAnsi="Times New Roman"/>
                <w:iCs/>
                <w:sz w:val="28"/>
                <w:szCs w:val="28"/>
              </w:rPr>
              <w:t>283,3</w:t>
            </w:r>
            <w:r>
              <w:rPr>
                <w:rFonts w:ascii="Times New Roman" w:eastAsia="ArialMT" w:hAnsi="Times New Roman"/>
                <w:iCs/>
                <w:sz w:val="28"/>
                <w:szCs w:val="28"/>
                <w:lang w:val="en-US"/>
              </w:rPr>
              <w:t> </w:t>
            </w:r>
            <w:r w:rsidRPr="00463679">
              <w:rPr>
                <w:rFonts w:ascii="Times New Roman" w:eastAsia="ArialMT" w:hAnsi="Times New Roman"/>
                <w:iCs/>
                <w:sz w:val="28"/>
                <w:szCs w:val="28"/>
              </w:rPr>
              <w:t>нм</w:t>
            </w:r>
            <w:r w:rsidR="00DC6066">
              <w:rPr>
                <w:rFonts w:ascii="Times New Roman" w:eastAsia="ArialMT" w:hAnsi="Times New Roman"/>
                <w:iCs/>
                <w:sz w:val="28"/>
                <w:szCs w:val="28"/>
              </w:rPr>
              <w:t>;</w:t>
            </w:r>
          </w:p>
        </w:tc>
      </w:tr>
      <w:tr w:rsidR="00D24174" w:rsidTr="00745327">
        <w:tc>
          <w:tcPr>
            <w:tcW w:w="2942" w:type="dxa"/>
          </w:tcPr>
          <w:p w:rsidR="00D24174" w:rsidRDefault="00D24174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Атомизатор</w:t>
            </w:r>
          </w:p>
        </w:tc>
        <w:tc>
          <w:tcPr>
            <w:tcW w:w="6627" w:type="dxa"/>
          </w:tcPr>
          <w:p w:rsidR="00D24174" w:rsidRDefault="00D24174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sz w:val="28"/>
                <w:szCs w:val="28"/>
              </w:rPr>
              <w:t>графитовая печь</w:t>
            </w:r>
            <w:r w:rsidR="00DC6066">
              <w:rPr>
                <w:rFonts w:ascii="Times New Roman" w:eastAsia="ArialMT" w:hAnsi="Times New Roman"/>
                <w:sz w:val="28"/>
                <w:szCs w:val="28"/>
              </w:rPr>
              <w:t>;</w:t>
            </w:r>
          </w:p>
        </w:tc>
      </w:tr>
      <w:tr w:rsidR="00D24174" w:rsidTr="00745327">
        <w:tc>
          <w:tcPr>
            <w:tcW w:w="2942" w:type="dxa"/>
          </w:tcPr>
          <w:p w:rsidR="00D24174" w:rsidRDefault="00D24174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Платформа</w:t>
            </w:r>
          </w:p>
        </w:tc>
        <w:tc>
          <w:tcPr>
            <w:tcW w:w="6627" w:type="dxa"/>
          </w:tcPr>
          <w:p w:rsidR="00D24174" w:rsidRDefault="00D24174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sz w:val="28"/>
                <w:szCs w:val="28"/>
              </w:rPr>
              <w:t xml:space="preserve">с </w:t>
            </w:r>
            <w:proofErr w:type="spellStart"/>
            <w:r w:rsidRPr="004F7737">
              <w:rPr>
                <w:rFonts w:ascii="Times New Roman" w:eastAsia="ArialMT" w:hAnsi="Times New Roman"/>
                <w:sz w:val="28"/>
                <w:szCs w:val="28"/>
              </w:rPr>
              <w:t>пиропокрытием</w:t>
            </w:r>
            <w:proofErr w:type="spellEnd"/>
            <w:r w:rsidRPr="004F7737">
              <w:rPr>
                <w:rFonts w:ascii="Times New Roman" w:eastAsia="ArialMT" w:hAnsi="Times New Roman"/>
                <w:sz w:val="28"/>
                <w:szCs w:val="28"/>
              </w:rPr>
              <w:t xml:space="preserve"> с интегрированной кюветой</w:t>
            </w:r>
            <w:r w:rsidR="00DC6066">
              <w:rPr>
                <w:rFonts w:ascii="Times New Roman" w:eastAsia="ArialMT" w:hAnsi="Times New Roman"/>
                <w:sz w:val="28"/>
                <w:szCs w:val="28"/>
              </w:rPr>
              <w:t>.</w:t>
            </w:r>
          </w:p>
        </w:tc>
      </w:tr>
    </w:tbl>
    <w:p w:rsidR="005C676C" w:rsidRPr="00D84CAE" w:rsidRDefault="005C676C" w:rsidP="0006118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463679">
        <w:rPr>
          <w:rFonts w:ascii="Times New Roman" w:eastAsia="ArialMT" w:hAnsi="Times New Roman"/>
          <w:i/>
          <w:iCs/>
          <w:sz w:val="28"/>
          <w:szCs w:val="28"/>
        </w:rPr>
        <w:t>Условия проведения испытания</w:t>
      </w:r>
      <w:r w:rsidRPr="00463679">
        <w:rPr>
          <w:rFonts w:ascii="Times New Roman" w:eastAsia="ArialMT" w:hAnsi="Times New Roman"/>
          <w:iCs/>
          <w:sz w:val="28"/>
          <w:szCs w:val="28"/>
        </w:rPr>
        <w:t>: используют температурную программу для свинца, рекомендуемую производителем атом</w:t>
      </w:r>
      <w:r w:rsidR="004633F6">
        <w:rPr>
          <w:rFonts w:ascii="Times New Roman" w:eastAsia="ArialMT" w:hAnsi="Times New Roman"/>
          <w:iCs/>
          <w:sz w:val="28"/>
          <w:szCs w:val="28"/>
        </w:rPr>
        <w:t>но-абсорбционного спектрометра.</w:t>
      </w:r>
    </w:p>
    <w:p w:rsidR="005C676C" w:rsidRPr="00D24174" w:rsidRDefault="00D24174" w:rsidP="00061182">
      <w:pPr>
        <w:keepNext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/>
          <w:i/>
          <w:noProof/>
          <w:sz w:val="28"/>
          <w:szCs w:val="28"/>
          <w:lang w:eastAsia="ru-RU"/>
        </w:rPr>
      </w:pPr>
      <w:proofErr w:type="gramStart"/>
      <w:r w:rsidRPr="00D24174">
        <w:rPr>
          <w:rFonts w:ascii="Times New Roman" w:eastAsia="ArialMT" w:hAnsi="Times New Roman"/>
          <w:i/>
          <w:iCs/>
          <w:sz w:val="28"/>
          <w:szCs w:val="28"/>
        </w:rPr>
        <w:t>Температурные условий для определения свинца методом атомно-абсорбционной спектромет</w:t>
      </w:r>
      <w:r w:rsidR="003E1D47">
        <w:rPr>
          <w:rFonts w:ascii="Times New Roman" w:eastAsia="ArialMT" w:hAnsi="Times New Roman"/>
          <w:i/>
          <w:iCs/>
          <w:sz w:val="28"/>
          <w:szCs w:val="28"/>
        </w:rPr>
        <w:t>рии в графитовой печи</w:t>
      </w:r>
      <w:proofErr w:type="gramEnd"/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5C676C" w:rsidTr="00F94F12">
        <w:tc>
          <w:tcPr>
            <w:tcW w:w="2339" w:type="dxa"/>
          </w:tcPr>
          <w:p w:rsidR="005C676C" w:rsidRPr="000152C3" w:rsidRDefault="005C676C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Стадия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Конечная температура (</w:t>
            </w:r>
            <w:r w:rsidR="003E1D47">
              <w:rPr>
                <w:rFonts w:ascii="Times New Roman" w:hAnsi="Times New Roman"/>
                <w:sz w:val="28"/>
                <w:szCs w:val="28"/>
              </w:rPr>
              <w:t>°</w:t>
            </w:r>
            <w:r w:rsidRPr="000152C3">
              <w:rPr>
                <w:rFonts w:ascii="Times New Roman" w:hAnsi="Times New Roman"/>
                <w:sz w:val="28"/>
                <w:szCs w:val="28"/>
              </w:rPr>
              <w:t>С)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Время поднятия температуры (с)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Время удерживания температуры (с)</w:t>
            </w:r>
          </w:p>
        </w:tc>
      </w:tr>
      <w:tr w:rsidR="005C676C" w:rsidTr="00F94F12"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Высушивание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676C" w:rsidTr="00F94F12"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2C3">
              <w:rPr>
                <w:rFonts w:ascii="Times New Roman" w:hAnsi="Times New Roman"/>
                <w:sz w:val="28"/>
                <w:szCs w:val="28"/>
              </w:rPr>
              <w:t>Озоление</w:t>
            </w:r>
            <w:proofErr w:type="spellEnd"/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C676C" w:rsidTr="00F94F12"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2C3">
              <w:rPr>
                <w:rFonts w:ascii="Times New Roman" w:hAnsi="Times New Roman"/>
                <w:sz w:val="28"/>
                <w:szCs w:val="28"/>
              </w:rPr>
              <w:t>Атомизация</w:t>
            </w:r>
            <w:proofErr w:type="spellEnd"/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5C676C" w:rsidRPr="000152C3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2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C676C" w:rsidRPr="000C2304" w:rsidRDefault="005C676C" w:rsidP="00FE1AC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BE09A8">
        <w:rPr>
          <w:rFonts w:ascii="Times New Roman" w:eastAsia="Arial-BoldMT" w:hAnsi="Times New Roman"/>
          <w:b/>
          <w:bCs/>
          <w:iCs/>
          <w:sz w:val="28"/>
          <w:szCs w:val="28"/>
        </w:rPr>
        <w:t>Никель</w:t>
      </w:r>
      <w:r w:rsidRPr="00BE09A8">
        <w:rPr>
          <w:rFonts w:ascii="Times New Roman" w:eastAsia="ArialMT" w:hAnsi="Times New Roman"/>
          <w:iCs/>
          <w:sz w:val="28"/>
          <w:szCs w:val="28"/>
        </w:rPr>
        <w:t>.</w:t>
      </w: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0C2304">
        <w:rPr>
          <w:rFonts w:ascii="Times New Roman" w:eastAsia="ArialMT" w:hAnsi="Times New Roman"/>
          <w:iCs/>
          <w:sz w:val="28"/>
          <w:szCs w:val="28"/>
        </w:rPr>
        <w:t>Не более 0,0005</w:t>
      </w:r>
      <w:r w:rsidR="00BE09A8">
        <w:rPr>
          <w:rFonts w:ascii="Times New Roman" w:eastAsia="ArialMT" w:hAnsi="Times New Roman"/>
          <w:iCs/>
          <w:sz w:val="28"/>
          <w:szCs w:val="28"/>
        </w:rPr>
        <w:t> </w:t>
      </w:r>
      <w:r w:rsidRPr="000C2304">
        <w:rPr>
          <w:rFonts w:ascii="Times New Roman" w:eastAsia="ArialMT" w:hAnsi="Times New Roman"/>
          <w:iCs/>
          <w:sz w:val="28"/>
          <w:szCs w:val="28"/>
        </w:rPr>
        <w:t xml:space="preserve">%. </w:t>
      </w:r>
      <w:r w:rsidR="006D0408" w:rsidRPr="004F7737">
        <w:rPr>
          <w:rFonts w:ascii="Times New Roman" w:eastAsia="ArialMT" w:hAnsi="Times New Roman"/>
          <w:sz w:val="28"/>
          <w:szCs w:val="28"/>
        </w:rPr>
        <w:t>(</w:t>
      </w:r>
      <w:r w:rsidR="006D0408">
        <w:rPr>
          <w:rFonts w:ascii="Times New Roman" w:eastAsia="ArialMT" w:hAnsi="Times New Roman"/>
          <w:sz w:val="28"/>
          <w:szCs w:val="28"/>
        </w:rPr>
        <w:t xml:space="preserve">«ОФС </w:t>
      </w:r>
      <w:r w:rsidR="006D0408" w:rsidRPr="00AC6B0D">
        <w:rPr>
          <w:rFonts w:ascii="Times New Roman" w:eastAsia="ArialMT" w:hAnsi="Times New Roman"/>
          <w:sz w:val="28"/>
          <w:szCs w:val="28"/>
        </w:rPr>
        <w:t>Атомно-абсорбционная спектрометрия»</w:t>
      </w:r>
      <w:r w:rsidR="004633F6">
        <w:rPr>
          <w:rFonts w:ascii="Times New Roman" w:eastAsia="ArialMT" w:hAnsi="Times New Roman"/>
          <w:sz w:val="28"/>
          <w:szCs w:val="28"/>
        </w:rPr>
        <w:t>,</w:t>
      </w:r>
      <w:r w:rsidR="006D0408" w:rsidRPr="00AC6B0D">
        <w:rPr>
          <w:rFonts w:ascii="Times New Roman" w:eastAsia="ArialMT" w:hAnsi="Times New Roman"/>
          <w:sz w:val="28"/>
          <w:szCs w:val="28"/>
        </w:rPr>
        <w:t xml:space="preserve"> </w:t>
      </w:r>
      <w:r w:rsidR="006D0408" w:rsidRPr="00AC6B0D">
        <w:rPr>
          <w:rFonts w:ascii="Times New Roman" w:eastAsia="ArialMT" w:hAnsi="Times New Roman"/>
          <w:iCs/>
          <w:sz w:val="28"/>
          <w:szCs w:val="28"/>
        </w:rPr>
        <w:t>метод 2</w:t>
      </w:r>
      <w:r w:rsidR="003B2EF5">
        <w:rPr>
          <w:rFonts w:ascii="Times New Roman" w:eastAsia="ArialMT" w:hAnsi="Times New Roman"/>
          <w:iCs/>
          <w:sz w:val="28"/>
          <w:szCs w:val="28"/>
        </w:rPr>
        <w:t>)</w:t>
      </w:r>
      <w:r w:rsidRPr="000C2304">
        <w:rPr>
          <w:rFonts w:ascii="Times New Roman" w:eastAsia="ArialMT" w:hAnsi="Times New Roman"/>
          <w:iCs/>
          <w:sz w:val="28"/>
          <w:szCs w:val="28"/>
        </w:rPr>
        <w:t>.</w:t>
      </w:r>
    </w:p>
    <w:p w:rsidR="006D0408" w:rsidRDefault="006D0408" w:rsidP="003B2E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t>Химическую посуду обрабатывают аналогично, как указано в испытании «Кадмий».</w:t>
      </w:r>
    </w:p>
    <w:p w:rsidR="006D0408" w:rsidRPr="000C2304" w:rsidRDefault="006D0408" w:rsidP="003B2E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0C2304">
        <w:rPr>
          <w:rFonts w:ascii="Times New Roman" w:eastAsia="ArialMT" w:hAnsi="Times New Roman"/>
          <w:i/>
          <w:iCs/>
          <w:sz w:val="28"/>
          <w:szCs w:val="28"/>
        </w:rPr>
        <w:t>Раствор модификатора</w:t>
      </w:r>
      <w:r w:rsidRPr="000C2304">
        <w:rPr>
          <w:rFonts w:ascii="Times New Roman" w:eastAsia="ArialMT" w:hAnsi="Times New Roman"/>
          <w:iCs/>
          <w:sz w:val="28"/>
          <w:szCs w:val="28"/>
        </w:rPr>
        <w:t>. 20</w:t>
      </w:r>
      <w:r w:rsidR="00D768C6">
        <w:rPr>
          <w:rFonts w:ascii="Times New Roman" w:eastAsia="ArialMT" w:hAnsi="Times New Roman"/>
          <w:iCs/>
          <w:sz w:val="28"/>
          <w:szCs w:val="28"/>
        </w:rPr>
        <w:t> </w:t>
      </w:r>
      <w:r w:rsidRPr="00D768C6">
        <w:rPr>
          <w:rFonts w:ascii="Times New Roman" w:eastAsia="ArialMT" w:hAnsi="Times New Roman"/>
          <w:iCs/>
          <w:sz w:val="28"/>
          <w:szCs w:val="28"/>
        </w:rPr>
        <w:t xml:space="preserve">г аммония </w:t>
      </w:r>
      <w:proofErr w:type="spellStart"/>
      <w:r w:rsidRPr="00D768C6">
        <w:rPr>
          <w:rFonts w:ascii="Times New Roman" w:eastAsia="ArialMT" w:hAnsi="Times New Roman"/>
          <w:iCs/>
          <w:sz w:val="28"/>
          <w:szCs w:val="28"/>
        </w:rPr>
        <w:t>дигидрофосфата</w:t>
      </w:r>
      <w:proofErr w:type="spellEnd"/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0C2304">
        <w:rPr>
          <w:rFonts w:ascii="Times New Roman" w:eastAsia="ArialMT" w:hAnsi="Times New Roman"/>
          <w:iCs/>
          <w:sz w:val="28"/>
          <w:szCs w:val="28"/>
        </w:rPr>
        <w:t>рас</w:t>
      </w:r>
      <w:r w:rsidR="00E71F5C">
        <w:rPr>
          <w:rFonts w:ascii="Times New Roman" w:eastAsia="ArialMT" w:hAnsi="Times New Roman"/>
          <w:iCs/>
          <w:sz w:val="28"/>
          <w:szCs w:val="28"/>
        </w:rPr>
        <w:t>творяют в воде и доводят до объё</w:t>
      </w:r>
      <w:r w:rsidRPr="000C2304">
        <w:rPr>
          <w:rFonts w:ascii="Times New Roman" w:eastAsia="ArialMT" w:hAnsi="Times New Roman"/>
          <w:iCs/>
          <w:sz w:val="28"/>
          <w:szCs w:val="28"/>
        </w:rPr>
        <w:t>ма 100</w:t>
      </w:r>
      <w:r w:rsidR="00D67862">
        <w:rPr>
          <w:rFonts w:ascii="Times New Roman" w:eastAsia="ArialMT" w:hAnsi="Times New Roman"/>
          <w:iCs/>
          <w:sz w:val="28"/>
          <w:szCs w:val="28"/>
        </w:rPr>
        <w:t> </w:t>
      </w:r>
      <w:r w:rsidRPr="000C2304">
        <w:rPr>
          <w:rFonts w:ascii="Times New Roman" w:eastAsia="ArialMT" w:hAnsi="Times New Roman"/>
          <w:iCs/>
          <w:sz w:val="28"/>
          <w:szCs w:val="28"/>
        </w:rPr>
        <w:t>мл этим же растворителем. Альтернативно может использоваться матричный модификатор, рекомендованный производителем графитовой печи атомно-абсорбционного спектрометра.</w:t>
      </w:r>
    </w:p>
    <w:p w:rsidR="00D768C6" w:rsidRPr="000C2304" w:rsidRDefault="00D768C6" w:rsidP="003B2E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Испытуемый раствор. </w:t>
      </w:r>
      <w:r w:rsidR="0008695B">
        <w:rPr>
          <w:rFonts w:ascii="Times New Roman" w:eastAsia="ArialMT" w:hAnsi="Times New Roman"/>
          <w:iCs/>
          <w:sz w:val="28"/>
          <w:szCs w:val="28"/>
        </w:rPr>
        <w:t>Испытуемый</w:t>
      </w:r>
      <w:r w:rsidRPr="000C2304">
        <w:rPr>
          <w:rFonts w:ascii="Times New Roman" w:eastAsia="ArialMT" w:hAnsi="Times New Roman"/>
          <w:iCs/>
          <w:sz w:val="28"/>
          <w:szCs w:val="28"/>
        </w:rPr>
        <w:t xml:space="preserve"> раствор, приготовленный в испытании «Кадмий».</w:t>
      </w:r>
    </w:p>
    <w:p w:rsidR="005C676C" w:rsidRPr="000C2304" w:rsidRDefault="005C676C" w:rsidP="003B2E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0C2304">
        <w:rPr>
          <w:rFonts w:ascii="Times New Roman" w:eastAsia="ArialMT" w:hAnsi="Times New Roman"/>
          <w:i/>
          <w:iCs/>
          <w:sz w:val="28"/>
          <w:szCs w:val="28"/>
        </w:rPr>
        <w:t>Контрольный раствор</w:t>
      </w:r>
      <w:r w:rsidRPr="000C2304">
        <w:rPr>
          <w:rFonts w:ascii="Times New Roman" w:eastAsia="ArialMT" w:hAnsi="Times New Roman"/>
          <w:iCs/>
          <w:sz w:val="28"/>
          <w:szCs w:val="28"/>
        </w:rPr>
        <w:t xml:space="preserve">. </w:t>
      </w:r>
      <w:r w:rsidR="0008695B">
        <w:rPr>
          <w:rFonts w:ascii="Times New Roman" w:eastAsia="ArialMT" w:hAnsi="Times New Roman"/>
          <w:iCs/>
          <w:sz w:val="28"/>
          <w:szCs w:val="28"/>
        </w:rPr>
        <w:t xml:space="preserve">Контрольный </w:t>
      </w:r>
      <w:r w:rsidRPr="000C2304">
        <w:rPr>
          <w:rFonts w:ascii="Times New Roman" w:eastAsia="ArialMT" w:hAnsi="Times New Roman"/>
          <w:iCs/>
          <w:sz w:val="28"/>
          <w:szCs w:val="28"/>
        </w:rPr>
        <w:t>раствор, приготовленный в испытании «Кадмий».</w:t>
      </w:r>
    </w:p>
    <w:p w:rsidR="00D768C6" w:rsidRPr="008E4B56" w:rsidRDefault="00D67862" w:rsidP="003B2E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567A17">
        <w:rPr>
          <w:rFonts w:ascii="Times New Roman" w:eastAsia="ArialMT" w:hAnsi="Times New Roman"/>
          <w:i/>
          <w:iCs/>
          <w:sz w:val="28"/>
          <w:szCs w:val="28"/>
        </w:rPr>
        <w:t xml:space="preserve">Эталонный </w:t>
      </w:r>
      <w:r w:rsidR="00D768C6" w:rsidRPr="00567A17">
        <w:rPr>
          <w:rFonts w:ascii="Times New Roman" w:eastAsia="ArialMT" w:hAnsi="Times New Roman"/>
          <w:i/>
          <w:iCs/>
          <w:sz w:val="28"/>
          <w:szCs w:val="28"/>
        </w:rPr>
        <w:t xml:space="preserve">раствор никеля </w:t>
      </w:r>
      <w:r w:rsidR="00D768C6" w:rsidRPr="00567A17">
        <w:rPr>
          <w:rFonts w:ascii="Times New Roman" w:eastAsia="ArialMT" w:hAnsi="Times New Roman"/>
          <w:iCs/>
          <w:sz w:val="28"/>
          <w:szCs w:val="28"/>
        </w:rPr>
        <w:t>0,050</w:t>
      </w:r>
      <w:r w:rsidR="0098286C" w:rsidRPr="00567A17">
        <w:rPr>
          <w:rFonts w:ascii="Times New Roman" w:eastAsia="ArialMT" w:hAnsi="Times New Roman"/>
          <w:iCs/>
          <w:sz w:val="28"/>
          <w:szCs w:val="28"/>
          <w:lang w:val="en-US"/>
        </w:rPr>
        <w:t> </w:t>
      </w:r>
      <w:r w:rsidR="00D768C6" w:rsidRPr="00567A17">
        <w:rPr>
          <w:rFonts w:ascii="Times New Roman" w:eastAsia="ArialMT" w:hAnsi="Times New Roman"/>
          <w:iCs/>
          <w:sz w:val="28"/>
          <w:szCs w:val="28"/>
        </w:rPr>
        <w:t>мкг/мл</w:t>
      </w:r>
      <w:r w:rsidR="005C676C" w:rsidRPr="00567A17">
        <w:rPr>
          <w:rFonts w:ascii="Times New Roman" w:eastAsia="ArialMT" w:hAnsi="Times New Roman"/>
          <w:i/>
          <w:iCs/>
          <w:sz w:val="28"/>
          <w:szCs w:val="28"/>
        </w:rPr>
        <w:t xml:space="preserve">. </w:t>
      </w:r>
      <w:r w:rsidR="008E4B56" w:rsidRPr="00567A17">
        <w:rPr>
          <w:rFonts w:ascii="Times New Roman" w:eastAsia="ArialMT" w:hAnsi="Times New Roman"/>
          <w:iCs/>
          <w:sz w:val="28"/>
          <w:szCs w:val="28"/>
        </w:rPr>
        <w:t>В</w:t>
      </w:r>
      <w:r w:rsidR="008E4B56">
        <w:rPr>
          <w:rFonts w:ascii="Times New Roman" w:eastAsia="ArialMT" w:hAnsi="Times New Roman"/>
          <w:iCs/>
          <w:sz w:val="28"/>
          <w:szCs w:val="28"/>
        </w:rPr>
        <w:t xml:space="preserve"> мерную колбу вместимостью 100 мл помещают 5 мл никеля стандартного раствора 1 мкг/мл и доводят контрольным раствором до метки.</w:t>
      </w:r>
    </w:p>
    <w:p w:rsidR="005C676C" w:rsidRDefault="005C676C" w:rsidP="003B2E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0C2304">
        <w:rPr>
          <w:rFonts w:ascii="Times New Roman" w:eastAsia="ArialMT" w:hAnsi="Times New Roman"/>
          <w:iCs/>
          <w:sz w:val="28"/>
          <w:szCs w:val="28"/>
        </w:rPr>
        <w:t xml:space="preserve">Готовят смеси из испытуемого раствора, </w:t>
      </w:r>
      <w:r w:rsidR="00D67862">
        <w:rPr>
          <w:rFonts w:ascii="Times New Roman" w:eastAsia="ArialMT" w:hAnsi="Times New Roman"/>
          <w:iCs/>
          <w:sz w:val="28"/>
          <w:szCs w:val="28"/>
        </w:rPr>
        <w:t>эталонного</w:t>
      </w:r>
      <w:r w:rsidR="009A2286">
        <w:rPr>
          <w:rFonts w:ascii="Times New Roman" w:eastAsia="ArialMT" w:hAnsi="Times New Roman"/>
          <w:iCs/>
          <w:sz w:val="28"/>
          <w:szCs w:val="28"/>
        </w:rPr>
        <w:t xml:space="preserve"> раствора никеля 0,050 </w:t>
      </w:r>
      <w:r w:rsidR="008E4B56" w:rsidRPr="008E4B56">
        <w:rPr>
          <w:rFonts w:ascii="Times New Roman" w:eastAsia="ArialMT" w:hAnsi="Times New Roman"/>
          <w:iCs/>
          <w:sz w:val="28"/>
          <w:szCs w:val="28"/>
        </w:rPr>
        <w:t>мкг/мл</w:t>
      </w:r>
      <w:r w:rsidRPr="000C2304">
        <w:rPr>
          <w:rFonts w:ascii="Times New Roman" w:eastAsia="ArialMT" w:hAnsi="Times New Roman"/>
          <w:iCs/>
          <w:sz w:val="28"/>
          <w:szCs w:val="28"/>
        </w:rPr>
        <w:t xml:space="preserve"> и контрольного раствора в следующих соотношениях: (1,0:0:1,0, </w:t>
      </w:r>
      <w:proofErr w:type="gramStart"/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proofErr w:type="gramEnd"/>
      <w:r w:rsidRPr="000C2304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0C2304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0C2304">
        <w:rPr>
          <w:rFonts w:ascii="Times New Roman" w:eastAsia="ArialMT" w:hAnsi="Times New Roman"/>
          <w:iCs/>
          <w:sz w:val="28"/>
          <w:szCs w:val="28"/>
        </w:rPr>
        <w:t xml:space="preserve">), (1,0:0,5:0,5, 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0C2304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0C2304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0C2304">
        <w:rPr>
          <w:rFonts w:ascii="Times New Roman" w:eastAsia="ArialMT" w:hAnsi="Times New Roman"/>
          <w:iCs/>
          <w:sz w:val="28"/>
          <w:szCs w:val="28"/>
        </w:rPr>
        <w:t xml:space="preserve">), (1,0:1,0:0, 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0C2304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0C2304">
        <w:rPr>
          <w:rFonts w:ascii="Times New Roman" w:eastAsia="ArialMT" w:hAnsi="Times New Roman"/>
          <w:iCs/>
          <w:sz w:val="28"/>
          <w:szCs w:val="28"/>
        </w:rPr>
        <w:t>/</w:t>
      </w:r>
      <w:r w:rsidR="00567A17">
        <w:rPr>
          <w:rFonts w:ascii="Times New Roman" w:eastAsia="ArialMT" w:hAnsi="Times New Roman"/>
          <w:iCs/>
          <w:sz w:val="28"/>
          <w:szCs w:val="28"/>
        </w:rPr>
        <w:t>о</w:t>
      </w:r>
      <w:r w:rsidRPr="000C2304">
        <w:rPr>
          <w:rFonts w:ascii="Times New Roman" w:eastAsia="ArialMT" w:hAnsi="Times New Roman"/>
          <w:iCs/>
          <w:sz w:val="28"/>
          <w:szCs w:val="28"/>
        </w:rPr>
        <w:t>). К каждой смеси прибавляют 50</w:t>
      </w:r>
      <w:r w:rsidR="0098286C">
        <w:rPr>
          <w:rFonts w:ascii="Times New Roman" w:eastAsia="ArialMT" w:hAnsi="Times New Roman"/>
          <w:iCs/>
          <w:sz w:val="28"/>
          <w:szCs w:val="28"/>
        </w:rPr>
        <w:t> </w:t>
      </w:r>
      <w:r w:rsidRPr="000C2304">
        <w:rPr>
          <w:rFonts w:ascii="Times New Roman" w:eastAsia="ArialMT" w:hAnsi="Times New Roman"/>
          <w:iCs/>
          <w:sz w:val="28"/>
          <w:szCs w:val="28"/>
        </w:rPr>
        <w:t>мкл раствора модификатора и перемешивают. Полученные растворы содержат со</w:t>
      </w:r>
      <w:r>
        <w:rPr>
          <w:rFonts w:ascii="Times New Roman" w:eastAsia="ArialMT" w:hAnsi="Times New Roman"/>
          <w:iCs/>
          <w:sz w:val="28"/>
          <w:szCs w:val="28"/>
        </w:rPr>
        <w:t>ответственно 0</w:t>
      </w:r>
      <w:r w:rsidR="0098286C">
        <w:rPr>
          <w:rFonts w:ascii="Times New Roman" w:eastAsia="ArialMT" w:hAnsi="Times New Roman"/>
          <w:iCs/>
          <w:sz w:val="28"/>
          <w:szCs w:val="28"/>
        </w:rPr>
        <w:t> </w:t>
      </w:r>
      <w:r>
        <w:rPr>
          <w:rFonts w:ascii="Times New Roman" w:eastAsia="ArialMT" w:hAnsi="Times New Roman"/>
          <w:iCs/>
          <w:sz w:val="28"/>
          <w:szCs w:val="28"/>
        </w:rPr>
        <w:t>мкг/мл, 0,0125</w:t>
      </w:r>
      <w:r w:rsidR="0098286C">
        <w:rPr>
          <w:rFonts w:ascii="Times New Roman" w:eastAsia="ArialMT" w:hAnsi="Times New Roman"/>
          <w:iCs/>
          <w:sz w:val="28"/>
          <w:szCs w:val="28"/>
          <w:lang w:val="en-US"/>
        </w:rPr>
        <w:t> </w:t>
      </w:r>
      <w:r>
        <w:rPr>
          <w:rFonts w:ascii="Times New Roman" w:eastAsia="ArialMT" w:hAnsi="Times New Roman"/>
          <w:iCs/>
          <w:sz w:val="28"/>
          <w:szCs w:val="28"/>
        </w:rPr>
        <w:t>мкг/мл и 0,025</w:t>
      </w:r>
      <w:r w:rsidR="0098286C">
        <w:rPr>
          <w:rFonts w:ascii="Times New Roman" w:eastAsia="ArialMT" w:hAnsi="Times New Roman"/>
          <w:iCs/>
          <w:sz w:val="28"/>
          <w:szCs w:val="28"/>
          <w:lang w:val="en-US"/>
        </w:rPr>
        <w:t> </w:t>
      </w:r>
      <w:r>
        <w:rPr>
          <w:rFonts w:ascii="Times New Roman" w:eastAsia="ArialMT" w:hAnsi="Times New Roman"/>
          <w:iCs/>
          <w:sz w:val="28"/>
          <w:szCs w:val="28"/>
        </w:rPr>
        <w:t xml:space="preserve">мкг/мл </w:t>
      </w:r>
      <w:r w:rsidRPr="000C2304">
        <w:rPr>
          <w:rFonts w:ascii="Times New Roman" w:eastAsia="ArialMT" w:hAnsi="Times New Roman"/>
          <w:iCs/>
          <w:sz w:val="28"/>
          <w:szCs w:val="28"/>
        </w:rPr>
        <w:t xml:space="preserve">никеля из </w:t>
      </w:r>
      <w:r w:rsidR="00D67862">
        <w:rPr>
          <w:rFonts w:ascii="Times New Roman" w:eastAsia="ArialMT" w:hAnsi="Times New Roman"/>
          <w:iCs/>
          <w:sz w:val="28"/>
          <w:szCs w:val="28"/>
        </w:rPr>
        <w:t>эталонного</w:t>
      </w:r>
      <w:r w:rsidR="008E4B56" w:rsidRPr="008E4B56">
        <w:rPr>
          <w:rFonts w:ascii="Times New Roman" w:eastAsia="ArialMT" w:hAnsi="Times New Roman"/>
          <w:iCs/>
          <w:sz w:val="28"/>
          <w:szCs w:val="28"/>
        </w:rPr>
        <w:t xml:space="preserve"> раствора никеля 0,050</w:t>
      </w:r>
      <w:r w:rsidR="0098286C">
        <w:rPr>
          <w:rFonts w:ascii="Times New Roman" w:eastAsia="ArialMT" w:hAnsi="Times New Roman"/>
          <w:iCs/>
          <w:sz w:val="28"/>
          <w:szCs w:val="28"/>
          <w:lang w:val="en-US"/>
        </w:rPr>
        <w:t> </w:t>
      </w:r>
      <w:r w:rsidR="008E4B56" w:rsidRPr="008E4B56">
        <w:rPr>
          <w:rFonts w:ascii="Times New Roman" w:eastAsia="ArialMT" w:hAnsi="Times New Roman"/>
          <w:iCs/>
          <w:sz w:val="28"/>
          <w:szCs w:val="28"/>
        </w:rPr>
        <w:t>мкг/мл</w:t>
      </w:r>
      <w:r w:rsidRPr="000C2304">
        <w:rPr>
          <w:rFonts w:ascii="Times New Roman" w:eastAsia="ArialMT" w:hAnsi="Times New Roman"/>
          <w:iCs/>
          <w:sz w:val="28"/>
          <w:szCs w:val="28"/>
        </w:rPr>
        <w:t>.</w:t>
      </w:r>
    </w:p>
    <w:p w:rsidR="00D768C6" w:rsidRDefault="00D768C6" w:rsidP="00061182">
      <w:pPr>
        <w:keepNext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ArialMT" w:hAnsi="Times New Roman"/>
          <w:sz w:val="28"/>
          <w:szCs w:val="28"/>
        </w:rPr>
      </w:pPr>
      <w:r w:rsidRPr="00FA52CD">
        <w:rPr>
          <w:rFonts w:ascii="Times New Roman" w:eastAsia="ArialMT" w:hAnsi="Times New Roman"/>
          <w:i/>
          <w:sz w:val="28"/>
          <w:szCs w:val="28"/>
        </w:rPr>
        <w:t>Условия испытания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6627"/>
      </w:tblGrid>
      <w:tr w:rsidR="00D768C6" w:rsidTr="003B2EF5">
        <w:tc>
          <w:tcPr>
            <w:tcW w:w="2942" w:type="dxa"/>
          </w:tcPr>
          <w:p w:rsidR="00D768C6" w:rsidRDefault="00D768C6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Источник излучения</w:t>
            </w:r>
          </w:p>
        </w:tc>
        <w:tc>
          <w:tcPr>
            <w:tcW w:w="6627" w:type="dxa"/>
          </w:tcPr>
          <w:p w:rsidR="00D768C6" w:rsidRDefault="00D768C6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63679">
              <w:rPr>
                <w:rFonts w:ascii="Times New Roman" w:eastAsia="ArialMT" w:hAnsi="Times New Roman"/>
                <w:iCs/>
                <w:sz w:val="28"/>
                <w:szCs w:val="28"/>
              </w:rPr>
              <w:t xml:space="preserve">лампа с полым катодом для определения </w:t>
            </w:r>
            <w:r>
              <w:rPr>
                <w:rFonts w:ascii="Times New Roman" w:eastAsia="ArialMT" w:hAnsi="Times New Roman"/>
                <w:iCs/>
                <w:sz w:val="28"/>
                <w:szCs w:val="28"/>
              </w:rPr>
              <w:t>никеля</w:t>
            </w:r>
            <w:r w:rsidR="00FC6555">
              <w:rPr>
                <w:rFonts w:ascii="Times New Roman" w:eastAsia="ArialMT" w:hAnsi="Times New Roman"/>
                <w:iCs/>
                <w:sz w:val="28"/>
                <w:szCs w:val="28"/>
              </w:rPr>
              <w:t>;</w:t>
            </w:r>
          </w:p>
        </w:tc>
      </w:tr>
      <w:tr w:rsidR="00D768C6" w:rsidTr="003B2EF5">
        <w:tc>
          <w:tcPr>
            <w:tcW w:w="2942" w:type="dxa"/>
          </w:tcPr>
          <w:p w:rsidR="00D768C6" w:rsidRDefault="00D768C6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Длина волны</w:t>
            </w:r>
          </w:p>
        </w:tc>
        <w:tc>
          <w:tcPr>
            <w:tcW w:w="6627" w:type="dxa"/>
          </w:tcPr>
          <w:p w:rsidR="00D768C6" w:rsidRDefault="00D768C6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63679">
              <w:rPr>
                <w:rFonts w:ascii="Times New Roman" w:eastAsia="ArialMT" w:hAnsi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eastAsia="ArialMT" w:hAnsi="Times New Roman"/>
                <w:iCs/>
                <w:sz w:val="28"/>
                <w:szCs w:val="28"/>
              </w:rPr>
              <w:t>32</w:t>
            </w:r>
            <w:r w:rsidRPr="00463679">
              <w:rPr>
                <w:rFonts w:ascii="Times New Roman" w:eastAsia="ArialMT" w:hAnsi="Times New Roman"/>
                <w:iCs/>
                <w:sz w:val="28"/>
                <w:szCs w:val="28"/>
              </w:rPr>
              <w:t>,</w:t>
            </w:r>
            <w:r>
              <w:rPr>
                <w:rFonts w:ascii="Times New Roman" w:eastAsia="ArialMT" w:hAnsi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eastAsia="ArialMT" w:hAnsi="Times New Roman"/>
                <w:iCs/>
                <w:sz w:val="28"/>
                <w:szCs w:val="28"/>
                <w:lang w:val="en-US"/>
              </w:rPr>
              <w:t> </w:t>
            </w:r>
            <w:r w:rsidRPr="00463679">
              <w:rPr>
                <w:rFonts w:ascii="Times New Roman" w:eastAsia="ArialMT" w:hAnsi="Times New Roman"/>
                <w:iCs/>
                <w:sz w:val="28"/>
                <w:szCs w:val="28"/>
              </w:rPr>
              <w:t>нм</w:t>
            </w:r>
            <w:r w:rsidR="00FC6555">
              <w:rPr>
                <w:rFonts w:ascii="Times New Roman" w:eastAsia="ArialMT" w:hAnsi="Times New Roman"/>
                <w:iCs/>
                <w:sz w:val="28"/>
                <w:szCs w:val="28"/>
              </w:rPr>
              <w:t>;</w:t>
            </w:r>
          </w:p>
        </w:tc>
      </w:tr>
      <w:tr w:rsidR="00D768C6" w:rsidTr="003B2EF5">
        <w:tc>
          <w:tcPr>
            <w:tcW w:w="2942" w:type="dxa"/>
          </w:tcPr>
          <w:p w:rsidR="00D768C6" w:rsidRDefault="00D768C6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Атомизатор</w:t>
            </w:r>
          </w:p>
        </w:tc>
        <w:tc>
          <w:tcPr>
            <w:tcW w:w="6627" w:type="dxa"/>
          </w:tcPr>
          <w:p w:rsidR="00D768C6" w:rsidRDefault="00D768C6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sz w:val="28"/>
                <w:szCs w:val="28"/>
              </w:rPr>
              <w:t>графитовая печь</w:t>
            </w:r>
            <w:r w:rsidR="00FC6555">
              <w:rPr>
                <w:rFonts w:ascii="Times New Roman" w:eastAsia="ArialMT" w:hAnsi="Times New Roman"/>
                <w:sz w:val="28"/>
                <w:szCs w:val="28"/>
              </w:rPr>
              <w:t>;</w:t>
            </w:r>
          </w:p>
        </w:tc>
      </w:tr>
      <w:tr w:rsidR="00D768C6" w:rsidTr="003B2EF5">
        <w:tc>
          <w:tcPr>
            <w:tcW w:w="2942" w:type="dxa"/>
          </w:tcPr>
          <w:p w:rsidR="00D768C6" w:rsidRDefault="00D768C6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i/>
                <w:iCs/>
                <w:sz w:val="28"/>
                <w:szCs w:val="28"/>
              </w:rPr>
              <w:t>Платформа</w:t>
            </w:r>
          </w:p>
        </w:tc>
        <w:tc>
          <w:tcPr>
            <w:tcW w:w="6627" w:type="dxa"/>
          </w:tcPr>
          <w:p w:rsidR="00D768C6" w:rsidRDefault="00D768C6" w:rsidP="0006118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ArialMT" w:hAnsi="Times New Roman"/>
                <w:sz w:val="28"/>
                <w:szCs w:val="28"/>
              </w:rPr>
            </w:pPr>
            <w:r w:rsidRPr="004F7737">
              <w:rPr>
                <w:rFonts w:ascii="Times New Roman" w:eastAsia="ArialMT" w:hAnsi="Times New Roman"/>
                <w:sz w:val="28"/>
                <w:szCs w:val="28"/>
              </w:rPr>
              <w:t xml:space="preserve">с </w:t>
            </w:r>
            <w:proofErr w:type="spellStart"/>
            <w:r w:rsidRPr="004F7737">
              <w:rPr>
                <w:rFonts w:ascii="Times New Roman" w:eastAsia="ArialMT" w:hAnsi="Times New Roman"/>
                <w:sz w:val="28"/>
                <w:szCs w:val="28"/>
              </w:rPr>
              <w:t>пиропокрытием</w:t>
            </w:r>
            <w:proofErr w:type="spellEnd"/>
            <w:r w:rsidRPr="004F7737">
              <w:rPr>
                <w:rFonts w:ascii="Times New Roman" w:eastAsia="ArialMT" w:hAnsi="Times New Roman"/>
                <w:sz w:val="28"/>
                <w:szCs w:val="28"/>
              </w:rPr>
              <w:t xml:space="preserve"> с интегрированной кюветой</w:t>
            </w:r>
            <w:r w:rsidR="00FC6555">
              <w:rPr>
                <w:rFonts w:ascii="Times New Roman" w:eastAsia="ArialMT" w:hAnsi="Times New Roman"/>
                <w:sz w:val="28"/>
                <w:szCs w:val="28"/>
              </w:rPr>
              <w:t>.</w:t>
            </w:r>
          </w:p>
        </w:tc>
      </w:tr>
    </w:tbl>
    <w:p w:rsidR="00D768C6" w:rsidRDefault="005C676C" w:rsidP="003B2EF5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Условия проведения испытания: </w:t>
      </w:r>
      <w:r w:rsidRPr="006037B1">
        <w:rPr>
          <w:rFonts w:ascii="Times New Roman" w:eastAsia="ArialMT" w:hAnsi="Times New Roman"/>
          <w:iCs/>
          <w:sz w:val="28"/>
          <w:szCs w:val="28"/>
        </w:rPr>
        <w:t>используют</w:t>
      </w:r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6037B1">
        <w:rPr>
          <w:rFonts w:ascii="Times New Roman" w:eastAsia="ArialMT" w:hAnsi="Times New Roman"/>
          <w:iCs/>
          <w:sz w:val="28"/>
          <w:szCs w:val="28"/>
        </w:rPr>
        <w:t>температурную программу для никеля, рекомендуемую производителем атом</w:t>
      </w:r>
      <w:r w:rsidR="002918C2">
        <w:rPr>
          <w:rFonts w:ascii="Times New Roman" w:eastAsia="ArialMT" w:hAnsi="Times New Roman"/>
          <w:iCs/>
          <w:sz w:val="28"/>
          <w:szCs w:val="28"/>
        </w:rPr>
        <w:t>но-абсорбционного спектрометра.</w:t>
      </w:r>
    </w:p>
    <w:p w:rsidR="00D768C6" w:rsidRPr="00990B92" w:rsidRDefault="00990B92" w:rsidP="000F3B8E">
      <w:pPr>
        <w:keepNext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eastAsia="ArialMT" w:hAnsi="Times New Roman"/>
          <w:i/>
          <w:iCs/>
          <w:sz w:val="28"/>
          <w:szCs w:val="28"/>
        </w:rPr>
      </w:pPr>
      <w:r w:rsidRPr="00990B92">
        <w:rPr>
          <w:rFonts w:ascii="Times New Roman" w:eastAsia="ArialMT" w:hAnsi="Times New Roman"/>
          <w:i/>
          <w:iCs/>
          <w:sz w:val="28"/>
          <w:szCs w:val="28"/>
        </w:rPr>
        <w:t>Т</w:t>
      </w:r>
      <w:r w:rsidR="00D768C6" w:rsidRPr="00990B92">
        <w:rPr>
          <w:rFonts w:ascii="Times New Roman" w:eastAsia="ArialMT" w:hAnsi="Times New Roman"/>
          <w:i/>
          <w:iCs/>
          <w:sz w:val="28"/>
          <w:szCs w:val="28"/>
        </w:rPr>
        <w:t>емпературны</w:t>
      </w:r>
      <w:r w:rsidRPr="00990B92">
        <w:rPr>
          <w:rFonts w:ascii="Times New Roman" w:eastAsia="ArialMT" w:hAnsi="Times New Roman"/>
          <w:i/>
          <w:iCs/>
          <w:sz w:val="28"/>
          <w:szCs w:val="28"/>
        </w:rPr>
        <w:t>е</w:t>
      </w:r>
      <w:r w:rsidR="00D768C6" w:rsidRPr="00990B92">
        <w:rPr>
          <w:rFonts w:ascii="Times New Roman" w:eastAsia="ArialMT" w:hAnsi="Times New Roman"/>
          <w:i/>
          <w:iCs/>
          <w:sz w:val="28"/>
          <w:szCs w:val="28"/>
        </w:rPr>
        <w:t xml:space="preserve"> услови</w:t>
      </w:r>
      <w:r w:rsidRPr="00990B92">
        <w:rPr>
          <w:rFonts w:ascii="Times New Roman" w:eastAsia="ArialMT" w:hAnsi="Times New Roman"/>
          <w:i/>
          <w:iCs/>
          <w:sz w:val="28"/>
          <w:szCs w:val="28"/>
        </w:rPr>
        <w:t>я</w:t>
      </w:r>
      <w:r w:rsidR="00D768C6" w:rsidRPr="00990B92">
        <w:rPr>
          <w:rFonts w:ascii="Times New Roman" w:eastAsia="ArialMT" w:hAnsi="Times New Roman"/>
          <w:i/>
          <w:iCs/>
          <w:sz w:val="28"/>
          <w:szCs w:val="28"/>
        </w:rPr>
        <w:t xml:space="preserve"> для определения никеля методом атомно-абсорбционной </w:t>
      </w:r>
      <w:r w:rsidR="003B2EF5">
        <w:rPr>
          <w:rFonts w:ascii="Times New Roman" w:eastAsia="ArialMT" w:hAnsi="Times New Roman"/>
          <w:i/>
          <w:iCs/>
          <w:sz w:val="28"/>
          <w:szCs w:val="28"/>
        </w:rPr>
        <w:t>спектрометрии в графитовой печи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5C676C" w:rsidRPr="00AB3500" w:rsidTr="00F94F12">
        <w:tc>
          <w:tcPr>
            <w:tcW w:w="2339" w:type="dxa"/>
          </w:tcPr>
          <w:p w:rsidR="005C676C" w:rsidRPr="00AB3500" w:rsidRDefault="005C676C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Стадия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Конечная температура (С)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Время поднятия температуры (с)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Время удерживания температуры (с)</w:t>
            </w:r>
          </w:p>
        </w:tc>
      </w:tr>
      <w:tr w:rsidR="005C676C" w:rsidRPr="00AB3500" w:rsidTr="00F94F12"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Высушивание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C676C" w:rsidRPr="00AB3500" w:rsidTr="00F94F12"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500">
              <w:rPr>
                <w:rFonts w:ascii="Times New Roman" w:hAnsi="Times New Roman"/>
                <w:sz w:val="28"/>
                <w:szCs w:val="28"/>
              </w:rPr>
              <w:t>Озоление</w:t>
            </w:r>
            <w:proofErr w:type="spellEnd"/>
          </w:p>
        </w:tc>
        <w:tc>
          <w:tcPr>
            <w:tcW w:w="2339" w:type="dxa"/>
          </w:tcPr>
          <w:p w:rsidR="005C676C" w:rsidRPr="00AB3500" w:rsidRDefault="00B0167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339" w:type="dxa"/>
          </w:tcPr>
          <w:p w:rsidR="005C676C" w:rsidRPr="00AB3500" w:rsidRDefault="00B01677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2</w:t>
            </w:r>
            <w:r w:rsidR="005C676C" w:rsidRPr="00AB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C676C" w:rsidRPr="00AB3500" w:rsidTr="00F94F12"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500">
              <w:rPr>
                <w:rFonts w:ascii="Times New Roman" w:hAnsi="Times New Roman"/>
                <w:sz w:val="28"/>
                <w:szCs w:val="28"/>
              </w:rPr>
              <w:t>Атомизация</w:t>
            </w:r>
            <w:proofErr w:type="spellEnd"/>
          </w:p>
        </w:tc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2</w:t>
            </w:r>
            <w:r w:rsidR="00B01677" w:rsidRPr="00AB3500">
              <w:rPr>
                <w:rFonts w:ascii="Times New Roman" w:hAnsi="Times New Roman"/>
                <w:sz w:val="28"/>
                <w:szCs w:val="28"/>
              </w:rPr>
              <w:t>3</w:t>
            </w:r>
            <w:r w:rsidRPr="00AB3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39" w:type="dxa"/>
          </w:tcPr>
          <w:p w:rsidR="005C676C" w:rsidRPr="00AB3500" w:rsidRDefault="005C676C" w:rsidP="00061182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35FD5" w:rsidRDefault="00F35FD5" w:rsidP="00F94F12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E76">
        <w:rPr>
          <w:rFonts w:ascii="Times New Roman" w:hAnsi="Times New Roman"/>
          <w:b/>
          <w:sz w:val="28"/>
          <w:szCs w:val="28"/>
        </w:rPr>
        <w:t>Потеря в массе при высушивании</w:t>
      </w:r>
      <w:r w:rsidRPr="00F50E76">
        <w:rPr>
          <w:rFonts w:ascii="Times New Roman" w:hAnsi="Times New Roman"/>
          <w:sz w:val="28"/>
          <w:szCs w:val="28"/>
        </w:rPr>
        <w:t>.</w:t>
      </w:r>
      <w:r w:rsidR="00992EB3" w:rsidRPr="00F50E76">
        <w:rPr>
          <w:rFonts w:ascii="Times New Roman" w:hAnsi="Times New Roman"/>
          <w:sz w:val="28"/>
          <w:szCs w:val="28"/>
        </w:rPr>
        <w:t xml:space="preserve"> Не более </w:t>
      </w:r>
      <w:r w:rsidR="00B01677">
        <w:rPr>
          <w:rFonts w:ascii="Times New Roman" w:hAnsi="Times New Roman"/>
          <w:sz w:val="28"/>
          <w:szCs w:val="28"/>
        </w:rPr>
        <w:t>6</w:t>
      </w:r>
      <w:r w:rsidR="003126F8" w:rsidRPr="003126F8">
        <w:rPr>
          <w:rFonts w:ascii="Times New Roman" w:hAnsi="Times New Roman"/>
          <w:sz w:val="28"/>
          <w:szCs w:val="28"/>
        </w:rPr>
        <w:t>,0</w:t>
      </w:r>
      <w:r w:rsidR="00992EB3" w:rsidRPr="003126F8">
        <w:rPr>
          <w:rFonts w:ascii="Times New Roman" w:hAnsi="Times New Roman"/>
          <w:sz w:val="28"/>
          <w:szCs w:val="28"/>
        </w:rPr>
        <w:t xml:space="preserve"> % </w:t>
      </w:r>
      <w:r w:rsidR="00992EB3" w:rsidRPr="00F50E76">
        <w:rPr>
          <w:rFonts w:ascii="Times New Roman" w:hAnsi="Times New Roman"/>
          <w:sz w:val="28"/>
          <w:szCs w:val="28"/>
        </w:rPr>
        <w:t>(ОФС «</w:t>
      </w:r>
      <w:r w:rsidR="00DE49FC">
        <w:rPr>
          <w:rFonts w:ascii="Times New Roman" w:hAnsi="Times New Roman"/>
          <w:sz w:val="28"/>
          <w:szCs w:val="28"/>
        </w:rPr>
        <w:t>Потеря в массе при высушивании»</w:t>
      </w:r>
      <w:r w:rsidR="00941E77">
        <w:rPr>
          <w:rFonts w:ascii="Times New Roman" w:hAnsi="Times New Roman"/>
          <w:sz w:val="28"/>
          <w:szCs w:val="28"/>
        </w:rPr>
        <w:t>,</w:t>
      </w:r>
      <w:r w:rsidR="00992EB3" w:rsidRPr="00F50E76">
        <w:rPr>
          <w:rFonts w:ascii="Times New Roman" w:hAnsi="Times New Roman"/>
          <w:sz w:val="28"/>
          <w:szCs w:val="28"/>
        </w:rPr>
        <w:t xml:space="preserve"> способ 1</w:t>
      </w:r>
      <w:r w:rsidR="00DE49FC">
        <w:rPr>
          <w:rFonts w:ascii="Times New Roman" w:hAnsi="Times New Roman"/>
          <w:sz w:val="28"/>
          <w:szCs w:val="28"/>
        </w:rPr>
        <w:t>)</w:t>
      </w:r>
      <w:r w:rsidR="00FF1317" w:rsidRPr="00F50E76">
        <w:rPr>
          <w:rFonts w:ascii="Times New Roman" w:hAnsi="Times New Roman"/>
          <w:sz w:val="28"/>
          <w:szCs w:val="28"/>
        </w:rPr>
        <w:t>.</w:t>
      </w:r>
      <w:r w:rsidR="00992EB3" w:rsidRPr="00F50E76">
        <w:rPr>
          <w:rFonts w:ascii="Times New Roman" w:hAnsi="Times New Roman"/>
          <w:sz w:val="28"/>
          <w:szCs w:val="28"/>
        </w:rPr>
        <w:t xml:space="preserve"> Около </w:t>
      </w:r>
      <w:r w:rsidR="003126F8">
        <w:rPr>
          <w:rFonts w:ascii="Times New Roman" w:hAnsi="Times New Roman"/>
          <w:sz w:val="28"/>
          <w:szCs w:val="28"/>
        </w:rPr>
        <w:t>1</w:t>
      </w:r>
      <w:r w:rsidR="00163382" w:rsidRPr="00F50E76">
        <w:rPr>
          <w:rFonts w:ascii="Times New Roman" w:hAnsi="Times New Roman"/>
          <w:sz w:val="28"/>
          <w:szCs w:val="28"/>
        </w:rPr>
        <w:t>,</w:t>
      </w:r>
      <w:r w:rsidR="003126F8">
        <w:rPr>
          <w:rFonts w:ascii="Times New Roman" w:hAnsi="Times New Roman"/>
          <w:sz w:val="28"/>
          <w:szCs w:val="28"/>
        </w:rPr>
        <w:t>0</w:t>
      </w:r>
      <w:r w:rsidR="00992EB3" w:rsidRPr="00F50E76">
        <w:rPr>
          <w:rFonts w:ascii="Times New Roman" w:hAnsi="Times New Roman"/>
          <w:sz w:val="28"/>
          <w:szCs w:val="28"/>
        </w:rPr>
        <w:t> </w:t>
      </w:r>
      <w:r w:rsidR="00992EB3" w:rsidRPr="00567A17">
        <w:rPr>
          <w:rFonts w:ascii="Times New Roman" w:hAnsi="Times New Roman"/>
          <w:sz w:val="28"/>
          <w:szCs w:val="28"/>
        </w:rPr>
        <w:t xml:space="preserve">г </w:t>
      </w:r>
      <w:r w:rsidR="00B01677" w:rsidRPr="00567A17">
        <w:rPr>
          <w:rFonts w:ascii="Times New Roman" w:hAnsi="Times New Roman"/>
          <w:sz w:val="28"/>
          <w:szCs w:val="28"/>
        </w:rPr>
        <w:t xml:space="preserve">испытуемого </w:t>
      </w:r>
      <w:r w:rsidR="00992EB3" w:rsidRPr="00567A17">
        <w:rPr>
          <w:rFonts w:ascii="Times New Roman" w:hAnsi="Times New Roman"/>
          <w:sz w:val="28"/>
          <w:szCs w:val="28"/>
        </w:rPr>
        <w:t>вещества</w:t>
      </w:r>
      <w:r w:rsidR="00992EB3" w:rsidRPr="00F50E76">
        <w:rPr>
          <w:rFonts w:ascii="Times New Roman" w:hAnsi="Times New Roman"/>
          <w:sz w:val="28"/>
          <w:szCs w:val="28"/>
        </w:rPr>
        <w:t xml:space="preserve"> высушивают до постоянной массы при температуре 105 </w:t>
      </w:r>
      <w:r w:rsidR="00F94F12" w:rsidRPr="00F94F12">
        <w:rPr>
          <w:rFonts w:ascii="Times New Roman" w:hAnsi="Times New Roman"/>
          <w:sz w:val="28"/>
          <w:szCs w:val="28"/>
        </w:rPr>
        <w:t>°</w:t>
      </w:r>
      <w:r w:rsidR="00992EB3" w:rsidRPr="00F50E76">
        <w:rPr>
          <w:rFonts w:ascii="Times New Roman" w:hAnsi="Times New Roman"/>
          <w:sz w:val="28"/>
          <w:szCs w:val="28"/>
        </w:rPr>
        <w:t>С</w:t>
      </w:r>
      <w:r w:rsidR="003126F8">
        <w:rPr>
          <w:rFonts w:ascii="Times New Roman" w:hAnsi="Times New Roman"/>
          <w:sz w:val="28"/>
          <w:szCs w:val="28"/>
        </w:rPr>
        <w:t>.</w:t>
      </w:r>
    </w:p>
    <w:p w:rsidR="00073578" w:rsidRDefault="00073578" w:rsidP="009671AA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D5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E33">
        <w:rPr>
          <w:rFonts w:ascii="Times New Roman" w:hAnsi="Times New Roman"/>
          <w:sz w:val="28"/>
          <w:szCs w:val="28"/>
        </w:rPr>
        <w:t>В соответствии с</w:t>
      </w:r>
      <w:r w:rsidRPr="006B7E33">
        <w:rPr>
          <w:rFonts w:ascii="Times New Roman" w:hAnsi="Times New Roman"/>
          <w:b/>
          <w:sz w:val="28"/>
          <w:szCs w:val="28"/>
        </w:rPr>
        <w:t xml:space="preserve"> </w:t>
      </w:r>
      <w:r w:rsidRPr="006B7E33">
        <w:rPr>
          <w:rFonts w:ascii="Times New Roman" w:hAnsi="Times New Roman"/>
          <w:sz w:val="28"/>
          <w:szCs w:val="28"/>
        </w:rPr>
        <w:t>ОФС</w:t>
      </w:r>
      <w:r w:rsidR="00D242FA">
        <w:rPr>
          <w:rFonts w:ascii="Times New Roman" w:hAnsi="Times New Roman"/>
          <w:sz w:val="28"/>
          <w:szCs w:val="28"/>
        </w:rPr>
        <w:t> </w:t>
      </w:r>
      <w:r w:rsidRPr="006B7E33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C6342B" w:rsidRDefault="00941E77" w:rsidP="009671A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990B92" w:rsidRDefault="00990B92" w:rsidP="009671AA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6BF">
        <w:rPr>
          <w:rFonts w:ascii="Times New Roman" w:eastAsia="Arial-BoldMT" w:hAnsi="Times New Roman"/>
          <w:b/>
          <w:bCs/>
          <w:i/>
          <w:iCs/>
          <w:sz w:val="28"/>
          <w:szCs w:val="28"/>
        </w:rPr>
        <w:t>Магний</w:t>
      </w:r>
    </w:p>
    <w:p w:rsidR="00990B92" w:rsidRPr="00990B92" w:rsidRDefault="00990B92" w:rsidP="009671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054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>
        <w:rPr>
          <w:rFonts w:ascii="Times New Roman" w:hAnsi="Times New Roman"/>
          <w:sz w:val="28"/>
          <w:szCs w:val="28"/>
        </w:rPr>
        <w:t>титриметрии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169F">
        <w:rPr>
          <w:rFonts w:ascii="Times New Roman" w:hAnsi="Times New Roman"/>
          <w:sz w:val="28"/>
          <w:szCs w:val="28"/>
        </w:rPr>
        <w:t>(</w:t>
      </w:r>
      <w:r w:rsidRPr="00990B92">
        <w:rPr>
          <w:rFonts w:ascii="Times New Roman" w:hAnsi="Times New Roman"/>
          <w:sz w:val="28"/>
          <w:szCs w:val="28"/>
        </w:rPr>
        <w:t>ОФС «</w:t>
      </w:r>
      <w:r w:rsidRPr="00990B92">
        <w:rPr>
          <w:rFonts w:ascii="Times New Roman" w:hAnsi="Times New Roman"/>
          <w:color w:val="000000"/>
          <w:sz w:val="28"/>
          <w:szCs w:val="28"/>
        </w:rPr>
        <w:t>Титриметрия (</w:t>
      </w:r>
      <w:r>
        <w:rPr>
          <w:rFonts w:ascii="Times New Roman" w:hAnsi="Times New Roman"/>
          <w:color w:val="000000"/>
          <w:sz w:val="28"/>
          <w:szCs w:val="28"/>
        </w:rPr>
        <w:t xml:space="preserve">титриметрические методы </w:t>
      </w:r>
      <w:r w:rsidR="00941E77">
        <w:rPr>
          <w:rFonts w:ascii="Times New Roman" w:hAnsi="Times New Roman"/>
          <w:color w:val="000000"/>
          <w:sz w:val="28"/>
          <w:szCs w:val="28"/>
        </w:rPr>
        <w:t>анализа</w:t>
      </w:r>
      <w:r w:rsidRPr="00990B92">
        <w:rPr>
          <w:rFonts w:ascii="Times New Roman" w:hAnsi="Times New Roman"/>
          <w:sz w:val="28"/>
          <w:szCs w:val="28"/>
        </w:rPr>
        <w:t>)</w:t>
      </w:r>
      <w:r w:rsidR="00941E77">
        <w:rPr>
          <w:rFonts w:ascii="Times New Roman" w:hAnsi="Times New Roman"/>
          <w:color w:val="000000"/>
          <w:sz w:val="28"/>
          <w:szCs w:val="28"/>
        </w:rPr>
        <w:t>»)</w:t>
      </w:r>
      <w:r w:rsidR="00941E77">
        <w:rPr>
          <w:rFonts w:ascii="Times New Roman" w:hAnsi="Times New Roman"/>
          <w:sz w:val="28"/>
          <w:szCs w:val="28"/>
        </w:rPr>
        <w:t>.</w:t>
      </w:r>
    </w:p>
    <w:p w:rsidR="00990B92" w:rsidRDefault="00990B92" w:rsidP="009671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>
        <w:rPr>
          <w:rFonts w:ascii="Times New Roman" w:eastAsia="ArialMT" w:hAnsi="Times New Roman"/>
          <w:iCs/>
          <w:sz w:val="28"/>
          <w:szCs w:val="28"/>
        </w:rPr>
        <w:t>В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 коническую колбу вместимостью 250</w:t>
      </w:r>
      <w:r w:rsidR="00D67862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>мл помещают 0,500</w:t>
      </w:r>
      <w:r w:rsidR="00D67862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г </w:t>
      </w:r>
      <w:r w:rsidRPr="00567A17">
        <w:rPr>
          <w:rFonts w:ascii="Times New Roman" w:eastAsia="ArialMT" w:hAnsi="Times New Roman"/>
          <w:iCs/>
          <w:sz w:val="28"/>
          <w:szCs w:val="28"/>
        </w:rPr>
        <w:t>испытуемого вещества,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 прибавляют</w:t>
      </w:r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6037B1">
        <w:rPr>
          <w:rFonts w:ascii="Times New Roman" w:eastAsia="ArialMT" w:hAnsi="Times New Roman"/>
          <w:iCs/>
          <w:sz w:val="28"/>
          <w:szCs w:val="28"/>
        </w:rPr>
        <w:t>50</w:t>
      </w:r>
      <w:r w:rsidR="00D67862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>мл смеси из равных объ</w:t>
      </w:r>
      <w:r w:rsidR="00F336DF">
        <w:rPr>
          <w:rFonts w:ascii="Times New Roman" w:eastAsia="ArialMT" w:hAnsi="Times New Roman"/>
          <w:iCs/>
          <w:sz w:val="28"/>
          <w:szCs w:val="28"/>
        </w:rPr>
        <w:t>ё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мов бутанола и </w:t>
      </w:r>
      <w:r w:rsidRPr="00F336DF">
        <w:rPr>
          <w:rFonts w:ascii="Times New Roman" w:eastAsia="ArialMT" w:hAnsi="Times New Roman"/>
          <w:iCs/>
          <w:sz w:val="28"/>
          <w:szCs w:val="28"/>
        </w:rPr>
        <w:t>этанола</w:t>
      </w:r>
      <w:r w:rsidRPr="006037B1">
        <w:rPr>
          <w:rFonts w:ascii="Times New Roman" w:eastAsia="ArialMT" w:hAnsi="Times New Roman"/>
          <w:iCs/>
          <w:sz w:val="28"/>
          <w:szCs w:val="28"/>
        </w:rPr>
        <w:t>, 5</w:t>
      </w:r>
      <w:r w:rsidR="00D67862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мл </w:t>
      </w:r>
      <w:r w:rsidRPr="00F336DF">
        <w:rPr>
          <w:rFonts w:ascii="Times New Roman" w:eastAsia="ArialMT" w:hAnsi="Times New Roman"/>
          <w:iCs/>
          <w:sz w:val="28"/>
          <w:szCs w:val="28"/>
        </w:rPr>
        <w:t xml:space="preserve">аммиака </w:t>
      </w:r>
      <w:r w:rsidR="00F336DF" w:rsidRPr="00F336DF">
        <w:rPr>
          <w:rFonts w:ascii="Times New Roman" w:eastAsia="ArialMT" w:hAnsi="Times New Roman"/>
          <w:iCs/>
          <w:sz w:val="28"/>
          <w:szCs w:val="28"/>
        </w:rPr>
        <w:t xml:space="preserve">раствора </w:t>
      </w:r>
      <w:r w:rsidRPr="00F336DF">
        <w:rPr>
          <w:rFonts w:ascii="Times New Roman" w:eastAsia="ArialMT" w:hAnsi="Times New Roman"/>
          <w:iCs/>
          <w:sz w:val="28"/>
          <w:szCs w:val="28"/>
        </w:rPr>
        <w:t>концентрированного</w:t>
      </w:r>
      <w:r w:rsidR="00F336DF">
        <w:rPr>
          <w:rFonts w:ascii="Times New Roman" w:eastAsia="ArialMT" w:hAnsi="Times New Roman"/>
          <w:iCs/>
          <w:sz w:val="28"/>
          <w:szCs w:val="28"/>
        </w:rPr>
        <w:t xml:space="preserve"> 25 %</w:t>
      </w:r>
      <w:r w:rsidRPr="006037B1">
        <w:rPr>
          <w:rFonts w:ascii="Times New Roman" w:eastAsia="ArialMT" w:hAnsi="Times New Roman"/>
          <w:iCs/>
          <w:sz w:val="28"/>
          <w:szCs w:val="28"/>
        </w:rPr>
        <w:t>, 3</w:t>
      </w:r>
      <w:r w:rsidR="00D67862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мл </w:t>
      </w:r>
      <w:r w:rsidRPr="0034563E">
        <w:rPr>
          <w:rFonts w:ascii="Times New Roman" w:eastAsia="ArialMT" w:hAnsi="Times New Roman"/>
          <w:iCs/>
          <w:sz w:val="28"/>
          <w:szCs w:val="28"/>
        </w:rPr>
        <w:t>аммиачного буферного раствора</w:t>
      </w:r>
      <w:r w:rsidRPr="006037B1">
        <w:rPr>
          <w:rFonts w:ascii="Times New Roman" w:eastAsia="ArialMT" w:hAnsi="Times New Roman"/>
          <w:iCs/>
          <w:sz w:val="28"/>
          <w:szCs w:val="28"/>
        </w:rPr>
        <w:t>, 30,0</w:t>
      </w:r>
      <w:r w:rsidR="00D67862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мл </w:t>
      </w:r>
      <w:r w:rsidR="0012406E">
        <w:rPr>
          <w:rFonts w:ascii="Times New Roman" w:eastAsia="ArialMT" w:hAnsi="Times New Roman"/>
          <w:iCs/>
          <w:sz w:val="28"/>
          <w:szCs w:val="28"/>
        </w:rPr>
        <w:t>0,1 </w:t>
      </w:r>
      <w:r w:rsidRPr="008273A7">
        <w:rPr>
          <w:rFonts w:ascii="Times New Roman" w:eastAsia="ArialMT" w:hAnsi="Times New Roman"/>
          <w:iCs/>
          <w:sz w:val="28"/>
          <w:szCs w:val="28"/>
        </w:rPr>
        <w:t xml:space="preserve">М раствора натрия </w:t>
      </w:r>
      <w:proofErr w:type="spellStart"/>
      <w:r w:rsidRPr="008273A7">
        <w:rPr>
          <w:rFonts w:ascii="Times New Roman" w:eastAsia="ArialMT" w:hAnsi="Times New Roman"/>
          <w:iCs/>
          <w:sz w:val="28"/>
          <w:szCs w:val="28"/>
        </w:rPr>
        <w:t>эдетата</w:t>
      </w:r>
      <w:proofErr w:type="spellEnd"/>
      <w:r w:rsidRPr="006037B1">
        <w:rPr>
          <w:rFonts w:ascii="Times New Roman" w:eastAsia="ArialMT" w:hAnsi="Times New Roman"/>
          <w:iCs/>
          <w:sz w:val="28"/>
          <w:szCs w:val="28"/>
        </w:rPr>
        <w:t xml:space="preserve"> и</w:t>
      </w:r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6037B1">
        <w:rPr>
          <w:rFonts w:ascii="Times New Roman" w:eastAsia="ArialMT" w:hAnsi="Times New Roman"/>
          <w:iCs/>
          <w:sz w:val="28"/>
          <w:szCs w:val="28"/>
        </w:rPr>
        <w:t>15</w:t>
      </w:r>
      <w:r w:rsidR="00D5390C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мг </w:t>
      </w:r>
      <w:proofErr w:type="spellStart"/>
      <w:r w:rsidR="00491135">
        <w:rPr>
          <w:rFonts w:ascii="Times New Roman" w:eastAsia="ArialMT" w:hAnsi="Times New Roman"/>
          <w:iCs/>
          <w:sz w:val="28"/>
          <w:szCs w:val="28"/>
        </w:rPr>
        <w:t>эриохрома</w:t>
      </w:r>
      <w:proofErr w:type="spellEnd"/>
      <w:r w:rsidR="00491135">
        <w:rPr>
          <w:rFonts w:ascii="Times New Roman" w:eastAsia="ArialMT" w:hAnsi="Times New Roman"/>
          <w:iCs/>
          <w:sz w:val="28"/>
          <w:szCs w:val="28"/>
        </w:rPr>
        <w:t xml:space="preserve"> чё</w:t>
      </w:r>
      <w:r w:rsidR="00D5390C">
        <w:rPr>
          <w:rFonts w:ascii="Times New Roman" w:eastAsia="ArialMT" w:hAnsi="Times New Roman"/>
          <w:iCs/>
          <w:sz w:val="28"/>
          <w:szCs w:val="28"/>
        </w:rPr>
        <w:t>рного</w:t>
      </w:r>
      <w:proofErr w:type="gramStart"/>
      <w:r w:rsidR="00D5390C">
        <w:rPr>
          <w:rFonts w:ascii="Times New Roman" w:eastAsia="ArialMT" w:hAnsi="Times New Roman"/>
          <w:iCs/>
          <w:sz w:val="28"/>
          <w:szCs w:val="28"/>
        </w:rPr>
        <w:t xml:space="preserve"> Т</w:t>
      </w:r>
      <w:proofErr w:type="gramEnd"/>
      <w:r w:rsidR="00D5390C">
        <w:rPr>
          <w:rFonts w:ascii="Times New Roman" w:eastAsia="ArialMT" w:hAnsi="Times New Roman"/>
          <w:iCs/>
          <w:sz w:val="28"/>
          <w:szCs w:val="28"/>
        </w:rPr>
        <w:t xml:space="preserve"> индикаторной смеси</w:t>
      </w:r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6037B1">
        <w:rPr>
          <w:rFonts w:ascii="Times New Roman" w:eastAsia="ArialMT" w:hAnsi="Times New Roman"/>
          <w:iCs/>
          <w:sz w:val="28"/>
          <w:szCs w:val="28"/>
        </w:rPr>
        <w:t>и нагр</w:t>
      </w:r>
      <w:r w:rsidR="00D5390C">
        <w:rPr>
          <w:rFonts w:ascii="Times New Roman" w:eastAsia="ArialMT" w:hAnsi="Times New Roman"/>
          <w:iCs/>
          <w:sz w:val="28"/>
          <w:szCs w:val="28"/>
        </w:rPr>
        <w:t xml:space="preserve">евают при температуре </w:t>
      </w:r>
      <w:r w:rsidR="003C17EC">
        <w:rPr>
          <w:rFonts w:ascii="Times New Roman" w:eastAsia="ArialMT" w:hAnsi="Times New Roman"/>
          <w:iCs/>
          <w:sz w:val="28"/>
          <w:szCs w:val="28"/>
        </w:rPr>
        <w:t>45–</w:t>
      </w:r>
      <w:r w:rsidRPr="006037B1">
        <w:rPr>
          <w:rFonts w:ascii="Times New Roman" w:eastAsia="ArialMT" w:hAnsi="Times New Roman"/>
          <w:iCs/>
          <w:sz w:val="28"/>
          <w:szCs w:val="28"/>
        </w:rPr>
        <w:t>50</w:t>
      </w:r>
      <w:r w:rsidR="00D5390C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°C до </w:t>
      </w:r>
      <w:r w:rsidR="00941E77">
        <w:rPr>
          <w:rFonts w:ascii="Times New Roman" w:eastAsia="ArialMT" w:hAnsi="Times New Roman"/>
          <w:iCs/>
          <w:sz w:val="28"/>
          <w:szCs w:val="28"/>
        </w:rPr>
        <w:t>получения прозрачного раствора.</w:t>
      </w:r>
    </w:p>
    <w:p w:rsidR="00990B92" w:rsidRPr="006037B1" w:rsidRDefault="00990B92" w:rsidP="009671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037B1">
        <w:rPr>
          <w:rFonts w:ascii="Times New Roman" w:eastAsia="ArialMT" w:hAnsi="Times New Roman"/>
          <w:iCs/>
          <w:sz w:val="28"/>
          <w:szCs w:val="28"/>
        </w:rPr>
        <w:t xml:space="preserve">Титруют </w:t>
      </w:r>
      <w:r w:rsidRPr="008273A7">
        <w:rPr>
          <w:rFonts w:ascii="Times New Roman" w:eastAsia="ArialMT" w:hAnsi="Times New Roman"/>
          <w:iCs/>
          <w:sz w:val="28"/>
          <w:szCs w:val="28"/>
        </w:rPr>
        <w:t>0,1</w:t>
      </w:r>
      <w:r w:rsidR="00D5390C" w:rsidRPr="008273A7">
        <w:rPr>
          <w:rFonts w:ascii="Times New Roman" w:eastAsia="ArialMT" w:hAnsi="Times New Roman"/>
          <w:iCs/>
          <w:sz w:val="28"/>
          <w:szCs w:val="28"/>
        </w:rPr>
        <w:t> </w:t>
      </w:r>
      <w:r w:rsidRPr="008273A7">
        <w:rPr>
          <w:rFonts w:ascii="Times New Roman" w:eastAsia="ArialMT" w:hAnsi="Times New Roman"/>
          <w:iCs/>
          <w:sz w:val="28"/>
          <w:szCs w:val="28"/>
        </w:rPr>
        <w:t>М раствором цинка сульфата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 до изменения окраски раствора </w:t>
      </w:r>
      <w:proofErr w:type="gramStart"/>
      <w:r w:rsidRPr="006037B1">
        <w:rPr>
          <w:rFonts w:ascii="Times New Roman" w:eastAsia="ArialMT" w:hAnsi="Times New Roman"/>
          <w:iCs/>
          <w:sz w:val="28"/>
          <w:szCs w:val="28"/>
        </w:rPr>
        <w:t>от</w:t>
      </w:r>
      <w:proofErr w:type="gramEnd"/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6037B1">
        <w:rPr>
          <w:rFonts w:ascii="Times New Roman" w:eastAsia="ArialMT" w:hAnsi="Times New Roman"/>
          <w:iCs/>
          <w:sz w:val="28"/>
          <w:szCs w:val="28"/>
        </w:rPr>
        <w:t>синей до фиолетовой.</w:t>
      </w:r>
    </w:p>
    <w:p w:rsidR="005D761A" w:rsidRDefault="00990B92" w:rsidP="009671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037B1">
        <w:rPr>
          <w:rFonts w:ascii="Times New Roman" w:eastAsia="ArialMT" w:hAnsi="Times New Roman"/>
          <w:iCs/>
          <w:sz w:val="28"/>
          <w:szCs w:val="28"/>
        </w:rPr>
        <w:t>Параллельно проводят контрольный опыт.</w:t>
      </w:r>
    </w:p>
    <w:p w:rsidR="00990B92" w:rsidRDefault="00990B92" w:rsidP="009671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037B1">
        <w:rPr>
          <w:rFonts w:ascii="Times New Roman" w:eastAsia="ArialMT" w:hAnsi="Times New Roman"/>
          <w:iCs/>
          <w:sz w:val="28"/>
          <w:szCs w:val="28"/>
        </w:rPr>
        <w:t>1</w:t>
      </w:r>
      <w:r w:rsidR="00D5390C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мл </w:t>
      </w:r>
      <w:r w:rsidRPr="008273A7">
        <w:rPr>
          <w:rFonts w:ascii="Times New Roman" w:eastAsia="ArialMT" w:hAnsi="Times New Roman"/>
          <w:iCs/>
          <w:sz w:val="28"/>
          <w:szCs w:val="28"/>
        </w:rPr>
        <w:t>0,1</w:t>
      </w:r>
      <w:r w:rsidR="00D5390C" w:rsidRPr="008273A7">
        <w:rPr>
          <w:rFonts w:ascii="Times New Roman" w:eastAsia="ArialMT" w:hAnsi="Times New Roman"/>
          <w:iCs/>
          <w:sz w:val="28"/>
          <w:szCs w:val="28"/>
        </w:rPr>
        <w:t> </w:t>
      </w:r>
      <w:r w:rsidRPr="008273A7">
        <w:rPr>
          <w:rFonts w:ascii="Times New Roman" w:eastAsia="ArialMT" w:hAnsi="Times New Roman"/>
          <w:iCs/>
          <w:sz w:val="28"/>
          <w:szCs w:val="28"/>
        </w:rPr>
        <w:t xml:space="preserve">М раствора натрия </w:t>
      </w:r>
      <w:proofErr w:type="spellStart"/>
      <w:r w:rsidRPr="008273A7">
        <w:rPr>
          <w:rFonts w:ascii="Times New Roman" w:eastAsia="ArialMT" w:hAnsi="Times New Roman"/>
          <w:iCs/>
          <w:sz w:val="28"/>
          <w:szCs w:val="28"/>
        </w:rPr>
        <w:t>эдетата</w:t>
      </w:r>
      <w:proofErr w:type="spellEnd"/>
      <w:r w:rsidRPr="006037B1">
        <w:rPr>
          <w:rFonts w:ascii="Times New Roman" w:eastAsia="ArialMT" w:hAnsi="Times New Roman"/>
          <w:iCs/>
          <w:sz w:val="28"/>
          <w:szCs w:val="28"/>
        </w:rPr>
        <w:t xml:space="preserve"> соответствует 2,431</w:t>
      </w:r>
      <w:r w:rsidR="00D5390C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мг </w:t>
      </w:r>
      <w:r w:rsidR="00AB3500">
        <w:rPr>
          <w:rFonts w:ascii="Times New Roman" w:eastAsia="ArialMT" w:hAnsi="Times New Roman"/>
          <w:iCs/>
          <w:sz w:val="28"/>
          <w:szCs w:val="28"/>
        </w:rPr>
        <w:t>магния</w:t>
      </w:r>
      <w:r w:rsidRPr="006037B1">
        <w:rPr>
          <w:rFonts w:ascii="Times New Roman" w:eastAsia="ArialMT" w:hAnsi="Times New Roman"/>
          <w:iCs/>
          <w:sz w:val="28"/>
          <w:szCs w:val="28"/>
        </w:rPr>
        <w:t>.</w:t>
      </w:r>
    </w:p>
    <w:p w:rsidR="00F52771" w:rsidRDefault="00F52771" w:rsidP="009671AA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2771">
        <w:rPr>
          <w:rFonts w:ascii="Times New Roman" w:hAnsi="Times New Roman"/>
          <w:b/>
          <w:i/>
          <w:sz w:val="28"/>
          <w:szCs w:val="28"/>
        </w:rPr>
        <w:t>Стеариновая кислота и пальмитиновая кислота</w:t>
      </w:r>
    </w:p>
    <w:p w:rsidR="00F52771" w:rsidRDefault="00F52771" w:rsidP="009671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F29">
        <w:rPr>
          <w:rFonts w:ascii="Times New Roman" w:hAnsi="Times New Roman"/>
          <w:sz w:val="28"/>
          <w:szCs w:val="28"/>
        </w:rPr>
        <w:t>Определение проводя</w:t>
      </w:r>
      <w:r>
        <w:rPr>
          <w:rFonts w:ascii="Times New Roman" w:hAnsi="Times New Roman"/>
          <w:sz w:val="28"/>
          <w:szCs w:val="28"/>
        </w:rPr>
        <w:t>т</w:t>
      </w:r>
      <w:r w:rsidRPr="00631F29">
        <w:rPr>
          <w:rFonts w:ascii="Times New Roman" w:hAnsi="Times New Roman"/>
          <w:sz w:val="28"/>
          <w:szCs w:val="28"/>
        </w:rPr>
        <w:t xml:space="preserve"> </w:t>
      </w:r>
      <w:r w:rsidRPr="003126F8">
        <w:rPr>
          <w:rFonts w:ascii="Times New Roman" w:hAnsi="Times New Roman"/>
          <w:sz w:val="28"/>
          <w:szCs w:val="28"/>
        </w:rPr>
        <w:t>методом</w:t>
      </w:r>
      <w:r w:rsidRPr="003126F8">
        <w:rPr>
          <w:rFonts w:ascii="Times New Roman" w:hAnsi="Times New Roman"/>
          <w:b/>
          <w:sz w:val="28"/>
          <w:szCs w:val="28"/>
        </w:rPr>
        <w:t xml:space="preserve"> </w:t>
      </w:r>
      <w:r w:rsidRPr="003126F8">
        <w:rPr>
          <w:rFonts w:ascii="Times New Roman" w:hAnsi="Times New Roman"/>
          <w:sz w:val="28"/>
          <w:szCs w:val="28"/>
        </w:rPr>
        <w:t xml:space="preserve">газовой </w:t>
      </w:r>
      <w:r w:rsidRPr="009F237C">
        <w:rPr>
          <w:rFonts w:ascii="Times New Roman" w:hAnsi="Times New Roman"/>
          <w:sz w:val="28"/>
          <w:szCs w:val="28"/>
        </w:rPr>
        <w:t>хроматографии</w:t>
      </w:r>
      <w:r>
        <w:rPr>
          <w:rFonts w:ascii="Times New Roman" w:hAnsi="Times New Roman"/>
          <w:sz w:val="28"/>
          <w:szCs w:val="28"/>
        </w:rPr>
        <w:t xml:space="preserve"> (ОФС «Газовая </w:t>
      </w:r>
      <w:r w:rsidR="00EA5A04">
        <w:rPr>
          <w:rFonts w:ascii="Times New Roman" w:hAnsi="Times New Roman"/>
          <w:sz w:val="28"/>
          <w:szCs w:val="28"/>
        </w:rPr>
        <w:t>хроматография</w:t>
      </w:r>
      <w:r w:rsidRPr="00C4755D">
        <w:rPr>
          <w:rFonts w:ascii="Times New Roman" w:hAnsi="Times New Roman"/>
          <w:sz w:val="28"/>
          <w:szCs w:val="28"/>
        </w:rPr>
        <w:t>»</w:t>
      </w:r>
      <w:r w:rsidR="00036CB6" w:rsidRPr="00C4755D">
        <w:rPr>
          <w:rFonts w:ascii="Times New Roman" w:hAnsi="Times New Roman"/>
          <w:sz w:val="28"/>
          <w:szCs w:val="28"/>
        </w:rPr>
        <w:t xml:space="preserve"> </w:t>
      </w:r>
      <w:r w:rsidR="00EA5A04">
        <w:rPr>
          <w:rFonts w:ascii="Times New Roman" w:hAnsi="Times New Roman"/>
          <w:sz w:val="28"/>
          <w:szCs w:val="28"/>
        </w:rPr>
        <w:t>(</w:t>
      </w:r>
      <w:r w:rsidR="00036CB6" w:rsidRPr="00C4755D">
        <w:rPr>
          <w:rFonts w:ascii="Times New Roman" w:eastAsia="ArialMT" w:hAnsi="Times New Roman"/>
          <w:iCs/>
          <w:sz w:val="28"/>
          <w:szCs w:val="28"/>
        </w:rPr>
        <w:t>метод внутренней нормализации</w:t>
      </w:r>
      <w:r w:rsidR="00EA5A04">
        <w:rPr>
          <w:rFonts w:ascii="Times New Roman" w:eastAsia="ArialMT" w:hAnsi="Times New Roman"/>
          <w:iCs/>
          <w:sz w:val="28"/>
          <w:szCs w:val="28"/>
        </w:rPr>
        <w:t>)</w:t>
      </w:r>
      <w:r w:rsidRPr="00C4755D">
        <w:rPr>
          <w:rFonts w:ascii="Times New Roman" w:hAnsi="Times New Roman"/>
          <w:sz w:val="28"/>
          <w:szCs w:val="28"/>
        </w:rPr>
        <w:t>).</w:t>
      </w:r>
    </w:p>
    <w:p w:rsidR="00C323B3" w:rsidRDefault="00F52771" w:rsidP="00F52771">
      <w:pPr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iCs/>
          <w:sz w:val="28"/>
          <w:szCs w:val="28"/>
        </w:rPr>
      </w:pPr>
      <w:r w:rsidRPr="0048745C">
        <w:rPr>
          <w:rFonts w:ascii="Times New Roman" w:hAnsi="Times New Roman"/>
          <w:i/>
          <w:sz w:val="28"/>
          <w:szCs w:val="28"/>
        </w:rPr>
        <w:t>Испытуемый раствор</w:t>
      </w:r>
      <w:r w:rsidRPr="0048745C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коническую</w:t>
      </w:r>
      <w:r w:rsidRPr="006C61D6">
        <w:rPr>
          <w:rFonts w:ascii="Times New Roman" w:hAnsi="Times New Roman"/>
          <w:sz w:val="28"/>
          <w:szCs w:val="28"/>
        </w:rPr>
        <w:t xml:space="preserve"> колбу </w:t>
      </w:r>
      <w:r w:rsidRPr="00567A17">
        <w:rPr>
          <w:rFonts w:ascii="Times New Roman" w:hAnsi="Times New Roman"/>
          <w:sz w:val="28"/>
          <w:szCs w:val="28"/>
        </w:rPr>
        <w:t xml:space="preserve">вместимостью 50 мл </w:t>
      </w:r>
      <w:r w:rsidRPr="0048745C">
        <w:rPr>
          <w:rFonts w:ascii="Times New Roman" w:hAnsi="Times New Roman"/>
          <w:sz w:val="28"/>
          <w:szCs w:val="28"/>
        </w:rPr>
        <w:t xml:space="preserve">помещают </w:t>
      </w:r>
      <w:r>
        <w:rPr>
          <w:rFonts w:ascii="Times New Roman" w:hAnsi="Times New Roman"/>
          <w:sz w:val="28"/>
          <w:szCs w:val="28"/>
        </w:rPr>
        <w:t xml:space="preserve">0,10 г </w:t>
      </w:r>
      <w:r w:rsidRPr="00567A17">
        <w:rPr>
          <w:rFonts w:ascii="Times New Roman" w:hAnsi="Times New Roman"/>
          <w:sz w:val="28"/>
          <w:szCs w:val="28"/>
        </w:rPr>
        <w:t>испытуемого вещества и</w:t>
      </w:r>
      <w:r>
        <w:rPr>
          <w:rFonts w:ascii="Times New Roman" w:hAnsi="Times New Roman"/>
          <w:sz w:val="28"/>
          <w:szCs w:val="28"/>
        </w:rPr>
        <w:t xml:space="preserve"> растворяют в 5 </w:t>
      </w:r>
      <w:r w:rsidRPr="00E41598">
        <w:rPr>
          <w:rFonts w:ascii="Times New Roman" w:hAnsi="Times New Roman"/>
          <w:sz w:val="28"/>
          <w:szCs w:val="28"/>
        </w:rPr>
        <w:t>мл бора фторида в метаноле</w:t>
      </w:r>
      <w:r w:rsidR="00E41598" w:rsidRPr="00E41598">
        <w:rPr>
          <w:rFonts w:ascii="Times New Roman" w:hAnsi="Times New Roman"/>
          <w:sz w:val="28"/>
          <w:szCs w:val="28"/>
        </w:rPr>
        <w:t xml:space="preserve"> 1</w:t>
      </w:r>
      <w:r w:rsidR="00E41598">
        <w:rPr>
          <w:rFonts w:ascii="Times New Roman" w:hAnsi="Times New Roman"/>
          <w:sz w:val="28"/>
          <w:szCs w:val="28"/>
        </w:rPr>
        <w:t>4 %</w:t>
      </w:r>
      <w:r w:rsidRPr="0048745C">
        <w:rPr>
          <w:rFonts w:ascii="Times New Roman" w:hAnsi="Times New Roman"/>
          <w:sz w:val="28"/>
          <w:szCs w:val="28"/>
        </w:rPr>
        <w:t>,</w:t>
      </w:r>
      <w:r w:rsidR="00C323B3">
        <w:rPr>
          <w:rFonts w:ascii="Times New Roman" w:hAnsi="Times New Roman"/>
          <w:sz w:val="28"/>
          <w:szCs w:val="28"/>
        </w:rPr>
        <w:t xml:space="preserve"> далее</w:t>
      </w:r>
      <w:r w:rsidRPr="0048745C">
        <w:rPr>
          <w:rFonts w:ascii="Times New Roman" w:hAnsi="Times New Roman"/>
          <w:sz w:val="28"/>
          <w:szCs w:val="28"/>
        </w:rPr>
        <w:t xml:space="preserve"> </w:t>
      </w:r>
      <w:r w:rsidR="00C323B3">
        <w:rPr>
          <w:rFonts w:ascii="Times New Roman" w:hAnsi="Times New Roman"/>
          <w:sz w:val="28"/>
          <w:szCs w:val="28"/>
        </w:rPr>
        <w:t>к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>олбу</w:t>
      </w:r>
      <w:r w:rsidR="00C323B3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>присоединяют к обратному холодильнику и кипятят в</w:t>
      </w:r>
      <w:r w:rsidR="00C323B3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>течение 10</w:t>
      </w:r>
      <w:r w:rsidR="00260D57">
        <w:rPr>
          <w:rFonts w:ascii="Times New Roman" w:eastAsia="ArialMT" w:hAnsi="Times New Roman"/>
          <w:iCs/>
          <w:sz w:val="28"/>
          <w:szCs w:val="28"/>
        </w:rPr>
        <w:t> 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>мин. Затем в колбу через холодильник прибавляют 4</w:t>
      </w:r>
      <w:r w:rsidR="00260D57">
        <w:rPr>
          <w:rFonts w:ascii="Times New Roman" w:eastAsia="ArialMT" w:hAnsi="Times New Roman"/>
          <w:iCs/>
          <w:sz w:val="28"/>
          <w:szCs w:val="28"/>
        </w:rPr>
        <w:t> 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 xml:space="preserve">мл </w:t>
      </w:r>
      <w:r w:rsidR="00C323B3" w:rsidRPr="00E41598">
        <w:rPr>
          <w:rFonts w:ascii="Times New Roman" w:eastAsia="ArialMT" w:hAnsi="Times New Roman"/>
          <w:iCs/>
          <w:sz w:val="28"/>
          <w:szCs w:val="28"/>
        </w:rPr>
        <w:t>гептана, кипятят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 xml:space="preserve"> в течение 10</w:t>
      </w:r>
      <w:r w:rsidR="00260D57">
        <w:rPr>
          <w:rFonts w:ascii="Times New Roman" w:eastAsia="ArialMT" w:hAnsi="Times New Roman"/>
          <w:iCs/>
          <w:sz w:val="28"/>
          <w:szCs w:val="28"/>
        </w:rPr>
        <w:t> 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>мин и</w:t>
      </w:r>
      <w:r w:rsidR="00C323B3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>охлаждают. В колбу прибавляют 20</w:t>
      </w:r>
      <w:r w:rsidR="00260D57">
        <w:rPr>
          <w:rFonts w:ascii="Times New Roman" w:eastAsia="ArialMT" w:hAnsi="Times New Roman"/>
          <w:iCs/>
          <w:sz w:val="28"/>
          <w:szCs w:val="28"/>
        </w:rPr>
        <w:t> 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 xml:space="preserve">мл </w:t>
      </w:r>
      <w:r w:rsidR="00C323B3" w:rsidRPr="00260D57">
        <w:rPr>
          <w:rFonts w:ascii="Times New Roman" w:eastAsia="ArialMT" w:hAnsi="Times New Roman"/>
          <w:iCs/>
          <w:sz w:val="28"/>
          <w:szCs w:val="28"/>
        </w:rPr>
        <w:t>натрия хлорида насыщенного</w:t>
      </w:r>
      <w:r w:rsidR="00260D57" w:rsidRPr="00260D57">
        <w:rPr>
          <w:rFonts w:ascii="Times New Roman" w:eastAsia="ArialMT" w:hAnsi="Times New Roman"/>
          <w:iCs/>
          <w:sz w:val="28"/>
          <w:szCs w:val="28"/>
        </w:rPr>
        <w:t xml:space="preserve"> раствора</w:t>
      </w:r>
      <w:r w:rsidR="00C323B3" w:rsidRPr="006037B1">
        <w:rPr>
          <w:rFonts w:ascii="Times New Roman" w:eastAsia="ArialMT" w:hAnsi="Times New Roman"/>
          <w:iCs/>
          <w:sz w:val="28"/>
          <w:szCs w:val="28"/>
        </w:rPr>
        <w:t xml:space="preserve">, встряхивают </w:t>
      </w:r>
      <w:r w:rsidR="00CA50B0">
        <w:rPr>
          <w:rFonts w:ascii="Times New Roman" w:eastAsia="ArialMT" w:hAnsi="Times New Roman"/>
          <w:iCs/>
          <w:sz w:val="28"/>
          <w:szCs w:val="28"/>
        </w:rPr>
        <w:t>и выдерживают до разделения слоё</w:t>
      </w:r>
      <w:r w:rsidR="00941E77">
        <w:rPr>
          <w:rFonts w:ascii="Times New Roman" w:eastAsia="ArialMT" w:hAnsi="Times New Roman"/>
          <w:iCs/>
          <w:sz w:val="28"/>
          <w:szCs w:val="28"/>
        </w:rPr>
        <w:t>в.</w:t>
      </w:r>
    </w:p>
    <w:p w:rsidR="00F52771" w:rsidRDefault="00C323B3" w:rsidP="00F527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37B1">
        <w:rPr>
          <w:rFonts w:ascii="Times New Roman" w:eastAsia="ArialMT" w:hAnsi="Times New Roman"/>
          <w:iCs/>
          <w:sz w:val="28"/>
          <w:szCs w:val="28"/>
        </w:rPr>
        <w:t>Органический слой</w:t>
      </w:r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6037B1">
        <w:rPr>
          <w:rFonts w:ascii="Times New Roman" w:eastAsia="ArialMT" w:hAnsi="Times New Roman"/>
          <w:iCs/>
          <w:sz w:val="28"/>
          <w:szCs w:val="28"/>
        </w:rPr>
        <w:t>сушат с использованием 0,1</w:t>
      </w:r>
      <w:r w:rsidR="00E41598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г </w:t>
      </w:r>
      <w:r w:rsidRPr="00E41598">
        <w:rPr>
          <w:rFonts w:ascii="Times New Roman" w:eastAsia="ArialMT" w:hAnsi="Times New Roman"/>
          <w:iCs/>
          <w:sz w:val="28"/>
          <w:szCs w:val="28"/>
        </w:rPr>
        <w:t>натрия сульфата безводного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 (пр</w:t>
      </w:r>
      <w:r w:rsidR="00E41598">
        <w:rPr>
          <w:rFonts w:ascii="Times New Roman" w:eastAsia="ArialMT" w:hAnsi="Times New Roman"/>
          <w:iCs/>
          <w:sz w:val="28"/>
          <w:szCs w:val="28"/>
        </w:rPr>
        <w:t>едварительно промытого гептаном</w:t>
      </w:r>
      <w:r w:rsidRPr="006037B1">
        <w:rPr>
          <w:rFonts w:ascii="Times New Roman" w:eastAsia="ArialMT" w:hAnsi="Times New Roman"/>
          <w:iCs/>
          <w:sz w:val="28"/>
          <w:szCs w:val="28"/>
        </w:rPr>
        <w:t>).</w:t>
      </w:r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6037B1">
        <w:rPr>
          <w:rFonts w:ascii="Times New Roman" w:eastAsia="ArialMT" w:hAnsi="Times New Roman"/>
          <w:iCs/>
          <w:sz w:val="28"/>
          <w:szCs w:val="28"/>
        </w:rPr>
        <w:t>1,0</w:t>
      </w:r>
      <w:r w:rsidR="00E41598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>мл получе</w:t>
      </w:r>
      <w:r w:rsidR="00BE2C3F">
        <w:rPr>
          <w:rFonts w:ascii="Times New Roman" w:eastAsia="ArialMT" w:hAnsi="Times New Roman"/>
          <w:iCs/>
          <w:sz w:val="28"/>
          <w:szCs w:val="28"/>
        </w:rPr>
        <w:t>нного раствора доводят гептаном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 до</w:t>
      </w:r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BE2C3F">
        <w:rPr>
          <w:rFonts w:ascii="Times New Roman" w:eastAsia="ArialMT" w:hAnsi="Times New Roman"/>
          <w:iCs/>
          <w:sz w:val="28"/>
          <w:szCs w:val="28"/>
        </w:rPr>
        <w:t>объё</w:t>
      </w:r>
      <w:r w:rsidRPr="006037B1">
        <w:rPr>
          <w:rFonts w:ascii="Times New Roman" w:eastAsia="ArialMT" w:hAnsi="Times New Roman"/>
          <w:iCs/>
          <w:sz w:val="28"/>
          <w:szCs w:val="28"/>
        </w:rPr>
        <w:t>ма 10,0</w:t>
      </w:r>
      <w:r w:rsidR="00E41598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>мл.</w:t>
      </w:r>
    </w:p>
    <w:p w:rsidR="00D84CAE" w:rsidRPr="006037B1" w:rsidRDefault="00D84CAE" w:rsidP="00A15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A15048">
        <w:rPr>
          <w:rFonts w:ascii="Times New Roman" w:eastAsia="ArialMT" w:hAnsi="Times New Roman"/>
          <w:i/>
          <w:iCs/>
          <w:sz w:val="28"/>
          <w:szCs w:val="28"/>
        </w:rPr>
        <w:t>Раствор сравнения</w:t>
      </w:r>
      <w:r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. 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Готовят как испытуемый раствор, используя вместо испытуемого </w:t>
      </w:r>
      <w:r w:rsidR="00A15048">
        <w:rPr>
          <w:rFonts w:ascii="Times New Roman" w:eastAsia="ArialMT" w:hAnsi="Times New Roman"/>
          <w:iCs/>
          <w:sz w:val="28"/>
          <w:szCs w:val="28"/>
        </w:rPr>
        <w:t>вещества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 50,0</w:t>
      </w:r>
      <w:r w:rsidR="00AB7B73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мг </w:t>
      </w:r>
      <w:r w:rsidR="00A15048">
        <w:rPr>
          <w:rFonts w:ascii="Times New Roman" w:eastAsia="ArialMT" w:hAnsi="Times New Roman"/>
          <w:iCs/>
          <w:sz w:val="28"/>
          <w:szCs w:val="28"/>
        </w:rPr>
        <w:t>фармакопейного стандартного образца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 пальмитиновой кислоты и</w:t>
      </w:r>
      <w:r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6037B1">
        <w:rPr>
          <w:rFonts w:ascii="Times New Roman" w:eastAsia="ArialMT" w:hAnsi="Times New Roman"/>
          <w:iCs/>
          <w:sz w:val="28"/>
          <w:szCs w:val="28"/>
        </w:rPr>
        <w:t>50,0</w:t>
      </w:r>
      <w:r w:rsidR="00AB7B73">
        <w:rPr>
          <w:rFonts w:ascii="Times New Roman" w:eastAsia="ArialMT" w:hAnsi="Times New Roman"/>
          <w:iCs/>
          <w:sz w:val="28"/>
          <w:szCs w:val="28"/>
        </w:rPr>
        <w:t> 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мг </w:t>
      </w:r>
      <w:r w:rsidR="00A15048">
        <w:rPr>
          <w:rFonts w:ascii="Times New Roman" w:eastAsia="ArialMT" w:hAnsi="Times New Roman"/>
          <w:iCs/>
          <w:sz w:val="28"/>
          <w:szCs w:val="28"/>
        </w:rPr>
        <w:t>фармакопейного стандартного образца</w:t>
      </w:r>
      <w:r w:rsidRPr="006037B1">
        <w:rPr>
          <w:rFonts w:ascii="Times New Roman" w:eastAsia="ArialMT" w:hAnsi="Times New Roman"/>
          <w:iCs/>
          <w:sz w:val="28"/>
          <w:szCs w:val="28"/>
        </w:rPr>
        <w:t xml:space="preserve"> стеариновой кислоты.</w:t>
      </w:r>
    </w:p>
    <w:p w:rsidR="00F52771" w:rsidRPr="00FF5BBC" w:rsidRDefault="00F52771" w:rsidP="00061182">
      <w:pPr>
        <w:keepNext/>
        <w:spacing w:before="120" w:after="12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F5B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Хроматографические условия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F52771" w:rsidRPr="00FF5BBC" w:rsidTr="002969F3">
        <w:tc>
          <w:tcPr>
            <w:tcW w:w="3085" w:type="dxa"/>
            <w:hideMark/>
          </w:tcPr>
          <w:p w:rsidR="00F52771" w:rsidRPr="00376344" w:rsidRDefault="00F52771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3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6379" w:type="dxa"/>
            <w:hideMark/>
          </w:tcPr>
          <w:p w:rsidR="00D84CAE" w:rsidRPr="00FF5BBC" w:rsidRDefault="00D84CAE" w:rsidP="00D84CAE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F52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 ×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0,32</w:t>
            </w:r>
            <w:r w:rsidR="00F52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52771" w:rsidRPr="00404A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мм</w:t>
            </w:r>
            <w:r w:rsidR="00F52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33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кварцевая</w:t>
            </w:r>
            <w:proofErr w:type="gramEnd"/>
            <w:r w:rsidR="00333C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капиллярная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покрытая слоем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макрогола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E45E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000 толщиной 0,5 мкм</w:t>
            </w:r>
            <w:r w:rsidR="00941E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52771" w:rsidRPr="00FF5BBC" w:rsidTr="002969F3">
        <w:tc>
          <w:tcPr>
            <w:tcW w:w="3085" w:type="dxa"/>
            <w:hideMark/>
          </w:tcPr>
          <w:p w:rsidR="00F52771" w:rsidRPr="00376344" w:rsidRDefault="00F52771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3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6379" w:type="dxa"/>
            <w:hideMark/>
          </w:tcPr>
          <w:p w:rsidR="00F52771" w:rsidRPr="00FF5BBC" w:rsidRDefault="00F52771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пламенно-ионизационный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52771" w:rsidRPr="00FF5BBC" w:rsidTr="002969F3">
        <w:trPr>
          <w:trHeight w:val="409"/>
        </w:trPr>
        <w:tc>
          <w:tcPr>
            <w:tcW w:w="3085" w:type="dxa"/>
            <w:hideMark/>
          </w:tcPr>
          <w:p w:rsidR="00F52771" w:rsidRPr="00376344" w:rsidRDefault="00F52771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3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Газ-носитель</w:t>
            </w:r>
          </w:p>
        </w:tc>
        <w:tc>
          <w:tcPr>
            <w:tcW w:w="6379" w:type="dxa"/>
            <w:hideMark/>
          </w:tcPr>
          <w:p w:rsidR="00F52771" w:rsidRPr="00FF5BBC" w:rsidRDefault="00F52771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гелий для хроматографии;</w:t>
            </w:r>
          </w:p>
        </w:tc>
      </w:tr>
      <w:tr w:rsidR="00F52771" w:rsidRPr="00FF5BBC" w:rsidTr="002969F3">
        <w:tc>
          <w:tcPr>
            <w:tcW w:w="3085" w:type="dxa"/>
            <w:hideMark/>
          </w:tcPr>
          <w:p w:rsidR="00F52771" w:rsidRPr="00376344" w:rsidRDefault="00F52771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3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6379" w:type="dxa"/>
            <w:hideMark/>
          </w:tcPr>
          <w:p w:rsidR="00F52771" w:rsidRPr="00FF5BBC" w:rsidRDefault="00333CFE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2,4</w:t>
            </w:r>
            <w:r w:rsidR="00F52771"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мл/мин</w:t>
            </w:r>
            <w:r w:rsidR="00F52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52771" w:rsidRPr="00FF5BBC" w:rsidTr="002969F3">
        <w:tc>
          <w:tcPr>
            <w:tcW w:w="3085" w:type="dxa"/>
            <w:hideMark/>
          </w:tcPr>
          <w:p w:rsidR="00F52771" w:rsidRPr="00376344" w:rsidRDefault="00F52771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3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6379" w:type="dxa"/>
            <w:hideMark/>
          </w:tcPr>
          <w:p w:rsidR="00F52771" w:rsidRPr="00FF5BBC" w:rsidRDefault="00D84CAE" w:rsidP="002969F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52771" w:rsidRPr="00FF5B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мкл</w:t>
            </w:r>
            <w:r w:rsidR="00F5277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ED075C" w:rsidRPr="00ED075C" w:rsidRDefault="00941E77" w:rsidP="00061182">
      <w:pPr>
        <w:keepNext/>
        <w:spacing w:before="120" w:after="120" w:line="24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Температурная программа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ED075C" w:rsidRPr="00ED075C" w:rsidTr="00146F5F">
        <w:tc>
          <w:tcPr>
            <w:tcW w:w="1970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7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ED07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Температура, °</w:t>
            </w:r>
            <w:r w:rsidRPr="00ED07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ED075C" w:rsidRPr="00ED075C" w:rsidTr="00146F5F">
        <w:tc>
          <w:tcPr>
            <w:tcW w:w="1970" w:type="pct"/>
            <w:vMerge w:val="restar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7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0–2</w:t>
            </w: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ED075C" w:rsidRPr="00ED075C" w:rsidTr="00146F5F">
        <w:tc>
          <w:tcPr>
            <w:tcW w:w="1970" w:type="pct"/>
            <w:vMerge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2–36</w:t>
            </w: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→ 240</w:t>
            </w:r>
          </w:p>
        </w:tc>
      </w:tr>
      <w:tr w:rsidR="00ED075C" w:rsidRPr="00ED075C" w:rsidTr="00146F5F">
        <w:tc>
          <w:tcPr>
            <w:tcW w:w="1970" w:type="pct"/>
            <w:vMerge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36–41</w:t>
            </w: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</w:tr>
      <w:tr w:rsidR="00ED075C" w:rsidRPr="00ED075C" w:rsidTr="00146F5F">
        <w:tc>
          <w:tcPr>
            <w:tcW w:w="1970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Блок</w:t>
            </w:r>
            <w:r w:rsidRPr="00260D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ввода проб (инжектор)</w:t>
            </w: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ED075C" w:rsidRPr="00ED075C" w:rsidTr="00146F5F">
        <w:tc>
          <w:tcPr>
            <w:tcW w:w="1970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07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515" w:type="pct"/>
          </w:tcPr>
          <w:p w:rsidR="00ED075C" w:rsidRPr="00ED075C" w:rsidRDefault="00ED075C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pct"/>
          </w:tcPr>
          <w:p w:rsidR="00ED075C" w:rsidRPr="00ED075C" w:rsidRDefault="00B65B12" w:rsidP="0006118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</w:tr>
    </w:tbl>
    <w:p w:rsidR="00F52771" w:rsidRPr="009F237C" w:rsidRDefault="00F52771" w:rsidP="003A6096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Хроматографируют раствор сравнения и испытуемый раствор.</w:t>
      </w:r>
    </w:p>
    <w:p w:rsidR="00F52771" w:rsidRPr="00895D40" w:rsidRDefault="00F52771" w:rsidP="005366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F15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удерживания. </w:t>
      </w:r>
      <w:proofErr w:type="spellStart"/>
      <w:r w:rsidR="0028193D">
        <w:rPr>
          <w:rFonts w:ascii="Times New Roman" w:hAnsi="Times New Roman"/>
          <w:sz w:val="28"/>
          <w:szCs w:val="28"/>
        </w:rPr>
        <w:t>М</w:t>
      </w:r>
      <w:r w:rsidR="00A15048">
        <w:rPr>
          <w:rFonts w:ascii="Times New Roman" w:hAnsi="Times New Roman"/>
          <w:sz w:val="28"/>
          <w:szCs w:val="28"/>
        </w:rPr>
        <w:t>етилстеарат</w:t>
      </w:r>
      <w:proofErr w:type="spellEnd"/>
      <w:r w:rsidRPr="00895D40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;</w:t>
      </w:r>
      <w:r w:rsidRPr="0089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5048">
        <w:rPr>
          <w:rFonts w:ascii="Times New Roman" w:hAnsi="Times New Roman"/>
          <w:sz w:val="28"/>
          <w:szCs w:val="28"/>
        </w:rPr>
        <w:t>метилпальмитат</w:t>
      </w:r>
      <w:proofErr w:type="spellEnd"/>
      <w:r w:rsidRPr="00895D40">
        <w:rPr>
          <w:rFonts w:ascii="Times New Roman" w:hAnsi="Times New Roman"/>
          <w:sz w:val="28"/>
          <w:szCs w:val="28"/>
        </w:rPr>
        <w:t xml:space="preserve"> – около </w:t>
      </w:r>
      <w:r w:rsidR="00A15048">
        <w:rPr>
          <w:rFonts w:ascii="Times New Roman" w:hAnsi="Times New Roman"/>
          <w:sz w:val="28"/>
          <w:szCs w:val="28"/>
        </w:rPr>
        <w:t>0,9</w:t>
      </w:r>
      <w:r w:rsidRPr="00895D40">
        <w:rPr>
          <w:rFonts w:ascii="Times New Roman" w:hAnsi="Times New Roman"/>
          <w:sz w:val="28"/>
          <w:szCs w:val="28"/>
        </w:rPr>
        <w:t>.</w:t>
      </w:r>
    </w:p>
    <w:p w:rsidR="00A15048" w:rsidRPr="00856B45" w:rsidRDefault="00A15048" w:rsidP="005366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6276BF">
        <w:rPr>
          <w:rFonts w:ascii="Times New Roman" w:eastAsia="ArialMT" w:hAnsi="Times New Roman"/>
          <w:i/>
          <w:iCs/>
          <w:sz w:val="28"/>
          <w:szCs w:val="28"/>
        </w:rPr>
        <w:t>Пригодн</w:t>
      </w:r>
      <w:r w:rsidR="00D67739">
        <w:rPr>
          <w:rFonts w:ascii="Times New Roman" w:eastAsia="ArialMT" w:hAnsi="Times New Roman"/>
          <w:i/>
          <w:iCs/>
          <w:sz w:val="28"/>
          <w:szCs w:val="28"/>
        </w:rPr>
        <w:t>ость хроматографической системы.</w:t>
      </w:r>
      <w:r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Pr="00856B45">
        <w:rPr>
          <w:rFonts w:ascii="Times New Roman" w:eastAsia="ArialMT" w:hAnsi="Times New Roman"/>
          <w:iCs/>
          <w:sz w:val="28"/>
          <w:szCs w:val="28"/>
        </w:rPr>
        <w:t>На хроматограмме раствор</w:t>
      </w:r>
      <w:r w:rsidR="00D67739" w:rsidRPr="00856B45">
        <w:rPr>
          <w:rFonts w:ascii="Times New Roman" w:eastAsia="ArialMT" w:hAnsi="Times New Roman"/>
          <w:iCs/>
          <w:sz w:val="28"/>
          <w:szCs w:val="28"/>
        </w:rPr>
        <w:t>а сравнения:</w:t>
      </w:r>
    </w:p>
    <w:p w:rsidR="00A15048" w:rsidRPr="006037B1" w:rsidRDefault="00D67739" w:rsidP="005366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D67739">
        <w:rPr>
          <w:rFonts w:ascii="Times New Roman" w:eastAsia="ArialMT" w:hAnsi="Times New Roman"/>
          <w:iCs/>
          <w:sz w:val="28"/>
          <w:szCs w:val="28"/>
        </w:rPr>
        <w:t>-</w:t>
      </w:r>
      <w:r>
        <w:rPr>
          <w:rFonts w:ascii="Times New Roman" w:eastAsia="ArialMT" w:hAnsi="Times New Roman"/>
          <w:i/>
          <w:iCs/>
          <w:sz w:val="28"/>
          <w:szCs w:val="28"/>
        </w:rPr>
        <w:t> </w:t>
      </w:r>
      <w:r w:rsidR="00A15048" w:rsidRPr="006276BF">
        <w:rPr>
          <w:rFonts w:ascii="Times New Roman" w:eastAsia="ArialMT" w:hAnsi="Times New Roman"/>
          <w:i/>
          <w:iCs/>
          <w:sz w:val="28"/>
          <w:szCs w:val="28"/>
        </w:rPr>
        <w:t>разрешение</w:t>
      </w:r>
      <w:r w:rsidR="00A15048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="00A15048">
        <w:rPr>
          <w:rFonts w:ascii="Times New Roman" w:eastAsia="ArialMT" w:hAnsi="Times New Roman"/>
          <w:iCs/>
          <w:sz w:val="28"/>
          <w:szCs w:val="28"/>
        </w:rPr>
        <w:t xml:space="preserve">между пиками </w:t>
      </w:r>
      <w:proofErr w:type="spellStart"/>
      <w:r w:rsidR="00A15048">
        <w:rPr>
          <w:rFonts w:ascii="Times New Roman" w:eastAsia="ArialMT" w:hAnsi="Times New Roman"/>
          <w:iCs/>
          <w:sz w:val="28"/>
          <w:szCs w:val="28"/>
        </w:rPr>
        <w:t>ме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>тилпальмитата</w:t>
      </w:r>
      <w:proofErr w:type="spellEnd"/>
      <w:r w:rsidR="00A15048" w:rsidRPr="006037B1">
        <w:rPr>
          <w:rFonts w:ascii="Times New Roman" w:eastAsia="ArialMT" w:hAnsi="Times New Roman"/>
          <w:iCs/>
          <w:sz w:val="28"/>
          <w:szCs w:val="28"/>
        </w:rPr>
        <w:t xml:space="preserve"> и </w:t>
      </w:r>
      <w:proofErr w:type="spellStart"/>
      <w:r w:rsidR="00A15048" w:rsidRPr="006037B1">
        <w:rPr>
          <w:rFonts w:ascii="Times New Roman" w:eastAsia="ArialMT" w:hAnsi="Times New Roman"/>
          <w:iCs/>
          <w:sz w:val="28"/>
          <w:szCs w:val="28"/>
        </w:rPr>
        <w:t>метилстеарата</w:t>
      </w:r>
      <w:proofErr w:type="spellEnd"/>
      <w:r w:rsidR="00A15048" w:rsidRPr="006037B1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A15048">
        <w:rPr>
          <w:rFonts w:ascii="Times New Roman" w:eastAsia="ArialMT" w:hAnsi="Times New Roman"/>
          <w:iCs/>
          <w:sz w:val="28"/>
          <w:szCs w:val="28"/>
        </w:rPr>
        <w:t xml:space="preserve">должно быть 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>не менее 5,0</w:t>
      </w:r>
      <w:r w:rsidR="00A15048">
        <w:rPr>
          <w:rFonts w:ascii="Times New Roman" w:eastAsia="ArialMT" w:hAnsi="Times New Roman"/>
          <w:iCs/>
          <w:sz w:val="28"/>
          <w:szCs w:val="28"/>
        </w:rPr>
        <w:t>;</w:t>
      </w:r>
    </w:p>
    <w:p w:rsidR="00B34CF8" w:rsidRDefault="00D67739" w:rsidP="005366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>
        <w:rPr>
          <w:rFonts w:ascii="Times New Roman" w:eastAsia="ArialMT" w:hAnsi="Times New Roman"/>
          <w:iCs/>
          <w:sz w:val="28"/>
          <w:szCs w:val="28"/>
        </w:rPr>
        <w:t>- </w:t>
      </w:r>
      <w:r w:rsidR="00A15048" w:rsidRPr="006276BF">
        <w:rPr>
          <w:rFonts w:ascii="Times New Roman" w:eastAsia="ArialMT" w:hAnsi="Times New Roman"/>
          <w:i/>
          <w:iCs/>
          <w:sz w:val="28"/>
          <w:szCs w:val="28"/>
        </w:rPr>
        <w:t>относ</w:t>
      </w:r>
      <w:r w:rsidR="00E56647">
        <w:rPr>
          <w:rFonts w:ascii="Times New Roman" w:eastAsia="ArialMT" w:hAnsi="Times New Roman"/>
          <w:i/>
          <w:iCs/>
          <w:sz w:val="28"/>
          <w:szCs w:val="28"/>
        </w:rPr>
        <w:t>ительное стандартное отклонение</w:t>
      </w:r>
      <w:r w:rsidR="00A15048" w:rsidRPr="006276BF">
        <w:rPr>
          <w:rFonts w:ascii="Times New Roman" w:eastAsia="ArialMT" w:hAnsi="Times New Roman"/>
          <w:i/>
          <w:iCs/>
          <w:sz w:val="28"/>
          <w:szCs w:val="28"/>
        </w:rPr>
        <w:t xml:space="preserve"> </w:t>
      </w:r>
      <w:r w:rsidR="00B34CF8" w:rsidRPr="006037B1">
        <w:rPr>
          <w:rFonts w:ascii="Times New Roman" w:eastAsia="ArialMT" w:hAnsi="Times New Roman"/>
          <w:iCs/>
          <w:sz w:val="28"/>
          <w:szCs w:val="28"/>
        </w:rPr>
        <w:t>площад</w:t>
      </w:r>
      <w:r w:rsidR="00B34CF8">
        <w:rPr>
          <w:rFonts w:ascii="Times New Roman" w:eastAsia="ArialMT" w:hAnsi="Times New Roman"/>
          <w:iCs/>
          <w:sz w:val="28"/>
          <w:szCs w:val="28"/>
        </w:rPr>
        <w:t>и</w:t>
      </w:r>
      <w:r w:rsidR="00B34CF8" w:rsidRPr="006037B1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B34CF8">
        <w:rPr>
          <w:rFonts w:ascii="Times New Roman" w:eastAsia="ArialMT" w:hAnsi="Times New Roman"/>
          <w:iCs/>
          <w:sz w:val="28"/>
          <w:szCs w:val="28"/>
        </w:rPr>
        <w:t xml:space="preserve">каждого из </w:t>
      </w:r>
      <w:r w:rsidR="00B34CF8" w:rsidRPr="006037B1">
        <w:rPr>
          <w:rFonts w:ascii="Times New Roman" w:eastAsia="ArialMT" w:hAnsi="Times New Roman"/>
          <w:iCs/>
          <w:sz w:val="28"/>
          <w:szCs w:val="28"/>
        </w:rPr>
        <w:t xml:space="preserve">пиков </w:t>
      </w:r>
      <w:proofErr w:type="spellStart"/>
      <w:r w:rsidR="00B34CF8" w:rsidRPr="006037B1">
        <w:rPr>
          <w:rFonts w:ascii="Times New Roman" w:eastAsia="ArialMT" w:hAnsi="Times New Roman"/>
          <w:iCs/>
          <w:sz w:val="28"/>
          <w:szCs w:val="28"/>
        </w:rPr>
        <w:t>метилпальмитата</w:t>
      </w:r>
      <w:proofErr w:type="spellEnd"/>
      <w:r w:rsidR="00B34CF8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B34CF8" w:rsidRPr="006037B1">
        <w:rPr>
          <w:rFonts w:ascii="Times New Roman" w:eastAsia="ArialMT" w:hAnsi="Times New Roman"/>
          <w:iCs/>
          <w:sz w:val="28"/>
          <w:szCs w:val="28"/>
        </w:rPr>
        <w:t xml:space="preserve">и </w:t>
      </w:r>
      <w:proofErr w:type="spellStart"/>
      <w:r w:rsidR="00B34CF8" w:rsidRPr="006037B1">
        <w:rPr>
          <w:rFonts w:ascii="Times New Roman" w:eastAsia="ArialMT" w:hAnsi="Times New Roman"/>
          <w:iCs/>
          <w:sz w:val="28"/>
          <w:szCs w:val="28"/>
        </w:rPr>
        <w:t>метилстеарата</w:t>
      </w:r>
      <w:proofErr w:type="spellEnd"/>
      <w:r w:rsidR="00B34CF8">
        <w:rPr>
          <w:rFonts w:ascii="Times New Roman" w:eastAsia="ArialMT" w:hAnsi="Times New Roman"/>
          <w:iCs/>
          <w:sz w:val="28"/>
          <w:szCs w:val="28"/>
        </w:rPr>
        <w:t xml:space="preserve"> должно быть</w:t>
      </w:r>
      <w:r w:rsidR="00B34CF8" w:rsidRPr="006037B1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>не</w:t>
      </w:r>
      <w:r w:rsidR="00A15048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F6364A">
        <w:rPr>
          <w:rFonts w:ascii="Times New Roman" w:eastAsia="ArialMT" w:hAnsi="Times New Roman"/>
          <w:iCs/>
          <w:sz w:val="28"/>
          <w:szCs w:val="28"/>
        </w:rPr>
        <w:t>более 3,0 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 xml:space="preserve">% </w:t>
      </w:r>
      <w:r w:rsidR="00B34CF8">
        <w:rPr>
          <w:rFonts w:ascii="Times New Roman" w:eastAsia="ArialMT" w:hAnsi="Times New Roman"/>
          <w:iCs/>
          <w:sz w:val="28"/>
          <w:szCs w:val="28"/>
        </w:rPr>
        <w:t>(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 xml:space="preserve">6 </w:t>
      </w:r>
      <w:r w:rsidR="00B34CF8">
        <w:rPr>
          <w:rFonts w:ascii="Times New Roman" w:eastAsia="ArialMT" w:hAnsi="Times New Roman"/>
          <w:iCs/>
          <w:sz w:val="28"/>
          <w:szCs w:val="28"/>
        </w:rPr>
        <w:t>введений)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>;</w:t>
      </w:r>
    </w:p>
    <w:p w:rsidR="00A15048" w:rsidRDefault="00D67739" w:rsidP="005366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D67739">
        <w:rPr>
          <w:rFonts w:ascii="Times New Roman" w:eastAsia="ArialMT" w:hAnsi="Times New Roman"/>
          <w:iCs/>
          <w:sz w:val="28"/>
          <w:szCs w:val="28"/>
        </w:rPr>
        <w:t>- </w:t>
      </w:r>
      <w:r w:rsidR="00B34CF8" w:rsidRPr="006276BF">
        <w:rPr>
          <w:rFonts w:ascii="Times New Roman" w:eastAsia="ArialMT" w:hAnsi="Times New Roman"/>
          <w:i/>
          <w:iCs/>
          <w:sz w:val="28"/>
          <w:szCs w:val="28"/>
        </w:rPr>
        <w:t>относительное стандартное отклонение</w:t>
      </w:r>
      <w:r w:rsidR="00B34CF8" w:rsidRPr="006037B1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 xml:space="preserve">отношения площадей пиков </w:t>
      </w:r>
      <w:proofErr w:type="spellStart"/>
      <w:r w:rsidR="00A15048" w:rsidRPr="006037B1">
        <w:rPr>
          <w:rFonts w:ascii="Times New Roman" w:eastAsia="ArialMT" w:hAnsi="Times New Roman"/>
          <w:iCs/>
          <w:sz w:val="28"/>
          <w:szCs w:val="28"/>
        </w:rPr>
        <w:t>метилпальмитата</w:t>
      </w:r>
      <w:proofErr w:type="spellEnd"/>
      <w:r w:rsidR="00A15048" w:rsidRPr="006037B1">
        <w:rPr>
          <w:rFonts w:ascii="Times New Roman" w:eastAsia="ArialMT" w:hAnsi="Times New Roman"/>
          <w:iCs/>
          <w:sz w:val="28"/>
          <w:szCs w:val="28"/>
        </w:rPr>
        <w:t xml:space="preserve"> к площадям пиков </w:t>
      </w:r>
      <w:proofErr w:type="spellStart"/>
      <w:r w:rsidR="00A15048" w:rsidRPr="006037B1">
        <w:rPr>
          <w:rFonts w:ascii="Times New Roman" w:eastAsia="ArialMT" w:hAnsi="Times New Roman"/>
          <w:iCs/>
          <w:sz w:val="28"/>
          <w:szCs w:val="28"/>
        </w:rPr>
        <w:t>метилстеарата</w:t>
      </w:r>
      <w:proofErr w:type="spellEnd"/>
      <w:r w:rsidR="00A15048" w:rsidRPr="006037B1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FD2A62">
        <w:rPr>
          <w:rFonts w:ascii="Times New Roman" w:eastAsia="ArialMT" w:hAnsi="Times New Roman"/>
          <w:iCs/>
          <w:sz w:val="28"/>
          <w:szCs w:val="28"/>
        </w:rPr>
        <w:t xml:space="preserve">должно быть </w:t>
      </w:r>
      <w:r w:rsidR="00B34CF8" w:rsidRPr="006037B1">
        <w:rPr>
          <w:rFonts w:ascii="Times New Roman" w:eastAsia="ArialMT" w:hAnsi="Times New Roman"/>
          <w:iCs/>
          <w:sz w:val="28"/>
          <w:szCs w:val="28"/>
        </w:rPr>
        <w:t>не</w:t>
      </w:r>
      <w:r w:rsidR="00B34CF8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0048ED">
        <w:rPr>
          <w:rFonts w:ascii="Times New Roman" w:eastAsia="ArialMT" w:hAnsi="Times New Roman"/>
          <w:iCs/>
          <w:sz w:val="28"/>
          <w:szCs w:val="28"/>
        </w:rPr>
        <w:t>более 1,0 </w:t>
      </w:r>
      <w:r w:rsidR="00B34CF8" w:rsidRPr="006037B1">
        <w:rPr>
          <w:rFonts w:ascii="Times New Roman" w:eastAsia="ArialMT" w:hAnsi="Times New Roman"/>
          <w:iCs/>
          <w:sz w:val="28"/>
          <w:szCs w:val="28"/>
        </w:rPr>
        <w:t xml:space="preserve">% </w:t>
      </w:r>
      <w:r w:rsidR="00B34CF8">
        <w:rPr>
          <w:rFonts w:ascii="Times New Roman" w:eastAsia="ArialMT" w:hAnsi="Times New Roman"/>
          <w:iCs/>
          <w:sz w:val="28"/>
          <w:szCs w:val="28"/>
        </w:rPr>
        <w:t>(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>6</w:t>
      </w:r>
      <w:r w:rsidR="00A15048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="00B34CF8">
        <w:rPr>
          <w:rFonts w:ascii="Times New Roman" w:eastAsia="ArialMT" w:hAnsi="Times New Roman"/>
          <w:iCs/>
          <w:sz w:val="28"/>
          <w:szCs w:val="28"/>
        </w:rPr>
        <w:t>введений)</w:t>
      </w:r>
      <w:r w:rsidR="00A15048" w:rsidRPr="006037B1">
        <w:rPr>
          <w:rFonts w:ascii="Times New Roman" w:eastAsia="ArialMT" w:hAnsi="Times New Roman"/>
          <w:iCs/>
          <w:sz w:val="28"/>
          <w:szCs w:val="28"/>
        </w:rPr>
        <w:t>.</w:t>
      </w:r>
    </w:p>
    <w:p w:rsidR="0008695B" w:rsidRPr="001B52E8" w:rsidRDefault="0008695B" w:rsidP="00536629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E8">
        <w:rPr>
          <w:rFonts w:ascii="Times New Roman" w:hAnsi="Times New Roman"/>
          <w:sz w:val="28"/>
          <w:szCs w:val="28"/>
        </w:rPr>
        <w:t>ФУНКЦИОНАЛЬНЫЕ ХАРАКТЕРИСТИКИ</w:t>
      </w:r>
    </w:p>
    <w:p w:rsidR="0008695B" w:rsidRDefault="0008695B" w:rsidP="005366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95B">
        <w:rPr>
          <w:rFonts w:ascii="Times New Roman" w:hAnsi="Times New Roman"/>
          <w:sz w:val="28"/>
          <w:szCs w:val="28"/>
        </w:rPr>
        <w:t xml:space="preserve">Испытание проводят, если магния </w:t>
      </w:r>
      <w:proofErr w:type="spellStart"/>
      <w:r w:rsidRPr="0008695B">
        <w:rPr>
          <w:rFonts w:ascii="Times New Roman" w:hAnsi="Times New Roman"/>
          <w:sz w:val="28"/>
          <w:szCs w:val="28"/>
        </w:rPr>
        <w:t>стеарат</w:t>
      </w:r>
      <w:proofErr w:type="spellEnd"/>
      <w:r w:rsidRPr="0008695B">
        <w:rPr>
          <w:rFonts w:ascii="Times New Roman" w:hAnsi="Times New Roman"/>
          <w:sz w:val="28"/>
          <w:szCs w:val="28"/>
        </w:rPr>
        <w:t xml:space="preserve"> применяется в качестве смазывающего вещества при производстве таблеток и капсул</w:t>
      </w:r>
      <w:r>
        <w:rPr>
          <w:rFonts w:ascii="Times New Roman" w:hAnsi="Times New Roman"/>
          <w:sz w:val="28"/>
          <w:szCs w:val="28"/>
        </w:rPr>
        <w:t>.</w:t>
      </w:r>
    </w:p>
    <w:p w:rsidR="0008695B" w:rsidRPr="00084786" w:rsidRDefault="0008695B" w:rsidP="00536629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84786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Распределение частиц по размерам.</w:t>
      </w:r>
      <w:r w:rsidRPr="00084786">
        <w:rPr>
          <w:rFonts w:ascii="Times New Roman" w:hAnsi="Times New Roman"/>
          <w:color w:val="000000" w:themeColor="text1"/>
          <w:sz w:val="28"/>
        </w:rPr>
        <w:t xml:space="preserve"> В соответствии с ОФС «Ситовой анализ» или </w:t>
      </w:r>
      <w:r w:rsidR="0096014F">
        <w:rPr>
          <w:rFonts w:ascii="Times New Roman" w:hAnsi="Times New Roman"/>
          <w:color w:val="000000" w:themeColor="text1"/>
          <w:sz w:val="28"/>
        </w:rPr>
        <w:t xml:space="preserve">ОФС </w:t>
      </w:r>
      <w:r w:rsidRPr="00084786">
        <w:rPr>
          <w:rFonts w:ascii="Times New Roman" w:hAnsi="Times New Roman"/>
          <w:color w:val="000000" w:themeColor="text1"/>
          <w:sz w:val="28"/>
        </w:rPr>
        <w:t>«</w:t>
      </w:r>
      <w:r w:rsidR="0096014F" w:rsidRPr="0096014F">
        <w:rPr>
          <w:rFonts w:ascii="Times New Roman" w:hAnsi="Times New Roman"/>
          <w:color w:val="000000" w:themeColor="text1"/>
          <w:sz w:val="28"/>
        </w:rPr>
        <w:t>Определение распределения частиц по размеру методом лазерной дифракции света</w:t>
      </w:r>
      <w:r w:rsidRPr="00084786">
        <w:rPr>
          <w:rFonts w:ascii="Times New Roman" w:hAnsi="Times New Roman"/>
          <w:color w:val="000000" w:themeColor="text1"/>
          <w:sz w:val="28"/>
        </w:rPr>
        <w:t>».</w:t>
      </w:r>
    </w:p>
    <w:p w:rsidR="0008695B" w:rsidRPr="00464C0B" w:rsidRDefault="0008695B" w:rsidP="005366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464C0B">
        <w:rPr>
          <w:rFonts w:ascii="Times New Roman" w:hAnsi="Times New Roman"/>
          <w:b/>
          <w:sz w:val="28"/>
          <w:szCs w:val="28"/>
        </w:rPr>
        <w:t>Удельная площадь поверхности</w:t>
      </w:r>
      <w:r w:rsidRPr="00464C0B">
        <w:rPr>
          <w:rFonts w:ascii="Times New Roman" w:hAnsi="Times New Roman"/>
          <w:sz w:val="28"/>
          <w:szCs w:val="28"/>
        </w:rPr>
        <w:t xml:space="preserve">. В соответствии с ОФС «Определение удельной площади поверхности порошков методом газовой адсорбции». </w:t>
      </w:r>
      <w:r w:rsidRPr="00464C0B">
        <w:rPr>
          <w:rFonts w:ascii="Times New Roman" w:eastAsia="ArialMT" w:hAnsi="Times New Roman"/>
          <w:iCs/>
          <w:sz w:val="28"/>
          <w:szCs w:val="28"/>
        </w:rPr>
        <w:t>Определяют удельную площадь поверхности в диапазоне P/P</w:t>
      </w:r>
      <w:r w:rsidRPr="00464C0B">
        <w:rPr>
          <w:rFonts w:ascii="Times New Roman" w:eastAsia="ArialMT" w:hAnsi="Times New Roman"/>
          <w:iCs/>
          <w:sz w:val="28"/>
          <w:szCs w:val="28"/>
          <w:vertAlign w:val="subscript"/>
        </w:rPr>
        <w:t>0</w:t>
      </w:r>
      <w:r w:rsidR="00061BC5">
        <w:rPr>
          <w:rFonts w:ascii="Times New Roman" w:eastAsia="ArialMT" w:hAnsi="Times New Roman"/>
          <w:iCs/>
          <w:sz w:val="28"/>
          <w:szCs w:val="28"/>
        </w:rPr>
        <w:t xml:space="preserve"> от 0,05 до 0,15.</w:t>
      </w:r>
    </w:p>
    <w:p w:rsidR="0008695B" w:rsidRPr="00FB7015" w:rsidRDefault="0008695B" w:rsidP="005366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464C0B">
        <w:rPr>
          <w:rFonts w:ascii="Times New Roman" w:eastAsia="ArialMT" w:hAnsi="Times New Roman"/>
          <w:iCs/>
          <w:sz w:val="28"/>
          <w:szCs w:val="28"/>
        </w:rPr>
        <w:t>Образец дегазации</w:t>
      </w:r>
      <w:r w:rsidR="00C27A85">
        <w:rPr>
          <w:rFonts w:ascii="Times New Roman" w:eastAsia="ArialMT" w:hAnsi="Times New Roman"/>
          <w:iCs/>
          <w:sz w:val="28"/>
          <w:szCs w:val="28"/>
        </w:rPr>
        <w:t>: в течение 2 </w:t>
      </w:r>
      <w:r w:rsidR="00376344" w:rsidRPr="00FE6DD2">
        <w:rPr>
          <w:rFonts w:ascii="Times New Roman" w:eastAsia="ArialMT" w:hAnsi="Times New Roman"/>
          <w:iCs/>
          <w:sz w:val="28"/>
          <w:szCs w:val="28"/>
        </w:rPr>
        <w:t>ч</w:t>
      </w:r>
      <w:r w:rsidRPr="00FE6DD2">
        <w:rPr>
          <w:rFonts w:ascii="Times New Roman" w:eastAsia="ArialMT" w:hAnsi="Times New Roman"/>
          <w:iCs/>
          <w:sz w:val="28"/>
          <w:szCs w:val="28"/>
        </w:rPr>
        <w:t xml:space="preserve"> при температуре</w:t>
      </w:r>
      <w:r w:rsidR="00C27A85">
        <w:rPr>
          <w:rFonts w:ascii="Times New Roman" w:eastAsia="ArialMT" w:hAnsi="Times New Roman"/>
          <w:iCs/>
          <w:sz w:val="28"/>
          <w:szCs w:val="28"/>
        </w:rPr>
        <w:t xml:space="preserve"> 40 </w:t>
      </w:r>
      <w:r w:rsidRPr="00464C0B">
        <w:rPr>
          <w:rFonts w:ascii="Times New Roman" w:eastAsia="ArialMT" w:hAnsi="Times New Roman"/>
          <w:iCs/>
          <w:sz w:val="28"/>
          <w:szCs w:val="28"/>
        </w:rPr>
        <w:t>°C.</w:t>
      </w:r>
    </w:p>
    <w:p w:rsidR="0008695B" w:rsidRPr="00C304BF" w:rsidRDefault="0008695B" w:rsidP="00536629">
      <w:pPr>
        <w:shd w:val="clear" w:color="auto" w:fill="FFFFFF"/>
        <w:tabs>
          <w:tab w:val="left" w:pos="1809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Термогравиметрия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C304BF">
        <w:rPr>
          <w:rFonts w:ascii="Times New Roman" w:hAnsi="Times New Roman"/>
          <w:color w:val="000000" w:themeColor="text1"/>
          <w:sz w:val="28"/>
          <w:szCs w:val="28"/>
        </w:rPr>
        <w:t>В соответс</w:t>
      </w:r>
      <w:r w:rsidR="00727BC7">
        <w:rPr>
          <w:rFonts w:ascii="Times New Roman" w:hAnsi="Times New Roman"/>
          <w:color w:val="000000" w:themeColor="text1"/>
          <w:sz w:val="28"/>
          <w:szCs w:val="28"/>
        </w:rPr>
        <w:t>твии с ОФС «Термический анализ»</w:t>
      </w:r>
      <w:r w:rsidRPr="00C304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7BC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304BF">
        <w:rPr>
          <w:rFonts w:ascii="Times New Roman" w:hAnsi="Times New Roman"/>
          <w:color w:val="000000" w:themeColor="text1"/>
          <w:sz w:val="28"/>
          <w:szCs w:val="28"/>
        </w:rPr>
        <w:t>метод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04B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27BC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61B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4DBE" w:rsidRPr="006B7E33" w:rsidRDefault="00B44DBE" w:rsidP="00536629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</w:t>
      </w:r>
    </w:p>
    <w:p w:rsidR="00F35FD5" w:rsidRPr="0011595A" w:rsidRDefault="0011595A" w:rsidP="005366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95A">
        <w:rPr>
          <w:rFonts w:ascii="Times New Roman" w:hAnsi="Times New Roman"/>
          <w:sz w:val="28"/>
          <w:szCs w:val="28"/>
        </w:rPr>
        <w:t xml:space="preserve">В </w:t>
      </w:r>
      <w:r w:rsidR="0028193D">
        <w:rPr>
          <w:rFonts w:ascii="Times New Roman" w:hAnsi="Times New Roman"/>
          <w:sz w:val="28"/>
          <w:szCs w:val="28"/>
        </w:rPr>
        <w:t>плотно</w:t>
      </w:r>
      <w:r w:rsidRPr="0011595A">
        <w:rPr>
          <w:rFonts w:ascii="Times New Roman" w:hAnsi="Times New Roman"/>
          <w:sz w:val="28"/>
          <w:szCs w:val="28"/>
        </w:rPr>
        <w:t xml:space="preserve"> укупоренной упаковке.</w:t>
      </w:r>
    </w:p>
    <w:sectPr w:rsidR="00F35FD5" w:rsidRPr="0011595A" w:rsidSect="000D2309">
      <w:headerReference w:type="default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73" w:rsidRDefault="00B71573" w:rsidP="00BB3CBB">
      <w:pPr>
        <w:spacing w:after="0" w:line="240" w:lineRule="auto"/>
      </w:pPr>
      <w:r>
        <w:separator/>
      </w:r>
    </w:p>
  </w:endnote>
  <w:endnote w:type="continuationSeparator" w:id="0">
    <w:p w:rsidR="00B71573" w:rsidRDefault="00B71573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C2" w:rsidRPr="00061182" w:rsidRDefault="00D62F71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061182">
      <w:rPr>
        <w:rFonts w:ascii="Times New Roman" w:hAnsi="Times New Roman"/>
        <w:sz w:val="28"/>
        <w:szCs w:val="28"/>
      </w:rPr>
      <w:fldChar w:fldCharType="begin"/>
    </w:r>
    <w:r w:rsidR="00184EC2" w:rsidRPr="00061182">
      <w:rPr>
        <w:rFonts w:ascii="Times New Roman" w:hAnsi="Times New Roman"/>
        <w:sz w:val="28"/>
        <w:szCs w:val="28"/>
      </w:rPr>
      <w:instrText xml:space="preserve"> PAGE   \* MERGEFORMAT </w:instrText>
    </w:r>
    <w:r w:rsidRPr="00061182">
      <w:rPr>
        <w:rFonts w:ascii="Times New Roman" w:hAnsi="Times New Roman"/>
        <w:sz w:val="28"/>
        <w:szCs w:val="28"/>
      </w:rPr>
      <w:fldChar w:fldCharType="separate"/>
    </w:r>
    <w:r w:rsidR="007F3BDE">
      <w:rPr>
        <w:rFonts w:ascii="Times New Roman" w:hAnsi="Times New Roman"/>
        <w:noProof/>
        <w:sz w:val="28"/>
        <w:szCs w:val="28"/>
      </w:rPr>
      <w:t>10</w:t>
    </w:r>
    <w:r w:rsidRPr="00061182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73" w:rsidRDefault="00B71573" w:rsidP="00BB3CBB">
      <w:pPr>
        <w:spacing w:after="0" w:line="240" w:lineRule="auto"/>
      </w:pPr>
      <w:r>
        <w:separator/>
      </w:r>
    </w:p>
  </w:footnote>
  <w:footnote w:type="continuationSeparator" w:id="0">
    <w:p w:rsidR="00B71573" w:rsidRDefault="00B71573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82" w:rsidRPr="00061182" w:rsidRDefault="00061182" w:rsidP="00061182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4C9C4187"/>
    <w:multiLevelType w:val="hybridMultilevel"/>
    <w:tmpl w:val="45CCF7EE"/>
    <w:lvl w:ilvl="0" w:tplc="3934CD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B"/>
    <w:rsid w:val="000048ED"/>
    <w:rsid w:val="00005CA1"/>
    <w:rsid w:val="000152C3"/>
    <w:rsid w:val="00021AA1"/>
    <w:rsid w:val="00021BF1"/>
    <w:rsid w:val="000240F2"/>
    <w:rsid w:val="00036CB6"/>
    <w:rsid w:val="00050A0D"/>
    <w:rsid w:val="000538B5"/>
    <w:rsid w:val="00056538"/>
    <w:rsid w:val="00061182"/>
    <w:rsid w:val="00061631"/>
    <w:rsid w:val="00061BC5"/>
    <w:rsid w:val="000646CB"/>
    <w:rsid w:val="00073578"/>
    <w:rsid w:val="0007511B"/>
    <w:rsid w:val="00075DEE"/>
    <w:rsid w:val="00081D56"/>
    <w:rsid w:val="0008695B"/>
    <w:rsid w:val="00086C1F"/>
    <w:rsid w:val="0008723E"/>
    <w:rsid w:val="000912E5"/>
    <w:rsid w:val="00095341"/>
    <w:rsid w:val="000A102F"/>
    <w:rsid w:val="000B6191"/>
    <w:rsid w:val="000C15D0"/>
    <w:rsid w:val="000C2C31"/>
    <w:rsid w:val="000C4F97"/>
    <w:rsid w:val="000C5554"/>
    <w:rsid w:val="000D2309"/>
    <w:rsid w:val="000D47CB"/>
    <w:rsid w:val="000E6E86"/>
    <w:rsid w:val="000E74B6"/>
    <w:rsid w:val="000F1855"/>
    <w:rsid w:val="000F26A2"/>
    <w:rsid w:val="000F3B8E"/>
    <w:rsid w:val="000F5E2F"/>
    <w:rsid w:val="001014A9"/>
    <w:rsid w:val="00105BD0"/>
    <w:rsid w:val="0010762F"/>
    <w:rsid w:val="0011057D"/>
    <w:rsid w:val="00110CCF"/>
    <w:rsid w:val="001118BF"/>
    <w:rsid w:val="0011595A"/>
    <w:rsid w:val="001168C7"/>
    <w:rsid w:val="001170EB"/>
    <w:rsid w:val="00121CEE"/>
    <w:rsid w:val="001232C9"/>
    <w:rsid w:val="0012406E"/>
    <w:rsid w:val="00130D9B"/>
    <w:rsid w:val="00132087"/>
    <w:rsid w:val="0014033E"/>
    <w:rsid w:val="001403C9"/>
    <w:rsid w:val="001410F9"/>
    <w:rsid w:val="0014161A"/>
    <w:rsid w:val="00143F3C"/>
    <w:rsid w:val="001441A5"/>
    <w:rsid w:val="00145F12"/>
    <w:rsid w:val="00146EAF"/>
    <w:rsid w:val="00146EE1"/>
    <w:rsid w:val="00146F5F"/>
    <w:rsid w:val="00146FED"/>
    <w:rsid w:val="0014725F"/>
    <w:rsid w:val="00150919"/>
    <w:rsid w:val="00151555"/>
    <w:rsid w:val="00160557"/>
    <w:rsid w:val="00163376"/>
    <w:rsid w:val="00163382"/>
    <w:rsid w:val="00166F12"/>
    <w:rsid w:val="00184EC2"/>
    <w:rsid w:val="00195202"/>
    <w:rsid w:val="0019744F"/>
    <w:rsid w:val="001A3973"/>
    <w:rsid w:val="001A5F5E"/>
    <w:rsid w:val="001B6D65"/>
    <w:rsid w:val="001B7A12"/>
    <w:rsid w:val="001C5A0A"/>
    <w:rsid w:val="001D585D"/>
    <w:rsid w:val="00200670"/>
    <w:rsid w:val="00207091"/>
    <w:rsid w:val="002111A9"/>
    <w:rsid w:val="0021271D"/>
    <w:rsid w:val="002218D0"/>
    <w:rsid w:val="00222A03"/>
    <w:rsid w:val="00224C56"/>
    <w:rsid w:val="00260D57"/>
    <w:rsid w:val="00260FA4"/>
    <w:rsid w:val="00261F60"/>
    <w:rsid w:val="0026616E"/>
    <w:rsid w:val="002810F0"/>
    <w:rsid w:val="0028193D"/>
    <w:rsid w:val="0028540E"/>
    <w:rsid w:val="002918C2"/>
    <w:rsid w:val="002961DD"/>
    <w:rsid w:val="002A1837"/>
    <w:rsid w:val="002A1A71"/>
    <w:rsid w:val="002A29A8"/>
    <w:rsid w:val="002B3E77"/>
    <w:rsid w:val="002B7180"/>
    <w:rsid w:val="002C4AFB"/>
    <w:rsid w:val="002D3F5C"/>
    <w:rsid w:val="002E52CB"/>
    <w:rsid w:val="002F3A3D"/>
    <w:rsid w:val="002F4EE6"/>
    <w:rsid w:val="002F75B0"/>
    <w:rsid w:val="00300DF1"/>
    <w:rsid w:val="003032C4"/>
    <w:rsid w:val="00305506"/>
    <w:rsid w:val="0031195F"/>
    <w:rsid w:val="003126F8"/>
    <w:rsid w:val="0031342B"/>
    <w:rsid w:val="00327053"/>
    <w:rsid w:val="003270C4"/>
    <w:rsid w:val="0033172D"/>
    <w:rsid w:val="00333CFE"/>
    <w:rsid w:val="00334E28"/>
    <w:rsid w:val="0033530C"/>
    <w:rsid w:val="003356CF"/>
    <w:rsid w:val="00336393"/>
    <w:rsid w:val="00336459"/>
    <w:rsid w:val="0034563E"/>
    <w:rsid w:val="00347929"/>
    <w:rsid w:val="00355471"/>
    <w:rsid w:val="00355D39"/>
    <w:rsid w:val="00372ADE"/>
    <w:rsid w:val="00375A23"/>
    <w:rsid w:val="00376344"/>
    <w:rsid w:val="00377F15"/>
    <w:rsid w:val="00384822"/>
    <w:rsid w:val="00385C63"/>
    <w:rsid w:val="003918B5"/>
    <w:rsid w:val="00391BA7"/>
    <w:rsid w:val="0039419C"/>
    <w:rsid w:val="00394472"/>
    <w:rsid w:val="003A6096"/>
    <w:rsid w:val="003B0612"/>
    <w:rsid w:val="003B2EF5"/>
    <w:rsid w:val="003B564D"/>
    <w:rsid w:val="003C17EC"/>
    <w:rsid w:val="003C574B"/>
    <w:rsid w:val="003D0BAF"/>
    <w:rsid w:val="003D58A3"/>
    <w:rsid w:val="003E0E10"/>
    <w:rsid w:val="003E1D47"/>
    <w:rsid w:val="003E3055"/>
    <w:rsid w:val="003F164B"/>
    <w:rsid w:val="003F5093"/>
    <w:rsid w:val="00400A44"/>
    <w:rsid w:val="00400E6F"/>
    <w:rsid w:val="00404CC7"/>
    <w:rsid w:val="00406A46"/>
    <w:rsid w:val="00412339"/>
    <w:rsid w:val="00414018"/>
    <w:rsid w:val="00414C7A"/>
    <w:rsid w:val="00416C63"/>
    <w:rsid w:val="00430B97"/>
    <w:rsid w:val="004375A9"/>
    <w:rsid w:val="00445A3C"/>
    <w:rsid w:val="00461A23"/>
    <w:rsid w:val="004633F6"/>
    <w:rsid w:val="00464C0B"/>
    <w:rsid w:val="0047041C"/>
    <w:rsid w:val="00471169"/>
    <w:rsid w:val="00471766"/>
    <w:rsid w:val="00472E94"/>
    <w:rsid w:val="00472FA7"/>
    <w:rsid w:val="00475503"/>
    <w:rsid w:val="00477C06"/>
    <w:rsid w:val="00491135"/>
    <w:rsid w:val="00491B71"/>
    <w:rsid w:val="004A4423"/>
    <w:rsid w:val="004A5764"/>
    <w:rsid w:val="004B3740"/>
    <w:rsid w:val="004B4A2D"/>
    <w:rsid w:val="004C454A"/>
    <w:rsid w:val="004C6DD4"/>
    <w:rsid w:val="004E31B3"/>
    <w:rsid w:val="004E7102"/>
    <w:rsid w:val="004F169F"/>
    <w:rsid w:val="004F7737"/>
    <w:rsid w:val="005008D2"/>
    <w:rsid w:val="00500EFF"/>
    <w:rsid w:val="00502096"/>
    <w:rsid w:val="005061E7"/>
    <w:rsid w:val="0050742E"/>
    <w:rsid w:val="005125FD"/>
    <w:rsid w:val="00514DD4"/>
    <w:rsid w:val="00515F46"/>
    <w:rsid w:val="00523681"/>
    <w:rsid w:val="00531B1D"/>
    <w:rsid w:val="00536629"/>
    <w:rsid w:val="00540B4B"/>
    <w:rsid w:val="005429E5"/>
    <w:rsid w:val="005433D8"/>
    <w:rsid w:val="00547C43"/>
    <w:rsid w:val="00555C3D"/>
    <w:rsid w:val="00563C7E"/>
    <w:rsid w:val="00567A17"/>
    <w:rsid w:val="00585F69"/>
    <w:rsid w:val="00593053"/>
    <w:rsid w:val="0059665A"/>
    <w:rsid w:val="005A538C"/>
    <w:rsid w:val="005B62C0"/>
    <w:rsid w:val="005C098B"/>
    <w:rsid w:val="005C676C"/>
    <w:rsid w:val="005C6FDE"/>
    <w:rsid w:val="005C7AF6"/>
    <w:rsid w:val="005D01B1"/>
    <w:rsid w:val="005D761A"/>
    <w:rsid w:val="005D76D7"/>
    <w:rsid w:val="005E1F4F"/>
    <w:rsid w:val="005E52E1"/>
    <w:rsid w:val="005E71F4"/>
    <w:rsid w:val="005F5F23"/>
    <w:rsid w:val="005F7F21"/>
    <w:rsid w:val="00605336"/>
    <w:rsid w:val="00610E8D"/>
    <w:rsid w:val="00617A25"/>
    <w:rsid w:val="0062034B"/>
    <w:rsid w:val="006233BF"/>
    <w:rsid w:val="00626E56"/>
    <w:rsid w:val="00631F29"/>
    <w:rsid w:val="00642637"/>
    <w:rsid w:val="006514F2"/>
    <w:rsid w:val="006518D8"/>
    <w:rsid w:val="00653DF4"/>
    <w:rsid w:val="00663157"/>
    <w:rsid w:val="00671D99"/>
    <w:rsid w:val="00674904"/>
    <w:rsid w:val="00685015"/>
    <w:rsid w:val="00686932"/>
    <w:rsid w:val="006955A2"/>
    <w:rsid w:val="006A0835"/>
    <w:rsid w:val="006A210C"/>
    <w:rsid w:val="006A35BA"/>
    <w:rsid w:val="006A3955"/>
    <w:rsid w:val="006A4630"/>
    <w:rsid w:val="006B37D4"/>
    <w:rsid w:val="006B40A5"/>
    <w:rsid w:val="006B63CE"/>
    <w:rsid w:val="006B7942"/>
    <w:rsid w:val="006C0202"/>
    <w:rsid w:val="006C61D6"/>
    <w:rsid w:val="006C6D22"/>
    <w:rsid w:val="006D0408"/>
    <w:rsid w:val="006D2C84"/>
    <w:rsid w:val="006D4F2A"/>
    <w:rsid w:val="006D7626"/>
    <w:rsid w:val="006E1E86"/>
    <w:rsid w:val="006E222D"/>
    <w:rsid w:val="006E22AD"/>
    <w:rsid w:val="006E6C54"/>
    <w:rsid w:val="006E7A09"/>
    <w:rsid w:val="00700B23"/>
    <w:rsid w:val="00712A20"/>
    <w:rsid w:val="00720582"/>
    <w:rsid w:val="007241D4"/>
    <w:rsid w:val="00724477"/>
    <w:rsid w:val="00725EBB"/>
    <w:rsid w:val="00727BC7"/>
    <w:rsid w:val="00733985"/>
    <w:rsid w:val="00734EA5"/>
    <w:rsid w:val="00745327"/>
    <w:rsid w:val="00745660"/>
    <w:rsid w:val="0074746A"/>
    <w:rsid w:val="00747D09"/>
    <w:rsid w:val="007571B3"/>
    <w:rsid w:val="00760A82"/>
    <w:rsid w:val="007623AE"/>
    <w:rsid w:val="007719CD"/>
    <w:rsid w:val="00782ACF"/>
    <w:rsid w:val="007874BB"/>
    <w:rsid w:val="00790762"/>
    <w:rsid w:val="007A4A25"/>
    <w:rsid w:val="007A5203"/>
    <w:rsid w:val="007B2901"/>
    <w:rsid w:val="007C4AFB"/>
    <w:rsid w:val="007C5DDD"/>
    <w:rsid w:val="007D7DBF"/>
    <w:rsid w:val="007E07F0"/>
    <w:rsid w:val="007E476F"/>
    <w:rsid w:val="007F3BDE"/>
    <w:rsid w:val="00800CEC"/>
    <w:rsid w:val="00805764"/>
    <w:rsid w:val="00811C24"/>
    <w:rsid w:val="00815D17"/>
    <w:rsid w:val="008203B2"/>
    <w:rsid w:val="008257C5"/>
    <w:rsid w:val="008273A7"/>
    <w:rsid w:val="00836ADB"/>
    <w:rsid w:val="00851927"/>
    <w:rsid w:val="00853A5E"/>
    <w:rsid w:val="00856B45"/>
    <w:rsid w:val="00866004"/>
    <w:rsid w:val="00870F94"/>
    <w:rsid w:val="00873B90"/>
    <w:rsid w:val="0088036A"/>
    <w:rsid w:val="00881862"/>
    <w:rsid w:val="00881F7F"/>
    <w:rsid w:val="008867F5"/>
    <w:rsid w:val="00891FE7"/>
    <w:rsid w:val="00895D40"/>
    <w:rsid w:val="00895E09"/>
    <w:rsid w:val="00897CCB"/>
    <w:rsid w:val="008A6558"/>
    <w:rsid w:val="008B61B6"/>
    <w:rsid w:val="008B7E27"/>
    <w:rsid w:val="008C351A"/>
    <w:rsid w:val="008C553A"/>
    <w:rsid w:val="008C669D"/>
    <w:rsid w:val="008C7EE3"/>
    <w:rsid w:val="008D02D8"/>
    <w:rsid w:val="008D299E"/>
    <w:rsid w:val="008D5556"/>
    <w:rsid w:val="008D73FD"/>
    <w:rsid w:val="008E0C3B"/>
    <w:rsid w:val="008E477F"/>
    <w:rsid w:val="008E4B56"/>
    <w:rsid w:val="008F6AB1"/>
    <w:rsid w:val="009020C1"/>
    <w:rsid w:val="0090674E"/>
    <w:rsid w:val="00911D15"/>
    <w:rsid w:val="0091200B"/>
    <w:rsid w:val="00926DB7"/>
    <w:rsid w:val="00927733"/>
    <w:rsid w:val="00932636"/>
    <w:rsid w:val="009332E1"/>
    <w:rsid w:val="009351F4"/>
    <w:rsid w:val="009353B6"/>
    <w:rsid w:val="00941E77"/>
    <w:rsid w:val="00951EEB"/>
    <w:rsid w:val="00955713"/>
    <w:rsid w:val="009573E4"/>
    <w:rsid w:val="00957EF9"/>
    <w:rsid w:val="0096014F"/>
    <w:rsid w:val="00961F55"/>
    <w:rsid w:val="00964FE7"/>
    <w:rsid w:val="009671AA"/>
    <w:rsid w:val="00970D97"/>
    <w:rsid w:val="0097163C"/>
    <w:rsid w:val="00973E4F"/>
    <w:rsid w:val="00982453"/>
    <w:rsid w:val="0098286C"/>
    <w:rsid w:val="0098443F"/>
    <w:rsid w:val="00987BDF"/>
    <w:rsid w:val="0099021E"/>
    <w:rsid w:val="00990B92"/>
    <w:rsid w:val="00992EB3"/>
    <w:rsid w:val="00994294"/>
    <w:rsid w:val="009A03B4"/>
    <w:rsid w:val="009A2286"/>
    <w:rsid w:val="009B3C40"/>
    <w:rsid w:val="009B44DB"/>
    <w:rsid w:val="009B6197"/>
    <w:rsid w:val="009B668B"/>
    <w:rsid w:val="009B787E"/>
    <w:rsid w:val="009C2C60"/>
    <w:rsid w:val="009C58DB"/>
    <w:rsid w:val="009D31AF"/>
    <w:rsid w:val="009D698C"/>
    <w:rsid w:val="009E3121"/>
    <w:rsid w:val="009F2292"/>
    <w:rsid w:val="009F237C"/>
    <w:rsid w:val="009F40F2"/>
    <w:rsid w:val="009F56B8"/>
    <w:rsid w:val="00A00966"/>
    <w:rsid w:val="00A055FF"/>
    <w:rsid w:val="00A15048"/>
    <w:rsid w:val="00A159EE"/>
    <w:rsid w:val="00A27B26"/>
    <w:rsid w:val="00A30779"/>
    <w:rsid w:val="00A3401D"/>
    <w:rsid w:val="00A51F57"/>
    <w:rsid w:val="00A5476B"/>
    <w:rsid w:val="00A54851"/>
    <w:rsid w:val="00A57DF5"/>
    <w:rsid w:val="00A651C5"/>
    <w:rsid w:val="00A70FD1"/>
    <w:rsid w:val="00A7427E"/>
    <w:rsid w:val="00A861EE"/>
    <w:rsid w:val="00A90195"/>
    <w:rsid w:val="00A923BC"/>
    <w:rsid w:val="00AA19B9"/>
    <w:rsid w:val="00AA2D8E"/>
    <w:rsid w:val="00AA3546"/>
    <w:rsid w:val="00AA57B8"/>
    <w:rsid w:val="00AA6C27"/>
    <w:rsid w:val="00AB3500"/>
    <w:rsid w:val="00AB428D"/>
    <w:rsid w:val="00AB7B73"/>
    <w:rsid w:val="00AC3A28"/>
    <w:rsid w:val="00AC6B0D"/>
    <w:rsid w:val="00AD0BD3"/>
    <w:rsid w:val="00AD5404"/>
    <w:rsid w:val="00AD6F4A"/>
    <w:rsid w:val="00AE478A"/>
    <w:rsid w:val="00AE636A"/>
    <w:rsid w:val="00AF5E55"/>
    <w:rsid w:val="00B01677"/>
    <w:rsid w:val="00B023FE"/>
    <w:rsid w:val="00B11BF1"/>
    <w:rsid w:val="00B21998"/>
    <w:rsid w:val="00B233E4"/>
    <w:rsid w:val="00B31054"/>
    <w:rsid w:val="00B33748"/>
    <w:rsid w:val="00B341B9"/>
    <w:rsid w:val="00B34CF8"/>
    <w:rsid w:val="00B360D4"/>
    <w:rsid w:val="00B36195"/>
    <w:rsid w:val="00B44DBE"/>
    <w:rsid w:val="00B55747"/>
    <w:rsid w:val="00B5610F"/>
    <w:rsid w:val="00B62D8A"/>
    <w:rsid w:val="00B62DCA"/>
    <w:rsid w:val="00B65B12"/>
    <w:rsid w:val="00B662F7"/>
    <w:rsid w:val="00B71573"/>
    <w:rsid w:val="00B86F13"/>
    <w:rsid w:val="00B87992"/>
    <w:rsid w:val="00B923D9"/>
    <w:rsid w:val="00B9589A"/>
    <w:rsid w:val="00B96298"/>
    <w:rsid w:val="00BA0DEF"/>
    <w:rsid w:val="00BB0166"/>
    <w:rsid w:val="00BB185E"/>
    <w:rsid w:val="00BB3CBB"/>
    <w:rsid w:val="00BB4064"/>
    <w:rsid w:val="00BB65CE"/>
    <w:rsid w:val="00BC71AA"/>
    <w:rsid w:val="00BD08BF"/>
    <w:rsid w:val="00BE09A8"/>
    <w:rsid w:val="00BE1D0E"/>
    <w:rsid w:val="00BE29D8"/>
    <w:rsid w:val="00BE2C3F"/>
    <w:rsid w:val="00BE4E03"/>
    <w:rsid w:val="00BE766E"/>
    <w:rsid w:val="00BF0075"/>
    <w:rsid w:val="00BF3914"/>
    <w:rsid w:val="00BF761E"/>
    <w:rsid w:val="00C03854"/>
    <w:rsid w:val="00C12E11"/>
    <w:rsid w:val="00C20EA5"/>
    <w:rsid w:val="00C2447F"/>
    <w:rsid w:val="00C27A85"/>
    <w:rsid w:val="00C304BF"/>
    <w:rsid w:val="00C323B3"/>
    <w:rsid w:val="00C376C0"/>
    <w:rsid w:val="00C424B0"/>
    <w:rsid w:val="00C4755D"/>
    <w:rsid w:val="00C5578B"/>
    <w:rsid w:val="00C55F0B"/>
    <w:rsid w:val="00C5632A"/>
    <w:rsid w:val="00C6342B"/>
    <w:rsid w:val="00C802F6"/>
    <w:rsid w:val="00CA50B0"/>
    <w:rsid w:val="00CA57BB"/>
    <w:rsid w:val="00CB44BC"/>
    <w:rsid w:val="00CB66E5"/>
    <w:rsid w:val="00CC5C99"/>
    <w:rsid w:val="00CC7F91"/>
    <w:rsid w:val="00CD289B"/>
    <w:rsid w:val="00CD2D9A"/>
    <w:rsid w:val="00CE3804"/>
    <w:rsid w:val="00CF01EA"/>
    <w:rsid w:val="00D00628"/>
    <w:rsid w:val="00D01E4F"/>
    <w:rsid w:val="00D03332"/>
    <w:rsid w:val="00D04BDC"/>
    <w:rsid w:val="00D065C3"/>
    <w:rsid w:val="00D1552A"/>
    <w:rsid w:val="00D24174"/>
    <w:rsid w:val="00D242FA"/>
    <w:rsid w:val="00D2499D"/>
    <w:rsid w:val="00D25CB8"/>
    <w:rsid w:val="00D275CB"/>
    <w:rsid w:val="00D30FC1"/>
    <w:rsid w:val="00D43917"/>
    <w:rsid w:val="00D5390C"/>
    <w:rsid w:val="00D61EF5"/>
    <w:rsid w:val="00D61F4E"/>
    <w:rsid w:val="00D62F71"/>
    <w:rsid w:val="00D63F79"/>
    <w:rsid w:val="00D67739"/>
    <w:rsid w:val="00D67862"/>
    <w:rsid w:val="00D768C6"/>
    <w:rsid w:val="00D81AF7"/>
    <w:rsid w:val="00D84CAE"/>
    <w:rsid w:val="00D96543"/>
    <w:rsid w:val="00DA201C"/>
    <w:rsid w:val="00DA52AB"/>
    <w:rsid w:val="00DA72A0"/>
    <w:rsid w:val="00DB2BF5"/>
    <w:rsid w:val="00DB7224"/>
    <w:rsid w:val="00DC330E"/>
    <w:rsid w:val="00DC4AA4"/>
    <w:rsid w:val="00DC6066"/>
    <w:rsid w:val="00DD5C64"/>
    <w:rsid w:val="00DD5D67"/>
    <w:rsid w:val="00DD6D77"/>
    <w:rsid w:val="00DE1C51"/>
    <w:rsid w:val="00DE1CD9"/>
    <w:rsid w:val="00DE49FC"/>
    <w:rsid w:val="00DE6ECC"/>
    <w:rsid w:val="00DF0267"/>
    <w:rsid w:val="00DF3CA7"/>
    <w:rsid w:val="00E03853"/>
    <w:rsid w:val="00E12D66"/>
    <w:rsid w:val="00E13CB0"/>
    <w:rsid w:val="00E13DAC"/>
    <w:rsid w:val="00E223AF"/>
    <w:rsid w:val="00E254F9"/>
    <w:rsid w:val="00E25DF9"/>
    <w:rsid w:val="00E353AF"/>
    <w:rsid w:val="00E35986"/>
    <w:rsid w:val="00E36FA6"/>
    <w:rsid w:val="00E400AE"/>
    <w:rsid w:val="00E4111C"/>
    <w:rsid w:val="00E41598"/>
    <w:rsid w:val="00E427B8"/>
    <w:rsid w:val="00E44972"/>
    <w:rsid w:val="00E45E3A"/>
    <w:rsid w:val="00E47C04"/>
    <w:rsid w:val="00E5346C"/>
    <w:rsid w:val="00E541D2"/>
    <w:rsid w:val="00E56247"/>
    <w:rsid w:val="00E56647"/>
    <w:rsid w:val="00E56800"/>
    <w:rsid w:val="00E62739"/>
    <w:rsid w:val="00E63AB9"/>
    <w:rsid w:val="00E705A5"/>
    <w:rsid w:val="00E71F5C"/>
    <w:rsid w:val="00E72989"/>
    <w:rsid w:val="00E80FEB"/>
    <w:rsid w:val="00E81AE2"/>
    <w:rsid w:val="00EA256A"/>
    <w:rsid w:val="00EA5A04"/>
    <w:rsid w:val="00EB31C6"/>
    <w:rsid w:val="00EC3566"/>
    <w:rsid w:val="00EC5584"/>
    <w:rsid w:val="00ED02EF"/>
    <w:rsid w:val="00ED075C"/>
    <w:rsid w:val="00ED4769"/>
    <w:rsid w:val="00EE2599"/>
    <w:rsid w:val="00EE5490"/>
    <w:rsid w:val="00EF261F"/>
    <w:rsid w:val="00F10107"/>
    <w:rsid w:val="00F14157"/>
    <w:rsid w:val="00F14AA0"/>
    <w:rsid w:val="00F14B0C"/>
    <w:rsid w:val="00F336DF"/>
    <w:rsid w:val="00F35FD5"/>
    <w:rsid w:val="00F365A0"/>
    <w:rsid w:val="00F36A5C"/>
    <w:rsid w:val="00F47864"/>
    <w:rsid w:val="00F506E0"/>
    <w:rsid w:val="00F50E76"/>
    <w:rsid w:val="00F52771"/>
    <w:rsid w:val="00F528E7"/>
    <w:rsid w:val="00F6364A"/>
    <w:rsid w:val="00F811D8"/>
    <w:rsid w:val="00F85901"/>
    <w:rsid w:val="00F93E26"/>
    <w:rsid w:val="00F9451E"/>
    <w:rsid w:val="00F94F12"/>
    <w:rsid w:val="00F97B25"/>
    <w:rsid w:val="00FA2CF0"/>
    <w:rsid w:val="00FA52CD"/>
    <w:rsid w:val="00FC5A0F"/>
    <w:rsid w:val="00FC5C2C"/>
    <w:rsid w:val="00FC6555"/>
    <w:rsid w:val="00FD2A62"/>
    <w:rsid w:val="00FD7D16"/>
    <w:rsid w:val="00FE1ACB"/>
    <w:rsid w:val="00FE6DD2"/>
    <w:rsid w:val="00FF0892"/>
    <w:rsid w:val="00FF08B7"/>
    <w:rsid w:val="00FF1317"/>
    <w:rsid w:val="00FF31C1"/>
    <w:rsid w:val="00FF448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ED075C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59"/>
    <w:rsid w:val="00ED075C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2557-6638-489B-A869-D20D2137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Yarutkin</cp:lastModifiedBy>
  <cp:revision>120</cp:revision>
  <cp:lastPrinted>2023-05-25T10:28:00Z</cp:lastPrinted>
  <dcterms:created xsi:type="dcterms:W3CDTF">2023-05-23T07:35:00Z</dcterms:created>
  <dcterms:modified xsi:type="dcterms:W3CDTF">2023-08-24T10:24:00Z</dcterms:modified>
</cp:coreProperties>
</file>