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90" w:rsidRPr="00614790" w:rsidRDefault="00614790" w:rsidP="00840AEF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614790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14790" w:rsidRPr="00A046F0" w:rsidRDefault="00614790" w:rsidP="00840AE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4790" w:rsidRPr="00A046F0" w:rsidRDefault="00614790" w:rsidP="00840AE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4790" w:rsidRPr="00A046F0" w:rsidRDefault="00614790" w:rsidP="00840AE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4790" w:rsidRPr="00743D21" w:rsidRDefault="00614790" w:rsidP="003923A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4790" w:rsidTr="0063154E">
        <w:tc>
          <w:tcPr>
            <w:tcW w:w="9356" w:type="dxa"/>
          </w:tcPr>
          <w:p w:rsidR="00614790" w:rsidRPr="00BC2CA2" w:rsidRDefault="00614790" w:rsidP="0063154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614790" w:rsidRDefault="00614790" w:rsidP="00614790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14790" w:rsidRPr="00F57AED" w:rsidTr="0063154E">
        <w:tc>
          <w:tcPr>
            <w:tcW w:w="5920" w:type="dxa"/>
          </w:tcPr>
          <w:p w:rsidR="00614790" w:rsidRPr="005D44DD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90">
              <w:rPr>
                <w:rFonts w:ascii="Times New Roman" w:hAnsi="Times New Roman" w:cs="Times New Roman"/>
                <w:b/>
                <w:sz w:val="28"/>
                <w:szCs w:val="28"/>
              </w:rPr>
              <w:t>Эрлотиниба гидрохлорид</w:t>
            </w:r>
          </w:p>
        </w:tc>
        <w:tc>
          <w:tcPr>
            <w:tcW w:w="460" w:type="dxa"/>
          </w:tcPr>
          <w:p w:rsidR="00614790" w:rsidRPr="00121CB3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790" w:rsidRPr="005D44DD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4790" w:rsidRPr="00614790" w:rsidTr="0063154E">
        <w:tc>
          <w:tcPr>
            <w:tcW w:w="5920" w:type="dxa"/>
          </w:tcPr>
          <w:p w:rsidR="00614790" w:rsidRPr="00614790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90">
              <w:rPr>
                <w:rFonts w:ascii="Times New Roman" w:hAnsi="Times New Roman" w:cs="Times New Roman"/>
                <w:b/>
                <w:sz w:val="28"/>
                <w:szCs w:val="28"/>
              </w:rPr>
              <w:t>Эрлотиниб</w:t>
            </w:r>
          </w:p>
        </w:tc>
        <w:tc>
          <w:tcPr>
            <w:tcW w:w="460" w:type="dxa"/>
          </w:tcPr>
          <w:p w:rsidR="00614790" w:rsidRPr="00614790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790" w:rsidRPr="00614790" w:rsidRDefault="00614790" w:rsidP="003923A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614790" w:rsidRPr="00A70813" w:rsidTr="0063154E">
        <w:tc>
          <w:tcPr>
            <w:tcW w:w="5920" w:type="dxa"/>
          </w:tcPr>
          <w:p w:rsidR="00614790" w:rsidRPr="00D44E1A" w:rsidRDefault="00614790" w:rsidP="003923A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147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Erlotinibi</w:t>
            </w:r>
            <w:r w:rsidR="0047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7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614790" w:rsidRPr="005D44DD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790" w:rsidRPr="00A70813" w:rsidRDefault="00614790" w:rsidP="003923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14790" w:rsidRDefault="00614790" w:rsidP="00614790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4790" w:rsidTr="0063154E">
        <w:tc>
          <w:tcPr>
            <w:tcW w:w="9356" w:type="dxa"/>
          </w:tcPr>
          <w:p w:rsidR="00614790" w:rsidRDefault="00614790" w:rsidP="0063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790" w:rsidRPr="005D44DD" w:rsidRDefault="00614790" w:rsidP="00614790">
      <w:pPr>
        <w:spacing w:line="120" w:lineRule="exac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4790" w:rsidTr="0063154E">
        <w:tc>
          <w:tcPr>
            <w:tcW w:w="9571" w:type="dxa"/>
            <w:gridSpan w:val="2"/>
          </w:tcPr>
          <w:bookmarkStart w:id="0" w:name="OLE_LINK1"/>
          <w:bookmarkStart w:id="1" w:name="OLE_LINK2"/>
          <w:p w:rsidR="00614790" w:rsidRPr="003923AD" w:rsidRDefault="00614790" w:rsidP="003923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67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pt;height:113.3pt" o:ole="">
                  <v:imagedata r:id="rId8" o:title=""/>
                </v:shape>
                <o:OLEObject Type="Embed" ProgID="ChemWindow.Document" ShapeID="_x0000_i1025" DrawAspect="Content" ObjectID="_1748419400" r:id="rId9"/>
              </w:object>
            </w:r>
            <w:bookmarkEnd w:id="0"/>
            <w:bookmarkEnd w:id="1"/>
          </w:p>
          <w:p w:rsidR="00614790" w:rsidRPr="00991530" w:rsidRDefault="00614790" w:rsidP="0063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90" w:rsidTr="0063154E">
        <w:tc>
          <w:tcPr>
            <w:tcW w:w="4785" w:type="dxa"/>
          </w:tcPr>
          <w:p w:rsidR="00965838" w:rsidRPr="003923AD" w:rsidRDefault="00614790" w:rsidP="0063154E">
            <w:pPr>
              <w:rPr>
                <w:rFonts w:ascii="Times New Roman" w:hAnsi="Times New Roman" w:cs="Times New Roman"/>
                <w:sz w:val="28"/>
              </w:rPr>
            </w:pPr>
            <w:r w:rsidRPr="0061479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61479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22</w:t>
            </w:r>
            <w:r w:rsidRPr="0061479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1479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23</w:t>
            </w:r>
            <w:r w:rsidRPr="0061479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61479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614790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1479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614790">
              <w:rPr>
                <w:rFonts w:ascii="Times New Roman" w:hAnsi="Times New Roman" w:cs="Times New Roman"/>
                <w:sz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614790" w:rsidRPr="00F615C3" w:rsidRDefault="00614790" w:rsidP="006315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790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614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14790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  <w:r w:rsidR="00DA5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23AD" w:rsidRPr="003923AD" w:rsidTr="0063154E">
        <w:tc>
          <w:tcPr>
            <w:tcW w:w="4785" w:type="dxa"/>
          </w:tcPr>
          <w:p w:rsidR="003923AD" w:rsidRPr="003923AD" w:rsidRDefault="003923AD" w:rsidP="0063154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923AD">
              <w:rPr>
                <w:rFonts w:ascii="Times New Roman" w:hAnsi="Times New Roman" w:cs="Times New Roman"/>
                <w:sz w:val="28"/>
                <w:lang w:val="en-US"/>
              </w:rPr>
              <w:t>[183319-69-9]</w:t>
            </w:r>
          </w:p>
        </w:tc>
        <w:tc>
          <w:tcPr>
            <w:tcW w:w="4786" w:type="dxa"/>
          </w:tcPr>
          <w:p w:rsidR="003923AD" w:rsidRPr="003923AD" w:rsidRDefault="003923AD" w:rsidP="006315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790" w:rsidRPr="001176F9" w:rsidRDefault="00614790" w:rsidP="001176F9">
      <w:pPr>
        <w:spacing w:line="360" w:lineRule="auto"/>
        <w:ind w:firstLine="709"/>
        <w:rPr>
          <w:sz w:val="28"/>
          <w:szCs w:val="28"/>
          <w:lang w:val="en-US"/>
        </w:rPr>
      </w:pPr>
    </w:p>
    <w:p w:rsidR="00192597" w:rsidRPr="001176F9" w:rsidRDefault="00922216" w:rsidP="001176F9">
      <w:pPr>
        <w:spacing w:line="360" w:lineRule="auto"/>
        <w:ind w:firstLine="709"/>
        <w:rPr>
          <w:sz w:val="28"/>
          <w:szCs w:val="28"/>
        </w:rPr>
      </w:pPr>
      <w:r w:rsidRPr="001176F9">
        <w:rPr>
          <w:sz w:val="28"/>
          <w:szCs w:val="28"/>
        </w:rPr>
        <w:t>ОПРЕДЕЛЕНИЕ</w:t>
      </w:r>
    </w:p>
    <w:p w:rsidR="00192597" w:rsidRPr="001176F9" w:rsidRDefault="00E15310" w:rsidP="001176F9">
      <w:pPr>
        <w:spacing w:line="360" w:lineRule="auto"/>
        <w:ind w:firstLine="709"/>
        <w:rPr>
          <w:sz w:val="28"/>
          <w:szCs w:val="28"/>
        </w:rPr>
      </w:pPr>
      <w:r w:rsidRPr="001176F9">
        <w:rPr>
          <w:sz w:val="28"/>
          <w:szCs w:val="28"/>
        </w:rPr>
        <w:t>6,7-Бис(2-метоксиэтокси)-</w:t>
      </w:r>
      <w:r w:rsidRPr="001176F9">
        <w:rPr>
          <w:i/>
          <w:sz w:val="28"/>
          <w:szCs w:val="28"/>
          <w:lang w:val="en-US"/>
        </w:rPr>
        <w:t>N</w:t>
      </w:r>
      <w:r w:rsidRPr="001176F9">
        <w:rPr>
          <w:sz w:val="28"/>
          <w:szCs w:val="28"/>
        </w:rPr>
        <w:t>-(3-этинилфенил</w:t>
      </w:r>
      <w:proofErr w:type="gramStart"/>
      <w:r w:rsidRPr="001176F9">
        <w:rPr>
          <w:sz w:val="28"/>
          <w:szCs w:val="28"/>
        </w:rPr>
        <w:t>)х</w:t>
      </w:r>
      <w:proofErr w:type="gramEnd"/>
      <w:r w:rsidRPr="001176F9">
        <w:rPr>
          <w:sz w:val="28"/>
          <w:szCs w:val="28"/>
        </w:rPr>
        <w:t>иназолин-4-амина гидрохлорид</w:t>
      </w:r>
      <w:r w:rsidR="001176F9" w:rsidRPr="001176F9">
        <w:rPr>
          <w:sz w:val="28"/>
          <w:szCs w:val="28"/>
        </w:rPr>
        <w:t>.</w:t>
      </w:r>
    </w:p>
    <w:p w:rsidR="00192597" w:rsidRPr="007E6654" w:rsidRDefault="00614790" w:rsidP="001176F9">
      <w:pPr>
        <w:spacing w:line="360" w:lineRule="auto"/>
        <w:ind w:firstLine="709"/>
        <w:jc w:val="both"/>
        <w:rPr>
          <w:sz w:val="28"/>
          <w:szCs w:val="28"/>
        </w:rPr>
      </w:pPr>
      <w:r w:rsidRPr="00614790">
        <w:rPr>
          <w:sz w:val="28"/>
          <w:szCs w:val="28"/>
          <w:lang w:val="en-US"/>
        </w:rPr>
        <w:t>C</w:t>
      </w:r>
      <w:r w:rsidRPr="00614790">
        <w:rPr>
          <w:sz w:val="28"/>
          <w:szCs w:val="28"/>
        </w:rPr>
        <w:t>одержит не менее 99</w:t>
      </w:r>
      <w:proofErr w:type="gramStart"/>
      <w:r w:rsidRPr="00614790">
        <w:rPr>
          <w:sz w:val="28"/>
          <w:szCs w:val="28"/>
        </w:rPr>
        <w:t>,0</w:t>
      </w:r>
      <w:proofErr w:type="gramEnd"/>
      <w:r w:rsidRPr="00614790">
        <w:rPr>
          <w:sz w:val="28"/>
          <w:szCs w:val="28"/>
        </w:rPr>
        <w:t xml:space="preserve"> % и не более 101,0 % эрлотиниба гидрохлорида </w:t>
      </w:r>
      <w:r w:rsidRPr="00614790">
        <w:rPr>
          <w:sz w:val="28"/>
          <w:szCs w:val="28"/>
          <w:lang w:val="en-US"/>
        </w:rPr>
        <w:t>C</w:t>
      </w:r>
      <w:r w:rsidRPr="00614790">
        <w:rPr>
          <w:sz w:val="28"/>
          <w:szCs w:val="28"/>
          <w:vertAlign w:val="subscript"/>
        </w:rPr>
        <w:t>22</w:t>
      </w:r>
      <w:r w:rsidRPr="00614790">
        <w:rPr>
          <w:sz w:val="28"/>
          <w:szCs w:val="28"/>
          <w:lang w:val="en-US"/>
        </w:rPr>
        <w:t>H</w:t>
      </w:r>
      <w:r w:rsidRPr="00614790">
        <w:rPr>
          <w:sz w:val="28"/>
          <w:szCs w:val="28"/>
          <w:vertAlign w:val="subscript"/>
        </w:rPr>
        <w:t>23</w:t>
      </w:r>
      <w:r w:rsidRPr="00614790">
        <w:rPr>
          <w:sz w:val="28"/>
          <w:szCs w:val="28"/>
          <w:lang w:val="en-US"/>
        </w:rPr>
        <w:t>N</w:t>
      </w:r>
      <w:r w:rsidRPr="00614790">
        <w:rPr>
          <w:sz w:val="28"/>
          <w:szCs w:val="28"/>
          <w:vertAlign w:val="subscript"/>
        </w:rPr>
        <w:t>3</w:t>
      </w:r>
      <w:r w:rsidRPr="00614790">
        <w:rPr>
          <w:sz w:val="28"/>
          <w:szCs w:val="28"/>
          <w:lang w:val="en-US"/>
        </w:rPr>
        <w:t>O</w:t>
      </w:r>
      <w:r w:rsidRPr="00614790">
        <w:rPr>
          <w:sz w:val="28"/>
          <w:szCs w:val="28"/>
          <w:vertAlign w:val="subscript"/>
        </w:rPr>
        <w:t>4</w:t>
      </w:r>
      <w:r w:rsidRPr="00614790">
        <w:rPr>
          <w:sz w:val="28"/>
          <w:szCs w:val="28"/>
        </w:rPr>
        <w:t>·</w:t>
      </w:r>
      <w:r w:rsidRPr="00614790">
        <w:rPr>
          <w:sz w:val="28"/>
          <w:szCs w:val="28"/>
          <w:lang w:val="en-US"/>
        </w:rPr>
        <w:t>HCl</w:t>
      </w:r>
      <w:r w:rsidR="007E6654">
        <w:rPr>
          <w:sz w:val="28"/>
          <w:szCs w:val="28"/>
        </w:rPr>
        <w:t xml:space="preserve"> в пересчё</w:t>
      </w:r>
      <w:r w:rsidRPr="00614790">
        <w:rPr>
          <w:sz w:val="28"/>
          <w:szCs w:val="28"/>
        </w:rPr>
        <w:t>те на безводное и свободное от органических растворителей вещество</w:t>
      </w:r>
      <w:r w:rsidRPr="007E6654">
        <w:rPr>
          <w:sz w:val="28"/>
          <w:szCs w:val="28"/>
        </w:rPr>
        <w:t>.</w:t>
      </w:r>
    </w:p>
    <w:p w:rsidR="00614790" w:rsidRPr="003923AD" w:rsidRDefault="00922216" w:rsidP="001176F9">
      <w:pPr>
        <w:spacing w:line="360" w:lineRule="auto"/>
        <w:ind w:firstLine="709"/>
        <w:rPr>
          <w:sz w:val="28"/>
          <w:szCs w:val="28"/>
        </w:rPr>
      </w:pPr>
      <w:r w:rsidRPr="003923AD">
        <w:rPr>
          <w:sz w:val="28"/>
          <w:szCs w:val="28"/>
        </w:rPr>
        <w:t>СВОЙСТВА</w:t>
      </w:r>
    </w:p>
    <w:p w:rsidR="00614790" w:rsidRDefault="00614790" w:rsidP="001176F9">
      <w:pPr>
        <w:spacing w:line="360" w:lineRule="auto"/>
        <w:ind w:firstLine="709"/>
        <w:jc w:val="both"/>
        <w:rPr>
          <w:sz w:val="28"/>
          <w:szCs w:val="28"/>
        </w:rPr>
      </w:pPr>
      <w:r w:rsidRPr="00614790">
        <w:rPr>
          <w:b/>
          <w:sz w:val="28"/>
          <w:szCs w:val="28"/>
        </w:rPr>
        <w:t xml:space="preserve">Описание. </w:t>
      </w:r>
      <w:r w:rsidRPr="00614790">
        <w:rPr>
          <w:sz w:val="28"/>
          <w:szCs w:val="28"/>
        </w:rPr>
        <w:t>Белый или почти белый кристаллический порошок.</w:t>
      </w:r>
    </w:p>
    <w:p w:rsidR="0063154E" w:rsidRPr="00614790" w:rsidRDefault="001B50E2" w:rsidP="00117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3154E">
        <w:rPr>
          <w:sz w:val="28"/>
          <w:szCs w:val="28"/>
        </w:rPr>
        <w:t>Проявляет полиморфизм.</w:t>
      </w:r>
    </w:p>
    <w:p w:rsidR="000E63F8" w:rsidRDefault="000E63F8" w:rsidP="001176F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EF2">
        <w:rPr>
          <w:b/>
          <w:sz w:val="28"/>
        </w:rPr>
        <w:t>Растворимость</w:t>
      </w:r>
      <w:r w:rsidRPr="00B25EF2">
        <w:rPr>
          <w:sz w:val="28"/>
        </w:rPr>
        <w:t xml:space="preserve">. </w:t>
      </w:r>
      <w:r w:rsidR="000663A9" w:rsidRPr="00B25EF2">
        <w:rPr>
          <w:sz w:val="28"/>
        </w:rPr>
        <w:t>Мало р</w:t>
      </w:r>
      <w:r w:rsidRPr="00B25EF2">
        <w:rPr>
          <w:sz w:val="28"/>
        </w:rPr>
        <w:t xml:space="preserve">астворим в </w:t>
      </w:r>
      <w:r w:rsidR="000663A9" w:rsidRPr="00B25EF2">
        <w:rPr>
          <w:sz w:val="28"/>
        </w:rPr>
        <w:t>метаноле</w:t>
      </w:r>
      <w:r w:rsidR="000965CC" w:rsidRPr="00B25EF2">
        <w:rPr>
          <w:sz w:val="28"/>
        </w:rPr>
        <w:t xml:space="preserve"> и </w:t>
      </w:r>
      <w:r w:rsidR="00A80663" w:rsidRPr="00B25EF2">
        <w:rPr>
          <w:sz w:val="28"/>
        </w:rPr>
        <w:t>диметилсульфоксиде</w:t>
      </w:r>
      <w:r w:rsidRPr="00B25EF2">
        <w:rPr>
          <w:sz w:val="28"/>
        </w:rPr>
        <w:t xml:space="preserve">, </w:t>
      </w:r>
      <w:r w:rsidR="000965CC" w:rsidRPr="00B25EF2">
        <w:rPr>
          <w:sz w:val="28"/>
        </w:rPr>
        <w:t>практически</w:t>
      </w:r>
      <w:r w:rsidR="00C76393">
        <w:rPr>
          <w:sz w:val="28"/>
        </w:rPr>
        <w:t xml:space="preserve"> </w:t>
      </w:r>
      <w:proofErr w:type="gramStart"/>
      <w:r w:rsidR="000965CC" w:rsidRPr="00B25EF2">
        <w:rPr>
          <w:snapToGrid w:val="0"/>
          <w:sz w:val="28"/>
          <w:szCs w:val="28"/>
        </w:rPr>
        <w:t>не</w:t>
      </w:r>
      <w:r w:rsidRPr="00B25EF2">
        <w:rPr>
          <w:snapToGrid w:val="0"/>
          <w:sz w:val="28"/>
          <w:szCs w:val="28"/>
        </w:rPr>
        <w:t>растворим</w:t>
      </w:r>
      <w:proofErr w:type="gramEnd"/>
      <w:r w:rsidRPr="00B25EF2">
        <w:rPr>
          <w:snapToGrid w:val="0"/>
          <w:sz w:val="28"/>
          <w:szCs w:val="28"/>
        </w:rPr>
        <w:t xml:space="preserve"> в </w:t>
      </w:r>
      <w:r w:rsidR="000663A9" w:rsidRPr="00B25EF2">
        <w:rPr>
          <w:snapToGrid w:val="0"/>
          <w:sz w:val="28"/>
          <w:szCs w:val="28"/>
        </w:rPr>
        <w:t>воде</w:t>
      </w:r>
      <w:r w:rsidRPr="00B25EF2">
        <w:rPr>
          <w:sz w:val="28"/>
          <w:szCs w:val="28"/>
        </w:rPr>
        <w:t>.</w:t>
      </w:r>
    </w:p>
    <w:p w:rsidR="0032532B" w:rsidRPr="00B25EF2" w:rsidRDefault="001B50E2" w:rsidP="001176F9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*</w:t>
      </w:r>
      <w:r w:rsidR="0032532B">
        <w:rPr>
          <w:sz w:val="28"/>
          <w:szCs w:val="28"/>
        </w:rPr>
        <w:t>Растворяется в смес</w:t>
      </w:r>
      <w:r w:rsidR="00FE0594">
        <w:rPr>
          <w:sz w:val="28"/>
          <w:szCs w:val="28"/>
        </w:rPr>
        <w:t>ях</w:t>
      </w:r>
      <w:r w:rsidR="00C76393">
        <w:rPr>
          <w:sz w:val="28"/>
          <w:szCs w:val="28"/>
        </w:rPr>
        <w:t xml:space="preserve"> </w:t>
      </w:r>
      <w:r w:rsidR="0032532B">
        <w:rPr>
          <w:sz w:val="28"/>
          <w:szCs w:val="28"/>
        </w:rPr>
        <w:t>ацетонитрил—вода 1:1, метанол—вода 1:1.</w:t>
      </w:r>
    </w:p>
    <w:p w:rsidR="00300C45" w:rsidRPr="003923AD" w:rsidRDefault="00922216" w:rsidP="007E6654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3923AD">
        <w:rPr>
          <w:sz w:val="28"/>
          <w:szCs w:val="28"/>
        </w:rPr>
        <w:lastRenderedPageBreak/>
        <w:t>ИДЕНТИФИКАЦИЯ</w:t>
      </w:r>
    </w:p>
    <w:p w:rsidR="0032532B" w:rsidRPr="0032532B" w:rsidRDefault="0032532B" w:rsidP="007E6654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32532B">
        <w:rPr>
          <w:i/>
          <w:sz w:val="28"/>
          <w:szCs w:val="28"/>
        </w:rPr>
        <w:t>1. ИК-спектрометрия</w:t>
      </w:r>
      <w:r w:rsidRPr="0032532B">
        <w:rPr>
          <w:sz w:val="28"/>
          <w:szCs w:val="28"/>
        </w:rPr>
        <w:t xml:space="preserve"> (ОФС «Спектрометрия в </w:t>
      </w:r>
      <w:r w:rsidR="00350A35">
        <w:rPr>
          <w:sz w:val="28"/>
          <w:szCs w:val="28"/>
        </w:rPr>
        <w:t xml:space="preserve">средней </w:t>
      </w:r>
      <w:r w:rsidRPr="0032532B">
        <w:rPr>
          <w:sz w:val="28"/>
          <w:szCs w:val="28"/>
        </w:rPr>
        <w:t>инфракрасной области»). Инфракрасный спектр субстанции, снятый в диске с калия бр</w:t>
      </w:r>
      <w:r w:rsidR="00A530C1">
        <w:rPr>
          <w:sz w:val="28"/>
          <w:szCs w:val="28"/>
        </w:rPr>
        <w:t>омидом в области от 4000 до 400 </w:t>
      </w:r>
      <w:r w:rsidRPr="0032532B">
        <w:rPr>
          <w:sz w:val="28"/>
          <w:szCs w:val="28"/>
        </w:rPr>
        <w:t>см</w:t>
      </w:r>
      <w:r w:rsidR="00A046F0">
        <w:rPr>
          <w:sz w:val="28"/>
          <w:szCs w:val="28"/>
          <w:vertAlign w:val="superscript"/>
        </w:rPr>
        <w:t>–</w:t>
      </w:r>
      <w:r w:rsidRPr="0032532B">
        <w:rPr>
          <w:sz w:val="28"/>
          <w:szCs w:val="28"/>
          <w:vertAlign w:val="superscript"/>
        </w:rPr>
        <w:t>1</w:t>
      </w:r>
      <w:r w:rsidRPr="0032532B">
        <w:rPr>
          <w:sz w:val="28"/>
          <w:szCs w:val="28"/>
        </w:rPr>
        <w:t xml:space="preserve"> или методом нарушенного полного внутреннего отр</w:t>
      </w:r>
      <w:r w:rsidR="00A530C1">
        <w:rPr>
          <w:sz w:val="28"/>
          <w:szCs w:val="28"/>
        </w:rPr>
        <w:t>ажения в области от 4000 до 650 </w:t>
      </w:r>
      <w:r w:rsidRPr="0032532B">
        <w:rPr>
          <w:sz w:val="28"/>
          <w:szCs w:val="28"/>
        </w:rPr>
        <w:t>см</w:t>
      </w:r>
      <w:r w:rsidR="00A046F0">
        <w:rPr>
          <w:sz w:val="28"/>
          <w:szCs w:val="28"/>
          <w:vertAlign w:val="superscript"/>
        </w:rPr>
        <w:t>–</w:t>
      </w:r>
      <w:r w:rsidRPr="0032532B">
        <w:rPr>
          <w:sz w:val="28"/>
          <w:szCs w:val="28"/>
          <w:vertAlign w:val="superscript"/>
        </w:rPr>
        <w:t>1</w:t>
      </w:r>
      <w:r w:rsidRPr="0032532B">
        <w:rPr>
          <w:sz w:val="28"/>
          <w:szCs w:val="28"/>
        </w:rPr>
        <w:t>, по положению полос поглощения должен соответствовать спектру</w:t>
      </w:r>
      <w:r>
        <w:rPr>
          <w:sz w:val="28"/>
          <w:szCs w:val="28"/>
        </w:rPr>
        <w:t xml:space="preserve"> фармакопейного</w:t>
      </w:r>
      <w:r w:rsidRPr="0032532B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эрлотиниба гидрохлорида.</w:t>
      </w:r>
    </w:p>
    <w:p w:rsidR="0032532B" w:rsidRDefault="0032532B" w:rsidP="007E665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DF07F0" w:rsidRPr="00B25EF2">
        <w:rPr>
          <w:i/>
          <w:sz w:val="28"/>
          <w:szCs w:val="28"/>
        </w:rPr>
        <w:t>.</w:t>
      </w:r>
      <w:r w:rsidR="00A27BAC" w:rsidRPr="00B25EF2">
        <w:rPr>
          <w:i/>
          <w:sz w:val="28"/>
          <w:szCs w:val="28"/>
        </w:rPr>
        <w:t> </w:t>
      </w:r>
      <w:proofErr w:type="gramStart"/>
      <w:r w:rsidR="000663A9" w:rsidRPr="00B25EF2">
        <w:rPr>
          <w:i/>
          <w:sz w:val="28"/>
          <w:szCs w:val="28"/>
        </w:rPr>
        <w:t>Спектрофотометрия</w:t>
      </w:r>
      <w:r w:rsidR="00C76393">
        <w:rPr>
          <w:i/>
          <w:sz w:val="28"/>
          <w:szCs w:val="28"/>
        </w:rPr>
        <w:t xml:space="preserve"> </w:t>
      </w:r>
      <w:r w:rsidR="00931105" w:rsidRPr="00931105">
        <w:rPr>
          <w:sz w:val="28"/>
          <w:szCs w:val="28"/>
        </w:rPr>
        <w:t>(ОФС «Спектрофотометрия в ультрафиолетовой и видимой областях»)</w:t>
      </w:r>
      <w:r w:rsidR="000663A9" w:rsidRPr="00931105">
        <w:rPr>
          <w:sz w:val="28"/>
          <w:szCs w:val="28"/>
        </w:rPr>
        <w:t>.</w:t>
      </w:r>
      <w:proofErr w:type="gramEnd"/>
      <w:r w:rsidR="00464F75">
        <w:rPr>
          <w:sz w:val="28"/>
          <w:szCs w:val="28"/>
        </w:rPr>
        <w:t xml:space="preserve"> </w:t>
      </w:r>
      <w:r w:rsidR="00B22F41">
        <w:rPr>
          <w:sz w:val="28"/>
          <w:szCs w:val="28"/>
        </w:rPr>
        <w:t>Все р</w:t>
      </w:r>
      <w:r>
        <w:rPr>
          <w:sz w:val="28"/>
          <w:szCs w:val="28"/>
        </w:rPr>
        <w:t>астворы используют</w:t>
      </w:r>
      <w:r w:rsidR="00B22F4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32532B" w:rsidRDefault="0032532B" w:rsidP="007E665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2532B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100 мл помещают 20 мг субстанции, растворяют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хлористоводородной</w:t>
      </w:r>
      <w:proofErr w:type="gramEnd"/>
      <w:r>
        <w:rPr>
          <w:sz w:val="28"/>
          <w:szCs w:val="28"/>
        </w:rPr>
        <w:t xml:space="preserve"> кислоты растворе 0,1 М и доводят объём раствора тем же растворителем до метки. В мерную колбу вместимостью 20 мл помещают 1,0 мл полученного раствора и доводят объём раствора </w:t>
      </w:r>
      <w:r w:rsidRPr="0032532B">
        <w:rPr>
          <w:sz w:val="28"/>
          <w:szCs w:val="28"/>
        </w:rPr>
        <w:t>хлористоводородной кислоты раствор</w:t>
      </w:r>
      <w:r>
        <w:rPr>
          <w:sz w:val="28"/>
          <w:szCs w:val="28"/>
        </w:rPr>
        <w:t>ом</w:t>
      </w:r>
      <w:r w:rsidRPr="0032532B">
        <w:rPr>
          <w:sz w:val="28"/>
          <w:szCs w:val="28"/>
        </w:rPr>
        <w:t xml:space="preserve"> 0,1 М</w:t>
      </w:r>
      <w:r>
        <w:rPr>
          <w:sz w:val="28"/>
          <w:szCs w:val="28"/>
        </w:rPr>
        <w:t xml:space="preserve"> до метки.</w:t>
      </w:r>
    </w:p>
    <w:p w:rsidR="0032532B" w:rsidRPr="0032532B" w:rsidRDefault="0032532B" w:rsidP="007E665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2532B">
        <w:rPr>
          <w:i/>
          <w:sz w:val="28"/>
          <w:szCs w:val="28"/>
        </w:rPr>
        <w:t>Раствор стандартного образца эрлотиниба гидрохлорида.</w:t>
      </w:r>
      <w:r w:rsidR="00C76393">
        <w:rPr>
          <w:i/>
          <w:sz w:val="28"/>
          <w:szCs w:val="28"/>
        </w:rPr>
        <w:t xml:space="preserve"> </w:t>
      </w:r>
      <w:r w:rsidRPr="0032532B">
        <w:rPr>
          <w:sz w:val="28"/>
          <w:szCs w:val="28"/>
        </w:rPr>
        <w:t xml:space="preserve">В мерную колбу вместимостью 100 мл помещают 20 мг </w:t>
      </w:r>
      <w:r>
        <w:rPr>
          <w:sz w:val="28"/>
          <w:szCs w:val="28"/>
        </w:rPr>
        <w:t>фармакопейного стандартного образца эрлотиниба гидрохлорида</w:t>
      </w:r>
      <w:r w:rsidRPr="0032532B">
        <w:rPr>
          <w:sz w:val="28"/>
          <w:szCs w:val="28"/>
        </w:rPr>
        <w:t xml:space="preserve">, растворяют </w:t>
      </w:r>
      <w:proofErr w:type="gramStart"/>
      <w:r w:rsidRPr="0032532B">
        <w:rPr>
          <w:sz w:val="28"/>
          <w:szCs w:val="28"/>
        </w:rPr>
        <w:t>в</w:t>
      </w:r>
      <w:proofErr w:type="gramEnd"/>
      <w:r w:rsidRPr="0032532B">
        <w:rPr>
          <w:sz w:val="28"/>
          <w:szCs w:val="28"/>
        </w:rPr>
        <w:t xml:space="preserve"> </w:t>
      </w:r>
      <w:proofErr w:type="gramStart"/>
      <w:r w:rsidRPr="0032532B">
        <w:rPr>
          <w:sz w:val="28"/>
          <w:szCs w:val="28"/>
        </w:rPr>
        <w:t>хлористоводородной</w:t>
      </w:r>
      <w:proofErr w:type="gramEnd"/>
      <w:r w:rsidRPr="0032532B">
        <w:rPr>
          <w:sz w:val="28"/>
          <w:szCs w:val="28"/>
        </w:rPr>
        <w:t xml:space="preserve"> кислоты растворе 0,1 М и доводят объём раствора тем же растворителем до метки. В мерную колбу вместимостью 20 мл помещают 1,0 мл полученного раствора и доводят объём раствора хлористоводородной кислоты раствором 0,1 М до метки.</w:t>
      </w:r>
    </w:p>
    <w:p w:rsidR="0032532B" w:rsidRDefault="0032532B" w:rsidP="007E66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CA5">
        <w:rPr>
          <w:color w:val="000000"/>
          <w:sz w:val="28"/>
          <w:szCs w:val="28"/>
        </w:rPr>
        <w:t xml:space="preserve">Спектры поглощения испытуемого раствора и раствора стандартного образца </w:t>
      </w:r>
      <w:r>
        <w:rPr>
          <w:color w:val="000000"/>
          <w:sz w:val="28"/>
          <w:szCs w:val="28"/>
        </w:rPr>
        <w:t xml:space="preserve">эрлотиниба гидрохлорида </w:t>
      </w:r>
      <w:r w:rsidRPr="00C04CA5">
        <w:rPr>
          <w:color w:val="000000"/>
          <w:sz w:val="28"/>
          <w:szCs w:val="28"/>
        </w:rPr>
        <w:t xml:space="preserve">в области от </w:t>
      </w:r>
      <w:r>
        <w:rPr>
          <w:color w:val="000000"/>
          <w:sz w:val="28"/>
          <w:szCs w:val="28"/>
        </w:rPr>
        <w:t>220</w:t>
      </w:r>
      <w:r w:rsidRPr="00C04CA5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400</w:t>
      </w:r>
      <w:r w:rsidR="00A530C1">
        <w:rPr>
          <w:color w:val="000000"/>
          <w:sz w:val="28"/>
          <w:szCs w:val="28"/>
        </w:rPr>
        <w:t> </w:t>
      </w:r>
      <w:r w:rsidRPr="00C04CA5">
        <w:rPr>
          <w:color w:val="000000"/>
          <w:sz w:val="28"/>
          <w:szCs w:val="28"/>
        </w:rPr>
        <w:t>нм должны иметь максимумы</w:t>
      </w:r>
      <w:r>
        <w:rPr>
          <w:color w:val="000000"/>
          <w:sz w:val="28"/>
          <w:szCs w:val="28"/>
        </w:rPr>
        <w:t xml:space="preserve"> и</w:t>
      </w:r>
      <w:r w:rsidRPr="00C04CA5">
        <w:rPr>
          <w:color w:val="000000"/>
          <w:sz w:val="28"/>
          <w:szCs w:val="28"/>
        </w:rPr>
        <w:t xml:space="preserve"> минимумы при </w:t>
      </w:r>
      <w:r>
        <w:rPr>
          <w:color w:val="000000"/>
          <w:sz w:val="28"/>
          <w:szCs w:val="28"/>
        </w:rPr>
        <w:t>одних и тех же длинах волн</w:t>
      </w:r>
      <w:r w:rsidRPr="00C04CA5">
        <w:rPr>
          <w:color w:val="000000"/>
          <w:sz w:val="28"/>
          <w:szCs w:val="28"/>
        </w:rPr>
        <w:t>.</w:t>
      </w:r>
    </w:p>
    <w:p w:rsidR="000E63F8" w:rsidRPr="00B25EF2" w:rsidRDefault="0032532B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="00DF07F0" w:rsidRPr="00B25EF2">
        <w:rPr>
          <w:rFonts w:ascii="Times New Roman" w:hAnsi="Times New Roman"/>
          <w:i/>
          <w:sz w:val="28"/>
        </w:rPr>
        <w:t>.</w:t>
      </w:r>
      <w:r w:rsidR="00A27BAC" w:rsidRPr="00B25EF2">
        <w:rPr>
          <w:rFonts w:ascii="Times New Roman" w:hAnsi="Times New Roman"/>
          <w:i/>
          <w:sz w:val="28"/>
        </w:rPr>
        <w:t> </w:t>
      </w:r>
      <w:r w:rsidR="00283ACE" w:rsidRPr="00B25EF2">
        <w:rPr>
          <w:rFonts w:ascii="Times New Roman" w:hAnsi="Times New Roman"/>
          <w:i/>
          <w:sz w:val="28"/>
        </w:rPr>
        <w:t>Качественная реакция.</w:t>
      </w:r>
      <w:r w:rsidR="00C76393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 пробирку помещают 0,18 г субстанции, прибавляют 0,2 г калия дихромата и 1 мл серной кислоты концентрированной</w:t>
      </w:r>
      <w:r w:rsidR="00572B18" w:rsidRPr="00B25EF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Над полученным раствором помещают полоску </w:t>
      </w:r>
      <w:r>
        <w:rPr>
          <w:rFonts w:ascii="Times New Roman" w:hAnsi="Times New Roman"/>
          <w:sz w:val="28"/>
        </w:rPr>
        <w:lastRenderedPageBreak/>
        <w:t>фильтровальной бумаги, смоченной дифенилкарбазида раствором; должно наблюдаться фиолетово-красное окрашивание фильтровальной бумаги.</w:t>
      </w:r>
    </w:p>
    <w:p w:rsidR="00491289" w:rsidRPr="003923AD" w:rsidRDefault="00922216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23AD">
        <w:rPr>
          <w:rFonts w:ascii="Times New Roman" w:hAnsi="Times New Roman"/>
          <w:sz w:val="28"/>
        </w:rPr>
        <w:t>ИСПЫТАНИЯ</w:t>
      </w:r>
    </w:p>
    <w:p w:rsidR="005066A4" w:rsidRPr="00B25EF2" w:rsidRDefault="005066A4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5EF2">
        <w:rPr>
          <w:rFonts w:ascii="Times New Roman" w:hAnsi="Times New Roman"/>
          <w:b/>
          <w:sz w:val="28"/>
        </w:rPr>
        <w:t xml:space="preserve">Температура плавления. </w:t>
      </w:r>
      <w:r w:rsidRPr="00B25EF2">
        <w:rPr>
          <w:rFonts w:ascii="Times New Roman" w:hAnsi="Times New Roman"/>
          <w:sz w:val="28"/>
        </w:rPr>
        <w:t>От 227 до 230 °</w:t>
      </w:r>
      <w:r w:rsidRPr="00B25EF2">
        <w:rPr>
          <w:rFonts w:ascii="Times New Roman" w:hAnsi="Times New Roman"/>
          <w:sz w:val="28"/>
          <w:lang w:val="en-US"/>
        </w:rPr>
        <w:t>C</w:t>
      </w:r>
      <w:r w:rsidRPr="00B25EF2">
        <w:rPr>
          <w:rFonts w:ascii="Times New Roman" w:hAnsi="Times New Roman"/>
          <w:sz w:val="28"/>
        </w:rPr>
        <w:t xml:space="preserve"> (ОФС «Температура плавления»).</w:t>
      </w:r>
    </w:p>
    <w:p w:rsidR="002245D7" w:rsidRDefault="002245D7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B25EF2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300C45" w:rsidRPr="00B25E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7894">
        <w:rPr>
          <w:rFonts w:ascii="Times New Roman" w:hAnsi="Times New Roman"/>
          <w:sz w:val="28"/>
          <w:szCs w:val="28"/>
          <w:lang w:val="ru-RU"/>
        </w:rPr>
        <w:br w:type="textWrapping" w:clear="all"/>
      </w:r>
      <w:r w:rsidR="00300C45" w:rsidRPr="00B25EF2">
        <w:rPr>
          <w:rFonts w:ascii="Times New Roman" w:hAnsi="Times New Roman"/>
          <w:sz w:val="28"/>
          <w:szCs w:val="28"/>
          <w:lang w:val="ru-RU"/>
        </w:rPr>
        <w:t xml:space="preserve">(ОФС </w:t>
      </w:r>
      <w:r w:rsidR="00C76393">
        <w:rPr>
          <w:rFonts w:ascii="Times New Roman" w:hAnsi="Times New Roman"/>
          <w:sz w:val="28"/>
          <w:szCs w:val="28"/>
          <w:lang w:val="ru-RU"/>
        </w:rPr>
        <w:t>«</w:t>
      </w:r>
      <w:r w:rsidR="00300C45" w:rsidRPr="00B25EF2">
        <w:rPr>
          <w:rFonts w:ascii="Times New Roman" w:hAnsi="Times New Roman"/>
          <w:sz w:val="28"/>
          <w:szCs w:val="28"/>
          <w:lang w:val="ru-RU"/>
        </w:rPr>
        <w:t>Высокоэффективная жидкостная хроматография</w:t>
      </w:r>
      <w:r w:rsidR="00C76393">
        <w:rPr>
          <w:rFonts w:ascii="Times New Roman" w:hAnsi="Times New Roman"/>
          <w:sz w:val="28"/>
          <w:szCs w:val="28"/>
          <w:lang w:val="ru-RU"/>
        </w:rPr>
        <w:t>»</w:t>
      </w:r>
      <w:r w:rsidR="00300C45" w:rsidRPr="00B25EF2">
        <w:rPr>
          <w:rFonts w:ascii="Times New Roman" w:hAnsi="Times New Roman"/>
          <w:sz w:val="28"/>
          <w:szCs w:val="28"/>
          <w:lang w:val="ru-RU"/>
        </w:rPr>
        <w:t>)</w:t>
      </w:r>
      <w:r w:rsidRPr="00B25EF2">
        <w:rPr>
          <w:rFonts w:ascii="Times New Roman" w:hAnsi="Times New Roman"/>
          <w:sz w:val="28"/>
          <w:szCs w:val="28"/>
          <w:lang w:val="ru-RU"/>
        </w:rPr>
        <w:t>.</w:t>
      </w:r>
    </w:p>
    <w:p w:rsidR="00B71A3A" w:rsidRPr="003923AD" w:rsidRDefault="00B71A3A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23AD">
        <w:rPr>
          <w:rFonts w:ascii="Times New Roman" w:hAnsi="Times New Roman"/>
          <w:sz w:val="28"/>
          <w:szCs w:val="28"/>
          <w:lang w:val="ru-RU"/>
        </w:rPr>
        <w:t xml:space="preserve">Все растворы используют </w:t>
      </w:r>
      <w:proofErr w:type="gramStart"/>
      <w:r w:rsidRPr="003923AD">
        <w:rPr>
          <w:rFonts w:ascii="Times New Roman" w:hAnsi="Times New Roman"/>
          <w:sz w:val="28"/>
          <w:szCs w:val="28"/>
          <w:lang w:val="ru-RU"/>
        </w:rPr>
        <w:t>свежеприготовленными</w:t>
      </w:r>
      <w:proofErr w:type="gramEnd"/>
      <w:r w:rsidRPr="003923AD">
        <w:rPr>
          <w:rFonts w:ascii="Times New Roman" w:hAnsi="Times New Roman"/>
          <w:sz w:val="28"/>
          <w:szCs w:val="28"/>
          <w:lang w:val="ru-RU"/>
        </w:rPr>
        <w:t>.</w:t>
      </w:r>
    </w:p>
    <w:p w:rsidR="0082009B" w:rsidRPr="00B25EF2" w:rsidRDefault="002D4B58" w:rsidP="007E6654">
      <w:pPr>
        <w:spacing w:line="360" w:lineRule="auto"/>
        <w:ind w:firstLine="709"/>
        <w:jc w:val="both"/>
        <w:rPr>
          <w:sz w:val="28"/>
          <w:szCs w:val="28"/>
        </w:rPr>
      </w:pPr>
      <w:r w:rsidRPr="00B25EF2">
        <w:rPr>
          <w:i/>
          <w:sz w:val="28"/>
          <w:szCs w:val="28"/>
        </w:rPr>
        <w:t xml:space="preserve">Буферный раствор. </w:t>
      </w:r>
      <w:r w:rsidRPr="00B25EF2">
        <w:rPr>
          <w:sz w:val="28"/>
          <w:szCs w:val="28"/>
        </w:rPr>
        <w:t xml:space="preserve">Растворяют 1,9 г калия дигидрофосфата в 700 мл воды, прибавляют 1 мл триэтиламина и доводят рН фосфорной кислотой </w:t>
      </w:r>
      <w:r w:rsidR="00300C45" w:rsidRPr="00B25EF2">
        <w:rPr>
          <w:sz w:val="28"/>
          <w:szCs w:val="28"/>
        </w:rPr>
        <w:t xml:space="preserve">концентрированной </w:t>
      </w:r>
      <w:r w:rsidRPr="00B25EF2">
        <w:rPr>
          <w:sz w:val="28"/>
          <w:szCs w:val="28"/>
        </w:rPr>
        <w:t xml:space="preserve">до </w:t>
      </w:r>
      <w:r w:rsidR="00EE1A9E" w:rsidRPr="00B25EF2">
        <w:rPr>
          <w:sz w:val="28"/>
          <w:szCs w:val="28"/>
        </w:rPr>
        <w:t>2</w:t>
      </w:r>
      <w:r w:rsidRPr="00B25EF2">
        <w:rPr>
          <w:sz w:val="28"/>
          <w:szCs w:val="28"/>
        </w:rPr>
        <w:t>,</w:t>
      </w:r>
      <w:r w:rsidR="00EE1A9E" w:rsidRPr="00B25EF2">
        <w:rPr>
          <w:sz w:val="28"/>
          <w:szCs w:val="28"/>
        </w:rPr>
        <w:t>40</w:t>
      </w:r>
      <w:r w:rsidRPr="00B25EF2">
        <w:rPr>
          <w:sz w:val="28"/>
          <w:szCs w:val="28"/>
        </w:rPr>
        <w:t>.</w:t>
      </w:r>
    </w:p>
    <w:p w:rsidR="00EE1A9E" w:rsidRPr="00B25EF2" w:rsidRDefault="00EE1A9E" w:rsidP="007E665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5EF2">
        <w:rPr>
          <w:i/>
          <w:sz w:val="28"/>
          <w:szCs w:val="28"/>
        </w:rPr>
        <w:t>Подвижная фаза</w:t>
      </w:r>
      <w:proofErr w:type="gramStart"/>
      <w:r w:rsidRPr="00B25EF2">
        <w:rPr>
          <w:i/>
          <w:sz w:val="28"/>
          <w:szCs w:val="28"/>
        </w:rPr>
        <w:t> А</w:t>
      </w:r>
      <w:proofErr w:type="gramEnd"/>
      <w:r w:rsidRPr="00B25EF2">
        <w:rPr>
          <w:i/>
          <w:sz w:val="28"/>
          <w:szCs w:val="28"/>
        </w:rPr>
        <w:t xml:space="preserve"> (ПФБ). </w:t>
      </w:r>
      <w:r w:rsidRPr="00B25EF2">
        <w:rPr>
          <w:sz w:val="28"/>
          <w:szCs w:val="28"/>
        </w:rPr>
        <w:t>Метанол</w:t>
      </w:r>
      <w:r w:rsidR="00300C45" w:rsidRPr="00B25EF2">
        <w:rPr>
          <w:sz w:val="28"/>
          <w:szCs w:val="28"/>
        </w:rPr>
        <w:t>—</w:t>
      </w:r>
      <w:r w:rsidRPr="00B25EF2">
        <w:rPr>
          <w:sz w:val="28"/>
          <w:szCs w:val="28"/>
        </w:rPr>
        <w:t>ацетонитрил</w:t>
      </w:r>
      <w:r w:rsidR="00300C45" w:rsidRPr="00B25EF2">
        <w:rPr>
          <w:sz w:val="28"/>
          <w:szCs w:val="28"/>
        </w:rPr>
        <w:t>—</w:t>
      </w:r>
      <w:r w:rsidRPr="00B25EF2">
        <w:rPr>
          <w:sz w:val="28"/>
          <w:szCs w:val="28"/>
        </w:rPr>
        <w:t>буферный раствор 15</w:t>
      </w:r>
      <w:r w:rsidR="00A13A7C">
        <w:rPr>
          <w:sz w:val="28"/>
          <w:szCs w:val="28"/>
        </w:rPr>
        <w:t>0</w:t>
      </w:r>
      <w:r w:rsidRPr="00B25EF2">
        <w:rPr>
          <w:sz w:val="28"/>
          <w:szCs w:val="28"/>
        </w:rPr>
        <w:t>:2</w:t>
      </w:r>
      <w:r w:rsidR="00A13A7C">
        <w:rPr>
          <w:sz w:val="28"/>
          <w:szCs w:val="28"/>
        </w:rPr>
        <w:t>0</w:t>
      </w:r>
      <w:r w:rsidRPr="00B25EF2">
        <w:rPr>
          <w:sz w:val="28"/>
          <w:szCs w:val="28"/>
        </w:rPr>
        <w:t>0:65</w:t>
      </w:r>
      <w:r w:rsidR="00A13A7C">
        <w:rPr>
          <w:sz w:val="28"/>
          <w:szCs w:val="28"/>
        </w:rPr>
        <w:t>0</w:t>
      </w:r>
      <w:r w:rsidRPr="00B25EF2">
        <w:rPr>
          <w:sz w:val="28"/>
          <w:szCs w:val="28"/>
        </w:rPr>
        <w:t>.</w:t>
      </w:r>
    </w:p>
    <w:p w:rsidR="0082009B" w:rsidRPr="00B25EF2" w:rsidRDefault="0082009B" w:rsidP="007E6654">
      <w:pPr>
        <w:spacing w:line="360" w:lineRule="auto"/>
        <w:ind w:firstLine="709"/>
        <w:jc w:val="both"/>
        <w:rPr>
          <w:sz w:val="28"/>
          <w:szCs w:val="28"/>
        </w:rPr>
      </w:pPr>
      <w:r w:rsidRPr="00B25EF2">
        <w:rPr>
          <w:i/>
          <w:sz w:val="28"/>
          <w:szCs w:val="28"/>
        </w:rPr>
        <w:t>Подвижная фаза</w:t>
      </w:r>
      <w:proofErr w:type="gramStart"/>
      <w:r w:rsidRPr="00B25EF2">
        <w:rPr>
          <w:i/>
          <w:sz w:val="28"/>
          <w:szCs w:val="28"/>
        </w:rPr>
        <w:t> Б</w:t>
      </w:r>
      <w:proofErr w:type="gramEnd"/>
      <w:r w:rsidRPr="00B25EF2">
        <w:rPr>
          <w:i/>
          <w:sz w:val="28"/>
          <w:szCs w:val="28"/>
        </w:rPr>
        <w:t xml:space="preserve"> (ПФБ). </w:t>
      </w:r>
      <w:r w:rsidR="00EE1A9E" w:rsidRPr="00B25EF2">
        <w:rPr>
          <w:sz w:val="28"/>
          <w:szCs w:val="28"/>
        </w:rPr>
        <w:t>Метанол</w:t>
      </w:r>
      <w:r w:rsidR="00300C45" w:rsidRPr="00B25EF2">
        <w:rPr>
          <w:sz w:val="28"/>
          <w:szCs w:val="28"/>
        </w:rPr>
        <w:t>—</w:t>
      </w:r>
      <w:r w:rsidR="00EE1A9E" w:rsidRPr="00B25EF2">
        <w:rPr>
          <w:sz w:val="28"/>
          <w:szCs w:val="28"/>
        </w:rPr>
        <w:t>ацетонитрил 15</w:t>
      </w:r>
      <w:r w:rsidR="00362181">
        <w:rPr>
          <w:sz w:val="28"/>
          <w:szCs w:val="28"/>
        </w:rPr>
        <w:t>0</w:t>
      </w:r>
      <w:r w:rsidRPr="00B25EF2">
        <w:rPr>
          <w:sz w:val="28"/>
          <w:szCs w:val="28"/>
        </w:rPr>
        <w:t>:</w:t>
      </w:r>
      <w:r w:rsidR="00EE1A9E" w:rsidRPr="00B25EF2">
        <w:rPr>
          <w:sz w:val="28"/>
          <w:szCs w:val="28"/>
        </w:rPr>
        <w:t>85</w:t>
      </w:r>
      <w:r w:rsidR="00362181">
        <w:rPr>
          <w:sz w:val="28"/>
          <w:szCs w:val="28"/>
        </w:rPr>
        <w:t>0</w:t>
      </w:r>
      <w:r w:rsidRPr="00B25EF2">
        <w:rPr>
          <w:sz w:val="28"/>
          <w:szCs w:val="28"/>
        </w:rPr>
        <w:t>.</w:t>
      </w:r>
    </w:p>
    <w:p w:rsidR="00B71A3A" w:rsidRPr="00B25EF2" w:rsidRDefault="00B71A3A" w:rsidP="007E6654">
      <w:pPr>
        <w:spacing w:line="360" w:lineRule="auto"/>
        <w:ind w:firstLine="709"/>
        <w:jc w:val="both"/>
        <w:rPr>
          <w:sz w:val="28"/>
          <w:szCs w:val="28"/>
        </w:rPr>
      </w:pPr>
      <w:r w:rsidRPr="00B25EF2">
        <w:rPr>
          <w:i/>
          <w:sz w:val="28"/>
          <w:szCs w:val="28"/>
        </w:rPr>
        <w:t xml:space="preserve">Растворитель. </w:t>
      </w:r>
      <w:r>
        <w:rPr>
          <w:sz w:val="28"/>
          <w:szCs w:val="28"/>
        </w:rPr>
        <w:t>Метанол—вода 350:650,</w:t>
      </w:r>
      <w:r w:rsidRPr="00B25EF2">
        <w:rPr>
          <w:sz w:val="28"/>
          <w:szCs w:val="28"/>
        </w:rPr>
        <w:t xml:space="preserve"> доводят рН </w:t>
      </w:r>
      <w:r>
        <w:rPr>
          <w:sz w:val="28"/>
          <w:szCs w:val="28"/>
        </w:rPr>
        <w:t xml:space="preserve">раствора </w:t>
      </w:r>
      <w:r w:rsidRPr="00B25EF2">
        <w:rPr>
          <w:sz w:val="28"/>
          <w:szCs w:val="28"/>
        </w:rPr>
        <w:t>хлористоводородной кислоты раствор</w:t>
      </w:r>
      <w:r>
        <w:rPr>
          <w:sz w:val="28"/>
          <w:szCs w:val="28"/>
        </w:rPr>
        <w:t>ом</w:t>
      </w:r>
      <w:r w:rsidRPr="00B25EF2">
        <w:rPr>
          <w:sz w:val="28"/>
          <w:szCs w:val="28"/>
        </w:rPr>
        <w:t xml:space="preserve"> 1</w:t>
      </w:r>
      <w:r w:rsidRPr="00B25EF2">
        <w:rPr>
          <w:sz w:val="28"/>
          <w:szCs w:val="28"/>
          <w:lang w:val="en-GB"/>
        </w:rPr>
        <w:t> </w:t>
      </w:r>
      <w:r w:rsidRPr="00B25EF2">
        <w:rPr>
          <w:sz w:val="28"/>
          <w:szCs w:val="28"/>
        </w:rPr>
        <w:t>М до 2,00.</w:t>
      </w:r>
    </w:p>
    <w:p w:rsidR="002245D7" w:rsidRPr="00B25EF2" w:rsidRDefault="002245D7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="0087793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A49A7" w:rsidRPr="00B25EF2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EE1A9E" w:rsidRPr="00B25EF2">
        <w:rPr>
          <w:rFonts w:ascii="Times New Roman" w:hAnsi="Times New Roman"/>
          <w:sz w:val="28"/>
          <w:szCs w:val="28"/>
          <w:lang w:val="ru-RU"/>
        </w:rPr>
        <w:t>5</w:t>
      </w:r>
      <w:r w:rsidR="0082009B" w:rsidRPr="00B25EF2">
        <w:rPr>
          <w:rFonts w:ascii="Times New Roman" w:hAnsi="Times New Roman"/>
          <w:sz w:val="28"/>
          <w:szCs w:val="28"/>
          <w:lang w:val="ru-RU"/>
        </w:rPr>
        <w:t>0</w:t>
      </w:r>
      <w:r w:rsidR="004A49A7" w:rsidRPr="00B25EF2">
        <w:rPr>
          <w:rFonts w:ascii="Times New Roman" w:hAnsi="Times New Roman"/>
          <w:sz w:val="28"/>
          <w:szCs w:val="28"/>
        </w:rPr>
        <w:t> </w:t>
      </w:r>
      <w:r w:rsidR="004A49A7" w:rsidRPr="00B25EF2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82009B" w:rsidRPr="00B25EF2">
        <w:rPr>
          <w:rFonts w:ascii="Times New Roman" w:hAnsi="Times New Roman"/>
          <w:sz w:val="28"/>
          <w:szCs w:val="28"/>
          <w:lang w:val="ru-RU"/>
        </w:rPr>
        <w:t>25</w:t>
      </w:r>
      <w:r w:rsidRPr="00B25EF2">
        <w:rPr>
          <w:rFonts w:ascii="Times New Roman" w:hAnsi="Times New Roman"/>
          <w:sz w:val="28"/>
          <w:szCs w:val="28"/>
        </w:rPr>
        <w:t> </w:t>
      </w:r>
      <w:r w:rsidRPr="00B25EF2">
        <w:rPr>
          <w:rFonts w:ascii="Times New Roman" w:hAnsi="Times New Roman"/>
          <w:sz w:val="28"/>
          <w:szCs w:val="28"/>
          <w:lang w:val="ru-RU"/>
        </w:rPr>
        <w:t>мг</w:t>
      </w:r>
      <w:r w:rsidR="00B71A3A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 субстанции, растворяют в </w:t>
      </w:r>
      <w:r w:rsidR="00EE1A9E" w:rsidRPr="00B25EF2">
        <w:rPr>
          <w:rFonts w:ascii="Times New Roman" w:hAnsi="Times New Roman"/>
          <w:sz w:val="28"/>
          <w:szCs w:val="28"/>
          <w:lang w:val="ru-RU"/>
        </w:rPr>
        <w:t xml:space="preserve">растворителе </w:t>
      </w:r>
      <w:r w:rsidR="00DD64F8" w:rsidRPr="00B25EF2">
        <w:rPr>
          <w:rFonts w:ascii="Times New Roman" w:hAnsi="Times New Roman"/>
          <w:sz w:val="28"/>
          <w:szCs w:val="28"/>
          <w:lang w:val="ru-RU"/>
        </w:rPr>
        <w:t>и доводят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82009B" w:rsidRPr="00B25EF2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1D4A80" w:rsidRPr="00B25EF2" w:rsidRDefault="001D4A80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B71A3A">
        <w:rPr>
          <w:rFonts w:ascii="Times New Roman" w:hAnsi="Times New Roman"/>
          <w:i/>
          <w:sz w:val="28"/>
          <w:szCs w:val="28"/>
          <w:lang w:val="ru-RU"/>
        </w:rPr>
        <w:t>стандартного образца эрлотиниба гидрохлорида</w:t>
      </w: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B71A3A" w:rsidRPr="00B71A3A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 мл помещают 25 мг (точная навеска) </w:t>
      </w:r>
      <w:r w:rsidR="00B71A3A">
        <w:rPr>
          <w:rFonts w:ascii="Times New Roman" w:hAnsi="Times New Roman"/>
          <w:sz w:val="28"/>
          <w:szCs w:val="28"/>
          <w:lang w:val="ru-RU"/>
        </w:rPr>
        <w:t>фармакопейного стандартного образца эрлотиниба гидрохлорида</w:t>
      </w:r>
      <w:r w:rsidR="00B71A3A" w:rsidRPr="00B71A3A">
        <w:rPr>
          <w:rFonts w:ascii="Times New Roman" w:hAnsi="Times New Roman"/>
          <w:sz w:val="28"/>
          <w:szCs w:val="28"/>
          <w:lang w:val="ru-RU"/>
        </w:rPr>
        <w:t>, растворяют в растворителе и доводят объём раствора растворителем до метки.</w:t>
      </w:r>
      <w:r w:rsidR="008779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1A3A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EE1A9E" w:rsidRPr="00B71A3A">
        <w:rPr>
          <w:rFonts w:ascii="Times New Roman" w:hAnsi="Times New Roman"/>
          <w:sz w:val="28"/>
          <w:szCs w:val="28"/>
          <w:lang w:val="ru-RU"/>
        </w:rPr>
        <w:t>1</w:t>
      </w:r>
      <w:r w:rsidRPr="00B71A3A">
        <w:rPr>
          <w:rFonts w:ascii="Times New Roman" w:hAnsi="Times New Roman"/>
          <w:sz w:val="28"/>
          <w:szCs w:val="28"/>
          <w:lang w:val="ru-RU"/>
        </w:rPr>
        <w:t>,0 м</w:t>
      </w:r>
      <w:r w:rsidR="00EE1A9E" w:rsidRPr="00B71A3A">
        <w:rPr>
          <w:rFonts w:ascii="Times New Roman" w:hAnsi="Times New Roman"/>
          <w:sz w:val="28"/>
          <w:szCs w:val="28"/>
          <w:lang w:val="ru-RU"/>
        </w:rPr>
        <w:t>л</w:t>
      </w:r>
      <w:r w:rsidR="008779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DBC" w:rsidRPr="00B71A3A">
        <w:rPr>
          <w:rFonts w:ascii="Times New Roman" w:hAnsi="Times New Roman"/>
          <w:sz w:val="28"/>
          <w:szCs w:val="28"/>
          <w:lang w:val="ru-RU"/>
        </w:rPr>
        <w:t>испытуемого</w:t>
      </w:r>
      <w:r w:rsidR="00EE1A9E" w:rsidRPr="00B71A3A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F84DBC" w:rsidRPr="00B71A3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B71A3A">
        <w:rPr>
          <w:rFonts w:ascii="Times New Roman" w:hAnsi="Times New Roman"/>
          <w:sz w:val="28"/>
          <w:szCs w:val="28"/>
          <w:lang w:val="ru-RU"/>
        </w:rPr>
        <w:t xml:space="preserve"> доводят объём раствора </w:t>
      </w:r>
      <w:r w:rsidR="00F84DBC" w:rsidRPr="00B71A3A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B71A3A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F84DBC" w:rsidRPr="00B71A3A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F84DBC" w:rsidRPr="00B25EF2">
        <w:rPr>
          <w:rFonts w:ascii="Times New Roman" w:hAnsi="Times New Roman"/>
          <w:sz w:val="28"/>
          <w:szCs w:val="28"/>
          <w:lang w:val="ru-RU"/>
        </w:rPr>
        <w:t>ереносят 1,0 мл полученного раствора в мерную колбу вместимостью 10 мл и доводят объём раствора растворителем до метки.</w:t>
      </w:r>
    </w:p>
    <w:p w:rsidR="00EB2610" w:rsidRPr="00B25EF2" w:rsidRDefault="00B71A3A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CA482C">
        <w:rPr>
          <w:rFonts w:ascii="Times New Roman" w:hAnsi="Times New Roman"/>
          <w:i/>
          <w:sz w:val="28"/>
          <w:szCs w:val="28"/>
          <w:lang w:val="ru-RU"/>
        </w:rPr>
        <w:t>примеси 1</w:t>
      </w:r>
      <w:r w:rsidR="00EB2610" w:rsidRPr="00B25EF2">
        <w:rPr>
          <w:rFonts w:ascii="Times New Roman" w:hAnsi="Times New Roman"/>
          <w:i/>
          <w:sz w:val="28"/>
          <w:szCs w:val="28"/>
          <w:lang w:val="ru-RU"/>
        </w:rPr>
        <w:t>.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="00EB2610" w:rsidRPr="00B25EF2">
        <w:rPr>
          <w:rFonts w:ascii="Times New Roman" w:hAnsi="Times New Roman"/>
          <w:sz w:val="28"/>
          <w:szCs w:val="28"/>
        </w:rPr>
        <w:t> 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мл помещают 5</w:t>
      </w:r>
      <w:r w:rsidR="00EB2610" w:rsidRPr="00B25EF2">
        <w:rPr>
          <w:rFonts w:ascii="Times New Roman" w:hAnsi="Times New Roman"/>
          <w:sz w:val="28"/>
          <w:szCs w:val="28"/>
        </w:rPr>
        <w:t> 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мг </w:t>
      </w:r>
      <w:r>
        <w:rPr>
          <w:rFonts w:ascii="Times New Roman" w:hAnsi="Times New Roman"/>
          <w:sz w:val="28"/>
          <w:szCs w:val="28"/>
          <w:lang w:val="ru-RU"/>
        </w:rPr>
        <w:t>примес</w:t>
      </w:r>
      <w:r w:rsidR="00CA482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, растворяют в диметилсульфоксиде, при необходимости обрабатыв</w:t>
      </w:r>
      <w:r>
        <w:rPr>
          <w:rFonts w:ascii="Times New Roman" w:hAnsi="Times New Roman"/>
          <w:sz w:val="28"/>
          <w:szCs w:val="28"/>
          <w:lang w:val="ru-RU"/>
        </w:rPr>
        <w:t>ают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 ультразвуком, и доводят объём раствора тем же растворителем 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lastRenderedPageBreak/>
        <w:t>до метки.</w:t>
      </w:r>
      <w:r w:rsidR="00DF07A9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716A2B" w:rsidRDefault="002245D7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82009B" w:rsidRPr="00B25EF2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764E6D" w:rsidRPr="00B25EF2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 хроматографической системы</w:t>
      </w: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716A2B" w:rsidRPr="00B25EF2">
        <w:rPr>
          <w:rFonts w:ascii="Times New Roman" w:hAnsi="Times New Roman"/>
          <w:sz w:val="28"/>
          <w:szCs w:val="28"/>
          <w:lang w:val="ru-RU"/>
        </w:rPr>
        <w:t>В мерную колбу вместимостью 20 мл помещают 10 мг субстанции, растворяют в растворителе, прибавляют 2</w:t>
      </w:r>
      <w:r w:rsidR="00DF07A9">
        <w:rPr>
          <w:rFonts w:ascii="Times New Roman" w:hAnsi="Times New Roman"/>
          <w:sz w:val="28"/>
          <w:szCs w:val="28"/>
          <w:lang w:val="ru-RU"/>
        </w:rPr>
        <w:t>,0</w:t>
      </w:r>
      <w:r w:rsidR="00716A2B" w:rsidRPr="00B25EF2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DF07A9" w:rsidRPr="00DF07A9">
        <w:rPr>
          <w:rFonts w:ascii="Times New Roman" w:hAnsi="Times New Roman"/>
          <w:sz w:val="28"/>
          <w:szCs w:val="28"/>
          <w:lang w:val="ru-RU"/>
        </w:rPr>
        <w:t>раствор</w:t>
      </w:r>
      <w:r w:rsidR="00DF07A9">
        <w:rPr>
          <w:rFonts w:ascii="Times New Roman" w:hAnsi="Times New Roman"/>
          <w:sz w:val="28"/>
          <w:szCs w:val="28"/>
          <w:lang w:val="ru-RU"/>
        </w:rPr>
        <w:t>а</w:t>
      </w:r>
      <w:r w:rsidR="008779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7A9" w:rsidRPr="00DF07A9">
        <w:rPr>
          <w:rFonts w:ascii="Times New Roman" w:hAnsi="Times New Roman"/>
          <w:sz w:val="28"/>
          <w:szCs w:val="28"/>
          <w:lang w:val="ru-RU"/>
        </w:rPr>
        <w:t>этинилфенилацетамида</w:t>
      </w:r>
      <w:proofErr w:type="spellEnd"/>
      <w:r w:rsidR="008779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A2B" w:rsidRPr="00B25EF2">
        <w:rPr>
          <w:rFonts w:ascii="Times New Roman" w:hAnsi="Times New Roman"/>
          <w:sz w:val="28"/>
          <w:szCs w:val="28"/>
          <w:lang w:val="ru-RU"/>
        </w:rPr>
        <w:t>и доводят объ</w:t>
      </w:r>
      <w:r w:rsidR="00DF07A9">
        <w:rPr>
          <w:rFonts w:ascii="Times New Roman" w:hAnsi="Times New Roman"/>
          <w:sz w:val="28"/>
          <w:szCs w:val="28"/>
          <w:lang w:val="ru-RU"/>
        </w:rPr>
        <w:t>ё</w:t>
      </w:r>
      <w:r w:rsidR="00716A2B" w:rsidRPr="00B25EF2">
        <w:rPr>
          <w:rFonts w:ascii="Times New Roman" w:hAnsi="Times New Roman"/>
          <w:sz w:val="28"/>
          <w:szCs w:val="28"/>
          <w:lang w:val="ru-RU"/>
        </w:rPr>
        <w:t>м раствора растворителем до метки.</w:t>
      </w:r>
    </w:p>
    <w:p w:rsidR="00DF07A9" w:rsidRPr="00B25EF2" w:rsidRDefault="00DF07A9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7A9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чувствительности </w:t>
      </w:r>
      <w:proofErr w:type="spellStart"/>
      <w:r w:rsidRPr="00DF07A9">
        <w:rPr>
          <w:rFonts w:ascii="Times New Roman" w:hAnsi="Times New Roman"/>
          <w:i/>
          <w:sz w:val="28"/>
          <w:szCs w:val="28"/>
          <w:lang w:val="ru-RU"/>
        </w:rPr>
        <w:t>хроматограрфической</w:t>
      </w:r>
      <w:proofErr w:type="spellEnd"/>
      <w:r w:rsidRPr="00DF07A9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16E6">
        <w:rPr>
          <w:rFonts w:ascii="Times New Roman" w:hAnsi="Times New Roman"/>
          <w:sz w:val="28"/>
          <w:szCs w:val="28"/>
          <w:lang w:val="ru-RU"/>
        </w:rPr>
        <w:t>В мерную колбу вместимостью 10 мл помещают 5,0 мл раствора стандартного образца эрлотиниба гидрохлорида и доводят объём раствора растворителем до метки.</w:t>
      </w:r>
    </w:p>
    <w:p w:rsidR="00B0576E" w:rsidRPr="00B25EF2" w:rsidRDefault="00C97B76" w:rsidP="007E665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4A604B" w:rsidRPr="00B25EF2" w:rsidRDefault="00B0576E" w:rsidP="007E665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sz w:val="28"/>
          <w:szCs w:val="28"/>
          <w:lang w:val="ru-RU"/>
        </w:rPr>
        <w:t>Примесь</w:t>
      </w:r>
      <w:r w:rsidR="00915956" w:rsidRPr="00B25EF2">
        <w:rPr>
          <w:rFonts w:ascii="Times New Roman" w:hAnsi="Times New Roman"/>
          <w:sz w:val="28"/>
          <w:szCs w:val="28"/>
          <w:lang w:val="ru-RU"/>
        </w:rPr>
        <w:t> </w:t>
      </w:r>
      <w:r w:rsidR="00B71A3A">
        <w:rPr>
          <w:rFonts w:ascii="Times New Roman" w:hAnsi="Times New Roman"/>
          <w:sz w:val="28"/>
          <w:szCs w:val="28"/>
          <w:lang w:val="ru-RU"/>
        </w:rPr>
        <w:t>1</w:t>
      </w:r>
      <w:r w:rsidR="00F50567" w:rsidRPr="00B25EF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F50567" w:rsidRPr="00B25EF2">
        <w:rPr>
          <w:rFonts w:ascii="Times New Roman" w:hAnsi="Times New Roman"/>
          <w:sz w:val="28"/>
          <w:szCs w:val="28"/>
          <w:lang w:val="ru-RU"/>
        </w:rPr>
        <w:t>этинилфенилацетамид</w:t>
      </w:r>
      <w:proofErr w:type="spellEnd"/>
      <w:r w:rsidR="00F50567" w:rsidRPr="00B25EF2">
        <w:rPr>
          <w:rFonts w:ascii="Times New Roman" w:hAnsi="Times New Roman"/>
          <w:sz w:val="28"/>
          <w:szCs w:val="28"/>
          <w:lang w:val="ru-RU"/>
        </w:rPr>
        <w:t>)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16A2B" w:rsidRPr="00B25EF2">
        <w:rPr>
          <w:rFonts w:ascii="Times New Roman" w:hAnsi="Times New Roman"/>
          <w:sz w:val="28"/>
          <w:szCs w:val="28"/>
          <w:lang w:val="en-US"/>
        </w:rPr>
        <w:t>N</w:t>
      </w:r>
      <w:r w:rsidR="00716A2B" w:rsidRPr="00B25EF2">
        <w:rPr>
          <w:rFonts w:ascii="Times New Roman" w:hAnsi="Times New Roman"/>
          <w:sz w:val="28"/>
          <w:szCs w:val="28"/>
          <w:lang w:val="ru-RU"/>
        </w:rPr>
        <w:t>-(3-этинилфенил</w:t>
      </w:r>
      <w:proofErr w:type="gramStart"/>
      <w:r w:rsidR="00716A2B" w:rsidRPr="00B25EF2">
        <w:rPr>
          <w:rFonts w:ascii="Times New Roman" w:hAnsi="Times New Roman"/>
          <w:sz w:val="28"/>
          <w:szCs w:val="28"/>
          <w:lang w:val="ru-RU"/>
        </w:rPr>
        <w:t>)ацетамид</w:t>
      </w:r>
      <w:proofErr w:type="gramEnd"/>
      <w:r w:rsidR="00A57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216" w:rsidRPr="003923AD">
        <w:rPr>
          <w:rFonts w:ascii="Times New Roman" w:hAnsi="Times New Roman"/>
          <w:sz w:val="28"/>
          <w:szCs w:val="28"/>
          <w:lang w:val="ru-RU"/>
        </w:rPr>
        <w:t>[</w:t>
      </w:r>
      <w:r w:rsidR="00987737" w:rsidRPr="00B25EF2">
        <w:rPr>
          <w:rFonts w:ascii="Times New Roman" w:hAnsi="Times New Roman"/>
          <w:sz w:val="28"/>
          <w:szCs w:val="28"/>
          <w:lang w:val="ru-RU"/>
        </w:rPr>
        <w:t>70933-58-3</w:t>
      </w:r>
      <w:r w:rsidR="00922216" w:rsidRPr="003923AD">
        <w:rPr>
          <w:rFonts w:ascii="Times New Roman" w:hAnsi="Times New Roman"/>
          <w:sz w:val="28"/>
          <w:szCs w:val="28"/>
          <w:lang w:val="ru-RU"/>
        </w:rPr>
        <w:t>]</w:t>
      </w:r>
      <w:r w:rsidR="00F50567">
        <w:rPr>
          <w:rFonts w:ascii="Times New Roman" w:hAnsi="Times New Roman"/>
          <w:sz w:val="28"/>
          <w:szCs w:val="28"/>
          <w:lang w:val="ru-RU"/>
        </w:rPr>
        <w:t>.</w:t>
      </w:r>
    </w:p>
    <w:p w:rsidR="004A604B" w:rsidRPr="00321180" w:rsidRDefault="00A57894" w:rsidP="007E665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 2: 3-этиниланилин</w:t>
      </w:r>
      <w:r w:rsidR="00922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216" w:rsidRPr="003923AD">
        <w:rPr>
          <w:rFonts w:ascii="Times New Roman" w:hAnsi="Times New Roman"/>
          <w:sz w:val="28"/>
          <w:szCs w:val="28"/>
          <w:lang w:val="ru-RU"/>
        </w:rPr>
        <w:t>[</w:t>
      </w:r>
      <w:r w:rsidR="00922216">
        <w:rPr>
          <w:rFonts w:ascii="Times New Roman" w:hAnsi="Times New Roman"/>
          <w:sz w:val="28"/>
          <w:szCs w:val="28"/>
          <w:lang w:val="ru-RU"/>
        </w:rPr>
        <w:t>54060-30-9</w:t>
      </w:r>
      <w:r w:rsidR="00922216" w:rsidRPr="003923AD">
        <w:rPr>
          <w:rFonts w:ascii="Times New Roman" w:hAnsi="Times New Roman"/>
          <w:sz w:val="28"/>
          <w:szCs w:val="28"/>
          <w:lang w:val="ru-RU"/>
        </w:rPr>
        <w:t>]</w:t>
      </w:r>
      <w:r w:rsidR="00922216">
        <w:rPr>
          <w:rFonts w:ascii="Times New Roman" w:hAnsi="Times New Roman"/>
          <w:sz w:val="28"/>
          <w:szCs w:val="28"/>
          <w:lang w:val="ru-RU"/>
        </w:rPr>
        <w:t>.</w:t>
      </w:r>
    </w:p>
    <w:p w:rsidR="00B0576E" w:rsidRPr="00B25EF2" w:rsidRDefault="00922216" w:rsidP="007E665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 3: 4,5-бис(2-ме</w:t>
      </w:r>
      <w:r w:rsidR="00A57894">
        <w:rPr>
          <w:rFonts w:ascii="Times New Roman" w:hAnsi="Times New Roman"/>
          <w:sz w:val="28"/>
          <w:szCs w:val="28"/>
          <w:lang w:val="ru-RU"/>
        </w:rPr>
        <w:t>токсиэтокси)-2-нитробензонитрил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23AD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236750-65-5</w:t>
      </w:r>
      <w:r w:rsidRPr="003923A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B25EF2" w:rsidRDefault="002245D7" w:rsidP="007E6654">
      <w:pPr>
        <w:pStyle w:val="a3"/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2245D7" w:rsidRPr="00B25EF2" w:rsidTr="002245D7">
        <w:tc>
          <w:tcPr>
            <w:tcW w:w="1611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2245D7" w:rsidRPr="00B25EF2" w:rsidRDefault="005829FF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71A3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71A3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245D7"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r w:rsidR="00B71A3A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2245D7" w:rsidRPr="00B25E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фенилсилильный для хроматографии</w:t>
            </w:r>
            <w:r w:rsidR="002245D7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="002245D7"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B25EF2" w:rsidTr="002245D7">
        <w:tc>
          <w:tcPr>
            <w:tcW w:w="1611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EF2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B2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5EF2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B25EF2" w:rsidRDefault="005829FF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proofErr w:type="gramStart"/>
            <w:r w:rsidR="002245D7" w:rsidRPr="00B25EF2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22FC6" w:rsidRPr="00B25EF2" w:rsidTr="002245D7">
        <w:tc>
          <w:tcPr>
            <w:tcW w:w="1611" w:type="pct"/>
          </w:tcPr>
          <w:p w:rsidR="00722FC6" w:rsidRPr="00B25EF2" w:rsidRDefault="00722FC6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389" w:type="pct"/>
          </w:tcPr>
          <w:p w:rsidR="00722FC6" w:rsidRPr="00B25EF2" w:rsidRDefault="00722FC6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proofErr w:type="gramStart"/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 °С</w:t>
            </w:r>
            <w:proofErr w:type="gramEnd"/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B25EF2" w:rsidTr="002245D7">
        <w:tc>
          <w:tcPr>
            <w:tcW w:w="1611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EF2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B25EF2">
              <w:rPr>
                <w:rFonts w:ascii="Times New Roman" w:hAnsi="Times New Roman"/>
                <w:sz w:val="28"/>
                <w:szCs w:val="28"/>
              </w:rPr>
              <w:t xml:space="preserve"> потока</w:t>
            </w:r>
          </w:p>
        </w:tc>
        <w:tc>
          <w:tcPr>
            <w:tcW w:w="3389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1,</w:t>
            </w:r>
            <w:r w:rsidR="00915956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B25EF2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B25E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B25EF2" w:rsidTr="002245D7">
        <w:tc>
          <w:tcPr>
            <w:tcW w:w="1611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EF2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7516E6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спектрофотометрический, </w:t>
            </w:r>
            <w:r w:rsidR="00915956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29FF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Pr="00B25EF2">
              <w:rPr>
                <w:rFonts w:ascii="Times New Roman" w:hAnsi="Times New Roman"/>
                <w:sz w:val="28"/>
                <w:szCs w:val="28"/>
              </w:rPr>
              <w:t> </w:t>
            </w:r>
            <w:r w:rsidRPr="007516E6">
              <w:rPr>
                <w:rFonts w:ascii="Times New Roman" w:hAnsi="Times New Roman"/>
                <w:sz w:val="28"/>
                <w:szCs w:val="28"/>
                <w:lang w:val="ru-RU"/>
              </w:rPr>
              <w:t>нм;</w:t>
            </w:r>
          </w:p>
          <w:p w:rsidR="002245D7" w:rsidRPr="007516E6" w:rsidRDefault="007516E6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длина волны сравнения 400 нм;</w:t>
            </w:r>
          </w:p>
        </w:tc>
      </w:tr>
      <w:tr w:rsidR="002245D7" w:rsidRPr="00B25EF2" w:rsidTr="002245D7">
        <w:tc>
          <w:tcPr>
            <w:tcW w:w="1611" w:type="pct"/>
          </w:tcPr>
          <w:p w:rsidR="002245D7" w:rsidRPr="00B25EF2" w:rsidRDefault="002245D7" w:rsidP="007E6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2245D7" w:rsidRPr="00B25EF2" w:rsidRDefault="005829FF" w:rsidP="007E66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B25EF2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CC4491" w:rsidRPr="00B25E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B284F" w:rsidRPr="007C16C1" w:rsidRDefault="00FB284F" w:rsidP="007E6654">
      <w:pPr>
        <w:spacing w:before="120" w:after="120"/>
        <w:ind w:firstLine="709"/>
        <w:rPr>
          <w:i/>
          <w:sz w:val="28"/>
          <w:szCs w:val="28"/>
        </w:rPr>
      </w:pPr>
      <w:r w:rsidRPr="00B25EF2">
        <w:rPr>
          <w:i/>
          <w:sz w:val="28"/>
          <w:szCs w:val="28"/>
        </w:rPr>
        <w:t>Режим хроматографирования</w:t>
      </w:r>
    </w:p>
    <w:tbl>
      <w:tblPr>
        <w:tblW w:w="4915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3189"/>
        <w:gridCol w:w="3084"/>
      </w:tblGrid>
      <w:tr w:rsidR="00931105" w:rsidRPr="00B25EF2" w:rsidTr="00A046F0">
        <w:trPr>
          <w:jc w:val="center"/>
        </w:trPr>
        <w:tc>
          <w:tcPr>
            <w:tcW w:w="1666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695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39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931105" w:rsidRPr="00B25EF2" w:rsidTr="00A046F0">
        <w:trPr>
          <w:jc w:val="center"/>
        </w:trPr>
        <w:tc>
          <w:tcPr>
            <w:tcW w:w="1666" w:type="pct"/>
            <w:vAlign w:val="center"/>
          </w:tcPr>
          <w:p w:rsidR="00931105" w:rsidRPr="00B25EF2" w:rsidRDefault="00931105" w:rsidP="00132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</w:rPr>
              <w:t>0</w:t>
            </w:r>
            <w:r w:rsidR="0013228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95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1639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  <w:tr w:rsidR="00931105" w:rsidRPr="00B25EF2" w:rsidTr="00A046F0">
        <w:trPr>
          <w:jc w:val="center"/>
        </w:trPr>
        <w:tc>
          <w:tcPr>
            <w:tcW w:w="1666" w:type="pct"/>
            <w:vAlign w:val="center"/>
          </w:tcPr>
          <w:p w:rsidR="00931105" w:rsidRPr="00B25EF2" w:rsidRDefault="00931105" w:rsidP="00132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3228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695" w:type="pct"/>
            <w:vAlign w:val="center"/>
          </w:tcPr>
          <w:p w:rsidR="00931105" w:rsidRPr="00B25EF2" w:rsidRDefault="00931105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</w:rPr>
              <w:t>→</w:t>
            </w:r>
            <w:r w:rsidR="00817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39" w:type="pct"/>
            <w:vAlign w:val="center"/>
          </w:tcPr>
          <w:p w:rsidR="00931105" w:rsidRPr="00B25EF2" w:rsidRDefault="00931105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</w:rPr>
              <w:t>→</w:t>
            </w:r>
            <w:r w:rsidR="00817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25</w:t>
            </w:r>
          </w:p>
        </w:tc>
      </w:tr>
      <w:tr w:rsidR="00931105" w:rsidRPr="00B25EF2" w:rsidTr="00A046F0">
        <w:trPr>
          <w:jc w:val="center"/>
        </w:trPr>
        <w:tc>
          <w:tcPr>
            <w:tcW w:w="1666" w:type="pct"/>
            <w:vAlign w:val="center"/>
          </w:tcPr>
          <w:p w:rsidR="00931105" w:rsidRPr="00B25EF2" w:rsidRDefault="00931105" w:rsidP="00132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13228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695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75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→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1639" w:type="pct"/>
            <w:vAlign w:val="center"/>
          </w:tcPr>
          <w:p w:rsidR="00931105" w:rsidRPr="00B25EF2" w:rsidRDefault="00931105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25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→</w:t>
            </w:r>
            <w:r w:rsidR="00817616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  <w:tr w:rsidR="00931105" w:rsidRPr="00B25EF2" w:rsidTr="00A046F0">
        <w:trPr>
          <w:jc w:val="center"/>
        </w:trPr>
        <w:tc>
          <w:tcPr>
            <w:tcW w:w="1666" w:type="pct"/>
            <w:vAlign w:val="center"/>
          </w:tcPr>
          <w:p w:rsidR="00931105" w:rsidRPr="00B25EF2" w:rsidRDefault="00931105" w:rsidP="00132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13228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25EF2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695" w:type="pct"/>
            <w:vAlign w:val="center"/>
          </w:tcPr>
          <w:p w:rsidR="00931105" w:rsidRPr="00B25EF2" w:rsidRDefault="00931105" w:rsidP="00FB28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1639" w:type="pct"/>
            <w:vAlign w:val="center"/>
          </w:tcPr>
          <w:p w:rsidR="00931105" w:rsidRPr="00B25EF2" w:rsidRDefault="00931105" w:rsidP="00CC44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5EF2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</w:tbl>
    <w:p w:rsidR="002245D7" w:rsidRPr="00B25EF2" w:rsidRDefault="002245D7" w:rsidP="00555D7A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F438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105">
        <w:rPr>
          <w:rFonts w:ascii="Times New Roman" w:hAnsi="Times New Roman"/>
          <w:sz w:val="28"/>
          <w:szCs w:val="28"/>
          <w:lang w:val="ru-RU"/>
        </w:rPr>
        <w:t>раствор для проверки чувствительности хроматографической системы,</w:t>
      </w:r>
      <w:r w:rsidR="00D643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05105">
        <w:rPr>
          <w:rFonts w:ascii="Times New Roman" w:hAnsi="Times New Roman"/>
          <w:sz w:val="28"/>
          <w:szCs w:val="28"/>
          <w:lang w:val="ru-RU"/>
        </w:rPr>
        <w:t>раствор стандартного образца эрлотиниба гидрохлорида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25EF2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B0576E" w:rsidRPr="00B25EF2" w:rsidRDefault="00B0576E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>Относительн</w:t>
      </w:r>
      <w:r w:rsidR="00A05105">
        <w:rPr>
          <w:rFonts w:ascii="Times New Roman" w:hAnsi="Times New Roman"/>
          <w:i/>
          <w:sz w:val="28"/>
          <w:szCs w:val="28"/>
          <w:lang w:val="ru-RU"/>
        </w:rPr>
        <w:t>ое</w:t>
      </w: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 врем</w:t>
      </w:r>
      <w:r w:rsidR="00A05105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соединений.</w:t>
      </w:r>
      <w:r w:rsidR="00A5789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EB2610" w:rsidRPr="00B25EF2">
        <w:rPr>
          <w:rFonts w:ascii="Times New Roman" w:hAnsi="Times New Roman"/>
          <w:sz w:val="28"/>
          <w:szCs w:val="28"/>
          <w:lang w:val="ru-RU"/>
        </w:rPr>
        <w:t>Э</w:t>
      </w:r>
      <w:proofErr w:type="gramEnd"/>
      <w:r w:rsidR="00EB2610" w:rsidRPr="00B25EF2">
        <w:rPr>
          <w:rFonts w:ascii="Times New Roman" w:hAnsi="Times New Roman"/>
          <w:sz w:val="28"/>
          <w:szCs w:val="28"/>
          <w:lang w:val="ru-RU"/>
        </w:rPr>
        <w:t>рлотиниб</w:t>
      </w:r>
      <w:proofErr w:type="spellEnd"/>
      <w:r w:rsidRPr="00B25EF2">
        <w:rPr>
          <w:rFonts w:ascii="Times New Roman" w:hAnsi="Times New Roman"/>
          <w:sz w:val="28"/>
          <w:szCs w:val="28"/>
          <w:lang w:val="ru-RU"/>
        </w:rPr>
        <w:t xml:space="preserve"> – 1 (около 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1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6</w:t>
      </w:r>
      <w:r w:rsidRPr="00B25EF2">
        <w:rPr>
          <w:rFonts w:ascii="Times New Roman" w:hAnsi="Times New Roman"/>
          <w:sz w:val="28"/>
          <w:szCs w:val="28"/>
          <w:lang w:val="ru-RU"/>
        </w:rPr>
        <w:t> мин); примесь</w:t>
      </w:r>
      <w:r w:rsidR="00915956" w:rsidRPr="00B25EF2">
        <w:rPr>
          <w:rFonts w:ascii="Times New Roman" w:hAnsi="Times New Roman"/>
          <w:sz w:val="28"/>
          <w:szCs w:val="28"/>
          <w:lang w:val="ru-RU"/>
        </w:rPr>
        <w:t> </w:t>
      </w:r>
      <w:r w:rsidR="00EB2610" w:rsidRPr="00B25EF2">
        <w:rPr>
          <w:rFonts w:ascii="Times New Roman" w:hAnsi="Times New Roman"/>
          <w:sz w:val="28"/>
          <w:szCs w:val="28"/>
          <w:lang w:val="en-US"/>
        </w:rPr>
        <w:t>B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0</w:t>
      </w:r>
      <w:r w:rsidRPr="00B25EF2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4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; примесь </w:t>
      </w:r>
      <w:r w:rsidR="00EB2610" w:rsidRPr="00B25EF2">
        <w:rPr>
          <w:rFonts w:ascii="Times New Roman" w:hAnsi="Times New Roman"/>
          <w:sz w:val="28"/>
          <w:szCs w:val="28"/>
          <w:lang w:val="en-US"/>
        </w:rPr>
        <w:t>A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0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7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>; примесь </w:t>
      </w:r>
      <w:r w:rsidR="00EB2610" w:rsidRPr="00B25EF2">
        <w:rPr>
          <w:rFonts w:ascii="Times New Roman" w:hAnsi="Times New Roman"/>
          <w:sz w:val="28"/>
          <w:szCs w:val="28"/>
          <w:lang w:val="en-US"/>
        </w:rPr>
        <w:t>C</w:t>
      </w:r>
      <w:r w:rsidR="00CC4491" w:rsidRPr="00B25EF2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6</w:t>
      </w:r>
      <w:r w:rsidRPr="00B25EF2">
        <w:rPr>
          <w:rFonts w:ascii="Times New Roman" w:hAnsi="Times New Roman"/>
          <w:sz w:val="28"/>
          <w:szCs w:val="28"/>
          <w:lang w:val="ru-RU"/>
        </w:rPr>
        <w:t>.</w:t>
      </w:r>
    </w:p>
    <w:p w:rsidR="00A05105" w:rsidRPr="004F4332" w:rsidRDefault="002245D7" w:rsidP="004F433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4F4332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A05105" w:rsidRPr="004F4332">
        <w:rPr>
          <w:color w:val="000000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="00A05105" w:rsidRPr="004F4332">
        <w:rPr>
          <w:i/>
          <w:color w:val="000000"/>
          <w:sz w:val="28"/>
          <w:szCs w:val="28"/>
          <w:lang w:val="ru-RU"/>
        </w:rPr>
        <w:t>отношение сигнал/шум (</w:t>
      </w:r>
      <w:r w:rsidR="00A05105" w:rsidRPr="00500086">
        <w:rPr>
          <w:i/>
          <w:color w:val="000000"/>
          <w:sz w:val="28"/>
          <w:szCs w:val="28"/>
          <w:lang w:val="en-US"/>
        </w:rPr>
        <w:t>S</w:t>
      </w:r>
      <w:r w:rsidR="00A05105" w:rsidRPr="004F4332">
        <w:rPr>
          <w:i/>
          <w:color w:val="000000"/>
          <w:sz w:val="28"/>
          <w:szCs w:val="28"/>
          <w:lang w:val="ru-RU"/>
        </w:rPr>
        <w:t>/</w:t>
      </w:r>
      <w:r w:rsidR="00A05105" w:rsidRPr="00500086">
        <w:rPr>
          <w:i/>
          <w:color w:val="000000"/>
          <w:sz w:val="28"/>
          <w:szCs w:val="28"/>
          <w:lang w:val="en-US"/>
        </w:rPr>
        <w:t>N</w:t>
      </w:r>
      <w:r w:rsidR="00A05105" w:rsidRPr="004F4332">
        <w:rPr>
          <w:i/>
          <w:color w:val="000000"/>
          <w:sz w:val="28"/>
          <w:szCs w:val="28"/>
          <w:lang w:val="ru-RU"/>
        </w:rPr>
        <w:t xml:space="preserve">) </w:t>
      </w:r>
      <w:r w:rsidR="00A05105" w:rsidRPr="004F4332">
        <w:rPr>
          <w:color w:val="000000"/>
          <w:sz w:val="28"/>
          <w:szCs w:val="28"/>
          <w:lang w:val="ru-RU"/>
        </w:rPr>
        <w:t>для пика эрлотиниба должно быть не менее 10.</w:t>
      </w:r>
    </w:p>
    <w:p w:rsidR="002245D7" w:rsidRDefault="002245D7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EF2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для проверки разделительной способности хроматографической системы </w:t>
      </w:r>
      <w:r w:rsidRPr="00B25EF2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Pr="00B25EF2">
        <w:rPr>
          <w:rFonts w:ascii="Times New Roman" w:hAnsi="Times New Roman"/>
          <w:sz w:val="28"/>
          <w:szCs w:val="28"/>
          <w:lang w:val="ru-RU"/>
        </w:rPr>
        <w:t>(</w:t>
      </w:r>
      <w:r w:rsidRPr="00B25EF2">
        <w:rPr>
          <w:rFonts w:ascii="Times New Roman" w:hAnsi="Times New Roman"/>
          <w:i/>
          <w:sz w:val="28"/>
          <w:szCs w:val="28"/>
        </w:rPr>
        <w:t>R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r w:rsidR="00B0576E" w:rsidRPr="00B25EF2">
        <w:rPr>
          <w:rFonts w:ascii="Times New Roman" w:hAnsi="Times New Roman"/>
          <w:sz w:val="28"/>
          <w:szCs w:val="28"/>
          <w:lang w:val="ru-RU"/>
        </w:rPr>
        <w:t>примеси </w:t>
      </w:r>
      <w:r w:rsidR="00EB2610" w:rsidRPr="00B25EF2">
        <w:rPr>
          <w:rFonts w:ascii="Times New Roman" w:hAnsi="Times New Roman"/>
          <w:sz w:val="28"/>
          <w:szCs w:val="28"/>
          <w:lang w:val="en-US"/>
        </w:rPr>
        <w:t>A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 xml:space="preserve"> и эрлотиниба</w:t>
      </w:r>
      <w:r w:rsidRPr="00B25EF2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5</w:t>
      </w:r>
      <w:r w:rsidRPr="00B25EF2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B25EF2">
        <w:rPr>
          <w:rFonts w:ascii="Times New Roman" w:hAnsi="Times New Roman"/>
          <w:sz w:val="28"/>
          <w:szCs w:val="28"/>
          <w:lang w:val="ru-RU"/>
        </w:rPr>
        <w:t>0</w:t>
      </w:r>
      <w:r w:rsidRPr="00B25EF2">
        <w:rPr>
          <w:rFonts w:ascii="Times New Roman" w:hAnsi="Times New Roman"/>
          <w:sz w:val="28"/>
          <w:szCs w:val="28"/>
          <w:lang w:val="ru-RU"/>
        </w:rPr>
        <w:t>.</w:t>
      </w:r>
    </w:p>
    <w:p w:rsidR="00A05105" w:rsidRDefault="00A05105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хроматограмме раствора стандартного образца эрлотиниба гидрохлорида:</w:t>
      </w:r>
    </w:p>
    <w:p w:rsidR="00A05105" w:rsidRPr="00500086" w:rsidRDefault="00A05105" w:rsidP="007E6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500086">
        <w:rPr>
          <w:i/>
          <w:color w:val="000000"/>
          <w:sz w:val="28"/>
          <w:szCs w:val="28"/>
        </w:rPr>
        <w:t>фактор асимметрии</w:t>
      </w:r>
      <w:r w:rsidR="00555D7A">
        <w:rPr>
          <w:i/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пика</w:t>
      </w:r>
      <w:r w:rsidR="00555D7A">
        <w:rPr>
          <w:i/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(</w:t>
      </w:r>
      <w:r w:rsidRPr="00500086">
        <w:rPr>
          <w:i/>
          <w:color w:val="000000"/>
          <w:sz w:val="28"/>
          <w:szCs w:val="28"/>
          <w:lang w:val="en-US"/>
        </w:rPr>
        <w:t>A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="005D728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эрлотиниба</w:t>
      </w:r>
      <w:r w:rsidRPr="00500086">
        <w:rPr>
          <w:color w:val="000000"/>
          <w:sz w:val="28"/>
          <w:szCs w:val="28"/>
        </w:rPr>
        <w:t xml:space="preserve"> должен быть не более 2,5;</w:t>
      </w:r>
    </w:p>
    <w:p w:rsidR="00A05105" w:rsidRPr="00500086" w:rsidRDefault="00A05105" w:rsidP="007E6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>-</w:t>
      </w:r>
      <w:r w:rsidRPr="00500086">
        <w:rPr>
          <w:rFonts w:eastAsia="TimesNewRomanPSMT"/>
          <w:color w:val="000000"/>
          <w:sz w:val="28"/>
          <w:szCs w:val="28"/>
        </w:rPr>
        <w:t> </w:t>
      </w:r>
      <w:r w:rsidRPr="00500086">
        <w:rPr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color w:val="000000"/>
          <w:sz w:val="28"/>
          <w:szCs w:val="28"/>
        </w:rPr>
        <w:t xml:space="preserve"> площади пика </w:t>
      </w:r>
      <w:r w:rsidR="00915BAA">
        <w:rPr>
          <w:color w:val="000000"/>
          <w:sz w:val="28"/>
          <w:szCs w:val="28"/>
        </w:rPr>
        <w:t>эрлотиниба</w:t>
      </w:r>
      <w:r w:rsidRPr="00500086">
        <w:rPr>
          <w:color w:val="000000"/>
          <w:sz w:val="28"/>
          <w:szCs w:val="28"/>
        </w:rPr>
        <w:t xml:space="preserve"> должно быть не более </w:t>
      </w:r>
      <w:r w:rsidR="00915BAA">
        <w:rPr>
          <w:color w:val="000000"/>
          <w:sz w:val="28"/>
          <w:szCs w:val="28"/>
        </w:rPr>
        <w:t>2</w:t>
      </w:r>
      <w:r w:rsidRPr="00500086">
        <w:rPr>
          <w:color w:val="000000"/>
          <w:sz w:val="28"/>
          <w:szCs w:val="28"/>
        </w:rPr>
        <w:t>,0 % (</w:t>
      </w:r>
      <w:r>
        <w:rPr>
          <w:color w:val="000000"/>
          <w:sz w:val="28"/>
          <w:szCs w:val="28"/>
        </w:rPr>
        <w:t>6 введений</w:t>
      </w:r>
      <w:r w:rsidRPr="00500086">
        <w:rPr>
          <w:color w:val="000000"/>
          <w:sz w:val="28"/>
          <w:szCs w:val="28"/>
        </w:rPr>
        <w:t>)</w:t>
      </w:r>
      <w:r w:rsidR="00F200B4">
        <w:rPr>
          <w:color w:val="000000"/>
          <w:sz w:val="28"/>
          <w:szCs w:val="28"/>
        </w:rPr>
        <w:t>.</w:t>
      </w:r>
    </w:p>
    <w:p w:rsidR="00840AEF" w:rsidRDefault="00840AEF" w:rsidP="007E6654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</w:t>
      </w:r>
      <w:r w:rsidR="00EE1B56">
        <w:rPr>
          <w:color w:val="000000" w:themeColor="text1"/>
          <w:sz w:val="28"/>
          <w:lang w:bidi="ru-RU"/>
        </w:rPr>
        <w:t xml:space="preserve">каждой из примесей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 w:rsidR="005D728B">
        <w:rPr>
          <w:sz w:val="28"/>
          <w:szCs w:val="28"/>
        </w:rP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>
        <w:rPr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840AEF" w:rsidRDefault="00840AEF" w:rsidP="007E6654">
      <w:pPr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∙50∙100∙10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1"/>
      </w:tblGrid>
      <w:tr w:rsidR="00840AEF" w:rsidTr="00555D7A">
        <w:tc>
          <w:tcPr>
            <w:tcW w:w="637" w:type="dxa"/>
          </w:tcPr>
          <w:p w:rsidR="00840AEF" w:rsidRPr="00A80625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840AEF" w:rsidRPr="004F4332" w:rsidRDefault="00840AEF" w:rsidP="004F433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F433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F4332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E1B56"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40AEF" w:rsidTr="00555D7A">
        <w:tc>
          <w:tcPr>
            <w:tcW w:w="637" w:type="dxa"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40AEF" w:rsidRPr="004F4332" w:rsidRDefault="00840AEF" w:rsidP="004F433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F433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F4332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E1B56">
              <w:rPr>
                <w:rFonts w:ascii="Times New Roman" w:hAnsi="Times New Roman"/>
                <w:sz w:val="28"/>
                <w:szCs w:val="28"/>
              </w:rPr>
              <w:t>эрлотиниба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EE1B56">
              <w:rPr>
                <w:rFonts w:ascii="Times New Roman" w:hAnsi="Times New Roman"/>
                <w:sz w:val="28"/>
                <w:szCs w:val="28"/>
              </w:rPr>
              <w:t>эрлотиниба гидрохлорида</w:t>
            </w:r>
            <w:r w:rsidR="004F433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0AEF" w:rsidTr="00555D7A">
        <w:tc>
          <w:tcPr>
            <w:tcW w:w="637" w:type="dxa"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40AEF" w:rsidRPr="004F4332" w:rsidRDefault="00840AEF" w:rsidP="004F4332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4F4332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F4332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40AEF" w:rsidRPr="00EB06F9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840AEF" w:rsidTr="00555D7A">
        <w:tc>
          <w:tcPr>
            <w:tcW w:w="637" w:type="dxa"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40AEF" w:rsidRPr="004F4332" w:rsidRDefault="00840AEF" w:rsidP="004F4332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4F4332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F4332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стандартного образца </w:t>
            </w:r>
            <w:r w:rsidR="00EE1B5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эрлотиниба гидрохлорида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840AEF" w:rsidTr="00555D7A">
        <w:tc>
          <w:tcPr>
            <w:tcW w:w="637" w:type="dxa"/>
          </w:tcPr>
          <w:p w:rsidR="00840AEF" w:rsidRDefault="00840AEF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40AEF" w:rsidRPr="004F4332" w:rsidRDefault="00840AEF" w:rsidP="004F4332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4F4332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840AEF" w:rsidRDefault="00840AEF" w:rsidP="007E6654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40AEF" w:rsidRDefault="005D728B" w:rsidP="007E665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EE1B5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эрлотиниба гидрохлорида</w:t>
            </w:r>
            <w:r w:rsidR="00840AE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 стандартном образце </w:t>
            </w:r>
            <w:r w:rsidR="00EE1B5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эрлотиниба гидрохлорида</w:t>
            </w:r>
            <w:r w:rsidR="00840AE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EE1B56" w:rsidRDefault="00F77859" w:rsidP="007E6654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5EF2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</w:t>
      </w:r>
      <w:r w:rsidR="00EE1B56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EE1B56" w:rsidRDefault="00EE1B56" w:rsidP="007E6654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примеси 1, 2 и 3 – не более 0,15 % каждая;</w:t>
      </w:r>
    </w:p>
    <w:p w:rsidR="00EE1B56" w:rsidRDefault="00EE1B56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любая другая примесь – не более 0,10 %;</w:t>
      </w:r>
    </w:p>
    <w:p w:rsidR="00EE1B56" w:rsidRPr="00EE1B56" w:rsidRDefault="00EE1B56" w:rsidP="007E665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сумма примесей – не более 0,5 %.</w:t>
      </w:r>
    </w:p>
    <w:p w:rsidR="00F55755" w:rsidRPr="00B25EF2" w:rsidRDefault="00EE1B56" w:rsidP="007E66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F77859" w:rsidRPr="00B25EF2">
        <w:rPr>
          <w:rFonts w:ascii="Times New Roman" w:hAnsi="Times New Roman"/>
          <w:sz w:val="28"/>
          <w:szCs w:val="28"/>
          <w:lang w:val="ru-RU"/>
        </w:rPr>
        <w:t xml:space="preserve">е учитывают пики, площадь которых составляет менее площади </w:t>
      </w:r>
      <w:r w:rsidR="0044292E" w:rsidRPr="00B25EF2">
        <w:rPr>
          <w:rFonts w:ascii="Times New Roman" w:hAnsi="Times New Roman"/>
          <w:sz w:val="28"/>
          <w:lang w:val="ru-RU"/>
        </w:rPr>
        <w:t xml:space="preserve">пика </w:t>
      </w:r>
      <w:r>
        <w:rPr>
          <w:rFonts w:ascii="Times New Roman" w:hAnsi="Times New Roman"/>
          <w:sz w:val="28"/>
          <w:lang w:val="ru-RU"/>
        </w:rPr>
        <w:t>эрлотиниба</w:t>
      </w:r>
      <w:r w:rsidR="00306AE3">
        <w:rPr>
          <w:rFonts w:ascii="Times New Roman" w:hAnsi="Times New Roman"/>
          <w:sz w:val="28"/>
          <w:lang w:val="ru-RU"/>
        </w:rPr>
        <w:t xml:space="preserve"> </w:t>
      </w:r>
      <w:r w:rsidR="0044292E" w:rsidRPr="00B25EF2">
        <w:rPr>
          <w:rFonts w:ascii="Times New Roman" w:hAnsi="Times New Roman"/>
          <w:sz w:val="28"/>
          <w:lang w:val="ru-RU"/>
        </w:rPr>
        <w:t xml:space="preserve">на хроматограмме раствора </w:t>
      </w:r>
      <w:r>
        <w:rPr>
          <w:rFonts w:ascii="Times New Roman" w:hAnsi="Times New Roman"/>
          <w:sz w:val="28"/>
          <w:lang w:val="ru-RU"/>
        </w:rPr>
        <w:t>для проверки чувствительности хроматографической системы</w:t>
      </w:r>
      <w:r w:rsidR="0044292E" w:rsidRPr="00B25EF2">
        <w:rPr>
          <w:rFonts w:ascii="Times New Roman" w:hAnsi="Times New Roman"/>
          <w:sz w:val="28"/>
          <w:lang w:val="ru-RU"/>
        </w:rPr>
        <w:t xml:space="preserve"> (менее 0,05</w:t>
      </w:r>
      <w:r w:rsidR="0044292E" w:rsidRPr="00B25EF2">
        <w:rPr>
          <w:rFonts w:ascii="Times New Roman" w:hAnsi="Times New Roman"/>
          <w:sz w:val="28"/>
        </w:rPr>
        <w:t> </w:t>
      </w:r>
      <w:r w:rsidR="0044292E" w:rsidRPr="00B25EF2">
        <w:rPr>
          <w:rFonts w:ascii="Times New Roman" w:hAnsi="Times New Roman"/>
          <w:sz w:val="28"/>
          <w:lang w:val="ru-RU"/>
        </w:rPr>
        <w:t>%)</w:t>
      </w:r>
      <w:r w:rsidR="00F55755" w:rsidRPr="00B25EF2">
        <w:rPr>
          <w:rFonts w:ascii="Times New Roman" w:hAnsi="Times New Roman"/>
          <w:sz w:val="28"/>
          <w:szCs w:val="28"/>
          <w:lang w:val="ru-RU"/>
        </w:rPr>
        <w:t>.</w:t>
      </w:r>
    </w:p>
    <w:p w:rsidR="00053352" w:rsidRPr="00B25EF2" w:rsidRDefault="004F3F36" w:rsidP="007E6654">
      <w:pPr>
        <w:widowControl/>
        <w:spacing w:line="360" w:lineRule="auto"/>
        <w:ind w:firstLine="709"/>
        <w:jc w:val="both"/>
        <w:rPr>
          <w:sz w:val="28"/>
        </w:rPr>
      </w:pPr>
      <w:r w:rsidRPr="00B25EF2">
        <w:rPr>
          <w:b/>
          <w:sz w:val="28"/>
        </w:rPr>
        <w:t>Вода</w:t>
      </w:r>
      <w:r w:rsidR="000E63F8" w:rsidRPr="00B25EF2">
        <w:rPr>
          <w:b/>
          <w:sz w:val="28"/>
        </w:rPr>
        <w:t>.</w:t>
      </w:r>
      <w:r w:rsidR="00B5480D">
        <w:rPr>
          <w:b/>
          <w:sz w:val="28"/>
        </w:rPr>
        <w:t xml:space="preserve"> </w:t>
      </w:r>
      <w:r w:rsidRPr="00B25EF2">
        <w:rPr>
          <w:sz w:val="28"/>
        </w:rPr>
        <w:t xml:space="preserve">Не </w:t>
      </w:r>
      <w:r w:rsidR="005F2312" w:rsidRPr="00B25EF2">
        <w:rPr>
          <w:sz w:val="28"/>
        </w:rPr>
        <w:t xml:space="preserve">более </w:t>
      </w:r>
      <w:r w:rsidR="004A604B" w:rsidRPr="00B25EF2">
        <w:rPr>
          <w:sz w:val="28"/>
        </w:rPr>
        <w:t>0</w:t>
      </w:r>
      <w:r w:rsidR="005F2312" w:rsidRPr="00B25EF2">
        <w:rPr>
          <w:sz w:val="28"/>
        </w:rPr>
        <w:t>,</w:t>
      </w:r>
      <w:r w:rsidR="004A604B" w:rsidRPr="00B25EF2">
        <w:rPr>
          <w:sz w:val="28"/>
        </w:rPr>
        <w:t>5</w:t>
      </w:r>
      <w:r w:rsidR="00B16518" w:rsidRPr="00B25EF2">
        <w:rPr>
          <w:sz w:val="28"/>
        </w:rPr>
        <w:t> </w:t>
      </w:r>
      <w:r w:rsidR="005F2312" w:rsidRPr="00B25EF2">
        <w:rPr>
          <w:sz w:val="28"/>
        </w:rPr>
        <w:t>%</w:t>
      </w:r>
      <w:r w:rsidR="00B5480D">
        <w:rPr>
          <w:sz w:val="28"/>
        </w:rPr>
        <w:t xml:space="preserve"> </w:t>
      </w:r>
      <w:r w:rsidR="004A604B" w:rsidRPr="00B25EF2">
        <w:rPr>
          <w:sz w:val="28"/>
        </w:rPr>
        <w:t>(ОФС «Определение воды», метод 2</w:t>
      </w:r>
      <w:r w:rsidRPr="00B25EF2">
        <w:rPr>
          <w:sz w:val="28"/>
        </w:rPr>
        <w:t>). Для определения используют 0,</w:t>
      </w:r>
      <w:r w:rsidR="004A604B" w:rsidRPr="00B25EF2">
        <w:rPr>
          <w:sz w:val="28"/>
        </w:rPr>
        <w:t>2</w:t>
      </w:r>
      <w:r w:rsidRPr="00B25EF2">
        <w:rPr>
          <w:sz w:val="28"/>
        </w:rPr>
        <w:t> г (точная навеска) субстанции</w:t>
      </w:r>
      <w:r w:rsidR="00F55755" w:rsidRPr="00B25EF2">
        <w:rPr>
          <w:sz w:val="28"/>
        </w:rPr>
        <w:t>.</w:t>
      </w:r>
    </w:p>
    <w:p w:rsidR="005F2312" w:rsidRPr="007C16C1" w:rsidRDefault="000E63F8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EF2">
        <w:rPr>
          <w:rFonts w:ascii="Times New Roman" w:hAnsi="Times New Roman"/>
          <w:b/>
          <w:sz w:val="28"/>
          <w:szCs w:val="28"/>
        </w:rPr>
        <w:t>Сульфатная зола</w:t>
      </w:r>
      <w:r w:rsidR="00855BFB" w:rsidRPr="00B25EF2">
        <w:rPr>
          <w:rFonts w:ascii="Times New Roman" w:hAnsi="Times New Roman"/>
          <w:b/>
          <w:sz w:val="28"/>
          <w:szCs w:val="28"/>
        </w:rPr>
        <w:t xml:space="preserve">. </w:t>
      </w:r>
      <w:r w:rsidR="00855BFB" w:rsidRPr="00B25EF2">
        <w:rPr>
          <w:rFonts w:ascii="Times New Roman" w:hAnsi="Times New Roman"/>
          <w:sz w:val="28"/>
          <w:szCs w:val="28"/>
        </w:rPr>
        <w:t>Не более 0,1</w:t>
      </w:r>
      <w:r w:rsidR="00B16518" w:rsidRPr="00B25EF2">
        <w:rPr>
          <w:rFonts w:ascii="Times New Roman" w:hAnsi="Times New Roman"/>
          <w:sz w:val="28"/>
          <w:szCs w:val="28"/>
        </w:rPr>
        <w:t> </w:t>
      </w:r>
      <w:r w:rsidR="00855BFB" w:rsidRPr="00B25EF2">
        <w:rPr>
          <w:rFonts w:ascii="Times New Roman" w:hAnsi="Times New Roman"/>
          <w:sz w:val="28"/>
          <w:szCs w:val="28"/>
        </w:rPr>
        <w:t>% (ОФС «Сульфатная зола»). Для</w:t>
      </w:r>
      <w:r w:rsidR="00B22F41">
        <w:rPr>
          <w:rFonts w:ascii="Times New Roman" w:hAnsi="Times New Roman"/>
          <w:sz w:val="28"/>
          <w:szCs w:val="28"/>
        </w:rPr>
        <w:t xml:space="preserve"> определения используют 1</w:t>
      </w:r>
      <w:r w:rsidR="00B16518" w:rsidRPr="00B25EF2">
        <w:rPr>
          <w:rFonts w:ascii="Times New Roman" w:hAnsi="Times New Roman"/>
          <w:sz w:val="28"/>
          <w:szCs w:val="28"/>
        </w:rPr>
        <w:t> </w:t>
      </w:r>
      <w:r w:rsidR="00855BFB" w:rsidRPr="00B25EF2">
        <w:rPr>
          <w:rFonts w:ascii="Times New Roman" w:hAnsi="Times New Roman"/>
          <w:sz w:val="28"/>
          <w:szCs w:val="28"/>
        </w:rPr>
        <w:t>г (точная навеска) субстанции</w:t>
      </w:r>
      <w:r w:rsidR="00855BFB" w:rsidRPr="007C16C1">
        <w:rPr>
          <w:rFonts w:ascii="Times New Roman" w:hAnsi="Times New Roman"/>
          <w:sz w:val="28"/>
          <w:szCs w:val="28"/>
        </w:rPr>
        <w:t>.</w:t>
      </w:r>
    </w:p>
    <w:p w:rsidR="00855BFB" w:rsidRDefault="00855BFB" w:rsidP="007E66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25D8">
        <w:rPr>
          <w:rFonts w:ascii="Times New Roman" w:hAnsi="Times New Roman"/>
          <w:b/>
          <w:sz w:val="28"/>
          <w:szCs w:val="28"/>
          <w:lang w:val="ru-RU"/>
        </w:rPr>
        <w:t>Т</w:t>
      </w:r>
      <w:r w:rsidR="004F4332" w:rsidRPr="001B25D8">
        <w:rPr>
          <w:rFonts w:ascii="Times New Roman" w:hAnsi="Times New Roman"/>
          <w:b/>
          <w:sz w:val="28"/>
          <w:szCs w:val="28"/>
          <w:lang w:val="ru-RU"/>
        </w:rPr>
        <w:t>яжё</w:t>
      </w:r>
      <w:r w:rsidR="000E63F8" w:rsidRPr="001B25D8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0E63F8" w:rsidRPr="001B25D8">
        <w:rPr>
          <w:rFonts w:ascii="Times New Roman" w:hAnsi="Times New Roman"/>
          <w:sz w:val="28"/>
          <w:szCs w:val="28"/>
          <w:lang w:val="ru-RU"/>
        </w:rPr>
        <w:t>.</w:t>
      </w:r>
      <w:r w:rsidR="000E63F8" w:rsidRPr="00B25E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518" w:rsidRPr="00B25EF2">
        <w:rPr>
          <w:rFonts w:ascii="Times New Roman" w:hAnsi="Times New Roman"/>
          <w:sz w:val="28"/>
          <w:szCs w:val="28"/>
          <w:lang w:val="ru-RU"/>
        </w:rPr>
        <w:t>Не более 0,001 %</w:t>
      </w:r>
      <w:r w:rsidR="002975D6">
        <w:rPr>
          <w:rFonts w:ascii="Times New Roman" w:hAnsi="Times New Roman"/>
          <w:sz w:val="28"/>
          <w:szCs w:val="28"/>
          <w:lang w:val="ru-RU"/>
        </w:rPr>
        <w:t>. Определение проводят в соответствии с</w:t>
      </w:r>
      <w:r w:rsidR="00A833EE">
        <w:rPr>
          <w:rFonts w:ascii="Times New Roman" w:hAnsi="Times New Roman"/>
          <w:sz w:val="28"/>
          <w:szCs w:val="28"/>
          <w:lang w:val="ru-RU"/>
        </w:rPr>
        <w:t xml:space="preserve"> ОФС «Тяжёлые металлы»</w:t>
      </w:r>
      <w:r w:rsidR="00B16518" w:rsidRPr="00B25E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33EE">
        <w:rPr>
          <w:rFonts w:ascii="Times New Roman" w:hAnsi="Times New Roman"/>
          <w:sz w:val="28"/>
          <w:szCs w:val="28"/>
          <w:lang w:val="ru-RU"/>
        </w:rPr>
        <w:t>(</w:t>
      </w:r>
      <w:r w:rsidR="002975D6">
        <w:rPr>
          <w:rFonts w:ascii="Times New Roman" w:hAnsi="Times New Roman"/>
          <w:sz w:val="28"/>
          <w:szCs w:val="28"/>
          <w:lang w:val="ru-RU"/>
        </w:rPr>
        <w:t>метод 3Б</w:t>
      </w:r>
      <w:r w:rsidR="00A833EE">
        <w:rPr>
          <w:rFonts w:ascii="Times New Roman" w:hAnsi="Times New Roman"/>
          <w:sz w:val="28"/>
          <w:szCs w:val="28"/>
          <w:lang w:val="ru-RU"/>
        </w:rPr>
        <w:t>)</w:t>
      </w:r>
      <w:r w:rsidR="002975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518" w:rsidRPr="00B25EF2">
        <w:rPr>
          <w:rFonts w:ascii="Times New Roman" w:hAnsi="Times New Roman"/>
          <w:sz w:val="28"/>
          <w:szCs w:val="28"/>
          <w:lang w:val="ru-RU"/>
        </w:rPr>
        <w:t xml:space="preserve">в зольном остатке, полученном </w:t>
      </w:r>
      <w:r w:rsidR="00F200B4" w:rsidRPr="00F200B4">
        <w:rPr>
          <w:rFonts w:ascii="Times New Roman" w:hAnsi="Times New Roman"/>
          <w:sz w:val="28"/>
          <w:szCs w:val="28"/>
          <w:lang w:val="ru-RU"/>
        </w:rPr>
        <w:t>в испытании «Сульфатная зола»</w:t>
      </w:r>
      <w:r w:rsidR="00B16518" w:rsidRPr="00B25EF2">
        <w:rPr>
          <w:rFonts w:ascii="Times New Roman" w:hAnsi="Times New Roman"/>
          <w:sz w:val="28"/>
          <w:szCs w:val="28"/>
          <w:lang w:val="ru-RU"/>
        </w:rPr>
        <w:t>, с использованием эталонного раствора 1.</w:t>
      </w:r>
    </w:p>
    <w:p w:rsidR="000E63F8" w:rsidRPr="00B25EF2" w:rsidRDefault="000E63F8" w:rsidP="007E6654">
      <w:pPr>
        <w:widowControl/>
        <w:spacing w:line="360" w:lineRule="auto"/>
        <w:ind w:firstLine="709"/>
        <w:jc w:val="both"/>
        <w:rPr>
          <w:sz w:val="28"/>
        </w:rPr>
      </w:pPr>
      <w:r w:rsidRPr="00B25EF2">
        <w:rPr>
          <w:b/>
          <w:sz w:val="28"/>
          <w:szCs w:val="28"/>
        </w:rPr>
        <w:t>Остаточные</w:t>
      </w:r>
      <w:r w:rsidRPr="00B25EF2">
        <w:rPr>
          <w:b/>
          <w:sz w:val="28"/>
        </w:rPr>
        <w:t xml:space="preserve"> органические растворители. </w:t>
      </w:r>
      <w:r w:rsidRPr="00B25EF2">
        <w:rPr>
          <w:sz w:val="28"/>
        </w:rPr>
        <w:t>В</w:t>
      </w:r>
      <w:r w:rsidR="00B5480D">
        <w:rPr>
          <w:sz w:val="28"/>
        </w:rPr>
        <w:t xml:space="preserve"> </w:t>
      </w:r>
      <w:r w:rsidRPr="00B25EF2">
        <w:rPr>
          <w:sz w:val="28"/>
        </w:rPr>
        <w:t xml:space="preserve">соответствии с </w:t>
      </w:r>
      <w:r w:rsidR="00A57894">
        <w:rPr>
          <w:sz w:val="28"/>
        </w:rPr>
        <w:br w:type="textWrapping" w:clear="all"/>
      </w:r>
      <w:r w:rsidRPr="00B25EF2">
        <w:rPr>
          <w:sz w:val="28"/>
        </w:rPr>
        <w:t>ОФС «Остаточные органические растворители»</w:t>
      </w:r>
      <w:r w:rsidR="008518BE" w:rsidRPr="00B25EF2">
        <w:rPr>
          <w:sz w:val="28"/>
        </w:rPr>
        <w:t>.</w:t>
      </w:r>
    </w:p>
    <w:p w:rsidR="00CE5FC4" w:rsidRPr="00B25EF2" w:rsidRDefault="00CE5FC4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5EF2">
        <w:rPr>
          <w:rFonts w:ascii="Times New Roman" w:hAnsi="Times New Roman"/>
          <w:b/>
          <w:sz w:val="28"/>
        </w:rPr>
        <w:t>Микробиологическая чистота</w:t>
      </w:r>
      <w:r w:rsidRPr="00B25EF2">
        <w:rPr>
          <w:rFonts w:ascii="Times New Roman" w:hAnsi="Times New Roman"/>
          <w:sz w:val="28"/>
        </w:rPr>
        <w:t>.</w:t>
      </w:r>
      <w:r w:rsidR="00B5480D">
        <w:rPr>
          <w:rFonts w:ascii="Times New Roman" w:hAnsi="Times New Roman"/>
          <w:sz w:val="28"/>
        </w:rPr>
        <w:t xml:space="preserve"> </w:t>
      </w:r>
      <w:r w:rsidRPr="00B25EF2">
        <w:rPr>
          <w:rFonts w:ascii="Times New Roman" w:hAnsi="Times New Roman"/>
          <w:sz w:val="28"/>
        </w:rPr>
        <w:t xml:space="preserve">В соответствии с </w:t>
      </w:r>
      <w:r w:rsidR="00A57894">
        <w:rPr>
          <w:rFonts w:ascii="Times New Roman" w:hAnsi="Times New Roman"/>
          <w:sz w:val="28"/>
        </w:rPr>
        <w:br w:type="textWrapping" w:clear="all"/>
      </w:r>
      <w:r w:rsidRPr="00B25EF2">
        <w:rPr>
          <w:rFonts w:ascii="Times New Roman" w:hAnsi="Times New Roman"/>
          <w:sz w:val="28"/>
        </w:rPr>
        <w:t xml:space="preserve">ОФС </w:t>
      </w:r>
      <w:bookmarkStart w:id="2" w:name="_GoBack"/>
      <w:bookmarkEnd w:id="2"/>
      <w:r w:rsidRPr="00B25EF2">
        <w:rPr>
          <w:rFonts w:ascii="Times New Roman" w:hAnsi="Times New Roman"/>
          <w:sz w:val="28"/>
        </w:rPr>
        <w:t>«Микробиологическая чистота».</w:t>
      </w:r>
    </w:p>
    <w:p w:rsidR="00F81669" w:rsidRPr="003923AD" w:rsidRDefault="00922216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23AD">
        <w:rPr>
          <w:rFonts w:ascii="Times New Roman" w:hAnsi="Times New Roman"/>
          <w:sz w:val="28"/>
        </w:rPr>
        <w:t>КОЛИЧЕСТВЕННОЕ ОПРЕДЕЛЕНИЕ</w:t>
      </w:r>
    </w:p>
    <w:p w:rsidR="00483750" w:rsidRPr="00B25EF2" w:rsidRDefault="00483750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5EF2">
        <w:rPr>
          <w:rFonts w:ascii="Times New Roman" w:hAnsi="Times New Roman"/>
          <w:sz w:val="28"/>
        </w:rPr>
        <w:t>Определение проводят методом титриметрии</w:t>
      </w:r>
      <w:r w:rsidR="003C1433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B25EF2">
        <w:rPr>
          <w:rFonts w:ascii="Times New Roman" w:hAnsi="Times New Roman"/>
          <w:sz w:val="28"/>
        </w:rPr>
        <w:t>.</w:t>
      </w:r>
    </w:p>
    <w:p w:rsidR="004A604B" w:rsidRPr="00B25EF2" w:rsidRDefault="00817D04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Растворяют </w:t>
      </w:r>
      <w:r w:rsidR="004A604B" w:rsidRPr="00B25EF2">
        <w:rPr>
          <w:rFonts w:ascii="Times New Roman" w:hAnsi="Times New Roman"/>
          <w:sz w:val="28"/>
        </w:rPr>
        <w:t>0,3 г (точная навеска) субстанции в 120 мл уксусной кислоты</w:t>
      </w:r>
      <w:r w:rsidR="00300C45" w:rsidRPr="00B25EF2">
        <w:rPr>
          <w:rFonts w:ascii="Times New Roman" w:hAnsi="Times New Roman"/>
          <w:sz w:val="28"/>
        </w:rPr>
        <w:t xml:space="preserve"> ледяной</w:t>
      </w:r>
      <w:r w:rsidR="004A604B" w:rsidRPr="00B25EF2">
        <w:rPr>
          <w:rFonts w:ascii="Times New Roman" w:hAnsi="Times New Roman"/>
          <w:sz w:val="28"/>
        </w:rPr>
        <w:t xml:space="preserve">, прибавляют 15 мл метанола и 15 мл </w:t>
      </w:r>
      <w:r w:rsidR="00300C45" w:rsidRPr="00B25EF2">
        <w:rPr>
          <w:rFonts w:ascii="Times New Roman" w:hAnsi="Times New Roman"/>
          <w:sz w:val="28"/>
        </w:rPr>
        <w:t>ртути(</w:t>
      </w:r>
      <w:r w:rsidR="00300C45" w:rsidRPr="00B25EF2">
        <w:rPr>
          <w:rFonts w:ascii="Times New Roman" w:hAnsi="Times New Roman"/>
          <w:sz w:val="28"/>
          <w:lang w:val="en-GB"/>
        </w:rPr>
        <w:t>I</w:t>
      </w:r>
      <w:r w:rsidR="00300C45" w:rsidRPr="00B25EF2">
        <w:rPr>
          <w:rFonts w:ascii="Times New Roman" w:hAnsi="Times New Roman"/>
          <w:sz w:val="28"/>
          <w:lang w:val="en-US"/>
        </w:rPr>
        <w:t>I</w:t>
      </w:r>
      <w:r w:rsidR="00300C45" w:rsidRPr="00B25EF2">
        <w:rPr>
          <w:rFonts w:ascii="Times New Roman" w:hAnsi="Times New Roman"/>
          <w:sz w:val="28"/>
        </w:rPr>
        <w:t>) ацетата раствора 5</w:t>
      </w:r>
      <w:r w:rsidR="00300C45" w:rsidRPr="00B25EF2">
        <w:rPr>
          <w:rFonts w:ascii="Times New Roman" w:hAnsi="Times New Roman"/>
          <w:sz w:val="28"/>
          <w:lang w:val="en-GB"/>
        </w:rPr>
        <w:t> </w:t>
      </w:r>
      <w:r w:rsidR="00300C45" w:rsidRPr="00B25EF2">
        <w:rPr>
          <w:rFonts w:ascii="Times New Roman" w:hAnsi="Times New Roman"/>
          <w:sz w:val="28"/>
        </w:rPr>
        <w:t>%</w:t>
      </w:r>
      <w:r w:rsidR="004A604B" w:rsidRPr="00B25EF2">
        <w:rPr>
          <w:rFonts w:ascii="Times New Roman" w:hAnsi="Times New Roman"/>
          <w:sz w:val="28"/>
        </w:rPr>
        <w:t xml:space="preserve"> и титруют 0,1 М раствором хлорной кислоты. Конечную точку титрования устанавливают потенциометрически </w:t>
      </w:r>
      <w:r w:rsidR="00A57894">
        <w:rPr>
          <w:rFonts w:ascii="Times New Roman" w:hAnsi="Times New Roman"/>
          <w:sz w:val="28"/>
        </w:rPr>
        <w:br w:type="textWrapping" w:clear="all"/>
      </w:r>
      <w:r w:rsidR="004A604B" w:rsidRPr="00B25EF2">
        <w:rPr>
          <w:rFonts w:ascii="Times New Roman" w:hAnsi="Times New Roman"/>
          <w:sz w:val="28"/>
        </w:rPr>
        <w:t>(ОФС «Потенциометрическое титрование»).</w:t>
      </w:r>
    </w:p>
    <w:p w:rsidR="00CE0411" w:rsidRPr="00B25EF2" w:rsidRDefault="00CE0411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5EF2">
        <w:rPr>
          <w:rFonts w:ascii="Times New Roman" w:hAnsi="Times New Roman"/>
          <w:sz w:val="28"/>
        </w:rPr>
        <w:t xml:space="preserve">Параллельно проводят контрольный опыт, </w:t>
      </w:r>
      <w:proofErr w:type="gramStart"/>
      <w:r w:rsidRPr="00B25EF2">
        <w:rPr>
          <w:rFonts w:ascii="Times New Roman" w:hAnsi="Times New Roman"/>
          <w:sz w:val="28"/>
        </w:rPr>
        <w:t xml:space="preserve">используя 300 мл смеси уксусная кислота </w:t>
      </w:r>
      <w:r w:rsidR="00300C45" w:rsidRPr="00B25EF2">
        <w:rPr>
          <w:rFonts w:ascii="Times New Roman" w:hAnsi="Times New Roman"/>
          <w:sz w:val="28"/>
        </w:rPr>
        <w:t>ледяная—</w:t>
      </w:r>
      <w:r w:rsidRPr="00B25EF2">
        <w:rPr>
          <w:rFonts w:ascii="Times New Roman" w:hAnsi="Times New Roman"/>
          <w:sz w:val="28"/>
        </w:rPr>
        <w:t>метанол</w:t>
      </w:r>
      <w:r w:rsidR="00300C45" w:rsidRPr="00B25EF2">
        <w:rPr>
          <w:rFonts w:ascii="Times New Roman" w:hAnsi="Times New Roman"/>
          <w:sz w:val="28"/>
        </w:rPr>
        <w:t>—ртути(</w:t>
      </w:r>
      <w:r w:rsidR="00300C45" w:rsidRPr="00B25EF2">
        <w:rPr>
          <w:rFonts w:ascii="Times New Roman" w:hAnsi="Times New Roman"/>
          <w:sz w:val="28"/>
          <w:lang w:val="en-GB"/>
        </w:rPr>
        <w:t>I</w:t>
      </w:r>
      <w:r w:rsidR="00300C45" w:rsidRPr="00B25EF2">
        <w:rPr>
          <w:rFonts w:ascii="Times New Roman" w:hAnsi="Times New Roman"/>
          <w:sz w:val="28"/>
          <w:lang w:val="en-US"/>
        </w:rPr>
        <w:t>I</w:t>
      </w:r>
      <w:proofErr w:type="gramEnd"/>
      <w:r w:rsidR="00300C45" w:rsidRPr="00B25EF2">
        <w:rPr>
          <w:rFonts w:ascii="Times New Roman" w:hAnsi="Times New Roman"/>
          <w:sz w:val="28"/>
        </w:rPr>
        <w:t>) ацетата раствор 5</w:t>
      </w:r>
      <w:r w:rsidR="00300C45" w:rsidRPr="00B25EF2">
        <w:rPr>
          <w:rFonts w:ascii="Times New Roman" w:hAnsi="Times New Roman"/>
          <w:sz w:val="28"/>
          <w:lang w:val="en-GB"/>
        </w:rPr>
        <w:t> </w:t>
      </w:r>
      <w:r w:rsidR="00300C45" w:rsidRPr="00B25EF2">
        <w:rPr>
          <w:rFonts w:ascii="Times New Roman" w:hAnsi="Times New Roman"/>
          <w:sz w:val="28"/>
        </w:rPr>
        <w:t xml:space="preserve">% </w:t>
      </w:r>
      <w:r w:rsidRPr="00B25EF2">
        <w:rPr>
          <w:rFonts w:ascii="Times New Roman" w:hAnsi="Times New Roman"/>
          <w:sz w:val="28"/>
        </w:rPr>
        <w:t>8:1:1.</w:t>
      </w:r>
    </w:p>
    <w:p w:rsidR="00483750" w:rsidRPr="00B25EF2" w:rsidRDefault="004A604B" w:rsidP="007E665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5EF2">
        <w:rPr>
          <w:rFonts w:ascii="Times New Roman" w:hAnsi="Times New Roman"/>
          <w:sz w:val="28"/>
        </w:rPr>
        <w:t xml:space="preserve">1 мл 0,1 М раствора хлорной кислоты соответствует 42,99 мг </w:t>
      </w:r>
      <w:r w:rsidR="00CE0411" w:rsidRPr="00B25EF2">
        <w:rPr>
          <w:rFonts w:ascii="Times New Roman" w:hAnsi="Times New Roman"/>
          <w:spacing w:val="-4"/>
          <w:sz w:val="28"/>
          <w:szCs w:val="28"/>
        </w:rPr>
        <w:t xml:space="preserve">эрлотиниба гидрохлорида </w:t>
      </w:r>
      <w:r w:rsidR="00CE0411" w:rsidRPr="00B25EF2">
        <w:rPr>
          <w:rFonts w:ascii="Times New Roman" w:hAnsi="Times New Roman"/>
          <w:sz w:val="28"/>
          <w:szCs w:val="28"/>
          <w:lang w:val="en-US"/>
        </w:rPr>
        <w:t>C</w:t>
      </w:r>
      <w:r w:rsidR="00CE0411" w:rsidRPr="00B25EF2">
        <w:rPr>
          <w:rFonts w:ascii="Times New Roman" w:hAnsi="Times New Roman"/>
          <w:sz w:val="28"/>
          <w:szCs w:val="28"/>
          <w:vertAlign w:val="subscript"/>
        </w:rPr>
        <w:t>22</w:t>
      </w:r>
      <w:r w:rsidR="00CE0411" w:rsidRPr="00B25EF2">
        <w:rPr>
          <w:rFonts w:ascii="Times New Roman" w:hAnsi="Times New Roman"/>
          <w:sz w:val="28"/>
          <w:szCs w:val="28"/>
          <w:lang w:val="en-US"/>
        </w:rPr>
        <w:t>H</w:t>
      </w:r>
      <w:r w:rsidR="00CE0411" w:rsidRPr="00B25EF2">
        <w:rPr>
          <w:rFonts w:ascii="Times New Roman" w:hAnsi="Times New Roman"/>
          <w:sz w:val="28"/>
          <w:szCs w:val="28"/>
          <w:vertAlign w:val="subscript"/>
        </w:rPr>
        <w:t>23</w:t>
      </w:r>
      <w:r w:rsidR="00CE0411" w:rsidRPr="00B25EF2">
        <w:rPr>
          <w:rFonts w:ascii="Times New Roman" w:hAnsi="Times New Roman"/>
          <w:sz w:val="28"/>
          <w:szCs w:val="28"/>
          <w:lang w:val="en-US"/>
        </w:rPr>
        <w:t>N</w:t>
      </w:r>
      <w:r w:rsidR="00CE0411" w:rsidRPr="00B25EF2">
        <w:rPr>
          <w:rFonts w:ascii="Times New Roman" w:hAnsi="Times New Roman"/>
          <w:sz w:val="28"/>
          <w:szCs w:val="28"/>
          <w:vertAlign w:val="subscript"/>
        </w:rPr>
        <w:t>3</w:t>
      </w:r>
      <w:r w:rsidR="00CE0411" w:rsidRPr="00B25EF2">
        <w:rPr>
          <w:rFonts w:ascii="Times New Roman" w:hAnsi="Times New Roman"/>
          <w:sz w:val="28"/>
          <w:szCs w:val="28"/>
          <w:lang w:val="en-US"/>
        </w:rPr>
        <w:t>O</w:t>
      </w:r>
      <w:r w:rsidR="00CE0411" w:rsidRPr="00B25EF2">
        <w:rPr>
          <w:rFonts w:ascii="Times New Roman" w:hAnsi="Times New Roman"/>
          <w:sz w:val="28"/>
          <w:szCs w:val="28"/>
          <w:vertAlign w:val="subscript"/>
        </w:rPr>
        <w:t>4</w:t>
      </w:r>
      <w:r w:rsidR="00CE0411" w:rsidRPr="00B25EF2">
        <w:rPr>
          <w:rFonts w:ascii="Times New Roman" w:hAnsi="Times New Roman"/>
          <w:sz w:val="28"/>
          <w:szCs w:val="28"/>
        </w:rPr>
        <w:t>·</w:t>
      </w:r>
      <w:r w:rsidR="00CE0411" w:rsidRPr="00B25EF2">
        <w:rPr>
          <w:rFonts w:ascii="Times New Roman" w:hAnsi="Times New Roman"/>
          <w:sz w:val="28"/>
          <w:szCs w:val="28"/>
          <w:lang w:val="en-US"/>
        </w:rPr>
        <w:t>HCl</w:t>
      </w:r>
      <w:r w:rsidRPr="00B25EF2">
        <w:rPr>
          <w:rFonts w:ascii="Times New Roman" w:hAnsi="Times New Roman"/>
          <w:sz w:val="28"/>
        </w:rPr>
        <w:t>.</w:t>
      </w:r>
    </w:p>
    <w:p w:rsidR="00817D04" w:rsidRPr="003923AD" w:rsidRDefault="00922216" w:rsidP="007E6654">
      <w:pPr>
        <w:widowControl/>
        <w:spacing w:line="360" w:lineRule="auto"/>
        <w:ind w:firstLine="709"/>
        <w:jc w:val="both"/>
        <w:rPr>
          <w:sz w:val="28"/>
        </w:rPr>
      </w:pPr>
      <w:r w:rsidRPr="003923AD">
        <w:rPr>
          <w:sz w:val="28"/>
        </w:rPr>
        <w:t>ХРАНЕНИЕ</w:t>
      </w:r>
    </w:p>
    <w:p w:rsidR="00097BD3" w:rsidRDefault="00D6435B" w:rsidP="007E665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защищё</w:t>
      </w:r>
      <w:r w:rsidR="000E63F8" w:rsidRPr="00B25EF2">
        <w:rPr>
          <w:sz w:val="28"/>
        </w:rPr>
        <w:t>нном от света месте.</w:t>
      </w:r>
    </w:p>
    <w:p w:rsidR="00555D7A" w:rsidRDefault="00555D7A" w:rsidP="007E6654">
      <w:pPr>
        <w:widowControl/>
        <w:spacing w:line="360" w:lineRule="auto"/>
        <w:ind w:firstLine="709"/>
        <w:jc w:val="both"/>
        <w:rPr>
          <w:sz w:val="28"/>
        </w:rPr>
      </w:pPr>
    </w:p>
    <w:p w:rsidR="00F200B4" w:rsidRDefault="00F200B4" w:rsidP="001B25D8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*Приводится для информации.</w:t>
      </w:r>
    </w:p>
    <w:sectPr w:rsidR="00F200B4" w:rsidSect="000D64A2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A4" w:rsidRDefault="00DA52A4">
      <w:r>
        <w:separator/>
      </w:r>
    </w:p>
  </w:endnote>
  <w:endnote w:type="continuationSeparator" w:id="0">
    <w:p w:rsidR="00DA52A4" w:rsidRDefault="00DA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A52A4" w:rsidRPr="007E6654" w:rsidRDefault="00723621">
        <w:pPr>
          <w:pStyle w:val="a6"/>
          <w:jc w:val="center"/>
          <w:rPr>
            <w:sz w:val="28"/>
            <w:szCs w:val="28"/>
          </w:rPr>
        </w:pPr>
        <w:r w:rsidRPr="007E6654">
          <w:rPr>
            <w:sz w:val="28"/>
            <w:szCs w:val="28"/>
          </w:rPr>
          <w:fldChar w:fldCharType="begin"/>
        </w:r>
        <w:r w:rsidR="00DA52A4" w:rsidRPr="007E6654">
          <w:rPr>
            <w:sz w:val="28"/>
            <w:szCs w:val="28"/>
          </w:rPr>
          <w:instrText xml:space="preserve"> PAGE   \* MERGEFORMAT </w:instrText>
        </w:r>
        <w:r w:rsidRPr="007E6654">
          <w:rPr>
            <w:sz w:val="28"/>
            <w:szCs w:val="28"/>
          </w:rPr>
          <w:fldChar w:fldCharType="separate"/>
        </w:r>
        <w:r w:rsidR="00A57894">
          <w:rPr>
            <w:noProof/>
            <w:sz w:val="28"/>
            <w:szCs w:val="28"/>
          </w:rPr>
          <w:t>7</w:t>
        </w:r>
        <w:r w:rsidRPr="007E665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A4" w:rsidRPr="007E6654" w:rsidRDefault="00DA52A4" w:rsidP="007E665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A4" w:rsidRDefault="00DA52A4">
      <w:r>
        <w:separator/>
      </w:r>
    </w:p>
  </w:footnote>
  <w:footnote w:type="continuationSeparator" w:id="0">
    <w:p w:rsidR="00DA52A4" w:rsidRDefault="00DA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A4" w:rsidRDefault="00DA52A4" w:rsidP="007E6654">
    <w:pPr>
      <w:pStyle w:val="a8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41DC67CE"/>
    <w:multiLevelType w:val="hybridMultilevel"/>
    <w:tmpl w:val="1DBAEA7E"/>
    <w:lvl w:ilvl="0" w:tplc="66D6B9D2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30EC0"/>
    <w:rsid w:val="0003255C"/>
    <w:rsid w:val="000501D3"/>
    <w:rsid w:val="00053352"/>
    <w:rsid w:val="000663A9"/>
    <w:rsid w:val="00071D37"/>
    <w:rsid w:val="00073012"/>
    <w:rsid w:val="00077113"/>
    <w:rsid w:val="000965CC"/>
    <w:rsid w:val="00097BD3"/>
    <w:rsid w:val="000B40EC"/>
    <w:rsid w:val="000B687C"/>
    <w:rsid w:val="000D64A2"/>
    <w:rsid w:val="000E63F8"/>
    <w:rsid w:val="001100F5"/>
    <w:rsid w:val="00114755"/>
    <w:rsid w:val="001176F9"/>
    <w:rsid w:val="00132285"/>
    <w:rsid w:val="00146F32"/>
    <w:rsid w:val="00160CA1"/>
    <w:rsid w:val="00160F87"/>
    <w:rsid w:val="00161E61"/>
    <w:rsid w:val="00173253"/>
    <w:rsid w:val="001755FF"/>
    <w:rsid w:val="001763DF"/>
    <w:rsid w:val="001902A0"/>
    <w:rsid w:val="00192597"/>
    <w:rsid w:val="00196CC8"/>
    <w:rsid w:val="00196F01"/>
    <w:rsid w:val="001B25D8"/>
    <w:rsid w:val="001B50E2"/>
    <w:rsid w:val="001C0D1D"/>
    <w:rsid w:val="001C4B86"/>
    <w:rsid w:val="001C61EF"/>
    <w:rsid w:val="001D4A80"/>
    <w:rsid w:val="0021339A"/>
    <w:rsid w:val="002245D7"/>
    <w:rsid w:val="002470A9"/>
    <w:rsid w:val="00260099"/>
    <w:rsid w:val="00262BFB"/>
    <w:rsid w:val="002651C2"/>
    <w:rsid w:val="00275A5F"/>
    <w:rsid w:val="00280EF7"/>
    <w:rsid w:val="00283ACE"/>
    <w:rsid w:val="0028726A"/>
    <w:rsid w:val="00287B87"/>
    <w:rsid w:val="002975D6"/>
    <w:rsid w:val="002A7A28"/>
    <w:rsid w:val="002B5E5C"/>
    <w:rsid w:val="002B7A24"/>
    <w:rsid w:val="002C583B"/>
    <w:rsid w:val="002D4B58"/>
    <w:rsid w:val="002E23AB"/>
    <w:rsid w:val="00300C45"/>
    <w:rsid w:val="00301DF3"/>
    <w:rsid w:val="00306AE3"/>
    <w:rsid w:val="00321180"/>
    <w:rsid w:val="0032532B"/>
    <w:rsid w:val="003305DB"/>
    <w:rsid w:val="003379E7"/>
    <w:rsid w:val="00347749"/>
    <w:rsid w:val="00350A35"/>
    <w:rsid w:val="00355141"/>
    <w:rsid w:val="00362181"/>
    <w:rsid w:val="00362F9B"/>
    <w:rsid w:val="00381678"/>
    <w:rsid w:val="003923AD"/>
    <w:rsid w:val="00394F9F"/>
    <w:rsid w:val="003A56AB"/>
    <w:rsid w:val="003C1433"/>
    <w:rsid w:val="003C74B9"/>
    <w:rsid w:val="003F79C4"/>
    <w:rsid w:val="004058EE"/>
    <w:rsid w:val="00414D02"/>
    <w:rsid w:val="00433F4F"/>
    <w:rsid w:val="0044292E"/>
    <w:rsid w:val="0044483A"/>
    <w:rsid w:val="00464F75"/>
    <w:rsid w:val="00474A41"/>
    <w:rsid w:val="004807F5"/>
    <w:rsid w:val="00483750"/>
    <w:rsid w:val="00484BC6"/>
    <w:rsid w:val="00487BA8"/>
    <w:rsid w:val="00491289"/>
    <w:rsid w:val="004A256C"/>
    <w:rsid w:val="004A49A7"/>
    <w:rsid w:val="004A604B"/>
    <w:rsid w:val="004C239D"/>
    <w:rsid w:val="004C33C8"/>
    <w:rsid w:val="004D1821"/>
    <w:rsid w:val="004F3F36"/>
    <w:rsid w:val="004F4332"/>
    <w:rsid w:val="00501D24"/>
    <w:rsid w:val="005066A4"/>
    <w:rsid w:val="005236D4"/>
    <w:rsid w:val="005453CA"/>
    <w:rsid w:val="00555D7A"/>
    <w:rsid w:val="00572B18"/>
    <w:rsid w:val="005829FF"/>
    <w:rsid w:val="005C37FB"/>
    <w:rsid w:val="005D728B"/>
    <w:rsid w:val="005F2312"/>
    <w:rsid w:val="005F53F1"/>
    <w:rsid w:val="00601154"/>
    <w:rsid w:val="00614790"/>
    <w:rsid w:val="00624B47"/>
    <w:rsid w:val="00627DA6"/>
    <w:rsid w:val="0063154E"/>
    <w:rsid w:val="006332D0"/>
    <w:rsid w:val="0063542C"/>
    <w:rsid w:val="00643492"/>
    <w:rsid w:val="0067237C"/>
    <w:rsid w:val="00681F9A"/>
    <w:rsid w:val="00683B49"/>
    <w:rsid w:val="006A701A"/>
    <w:rsid w:val="007147AF"/>
    <w:rsid w:val="00716A2B"/>
    <w:rsid w:val="00722FC6"/>
    <w:rsid w:val="00723621"/>
    <w:rsid w:val="007516E6"/>
    <w:rsid w:val="00753104"/>
    <w:rsid w:val="00764E6D"/>
    <w:rsid w:val="00766E89"/>
    <w:rsid w:val="00767FA5"/>
    <w:rsid w:val="0077349C"/>
    <w:rsid w:val="007835ED"/>
    <w:rsid w:val="00790AF1"/>
    <w:rsid w:val="007B10D3"/>
    <w:rsid w:val="007C16C1"/>
    <w:rsid w:val="007E2677"/>
    <w:rsid w:val="007E6654"/>
    <w:rsid w:val="007F761B"/>
    <w:rsid w:val="008019C8"/>
    <w:rsid w:val="00804845"/>
    <w:rsid w:val="0081215F"/>
    <w:rsid w:val="00817616"/>
    <w:rsid w:val="00817D04"/>
    <w:rsid w:val="0082009B"/>
    <w:rsid w:val="00836395"/>
    <w:rsid w:val="00840AEF"/>
    <w:rsid w:val="00840E0C"/>
    <w:rsid w:val="008518BE"/>
    <w:rsid w:val="00855BFB"/>
    <w:rsid w:val="0087793E"/>
    <w:rsid w:val="008A4C5A"/>
    <w:rsid w:val="008A78A4"/>
    <w:rsid w:val="008C3761"/>
    <w:rsid w:val="008D3A5C"/>
    <w:rsid w:val="008E6A76"/>
    <w:rsid w:val="008E77CE"/>
    <w:rsid w:val="008F1619"/>
    <w:rsid w:val="008F550A"/>
    <w:rsid w:val="00912D6E"/>
    <w:rsid w:val="00915956"/>
    <w:rsid w:val="00915BAA"/>
    <w:rsid w:val="00915FF9"/>
    <w:rsid w:val="00922216"/>
    <w:rsid w:val="00931105"/>
    <w:rsid w:val="00950A86"/>
    <w:rsid w:val="009612CA"/>
    <w:rsid w:val="00965838"/>
    <w:rsid w:val="00972FA5"/>
    <w:rsid w:val="009863BC"/>
    <w:rsid w:val="00987737"/>
    <w:rsid w:val="009A49CB"/>
    <w:rsid w:val="009B6D9D"/>
    <w:rsid w:val="009F5F92"/>
    <w:rsid w:val="009F5FCC"/>
    <w:rsid w:val="00A046F0"/>
    <w:rsid w:val="00A05105"/>
    <w:rsid w:val="00A0690D"/>
    <w:rsid w:val="00A10E10"/>
    <w:rsid w:val="00A13A7C"/>
    <w:rsid w:val="00A16FCB"/>
    <w:rsid w:val="00A27BAC"/>
    <w:rsid w:val="00A346BC"/>
    <w:rsid w:val="00A45EF8"/>
    <w:rsid w:val="00A517A2"/>
    <w:rsid w:val="00A5276D"/>
    <w:rsid w:val="00A530C1"/>
    <w:rsid w:val="00A57894"/>
    <w:rsid w:val="00A61DB2"/>
    <w:rsid w:val="00A80663"/>
    <w:rsid w:val="00A833EE"/>
    <w:rsid w:val="00A94247"/>
    <w:rsid w:val="00A96ED7"/>
    <w:rsid w:val="00AD681C"/>
    <w:rsid w:val="00AF0BA8"/>
    <w:rsid w:val="00B0576E"/>
    <w:rsid w:val="00B16518"/>
    <w:rsid w:val="00B22F41"/>
    <w:rsid w:val="00B25EF2"/>
    <w:rsid w:val="00B272D9"/>
    <w:rsid w:val="00B34354"/>
    <w:rsid w:val="00B5480D"/>
    <w:rsid w:val="00B55EE8"/>
    <w:rsid w:val="00B64578"/>
    <w:rsid w:val="00B71A3A"/>
    <w:rsid w:val="00B83BFB"/>
    <w:rsid w:val="00B83C13"/>
    <w:rsid w:val="00BB101C"/>
    <w:rsid w:val="00BB3A86"/>
    <w:rsid w:val="00BC4E96"/>
    <w:rsid w:val="00BC6BEB"/>
    <w:rsid w:val="00BD7AB3"/>
    <w:rsid w:val="00BE3014"/>
    <w:rsid w:val="00BF21B8"/>
    <w:rsid w:val="00C205B6"/>
    <w:rsid w:val="00C410EB"/>
    <w:rsid w:val="00C724C4"/>
    <w:rsid w:val="00C76393"/>
    <w:rsid w:val="00C97B76"/>
    <w:rsid w:val="00CA482C"/>
    <w:rsid w:val="00CB5356"/>
    <w:rsid w:val="00CC4491"/>
    <w:rsid w:val="00CD69A5"/>
    <w:rsid w:val="00CE0411"/>
    <w:rsid w:val="00CE3108"/>
    <w:rsid w:val="00CE5FC4"/>
    <w:rsid w:val="00CF79BE"/>
    <w:rsid w:val="00CF7FDC"/>
    <w:rsid w:val="00D007FC"/>
    <w:rsid w:val="00D068DF"/>
    <w:rsid w:val="00D41839"/>
    <w:rsid w:val="00D476FD"/>
    <w:rsid w:val="00D479C6"/>
    <w:rsid w:val="00D51BE9"/>
    <w:rsid w:val="00D562AC"/>
    <w:rsid w:val="00D6435B"/>
    <w:rsid w:val="00D90270"/>
    <w:rsid w:val="00DA33DD"/>
    <w:rsid w:val="00DA49CB"/>
    <w:rsid w:val="00DA52A4"/>
    <w:rsid w:val="00DB76DE"/>
    <w:rsid w:val="00DC3F57"/>
    <w:rsid w:val="00DD3CB6"/>
    <w:rsid w:val="00DD64F8"/>
    <w:rsid w:val="00DD7F19"/>
    <w:rsid w:val="00DE4202"/>
    <w:rsid w:val="00DF07A9"/>
    <w:rsid w:val="00DF07F0"/>
    <w:rsid w:val="00E15310"/>
    <w:rsid w:val="00E30CE9"/>
    <w:rsid w:val="00E63415"/>
    <w:rsid w:val="00E941BE"/>
    <w:rsid w:val="00EB2610"/>
    <w:rsid w:val="00ED4EE3"/>
    <w:rsid w:val="00EE1A9E"/>
    <w:rsid w:val="00EE1B56"/>
    <w:rsid w:val="00EE1C49"/>
    <w:rsid w:val="00EE759D"/>
    <w:rsid w:val="00EE7BDD"/>
    <w:rsid w:val="00F1266D"/>
    <w:rsid w:val="00F200B4"/>
    <w:rsid w:val="00F217E8"/>
    <w:rsid w:val="00F26B22"/>
    <w:rsid w:val="00F33010"/>
    <w:rsid w:val="00F33F0A"/>
    <w:rsid w:val="00F438AB"/>
    <w:rsid w:val="00F50567"/>
    <w:rsid w:val="00F52C70"/>
    <w:rsid w:val="00F55755"/>
    <w:rsid w:val="00F71AD6"/>
    <w:rsid w:val="00F77859"/>
    <w:rsid w:val="00F81669"/>
    <w:rsid w:val="00F818D1"/>
    <w:rsid w:val="00F84DBC"/>
    <w:rsid w:val="00FA6C2F"/>
    <w:rsid w:val="00FB284F"/>
    <w:rsid w:val="00FD2149"/>
    <w:rsid w:val="00FD3CE4"/>
    <w:rsid w:val="00FE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484BC6"/>
    <w:rPr>
      <w:rFonts w:ascii="Arial" w:hAnsi="Arial"/>
    </w:rPr>
  </w:style>
  <w:style w:type="paragraph" w:styleId="ac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CF79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79BE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3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character" w:customStyle="1" w:styleId="ab">
    <w:name w:val="Текст примечания Знак"/>
    <w:link w:val="aa"/>
    <w:uiPriority w:val="99"/>
    <w:semiHidden/>
    <w:rsid w:val="004A604B"/>
    <w:rPr>
      <w:rFonts w:ascii="Arial" w:hAnsi="Arial"/>
    </w:rPr>
  </w:style>
  <w:style w:type="table" w:styleId="af4">
    <w:name w:val="Table Grid"/>
    <w:basedOn w:val="a1"/>
    <w:uiPriority w:val="59"/>
    <w:rsid w:val="006147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2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2238-A95E-4E6C-A27B-5266160A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1064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7</cp:revision>
  <cp:lastPrinted>2005-02-21T09:52:00Z</cp:lastPrinted>
  <dcterms:created xsi:type="dcterms:W3CDTF">2023-06-13T06:17:00Z</dcterms:created>
  <dcterms:modified xsi:type="dcterms:W3CDTF">2023-06-16T08:17:00Z</dcterms:modified>
</cp:coreProperties>
</file>