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20" w:rsidRPr="005C101A" w:rsidRDefault="00CF0120" w:rsidP="00CF0120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182880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182880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182880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F0120" w:rsidTr="002B6A06">
        <w:tc>
          <w:tcPr>
            <w:tcW w:w="9356" w:type="dxa"/>
          </w:tcPr>
          <w:p w:rsidR="00CF0120" w:rsidRDefault="00CF0120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60"/>
        <w:gridCol w:w="3192"/>
      </w:tblGrid>
      <w:tr w:rsidR="00CF0120" w:rsidRPr="00F57AED" w:rsidTr="00182880">
        <w:tc>
          <w:tcPr>
            <w:tcW w:w="3093" w:type="pct"/>
          </w:tcPr>
          <w:p w:rsidR="00CF0120" w:rsidRPr="00B85A9E" w:rsidRDefault="00421406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Эрдостеин</w:t>
            </w:r>
          </w:p>
        </w:tc>
        <w:tc>
          <w:tcPr>
            <w:tcW w:w="240" w:type="pct"/>
          </w:tcPr>
          <w:p w:rsidR="00CF0120" w:rsidRPr="00121CB3" w:rsidRDefault="00CF0120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F0120" w:rsidRPr="00121CB3" w:rsidTr="00182880">
        <w:tc>
          <w:tcPr>
            <w:tcW w:w="3093" w:type="pct"/>
          </w:tcPr>
          <w:p w:rsidR="00CF0120" w:rsidRPr="00765C3D" w:rsidRDefault="00421406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Эрдостеин</w:t>
            </w:r>
          </w:p>
        </w:tc>
        <w:tc>
          <w:tcPr>
            <w:tcW w:w="240" w:type="pct"/>
          </w:tcPr>
          <w:p w:rsidR="00CF0120" w:rsidRPr="00121CB3" w:rsidRDefault="00CF0120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A70813" w:rsidTr="00182880">
        <w:tc>
          <w:tcPr>
            <w:tcW w:w="3093" w:type="pct"/>
          </w:tcPr>
          <w:p w:rsidR="00CF0120" w:rsidRPr="00175329" w:rsidRDefault="00674084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Erdosteinum</w:t>
            </w:r>
          </w:p>
        </w:tc>
        <w:tc>
          <w:tcPr>
            <w:tcW w:w="240" w:type="pct"/>
          </w:tcPr>
          <w:p w:rsidR="00CF0120" w:rsidRPr="00121CB3" w:rsidRDefault="00CF0120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AE139D" w:rsidRDefault="00294D16" w:rsidP="001828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F0120" w:rsidTr="002B6A06">
        <w:tc>
          <w:tcPr>
            <w:tcW w:w="9356" w:type="dxa"/>
          </w:tcPr>
          <w:p w:rsidR="00CF0120" w:rsidRDefault="00CF0120" w:rsidP="002B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3C28" w:rsidRPr="005C101A" w:rsidTr="002B6A06">
        <w:tc>
          <w:tcPr>
            <w:tcW w:w="9571" w:type="dxa"/>
            <w:gridSpan w:val="2"/>
          </w:tcPr>
          <w:bookmarkStart w:id="0" w:name="OLE_LINK1"/>
          <w:bookmarkStart w:id="1" w:name="OLE_LINK7"/>
          <w:p w:rsidR="004E3C28" w:rsidRPr="00BF669A" w:rsidRDefault="007A5BD1" w:rsidP="00A16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4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8pt;height:67.6pt" o:ole="" fillcolor="window">
                  <v:imagedata r:id="rId7" o:title=""/>
                </v:shape>
                <o:OLEObject Type="Embed" ProgID="ChemWindow.Document" ShapeID="_x0000_i1025" DrawAspect="Content" ObjectID="_1748417697" r:id="rId8"/>
              </w:object>
            </w:r>
            <w:bookmarkEnd w:id="0"/>
            <w:bookmarkEnd w:id="1"/>
          </w:p>
          <w:p w:rsidR="004E3C28" w:rsidRPr="005C101A" w:rsidRDefault="004E3C28" w:rsidP="00BF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28" w:rsidTr="002B6A06">
        <w:tc>
          <w:tcPr>
            <w:tcW w:w="4785" w:type="dxa"/>
          </w:tcPr>
          <w:p w:rsidR="004E3C28" w:rsidRPr="00050554" w:rsidRDefault="007A5BD1" w:rsidP="002B6A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4E3C28" w:rsidRPr="00050554" w:rsidRDefault="00055135" w:rsidP="002B6A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249,</w:t>
            </w:r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F669A" w:rsidRPr="00BF669A" w:rsidTr="002B6A06">
        <w:tc>
          <w:tcPr>
            <w:tcW w:w="4785" w:type="dxa"/>
          </w:tcPr>
          <w:p w:rsidR="00BF669A" w:rsidRPr="00BF669A" w:rsidRDefault="00BF669A" w:rsidP="002B6A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F66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84611-23-4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BF669A" w:rsidRPr="00BF669A" w:rsidRDefault="00BF669A" w:rsidP="002B6A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24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39" w:rsidRDefault="00246539" w:rsidP="0024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46539" w:rsidRDefault="00246539" w:rsidP="00C84D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3938">
        <w:rPr>
          <w:rFonts w:ascii="Times New Roman" w:hAnsi="Times New Roman" w:cs="Times New Roman"/>
          <w:sz w:val="28"/>
          <w:szCs w:val="28"/>
        </w:rPr>
        <w:t>[({[(3</w:t>
      </w:r>
      <w:r w:rsidRPr="00D83938">
        <w:rPr>
          <w:rFonts w:ascii="Times New Roman" w:hAnsi="Times New Roman" w:cs="Times New Roman"/>
          <w:i/>
          <w:sz w:val="28"/>
          <w:szCs w:val="28"/>
        </w:rPr>
        <w:t>RS</w:t>
      </w:r>
      <w:r w:rsidRPr="00D83938">
        <w:rPr>
          <w:rFonts w:ascii="Times New Roman" w:hAnsi="Times New Roman" w:cs="Times New Roman"/>
          <w:sz w:val="28"/>
          <w:szCs w:val="28"/>
        </w:rPr>
        <w:t>)-2-Оксотиолан-3-ил</w:t>
      </w:r>
      <w:proofErr w:type="gramStart"/>
      <w:r w:rsidRPr="00D83938">
        <w:rPr>
          <w:rFonts w:ascii="Times New Roman" w:hAnsi="Times New Roman" w:cs="Times New Roman"/>
          <w:sz w:val="28"/>
          <w:szCs w:val="28"/>
        </w:rPr>
        <w:t>]к</w:t>
      </w:r>
      <w:proofErr w:type="gramEnd"/>
      <w:r w:rsidRPr="00D83938">
        <w:rPr>
          <w:rFonts w:ascii="Times New Roman" w:hAnsi="Times New Roman" w:cs="Times New Roman"/>
          <w:sz w:val="28"/>
          <w:szCs w:val="28"/>
        </w:rPr>
        <w:t>арбамоил}метил)сульфанил]уксусная кислота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135" w:rsidRPr="005F480C" w:rsidRDefault="00055135" w:rsidP="0024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</w:t>
      </w:r>
      <w:r w:rsidR="00DA26A4">
        <w:rPr>
          <w:rFonts w:ascii="Times New Roman" w:hAnsi="Times New Roman" w:cs="Times New Roman"/>
          <w:sz w:val="28"/>
          <w:szCs w:val="28"/>
        </w:rPr>
        <w:t>е менее 98,5 % и не более 101,5</w:t>
      </w:r>
      <w:r w:rsidR="00DA26A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эрдостеина 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CF0120" w:rsidRDefault="00246539" w:rsidP="0024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CF0120" w:rsidRPr="00691798" w:rsidRDefault="00CF0120" w:rsidP="00246539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323F64" w:rsidRPr="00323F64">
        <w:rPr>
          <w:rFonts w:ascii="Times New Roman" w:hAnsi="Times New Roman"/>
          <w:b w:val="0"/>
          <w:szCs w:val="28"/>
        </w:rPr>
        <w:t>Б</w:t>
      </w:r>
      <w:r w:rsidR="00323F64">
        <w:rPr>
          <w:rFonts w:ascii="Times New Roman" w:hAnsi="Times New Roman"/>
          <w:b w:val="0"/>
          <w:szCs w:val="28"/>
        </w:rPr>
        <w:t>елый кристаллический порошок</w:t>
      </w:r>
      <w:r w:rsidR="00ED1915">
        <w:rPr>
          <w:rFonts w:ascii="Times New Roman" w:hAnsi="Times New Roman"/>
          <w:b w:val="0"/>
          <w:szCs w:val="28"/>
        </w:rPr>
        <w:t xml:space="preserve"> со слабым запахом</w:t>
      </w:r>
      <w:r w:rsidR="00246539">
        <w:rPr>
          <w:rFonts w:ascii="Times New Roman" w:hAnsi="Times New Roman"/>
          <w:b w:val="0"/>
          <w:szCs w:val="28"/>
        </w:rPr>
        <w:t>.</w:t>
      </w:r>
    </w:p>
    <w:p w:rsidR="00ED1915" w:rsidRDefault="00CF0120" w:rsidP="00246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0B"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="00ED1915"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 w:rsidR="00ED1915">
        <w:rPr>
          <w:rFonts w:ascii="Times New Roman" w:hAnsi="Times New Roman" w:cs="Times New Roman"/>
          <w:sz w:val="28"/>
          <w:szCs w:val="28"/>
        </w:rPr>
        <w:t xml:space="preserve"> в воде и ацетоне, умеренно растворим в метаноле.</w:t>
      </w:r>
    </w:p>
    <w:p w:rsidR="00CF0120" w:rsidRPr="00246539" w:rsidRDefault="00246539" w:rsidP="0024653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46539">
        <w:rPr>
          <w:rFonts w:ascii="Times New Roman" w:hAnsi="Times New Roman"/>
          <w:szCs w:val="28"/>
        </w:rPr>
        <w:t>ИДЕНТИФИКАЦИЯ</w:t>
      </w:r>
    </w:p>
    <w:p w:rsidR="00AD1B96" w:rsidRDefault="00027835" w:rsidP="0024653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977"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0A13BE" w:rsidRPr="00324977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Pr="00A45BA9">
        <w:rPr>
          <w:rFonts w:ascii="Times New Roman" w:hAnsi="Times New Roman"/>
          <w:color w:val="000000"/>
          <w:szCs w:val="28"/>
        </w:rPr>
        <w:t xml:space="preserve">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>(ОФС «</w:t>
      </w:r>
      <w:r w:rsidR="00AD1B96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31EE6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AD1B96" w:rsidRPr="00BB638B">
        <w:rPr>
          <w:rFonts w:ascii="Times New Roman" w:hAnsi="Times New Roman"/>
          <w:i/>
          <w:sz w:val="28"/>
          <w:szCs w:val="28"/>
        </w:rPr>
        <w:t>.</w:t>
      </w:r>
      <w:r w:rsidR="00AD1B96">
        <w:rPr>
          <w:rFonts w:ascii="Times New Roman" w:hAnsi="Times New Roman"/>
          <w:i/>
          <w:sz w:val="28"/>
          <w:szCs w:val="28"/>
        </w:rPr>
        <w:t xml:space="preserve"> </w:t>
      </w:r>
      <w:r w:rsidR="00AD1B96" w:rsidRPr="00271FFD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DA26A4">
        <w:rPr>
          <w:rFonts w:ascii="Times New Roman" w:hAnsi="Times New Roman"/>
          <w:sz w:val="28"/>
          <w:szCs w:val="28"/>
        </w:rPr>
        <w:t xml:space="preserve"> в области от 4000 до 400</w:t>
      </w:r>
      <w:r w:rsidR="00DA26A4">
        <w:rPr>
          <w:rFonts w:ascii="Times New Roman" w:hAnsi="Times New Roman"/>
          <w:sz w:val="28"/>
          <w:szCs w:val="28"/>
          <w:lang w:val="en-US"/>
        </w:rPr>
        <w:t> </w:t>
      </w:r>
      <w:r w:rsidR="00AD1B96" w:rsidRPr="00347BA8">
        <w:rPr>
          <w:rFonts w:ascii="Times New Roman" w:hAnsi="Times New Roman"/>
          <w:sz w:val="28"/>
          <w:szCs w:val="28"/>
        </w:rPr>
        <w:t>см</w:t>
      </w:r>
      <w:r w:rsidR="00C84D5E">
        <w:rPr>
          <w:rFonts w:ascii="Times New Roman" w:hAnsi="Times New Roman"/>
          <w:sz w:val="28"/>
          <w:szCs w:val="28"/>
          <w:vertAlign w:val="superscript"/>
        </w:rPr>
        <w:t>–</w:t>
      </w:r>
      <w:r w:rsidR="00AD1B96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AD1B96" w:rsidRPr="00347BA8">
        <w:rPr>
          <w:rFonts w:ascii="Times New Roman" w:hAnsi="Times New Roman"/>
          <w:sz w:val="28"/>
          <w:szCs w:val="28"/>
        </w:rPr>
        <w:t xml:space="preserve"> по</w:t>
      </w:r>
      <w:r w:rsidR="00AD1B96" w:rsidRPr="00271FFD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</w:t>
      </w:r>
      <w:r w:rsidR="00AD1B96" w:rsidRPr="00AD499F">
        <w:rPr>
          <w:rFonts w:ascii="Times New Roman" w:hAnsi="Times New Roman"/>
          <w:sz w:val="28"/>
          <w:szCs w:val="28"/>
        </w:rPr>
        <w:t xml:space="preserve">ть </w:t>
      </w:r>
      <w:r w:rsidR="00275024">
        <w:rPr>
          <w:rFonts w:ascii="Times New Roman" w:hAnsi="Times New Roman"/>
          <w:sz w:val="28"/>
          <w:szCs w:val="28"/>
        </w:rPr>
        <w:t>спектру</w:t>
      </w:r>
      <w:r w:rsidR="00275024" w:rsidRPr="00275024">
        <w:rPr>
          <w:rFonts w:ascii="Times New Roman" w:hAnsi="Times New Roman"/>
          <w:sz w:val="28"/>
          <w:szCs w:val="28"/>
        </w:rPr>
        <w:t xml:space="preserve"> </w:t>
      </w:r>
      <w:r w:rsidR="00275024">
        <w:rPr>
          <w:rFonts w:ascii="Times New Roman" w:hAnsi="Times New Roman"/>
          <w:sz w:val="28"/>
          <w:szCs w:val="28"/>
        </w:rPr>
        <w:t xml:space="preserve">фармакопейного </w:t>
      </w:r>
      <w:r w:rsidR="00AD1B9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C46F28">
        <w:rPr>
          <w:rFonts w:ascii="Times New Roman" w:hAnsi="Times New Roman"/>
          <w:sz w:val="28"/>
          <w:szCs w:val="28"/>
        </w:rPr>
        <w:t>эрдостеина</w:t>
      </w:r>
      <w:r w:rsidR="00AD1B96">
        <w:rPr>
          <w:rFonts w:ascii="Times New Roman" w:hAnsi="Times New Roman"/>
          <w:sz w:val="28"/>
          <w:szCs w:val="28"/>
        </w:rPr>
        <w:t>.</w:t>
      </w:r>
    </w:p>
    <w:p w:rsidR="002D4C28" w:rsidRPr="00BC4DCE" w:rsidRDefault="00571385" w:rsidP="002D4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FB6">
        <w:rPr>
          <w:rFonts w:ascii="Times New Roman" w:hAnsi="Times New Roman"/>
          <w:i/>
          <w:sz w:val="28"/>
          <w:szCs w:val="28"/>
        </w:rPr>
        <w:lastRenderedPageBreak/>
        <w:t>2.</w:t>
      </w:r>
      <w:r w:rsidR="00AD0AA7">
        <w:rPr>
          <w:rFonts w:ascii="Times New Roman" w:hAnsi="Times New Roman"/>
          <w:sz w:val="28"/>
          <w:szCs w:val="28"/>
        </w:rPr>
        <w:t> </w:t>
      </w:r>
      <w:r w:rsidR="00C37FB6">
        <w:rPr>
          <w:rFonts w:ascii="Times New Roman" w:hAnsi="Times New Roman" w:cs="Times New Roman"/>
          <w:i/>
          <w:sz w:val="28"/>
          <w:szCs w:val="28"/>
        </w:rPr>
        <w:t>ВЭЖХ.</w:t>
      </w:r>
      <w:r w:rsidR="00C37FB6">
        <w:rPr>
          <w:rFonts w:ascii="Times New Roman" w:hAnsi="Times New Roman" w:cs="Times New Roman"/>
          <w:sz w:val="28"/>
          <w:szCs w:val="28"/>
        </w:rPr>
        <w:t xml:space="preserve"> </w:t>
      </w:r>
      <w:r w:rsidR="002D4C28" w:rsidRPr="00BC4DCE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666894" w:rsidRDefault="00666894" w:rsidP="00666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</w:t>
      </w:r>
      <w:r w:rsidR="0032757A">
        <w:rPr>
          <w:rFonts w:ascii="Times New Roman" w:hAnsi="Times New Roman" w:cs="Times New Roman"/>
          <w:sz w:val="28"/>
          <w:szCs w:val="28"/>
        </w:rPr>
        <w:t>бу вместимостью 5 мл помещают 5 мг субстанции, прибавляют 3 </w:t>
      </w:r>
      <w:r>
        <w:rPr>
          <w:rFonts w:ascii="Times New Roman" w:hAnsi="Times New Roman" w:cs="Times New Roman"/>
          <w:sz w:val="28"/>
          <w:szCs w:val="28"/>
        </w:rPr>
        <w:t>мл воды, выдерживают на ультразвуковой бане до растворения, охлаждают и доводят объём раствора водой до метки.</w:t>
      </w:r>
    </w:p>
    <w:p w:rsidR="00666894" w:rsidRDefault="00666894" w:rsidP="00666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эрдостеина.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5 мг </w:t>
      </w:r>
      <w:r w:rsidR="009E0C04" w:rsidRPr="0090109C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0109C">
        <w:rPr>
          <w:rFonts w:ascii="Times New Roman" w:hAnsi="Times New Roman" w:cs="Times New Roman"/>
          <w:sz w:val="28"/>
          <w:szCs w:val="28"/>
        </w:rPr>
        <w:t>стандартного о</w:t>
      </w:r>
      <w:r w:rsidR="008E14D2" w:rsidRPr="0090109C">
        <w:rPr>
          <w:rFonts w:ascii="Times New Roman" w:hAnsi="Times New Roman" w:cs="Times New Roman"/>
          <w:sz w:val="28"/>
          <w:szCs w:val="28"/>
        </w:rPr>
        <w:t>бразца</w:t>
      </w:r>
      <w:r w:rsidR="008E14D2">
        <w:rPr>
          <w:rFonts w:ascii="Times New Roman" w:hAnsi="Times New Roman" w:cs="Times New Roman"/>
          <w:sz w:val="28"/>
          <w:szCs w:val="28"/>
        </w:rPr>
        <w:t xml:space="preserve"> эрдостеина, прибавляют 3 </w:t>
      </w:r>
      <w:r>
        <w:rPr>
          <w:rFonts w:ascii="Times New Roman" w:hAnsi="Times New Roman" w:cs="Times New Roman"/>
          <w:sz w:val="28"/>
          <w:szCs w:val="28"/>
        </w:rPr>
        <w:t>мл воды, выдерживают на ультразвуковой бане до растворения, охлаждают и доводят объём раствора водой до метки.</w:t>
      </w:r>
    </w:p>
    <w:p w:rsidR="006B0442" w:rsidRDefault="006B0442" w:rsidP="00666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испытуем</w:t>
      </w:r>
      <w:r w:rsidR="00DA7A3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DA7A33">
        <w:rPr>
          <w:rFonts w:ascii="Times New Roman" w:hAnsi="Times New Roman" w:cs="Times New Roman"/>
          <w:sz w:val="28"/>
          <w:szCs w:val="28"/>
        </w:rPr>
        <w:t xml:space="preserve"> и раствор</w:t>
      </w:r>
      <w:r w:rsidR="0032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стандартного образца эрдостеина.</w:t>
      </w:r>
    </w:p>
    <w:p w:rsidR="00DB7EC5" w:rsidRDefault="00DB7EC5" w:rsidP="00DB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эрдостеина на хроматограмме раствора стандартного образца эрдостеина.</w:t>
      </w:r>
    </w:p>
    <w:p w:rsidR="0086389A" w:rsidRDefault="00AD0AA7" w:rsidP="00863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proofErr w:type="gramStart"/>
      <w:r w:rsidR="0086389A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86389A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="0086389A">
        <w:rPr>
          <w:rFonts w:ascii="Times New Roman" w:hAnsi="Times New Roman" w:cs="Times New Roman"/>
          <w:sz w:val="28"/>
          <w:szCs w:val="28"/>
        </w:rPr>
        <w:t xml:space="preserve"> Спектр поглощения 0,0025 % раствора субстанции в воде в области длин волн от 200 до 350 н</w:t>
      </w:r>
      <w:r w:rsidR="00A3322E">
        <w:rPr>
          <w:rFonts w:ascii="Times New Roman" w:hAnsi="Times New Roman" w:cs="Times New Roman"/>
          <w:sz w:val="28"/>
          <w:szCs w:val="28"/>
        </w:rPr>
        <w:t>м должен иметь максимум при 237</w:t>
      </w:r>
      <w:r w:rsidR="00A332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3322E">
        <w:rPr>
          <w:rFonts w:ascii="Times New Roman" w:hAnsi="Times New Roman" w:cs="Times New Roman"/>
          <w:sz w:val="28"/>
          <w:szCs w:val="28"/>
        </w:rPr>
        <w:t>нм и минимум при 222</w:t>
      </w:r>
      <w:r w:rsidR="00A332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389A">
        <w:rPr>
          <w:rFonts w:ascii="Times New Roman" w:hAnsi="Times New Roman" w:cs="Times New Roman"/>
          <w:sz w:val="28"/>
          <w:szCs w:val="28"/>
        </w:rPr>
        <w:t>нм.</w:t>
      </w:r>
    </w:p>
    <w:p w:rsidR="0086389A" w:rsidRDefault="0086389A" w:rsidP="00863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</w:t>
      </w:r>
      <w:r w:rsidR="00A3322E">
        <w:rPr>
          <w:rFonts w:ascii="Times New Roman" w:hAnsi="Times New Roman" w:cs="Times New Roman"/>
          <w:sz w:val="28"/>
          <w:szCs w:val="28"/>
        </w:rPr>
        <w:t>местимостью 100 мл помещают 2,5</w:t>
      </w:r>
      <w:r w:rsidR="00A3322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мг субстанции, растворяют в воде, обрабатывая ультразвуком, охлаждают и доводят объём раствора водой до метки.</w:t>
      </w:r>
    </w:p>
    <w:p w:rsidR="00246539" w:rsidRPr="00B1732B" w:rsidRDefault="00246539" w:rsidP="00863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5A6C13" w:rsidRDefault="005A6C13" w:rsidP="005A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158 до 162 °С (ОФС «Температура плавления», метод 1).</w:t>
      </w:r>
    </w:p>
    <w:p w:rsidR="00C74E70" w:rsidRPr="006D3445" w:rsidRDefault="00E45EFB" w:rsidP="00C74E70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45EFB">
        <w:rPr>
          <w:rFonts w:ascii="Times New Roman" w:hAnsi="Times New Roman"/>
          <w:color w:val="000000"/>
          <w:szCs w:val="28"/>
        </w:rPr>
        <w:t>Прозрачность раствора.</w:t>
      </w:r>
      <w:r w:rsidRPr="00E45EFB">
        <w:rPr>
          <w:rFonts w:ascii="Times New Roman" w:hAnsi="Times New Roman"/>
          <w:szCs w:val="28"/>
        </w:rPr>
        <w:t xml:space="preserve"> 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Раствор 2</w:t>
      </w:r>
      <w:r w:rsidR="00C74E70">
        <w:rPr>
          <w:rFonts w:ascii="Times New Roman" w:hAnsi="Times New Roman"/>
          <w:b w:val="0"/>
          <w:color w:val="000000"/>
          <w:szCs w:val="28"/>
        </w:rPr>
        <w:t>0 </w:t>
      </w:r>
      <w:r w:rsidR="00666894">
        <w:rPr>
          <w:rFonts w:ascii="Times New Roman" w:hAnsi="Times New Roman"/>
          <w:b w:val="0"/>
          <w:color w:val="000000"/>
          <w:szCs w:val="28"/>
        </w:rPr>
        <w:t>м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666894">
        <w:rPr>
          <w:rFonts w:ascii="Times New Roman" w:hAnsi="Times New Roman"/>
          <w:b w:val="0"/>
          <w:color w:val="000000"/>
          <w:szCs w:val="28"/>
        </w:rPr>
        <w:t>2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5</w:t>
      </w:r>
      <w:r w:rsidR="00C74E70">
        <w:rPr>
          <w:rFonts w:ascii="Times New Roman" w:hAnsi="Times New Roman"/>
          <w:b w:val="0"/>
          <w:color w:val="000000"/>
          <w:szCs w:val="28"/>
        </w:rPr>
        <w:t> 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 xml:space="preserve">мл воды, </w:t>
      </w:r>
      <w:r w:rsidR="00C74E70">
        <w:rPr>
          <w:rFonts w:ascii="Times New Roman" w:hAnsi="Times New Roman"/>
          <w:b w:val="0"/>
          <w:color w:val="000000"/>
          <w:szCs w:val="28"/>
        </w:rPr>
        <w:t xml:space="preserve">должен быть прозрачным 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 xml:space="preserve">(ОФС «Прозрачность и степень </w:t>
      </w:r>
      <w:r w:rsidR="00882C30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мутности</w:t>
      </w:r>
      <w:r w:rsidR="00882C30">
        <w:rPr>
          <w:rFonts w:ascii="Times New Roman" w:hAnsi="Times New Roman"/>
          <w:b w:val="0"/>
          <w:color w:val="000000"/>
          <w:szCs w:val="28"/>
        </w:rPr>
        <w:t>)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0D6FF0" w:rsidRDefault="00027835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B9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A45BA9">
        <w:rPr>
          <w:rFonts w:ascii="Times New Roman" w:hAnsi="Times New Roman"/>
          <w:szCs w:val="28"/>
        </w:rPr>
        <w:t xml:space="preserve"> </w:t>
      </w:r>
      <w:r w:rsidR="000D6FF0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AD0AA7">
        <w:rPr>
          <w:rFonts w:ascii="Times New Roman" w:hAnsi="Times New Roman" w:cs="Times New Roman"/>
          <w:sz w:val="28"/>
          <w:szCs w:val="28"/>
        </w:rPr>
        <w:t> </w:t>
      </w:r>
      <w:r w:rsidR="000D6FF0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 Растворы используют свежеприготовленными.</w:t>
      </w:r>
    </w:p>
    <w:p w:rsidR="000D6FF0" w:rsidRDefault="00580B04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Натрия гидроксида раствор </w:t>
      </w:r>
      <w:r w:rsidR="000D6FF0">
        <w:rPr>
          <w:rFonts w:ascii="Times New Roman" w:hAnsi="Times New Roman" w:cs="Times New Roman"/>
          <w:i/>
          <w:sz w:val="28"/>
          <w:szCs w:val="28"/>
        </w:rPr>
        <w:t>0,0025 М.</w:t>
      </w:r>
      <w:r w:rsidR="000D6FF0">
        <w:rPr>
          <w:rFonts w:ascii="Times New Roman" w:hAnsi="Times New Roman" w:cs="Times New Roman"/>
          <w:sz w:val="28"/>
          <w:szCs w:val="28"/>
        </w:rPr>
        <w:t xml:space="preserve"> </w:t>
      </w:r>
      <w:r w:rsidR="00C616D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1000 мл помещают </w:t>
      </w:r>
      <w:r w:rsidR="000D6FF0">
        <w:rPr>
          <w:rFonts w:ascii="Times New Roman" w:hAnsi="Times New Roman" w:cs="Times New Roman"/>
          <w:sz w:val="28"/>
          <w:szCs w:val="28"/>
        </w:rPr>
        <w:t>0,1</w:t>
      </w:r>
      <w:r w:rsidR="00186BB9">
        <w:rPr>
          <w:rFonts w:ascii="Times New Roman" w:hAnsi="Times New Roman" w:cs="Times New Roman"/>
          <w:sz w:val="28"/>
          <w:szCs w:val="28"/>
        </w:rPr>
        <w:t> </w:t>
      </w:r>
      <w:r w:rsidR="000D6FF0">
        <w:rPr>
          <w:rFonts w:ascii="Times New Roman" w:hAnsi="Times New Roman" w:cs="Times New Roman"/>
          <w:sz w:val="28"/>
          <w:szCs w:val="28"/>
        </w:rPr>
        <w:t>г натрия гидроксида</w:t>
      </w:r>
      <w:r w:rsidR="00C616DA">
        <w:rPr>
          <w:rFonts w:ascii="Times New Roman" w:hAnsi="Times New Roman" w:cs="Times New Roman"/>
          <w:sz w:val="28"/>
          <w:szCs w:val="28"/>
        </w:rPr>
        <w:t>,</w:t>
      </w:r>
      <w:r w:rsidR="000D6FF0">
        <w:rPr>
          <w:rFonts w:ascii="Times New Roman" w:hAnsi="Times New Roman" w:cs="Times New Roman"/>
          <w:sz w:val="28"/>
          <w:szCs w:val="28"/>
        </w:rPr>
        <w:t xml:space="preserve"> растворяют в воде и доводят объём раствора тем же растворителем до </w:t>
      </w:r>
      <w:r w:rsidR="00242D7E">
        <w:rPr>
          <w:rFonts w:ascii="Times New Roman" w:hAnsi="Times New Roman" w:cs="Times New Roman"/>
          <w:sz w:val="28"/>
          <w:szCs w:val="28"/>
        </w:rPr>
        <w:t>метки</w:t>
      </w:r>
      <w:r w:rsidR="000D6FF0">
        <w:rPr>
          <w:rFonts w:ascii="Times New Roman" w:hAnsi="Times New Roman" w:cs="Times New Roman"/>
          <w:sz w:val="28"/>
          <w:szCs w:val="28"/>
        </w:rPr>
        <w:t>.</w:t>
      </w:r>
    </w:p>
    <w:p w:rsidR="000D6FF0" w:rsidRDefault="00EF3F9A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FF0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1E0A21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D6FF0">
        <w:rPr>
          <w:rFonts w:ascii="Times New Roman" w:hAnsi="Times New Roman" w:cs="Times New Roman"/>
          <w:sz w:val="28"/>
          <w:szCs w:val="28"/>
        </w:rPr>
        <w:t>1</w:t>
      </w:r>
      <w:r w:rsidR="001E0A21">
        <w:rPr>
          <w:rFonts w:ascii="Times New Roman" w:hAnsi="Times New Roman" w:cs="Times New Roman"/>
          <w:sz w:val="28"/>
          <w:szCs w:val="28"/>
        </w:rPr>
        <w:t>,0</w:t>
      </w:r>
      <w:r w:rsidR="000D6FF0">
        <w:rPr>
          <w:rFonts w:ascii="Times New Roman" w:hAnsi="Times New Roman" w:cs="Times New Roman"/>
          <w:sz w:val="28"/>
          <w:szCs w:val="28"/>
        </w:rPr>
        <w:t> г триэтиламина, растворяют в воде, доводят объём раствора водой до метки и доводят рН раствора фосфорной кислотой до 2,00.</w:t>
      </w:r>
    </w:p>
    <w:p w:rsidR="000D6FF0" w:rsidRPr="00A3322E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EF3F9A">
        <w:rPr>
          <w:rFonts w:ascii="Times New Roman" w:hAnsi="Times New Roman" w:cs="Times New Roman"/>
          <w:i/>
          <w:sz w:val="28"/>
          <w:szCs w:val="28"/>
        </w:rPr>
        <w:t> 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95468"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="003320C3">
        <w:rPr>
          <w:rFonts w:ascii="Times New Roman" w:hAnsi="Times New Roman" w:cs="Times New Roman"/>
          <w:sz w:val="28"/>
          <w:szCs w:val="28"/>
        </w:rPr>
        <w:t>.</w:t>
      </w:r>
    </w:p>
    <w:p w:rsidR="000D6FF0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25</w:t>
      </w:r>
      <w:r w:rsidR="00A451C1">
        <w:rPr>
          <w:rFonts w:ascii="Times New Roman" w:hAnsi="Times New Roman" w:cs="Times New Roman"/>
          <w:sz w:val="28"/>
          <w:szCs w:val="28"/>
        </w:rPr>
        <w:t> </w:t>
      </w:r>
      <w:r w:rsidR="00490F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г субстанции, прибавляют 70 мл воды, выдерживают на ультразвуковой бане до растворения, охлаждают и доводят объём раствора водой до метки.</w:t>
      </w:r>
    </w:p>
    <w:p w:rsidR="000D6FF0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водой до метки.</w:t>
      </w:r>
    </w:p>
    <w:p w:rsidR="000D6FF0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</w:t>
      </w:r>
      <w:r w:rsidR="00490F09">
        <w:rPr>
          <w:rFonts w:ascii="Times New Roman" w:hAnsi="Times New Roman" w:cs="Times New Roman"/>
          <w:sz w:val="28"/>
          <w:szCs w:val="28"/>
        </w:rPr>
        <w:t>у вм</w:t>
      </w:r>
      <w:r w:rsidR="00A3322E">
        <w:rPr>
          <w:rFonts w:ascii="Times New Roman" w:hAnsi="Times New Roman" w:cs="Times New Roman"/>
          <w:sz w:val="28"/>
          <w:szCs w:val="28"/>
        </w:rPr>
        <w:t xml:space="preserve">естимостью 10 мл помещают </w:t>
      </w:r>
      <w:r w:rsidR="00490F09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BD3272">
        <w:rPr>
          <w:rFonts w:ascii="Times New Roman" w:hAnsi="Times New Roman" w:cs="Times New Roman"/>
          <w:sz w:val="28"/>
          <w:szCs w:val="28"/>
        </w:rPr>
        <w:t>субстанции, растворяют в 7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BD3272">
        <w:rPr>
          <w:rFonts w:ascii="Times New Roman" w:hAnsi="Times New Roman" w:cs="Times New Roman"/>
          <w:sz w:val="28"/>
          <w:szCs w:val="28"/>
        </w:rPr>
        <w:t>натрия гидроксида раствора 0,0025</w:t>
      </w:r>
      <w:r w:rsidR="00EE72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М, доводят объём раствора тем же растворит</w:t>
      </w:r>
      <w:r w:rsidR="00BD3272">
        <w:rPr>
          <w:rFonts w:ascii="Times New Roman" w:hAnsi="Times New Roman" w:cs="Times New Roman"/>
          <w:sz w:val="28"/>
          <w:szCs w:val="28"/>
        </w:rPr>
        <w:t>елем до метки и оставляют на 30 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0D6FF0" w:rsidRDefault="000D6FF0" w:rsidP="00246539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0D6FF0" w:rsidRPr="006412E4" w:rsidTr="002B6A06">
        <w:tc>
          <w:tcPr>
            <w:tcW w:w="29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0D6FF0" w:rsidRPr="006412E4" w:rsidRDefault="00A3322E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A00E05">
              <w:rPr>
                <w:rFonts w:ascii="Times New Roman" w:hAnsi="Times New Roman"/>
                <w:b w:val="0"/>
                <w:color w:val="000000"/>
                <w:szCs w:val="28"/>
              </w:rPr>
              <w:t>4,6 </w:t>
            </w:r>
            <w:r w:rsidR="000D6FF0"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мм</w:t>
            </w:r>
            <w:r w:rsidR="000D6FF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0D6FF0" w:rsidRPr="006412E4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 для хроматографии</w:t>
            </w:r>
            <w:r w:rsidR="00B564F2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0D6FF0" w:rsidRPr="006412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0D6FF0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A00E0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0D6FF0"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0D6FF0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D6FF0" w:rsidRPr="006412E4" w:rsidTr="002B6A06">
        <w:tc>
          <w:tcPr>
            <w:tcW w:w="29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 w:rsidR="00A00E0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D6FF0" w:rsidRPr="006412E4" w:rsidTr="002B6A06">
        <w:tc>
          <w:tcPr>
            <w:tcW w:w="29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="00A00E0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D6FF0" w:rsidRPr="006412E4" w:rsidTr="002B6A06">
        <w:tc>
          <w:tcPr>
            <w:tcW w:w="29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</w:t>
            </w:r>
            <w:r w:rsidR="00A00E0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D6FF0" w:rsidRPr="006412E4" w:rsidTr="002B6A06">
        <w:tc>
          <w:tcPr>
            <w:tcW w:w="29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0D6FF0" w:rsidRPr="006412E4" w:rsidRDefault="000D6FF0" w:rsidP="0024653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A00E05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0D6FF0" w:rsidRDefault="000D6FF0" w:rsidP="00AD0AA7">
      <w:pPr>
        <w:keepNext/>
        <w:keepLines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155"/>
        <w:gridCol w:w="3155"/>
      </w:tblGrid>
      <w:tr w:rsidR="000D6FF0" w:rsidRPr="00293658" w:rsidTr="00A16781">
        <w:trPr>
          <w:trHeight w:val="322"/>
        </w:trPr>
        <w:tc>
          <w:tcPr>
            <w:tcW w:w="3046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0D6FF0" w:rsidRPr="00F05A64" w:rsidTr="00A16781">
        <w:trPr>
          <w:trHeight w:val="322"/>
        </w:trPr>
        <w:tc>
          <w:tcPr>
            <w:tcW w:w="3046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0D6FF0" w:rsidRPr="00F05A64" w:rsidTr="00A16781">
        <w:trPr>
          <w:trHeight w:val="322"/>
        </w:trPr>
        <w:tc>
          <w:tcPr>
            <w:tcW w:w="3046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 </w:t>
            </w:r>
            <w:r w:rsidRPr="00B56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B56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</w:t>
            </w:r>
          </w:p>
        </w:tc>
      </w:tr>
      <w:tr w:rsidR="000D6FF0" w:rsidRPr="00F05A64" w:rsidTr="00A16781">
        <w:trPr>
          <w:trHeight w:val="322"/>
        </w:trPr>
        <w:tc>
          <w:tcPr>
            <w:tcW w:w="3046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F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0D6FF0" w:rsidRPr="00A9513A" w:rsidTr="00A16781">
        <w:trPr>
          <w:trHeight w:val="322"/>
        </w:trPr>
        <w:tc>
          <w:tcPr>
            <w:tcW w:w="3046" w:type="dxa"/>
          </w:tcPr>
          <w:p w:rsidR="000D6FF0" w:rsidRPr="00847296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64F2">
              <w:rPr>
                <w:rFonts w:ascii="Times New Roman" w:hAnsi="Times New Roman"/>
                <w:b w:val="0"/>
                <w:color w:val="000000"/>
                <w:szCs w:val="28"/>
              </w:rPr>
              <w:t>75 → 90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64F2">
              <w:rPr>
                <w:rFonts w:ascii="Times New Roman" w:hAnsi="Times New Roman"/>
                <w:b w:val="0"/>
                <w:color w:val="000000"/>
                <w:szCs w:val="28"/>
              </w:rPr>
              <w:t>25 → 10</w:t>
            </w:r>
          </w:p>
        </w:tc>
      </w:tr>
      <w:tr w:rsidR="000D6FF0" w:rsidRPr="00A9513A" w:rsidTr="00A16781">
        <w:trPr>
          <w:trHeight w:val="322"/>
        </w:trPr>
        <w:tc>
          <w:tcPr>
            <w:tcW w:w="3046" w:type="dxa"/>
          </w:tcPr>
          <w:p w:rsidR="000D6FF0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30–45 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64F2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3155" w:type="dxa"/>
            <w:vAlign w:val="center"/>
          </w:tcPr>
          <w:p w:rsidR="000D6FF0" w:rsidRPr="00B564F2" w:rsidRDefault="000D6FF0" w:rsidP="00AD0AA7">
            <w:pPr>
              <w:pStyle w:val="a8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64F2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</w:tbl>
    <w:p w:rsidR="000D6FF0" w:rsidRDefault="000D6FF0" w:rsidP="000D6FF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A24C28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системы, раствор сравнения и испытуемый раствор.</w:t>
      </w:r>
    </w:p>
    <w:p w:rsidR="000D6FF0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удерживания пик</w:t>
      </w:r>
      <w:r w:rsidR="00A00E05">
        <w:rPr>
          <w:rFonts w:ascii="Times New Roman" w:hAnsi="Times New Roman" w:cs="Times New Roman"/>
          <w:sz w:val="28"/>
          <w:szCs w:val="28"/>
        </w:rPr>
        <w:t>а эрдостеина составляет около 5 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0D6FF0" w:rsidRDefault="000D6FF0" w:rsidP="000410B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0410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эрдостеина и продукта деградации с относительным временем удерживания около 1,2 должно быть не менее 3.</w:t>
      </w:r>
    </w:p>
    <w:p w:rsidR="000D6FF0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0D6FF0" w:rsidRDefault="00A3322E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2E">
        <w:rPr>
          <w:rFonts w:ascii="Times New Roman" w:hAnsi="Times New Roman" w:cs="Times New Roman"/>
          <w:sz w:val="28"/>
          <w:szCs w:val="28"/>
        </w:rPr>
        <w:t>-</w:t>
      </w:r>
      <w:r w:rsidR="00887CC7">
        <w:rPr>
          <w:rFonts w:ascii="Times New Roman" w:hAnsi="Times New Roman" w:cs="Times New Roman"/>
          <w:sz w:val="28"/>
          <w:szCs w:val="28"/>
        </w:rPr>
        <w:t> </w:t>
      </w:r>
      <w:r w:rsidR="000D6FF0">
        <w:rPr>
          <w:rFonts w:ascii="Times New Roman" w:hAnsi="Times New Roman" w:cs="Times New Roman"/>
          <w:sz w:val="28"/>
          <w:szCs w:val="28"/>
        </w:rPr>
        <w:t xml:space="preserve">площадь пика любой примеси не должна превышать 0,35 площади пика </w:t>
      </w:r>
      <w:r w:rsidR="00A80B48">
        <w:rPr>
          <w:rFonts w:ascii="Times New Roman" w:hAnsi="Times New Roman" w:cs="Times New Roman"/>
          <w:sz w:val="28"/>
          <w:szCs w:val="28"/>
        </w:rPr>
        <w:t xml:space="preserve">эрдостеина </w:t>
      </w:r>
      <w:r w:rsidR="000D6FF0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0,35 %);</w:t>
      </w:r>
    </w:p>
    <w:p w:rsidR="000D6FF0" w:rsidRDefault="00A3322E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2E">
        <w:rPr>
          <w:rFonts w:ascii="Times New Roman" w:hAnsi="Times New Roman" w:cs="Times New Roman"/>
          <w:sz w:val="28"/>
          <w:szCs w:val="28"/>
        </w:rPr>
        <w:t>-</w:t>
      </w:r>
      <w:r w:rsidR="00887CC7">
        <w:rPr>
          <w:rFonts w:ascii="Times New Roman" w:hAnsi="Times New Roman" w:cs="Times New Roman"/>
          <w:sz w:val="28"/>
          <w:szCs w:val="28"/>
        </w:rPr>
        <w:t> </w:t>
      </w:r>
      <w:r w:rsidR="000D6FF0">
        <w:rPr>
          <w:rFonts w:ascii="Times New Roman" w:hAnsi="Times New Roman" w:cs="Times New Roman"/>
          <w:sz w:val="28"/>
          <w:szCs w:val="28"/>
        </w:rPr>
        <w:t>сумма площад</w:t>
      </w:r>
      <w:r w:rsidR="00A80B48">
        <w:rPr>
          <w:rFonts w:ascii="Times New Roman" w:hAnsi="Times New Roman" w:cs="Times New Roman"/>
          <w:sz w:val="28"/>
          <w:szCs w:val="28"/>
        </w:rPr>
        <w:t>ей</w:t>
      </w:r>
      <w:r w:rsidR="000D6FF0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превышать площадь пика </w:t>
      </w:r>
      <w:r w:rsidR="00A80B48">
        <w:rPr>
          <w:rFonts w:ascii="Times New Roman" w:hAnsi="Times New Roman" w:cs="Times New Roman"/>
          <w:sz w:val="28"/>
          <w:szCs w:val="28"/>
        </w:rPr>
        <w:t xml:space="preserve">эрдостеина </w:t>
      </w:r>
      <w:r w:rsidR="000D6FF0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1,0 %).</w:t>
      </w:r>
    </w:p>
    <w:p w:rsidR="000D6FF0" w:rsidRDefault="000D6FF0" w:rsidP="000D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пика </w:t>
      </w:r>
      <w:r w:rsidR="00A80B48">
        <w:rPr>
          <w:rFonts w:ascii="Times New Roman" w:hAnsi="Times New Roman" w:cs="Times New Roman"/>
          <w:sz w:val="28"/>
          <w:szCs w:val="28"/>
        </w:rPr>
        <w:t xml:space="preserve">эрдостеина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</w:t>
      </w:r>
      <w:r w:rsidR="00A3322E">
        <w:rPr>
          <w:rFonts w:ascii="Times New Roman" w:hAnsi="Times New Roman" w:cs="Times New Roman"/>
          <w:sz w:val="28"/>
          <w:szCs w:val="28"/>
        </w:rPr>
        <w:t>графической системы (менее 0,05</w:t>
      </w:r>
      <w:r w:rsidR="00A3322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0,5 % (ОФС «Потеря в массе при высушивании», способ 1). Д</w:t>
      </w:r>
      <w:r w:rsidR="00A3322E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 w:cs="Times New Roman"/>
          <w:sz w:val="28"/>
          <w:szCs w:val="28"/>
        </w:rPr>
        <w:t>1 г (точная навеска) субстанции.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Триэтиламин.</w:t>
      </w:r>
      <w:r>
        <w:rPr>
          <w:rFonts w:ascii="Times New Roman" w:hAnsi="Times New Roman" w:cs="Times New Roman"/>
          <w:sz w:val="28"/>
          <w:szCs w:val="28"/>
        </w:rPr>
        <w:t xml:space="preserve"> Не более 0,032 %. Определение проводят методом ГХ (ОФС «Газовая хроматография»).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</w:t>
      </w:r>
      <w:r w:rsidR="00A3322E">
        <w:rPr>
          <w:rFonts w:ascii="Times New Roman" w:hAnsi="Times New Roman" w:cs="Times New Roman"/>
          <w:sz w:val="28"/>
          <w:szCs w:val="28"/>
        </w:rPr>
        <w:t>местимостью 25 мл 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DC">
        <w:rPr>
          <w:rFonts w:ascii="Times New Roman" w:hAnsi="Times New Roman" w:cs="Times New Roman"/>
          <w:sz w:val="28"/>
          <w:szCs w:val="28"/>
        </w:rPr>
        <w:t>0</w:t>
      </w:r>
      <w:r w:rsidR="00A3322E">
        <w:rPr>
          <w:rFonts w:ascii="Times New Roman" w:hAnsi="Times New Roman" w:cs="Times New Roman"/>
          <w:sz w:val="28"/>
          <w:szCs w:val="28"/>
        </w:rPr>
        <w:t>,5</w:t>
      </w:r>
      <w:r w:rsidR="00A3322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субстанции, растворяют в 15 мл диметилформамида и доводят объём раствора тем же растворителем до метки.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Pr="009850DC">
        <w:rPr>
          <w:rFonts w:ascii="Times New Roman" w:hAnsi="Times New Roman" w:cs="Times New Roman"/>
          <w:sz w:val="28"/>
          <w:szCs w:val="28"/>
        </w:rPr>
        <w:t>1</w:t>
      </w:r>
      <w:r w:rsidR="00E44B4D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мл триэтиламина, растворяют в диметилформамиде и доводят объём раствора тем же растворителем до метки. </w:t>
      </w:r>
      <w:r w:rsidR="00E44B4D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</w:t>
      </w:r>
      <w:r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диметилформамидом до метки. В мерную колбу </w:t>
      </w:r>
      <w:r w:rsidR="00E44B4D">
        <w:rPr>
          <w:rFonts w:ascii="Times New Roman" w:hAnsi="Times New Roman" w:cs="Times New Roman"/>
          <w:sz w:val="28"/>
          <w:szCs w:val="28"/>
        </w:rPr>
        <w:t>вместимостью 10 мл помещают 1,0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диметилформамидом до метки.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A3322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</w:t>
      </w:r>
      <w:r w:rsidR="00A3322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Pr="009850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мл стандартного раствора и доводят объём раствора диметилформамидом до метки.</w:t>
      </w:r>
    </w:p>
    <w:p w:rsidR="006372FC" w:rsidRDefault="006372FC" w:rsidP="00BF669A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410"/>
        <w:gridCol w:w="6946"/>
      </w:tblGrid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6372FC" w:rsidRPr="00C6084D" w:rsidRDefault="006372FC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капиллярная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30 м × 0,53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 мм, покрытая слоем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6 % циано-пропилфенил, 94 % </w:t>
            </w:r>
            <w:r w:rsidRPr="00EE7292">
              <w:rPr>
                <w:rStyle w:val="ac"/>
                <w:b w:val="0"/>
                <w:i w:val="0"/>
                <w:sz w:val="28"/>
                <w:szCs w:val="28"/>
              </w:rPr>
              <w:t>полиметилсилоксана</w:t>
            </w:r>
            <w:r w:rsidRPr="00C6084D">
              <w:rPr>
                <w:rStyle w:val="ac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6372FC" w:rsidRPr="00C6084D" w:rsidRDefault="006372FC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6946" w:type="dxa"/>
          </w:tcPr>
          <w:p w:rsidR="006372FC" w:rsidRPr="00C6084D" w:rsidRDefault="006372FC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азот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6946" w:type="dxa"/>
          </w:tcPr>
          <w:p w:rsidR="006372FC" w:rsidRPr="00C6084D" w:rsidRDefault="006372FC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1:1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газа-носителя</w:t>
            </w:r>
          </w:p>
        </w:tc>
        <w:tc>
          <w:tcPr>
            <w:tcW w:w="6946" w:type="dxa"/>
          </w:tcPr>
          <w:p w:rsidR="006372FC" w:rsidRPr="00C6084D" w:rsidRDefault="006372FC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,5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 воздуха</w:t>
            </w:r>
          </w:p>
        </w:tc>
        <w:tc>
          <w:tcPr>
            <w:tcW w:w="6946" w:type="dxa"/>
          </w:tcPr>
          <w:p w:rsidR="006372FC" w:rsidRPr="00C6084D" w:rsidRDefault="00A3322E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6372FC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 водорода</w:t>
            </w:r>
          </w:p>
        </w:tc>
        <w:tc>
          <w:tcPr>
            <w:tcW w:w="6946" w:type="dxa"/>
          </w:tcPr>
          <w:p w:rsidR="006372FC" w:rsidRDefault="00A3322E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6372FC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6372FC" w:rsidRPr="00C6084D" w:rsidTr="002B6A06">
        <w:tc>
          <w:tcPr>
            <w:tcW w:w="2410" w:type="dxa"/>
          </w:tcPr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6372FC" w:rsidRPr="00C6084D" w:rsidRDefault="006372FC" w:rsidP="00BF669A">
            <w:pPr>
              <w:pStyle w:val="a8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6372FC" w:rsidRPr="00C6084D" w:rsidTr="002B6A06">
        <w:trPr>
          <w:trHeight w:val="648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2410"/>
              <w:gridCol w:w="2268"/>
              <w:gridCol w:w="2126"/>
              <w:gridCol w:w="2811"/>
            </w:tblGrid>
            <w:tr w:rsidR="006372FC" w:rsidRPr="00C6084D" w:rsidTr="00BF669A">
              <w:trPr>
                <w:trHeight w:val="143"/>
              </w:trPr>
              <w:tc>
                <w:tcPr>
                  <w:tcW w:w="2410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2268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колонка</w:t>
                  </w:r>
                </w:p>
              </w:tc>
              <w:tc>
                <w:tcPr>
                  <w:tcW w:w="2126" w:type="dxa"/>
                </w:tcPr>
                <w:p w:rsidR="006372FC" w:rsidRPr="00C6084D" w:rsidRDefault="00A3322E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  <w:lang w:val="en-US"/>
                    </w:rPr>
                    <w:t>–</w:t>
                  </w:r>
                  <w:r w:rsidR="006372FC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</w:t>
                  </w:r>
                  <w:r w:rsidR="00C97CBB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</w:t>
                  </w:r>
                  <w:r w:rsidR="006372FC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2811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180</w:t>
                  </w:r>
                  <w:proofErr w:type="gramStart"/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="00C84D5E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6372FC" w:rsidRPr="00C6084D" w:rsidTr="00BF669A">
              <w:trPr>
                <w:trHeight w:val="143"/>
              </w:trPr>
              <w:tc>
                <w:tcPr>
                  <w:tcW w:w="2410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372FC" w:rsidRPr="00C6084D" w:rsidRDefault="00A3322E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  <w:lang w:val="en-US"/>
                    </w:rPr>
                    <w:t>–</w:t>
                  </w:r>
                  <w:r w:rsidR="006372FC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7</w:t>
                  </w:r>
                  <w:r w:rsidR="00C97CBB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</w:t>
                  </w:r>
                  <w:r w:rsidR="006372FC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2811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180–220</w:t>
                  </w:r>
                  <w:proofErr w:type="gramStart"/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="00C84D5E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6372FC" w:rsidRPr="00C6084D" w:rsidTr="00BF669A">
              <w:trPr>
                <w:trHeight w:val="143"/>
              </w:trPr>
              <w:tc>
                <w:tcPr>
                  <w:tcW w:w="2410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372FC" w:rsidRPr="00C6084D" w:rsidRDefault="00A3322E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  <w:lang w:val="en-US"/>
                    </w:rPr>
                    <w:t>–</w:t>
                  </w:r>
                  <w:r w:rsidR="006372FC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12</w:t>
                  </w:r>
                  <w:r w:rsidR="00C97CBB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</w:t>
                  </w:r>
                  <w:r w:rsidR="006372FC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2811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220</w:t>
                  </w:r>
                  <w:proofErr w:type="gramStart"/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="00C84D5E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6372FC" w:rsidRPr="00C6084D" w:rsidTr="00BF669A">
              <w:trPr>
                <w:trHeight w:val="161"/>
              </w:trPr>
              <w:tc>
                <w:tcPr>
                  <w:tcW w:w="2410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инжектор</w:t>
                  </w:r>
                </w:p>
              </w:tc>
              <w:tc>
                <w:tcPr>
                  <w:tcW w:w="4937" w:type="dxa"/>
                  <w:gridSpan w:val="2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200</w:t>
                  </w: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°С;</w:t>
                  </w:r>
                </w:p>
              </w:tc>
            </w:tr>
            <w:tr w:rsidR="006372FC" w:rsidRPr="00C6084D" w:rsidTr="00BF669A">
              <w:trPr>
                <w:trHeight w:val="307"/>
              </w:trPr>
              <w:tc>
                <w:tcPr>
                  <w:tcW w:w="2410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детектор</w:t>
                  </w:r>
                </w:p>
              </w:tc>
              <w:tc>
                <w:tcPr>
                  <w:tcW w:w="4937" w:type="dxa"/>
                  <w:gridSpan w:val="2"/>
                </w:tcPr>
                <w:p w:rsidR="006372FC" w:rsidRPr="00C6084D" w:rsidRDefault="006372FC" w:rsidP="00BF669A">
                  <w:pPr>
                    <w:pStyle w:val="a8"/>
                    <w:spacing w:after="120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275</w:t>
                  </w: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6372FC" w:rsidRPr="00C6084D" w:rsidRDefault="006372FC" w:rsidP="00BF669A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6372FC" w:rsidRDefault="006372FC" w:rsidP="006372F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стандартный раствор и испытуемый раствор.</w:t>
      </w:r>
    </w:p>
    <w:p w:rsidR="006372FC" w:rsidRPr="00A3322E" w:rsidRDefault="006372FC" w:rsidP="00EE72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</w:t>
      </w:r>
      <w:r w:rsidR="00A3322E">
        <w:rPr>
          <w:rFonts w:ascii="Times New Roman" w:hAnsi="Times New Roman" w:cs="Times New Roman"/>
          <w:i/>
          <w:sz w:val="28"/>
          <w:szCs w:val="28"/>
        </w:rPr>
        <w:t xml:space="preserve">ость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F5A3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F5A3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триэтиламина должно составлять не менее 10.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6372FC" w:rsidRDefault="00A3322E" w:rsidP="00182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97CBB">
        <w:rPr>
          <w:rFonts w:ascii="Times New Roman" w:hAnsi="Times New Roman" w:cs="Times New Roman"/>
          <w:i/>
          <w:sz w:val="28"/>
          <w:szCs w:val="28"/>
        </w:rPr>
        <w:t> </w:t>
      </w:r>
      <w:r w:rsidR="006372FC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6372F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372F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6372FC" w:rsidRPr="00077DB1">
        <w:rPr>
          <w:rFonts w:ascii="Times New Roman" w:hAnsi="Times New Roman" w:cs="Times New Roman"/>
          <w:i/>
          <w:sz w:val="28"/>
          <w:szCs w:val="28"/>
        </w:rPr>
        <w:t>)</w:t>
      </w:r>
      <w:r w:rsidR="006372FC">
        <w:rPr>
          <w:rFonts w:ascii="Times New Roman" w:hAnsi="Times New Roman" w:cs="Times New Roman"/>
          <w:sz w:val="28"/>
          <w:szCs w:val="28"/>
        </w:rPr>
        <w:t xml:space="preserve"> триэт</w:t>
      </w:r>
      <w:r w:rsidR="00182F70">
        <w:rPr>
          <w:rFonts w:ascii="Times New Roman" w:hAnsi="Times New Roman" w:cs="Times New Roman"/>
          <w:sz w:val="28"/>
          <w:szCs w:val="28"/>
        </w:rPr>
        <w:t>иламина должен быть не более 2</w:t>
      </w:r>
      <w:r w:rsidR="006372FC">
        <w:rPr>
          <w:rFonts w:ascii="Times New Roman" w:hAnsi="Times New Roman" w:cs="Times New Roman"/>
          <w:sz w:val="28"/>
          <w:szCs w:val="28"/>
        </w:rPr>
        <w:t>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триэтиламина в субстанции в процентах </w:t>
      </w:r>
      <w:r>
        <w:rPr>
          <w:rFonts w:ascii="Times New Roman" w:hAnsi="Times New Roman" w:cs="Times New Roman"/>
          <w:i/>
          <w:sz w:val="28"/>
          <w:szCs w:val="28"/>
        </w:rPr>
        <w:t xml:space="preserve">(Х) </w:t>
      </w:r>
      <w:r w:rsidRPr="005B24CE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6372FC" w:rsidRDefault="006372FC" w:rsidP="00BF669A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0,727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·1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851"/>
        <w:gridCol w:w="283"/>
        <w:gridCol w:w="7513"/>
      </w:tblGrid>
      <w:tr w:rsidR="006372FC" w:rsidRPr="00F05A64" w:rsidTr="003C2D90">
        <w:trPr>
          <w:trHeight w:val="160"/>
        </w:trPr>
        <w:tc>
          <w:tcPr>
            <w:tcW w:w="709" w:type="dxa"/>
          </w:tcPr>
          <w:p w:rsidR="006372FC" w:rsidRPr="00737947" w:rsidRDefault="006372FC" w:rsidP="00A1678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3794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6372FC" w:rsidRPr="00BF669A" w:rsidRDefault="006372FC" w:rsidP="00A1678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F669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F669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372FC" w:rsidRPr="00737947" w:rsidRDefault="006372FC" w:rsidP="00A1678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площадь пика триэтиламина</w:t>
            </w:r>
            <w:r w:rsidRPr="0073794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6372FC" w:rsidRPr="00F05A64" w:rsidTr="003C2D90">
        <w:tc>
          <w:tcPr>
            <w:tcW w:w="709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2FC" w:rsidRPr="00BF669A" w:rsidRDefault="006372FC" w:rsidP="00A1678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F669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F669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372FC" w:rsidRPr="00737947" w:rsidRDefault="006372FC" w:rsidP="00A16781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триэтиламина</w:t>
            </w: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6372FC" w:rsidRPr="00F05A64" w:rsidTr="003C2D90">
        <w:tc>
          <w:tcPr>
            <w:tcW w:w="709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2FC" w:rsidRPr="00BF669A" w:rsidRDefault="006372FC" w:rsidP="00A1678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F669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F669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372FC" w:rsidRPr="00737947" w:rsidRDefault="006372FC" w:rsidP="00A16781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субстанции, </w:t>
            </w: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г;</w:t>
            </w:r>
          </w:p>
        </w:tc>
      </w:tr>
      <w:tr w:rsidR="006372FC" w:rsidRPr="00F05A64" w:rsidTr="003C2D90">
        <w:trPr>
          <w:trHeight w:val="208"/>
        </w:trPr>
        <w:tc>
          <w:tcPr>
            <w:tcW w:w="709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2FC" w:rsidRPr="00BF669A" w:rsidRDefault="006372FC" w:rsidP="00A1678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F669A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BF669A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372FC" w:rsidRPr="00737947" w:rsidRDefault="006372FC" w:rsidP="00A1678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объём триэтиламина, взятый для приготовления стандартного раствора</w:t>
            </w:r>
            <w:r w:rsidRPr="00737947">
              <w:rPr>
                <w:rFonts w:ascii="Times New Roman" w:hAnsi="Times New Roman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мл</w:t>
            </w:r>
            <w:r w:rsidRPr="00737947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6372FC" w:rsidRPr="00F05A64" w:rsidTr="003C2D90">
        <w:trPr>
          <w:trHeight w:val="331"/>
        </w:trPr>
        <w:tc>
          <w:tcPr>
            <w:tcW w:w="709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2FC" w:rsidRPr="00BF669A" w:rsidRDefault="006372FC" w:rsidP="00A1678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F669A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3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372FC" w:rsidRPr="00737947" w:rsidRDefault="006372FC" w:rsidP="00A1678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Cs w:val="28"/>
              </w:rPr>
              <w:t>основного вещества в триэтиламине, %;</w:t>
            </w:r>
          </w:p>
        </w:tc>
      </w:tr>
      <w:tr w:rsidR="006372FC" w:rsidRPr="00F05A64" w:rsidTr="003C2D90">
        <w:tc>
          <w:tcPr>
            <w:tcW w:w="709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72FC" w:rsidRPr="00EE7292" w:rsidRDefault="006372FC" w:rsidP="00A1678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E7292">
              <w:rPr>
                <w:rFonts w:asciiTheme="majorHAnsi" w:hAnsiTheme="majorHAnsi"/>
                <w:color w:val="000000"/>
                <w:sz w:val="24"/>
                <w:szCs w:val="24"/>
              </w:rPr>
              <w:t>0,727</w:t>
            </w:r>
          </w:p>
        </w:tc>
        <w:tc>
          <w:tcPr>
            <w:tcW w:w="283" w:type="dxa"/>
          </w:tcPr>
          <w:p w:rsidR="006372FC" w:rsidRPr="00737947" w:rsidRDefault="006372FC" w:rsidP="00A1678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6372FC" w:rsidRDefault="006372FC" w:rsidP="00A16781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плотность триэтиламина, г/мл.</w:t>
            </w:r>
          </w:p>
        </w:tc>
      </w:tr>
    </w:tbl>
    <w:p w:rsidR="006372FC" w:rsidRDefault="006372FC" w:rsidP="006372F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>ОФС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«Сульфаты», метод 1). В мерную колбу вместимостью 100</w:t>
      </w:r>
      <w:r w:rsidR="008823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</w:t>
      </w:r>
      <w:r w:rsidR="008823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прибавляют 70</w:t>
      </w:r>
      <w:r w:rsidR="008823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8823E7">
        <w:rPr>
          <w:rFonts w:ascii="Times New Roman" w:hAnsi="Times New Roman" w:cs="Times New Roman"/>
          <w:sz w:val="28"/>
          <w:szCs w:val="28"/>
        </w:rPr>
        <w:t>воды, перемешивают в течение 10 </w:t>
      </w:r>
      <w:r>
        <w:rPr>
          <w:rFonts w:ascii="Times New Roman" w:hAnsi="Times New Roman" w:cs="Times New Roman"/>
          <w:sz w:val="28"/>
          <w:szCs w:val="28"/>
        </w:rPr>
        <w:t>мин, доводят объём раствора водой до метки и фильтруют.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 w:rsidR="00A3322E">
        <w:rPr>
          <w:rFonts w:ascii="Times New Roman" w:hAnsi="Times New Roman" w:cs="Times New Roman"/>
          <w:sz w:val="28"/>
          <w:szCs w:val="28"/>
        </w:rPr>
        <w:t xml:space="preserve"> Не более 0,025 </w:t>
      </w:r>
      <w:r>
        <w:rPr>
          <w:rFonts w:ascii="Times New Roman" w:hAnsi="Times New Roman" w:cs="Times New Roman"/>
          <w:sz w:val="28"/>
          <w:szCs w:val="28"/>
        </w:rPr>
        <w:t xml:space="preserve">% (ОФС «Хлориды»). </w:t>
      </w:r>
      <w:r w:rsidR="001A649F"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>
        <w:rPr>
          <w:rFonts w:ascii="Times New Roman" w:hAnsi="Times New Roman" w:cs="Times New Roman"/>
          <w:sz w:val="28"/>
          <w:szCs w:val="28"/>
        </w:rPr>
        <w:t>мл помещают 0,8 г субстанции, прибавляют 70 мл воды, перемешивают в течение 10 мин, доводят объём раствора водой до метки и фильтруют.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1A649F">
        <w:rPr>
          <w:rFonts w:ascii="Times New Roman" w:hAnsi="Times New Roman" w:cs="Times New Roman"/>
          <w:sz w:val="28"/>
          <w:szCs w:val="28"/>
        </w:rPr>
        <w:t xml:space="preserve"> Не более 0,2 </w:t>
      </w:r>
      <w:r>
        <w:rPr>
          <w:rFonts w:ascii="Times New Roman" w:hAnsi="Times New Roman" w:cs="Times New Roman"/>
          <w:sz w:val="28"/>
          <w:szCs w:val="28"/>
        </w:rPr>
        <w:t>% (ОФС «Сульфатная зола»). Д</w:t>
      </w:r>
      <w:r w:rsidR="00A3322E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 w:cs="Times New Roman"/>
          <w:sz w:val="28"/>
          <w:szCs w:val="28"/>
        </w:rPr>
        <w:t>1 г (точная навеска) субстанции.</w:t>
      </w:r>
    </w:p>
    <w:p w:rsidR="007A343F" w:rsidRPr="00C421FF" w:rsidRDefault="006372FC" w:rsidP="007A343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Тяжёлые металлы. </w:t>
      </w:r>
      <w:r w:rsidRPr="00C421FF">
        <w:rPr>
          <w:rFonts w:ascii="Times New Roman" w:hAnsi="Times New Roman"/>
          <w:b w:val="0"/>
          <w:szCs w:val="28"/>
        </w:rPr>
        <w:t xml:space="preserve">Не более 0,001 %. </w:t>
      </w:r>
      <w:r w:rsidR="007A343F" w:rsidRPr="00C421FF">
        <w:rPr>
          <w:rFonts w:ascii="Times New Roman" w:hAnsi="Times New Roman"/>
          <w:b w:val="0"/>
          <w:szCs w:val="28"/>
        </w:rPr>
        <w:t xml:space="preserve">Определение проводят </w:t>
      </w:r>
      <w:r w:rsidR="00140036" w:rsidRPr="00C421FF">
        <w:rPr>
          <w:rFonts w:ascii="Times New Roman" w:hAnsi="Times New Roman"/>
          <w:b w:val="0"/>
          <w:szCs w:val="28"/>
        </w:rPr>
        <w:t xml:space="preserve">в соответствии с ОФС «Тяжёлые металлы» </w:t>
      </w:r>
      <w:r w:rsidR="003C2D90">
        <w:rPr>
          <w:rFonts w:ascii="Times New Roman" w:hAnsi="Times New Roman"/>
          <w:b w:val="0"/>
          <w:szCs w:val="28"/>
        </w:rPr>
        <w:t>(</w:t>
      </w:r>
      <w:r w:rsidR="00140036" w:rsidRPr="00C421FF">
        <w:rPr>
          <w:rFonts w:ascii="Times New Roman" w:hAnsi="Times New Roman"/>
          <w:b w:val="0"/>
          <w:szCs w:val="28"/>
        </w:rPr>
        <w:t>метод</w:t>
      </w:r>
      <w:r w:rsidR="00DB4B66">
        <w:rPr>
          <w:rFonts w:ascii="Times New Roman" w:hAnsi="Times New Roman"/>
          <w:b w:val="0"/>
          <w:szCs w:val="28"/>
        </w:rPr>
        <w:t> 3Б</w:t>
      </w:r>
      <w:r w:rsidR="003C2D90">
        <w:rPr>
          <w:rFonts w:ascii="Times New Roman" w:hAnsi="Times New Roman"/>
          <w:b w:val="0"/>
          <w:szCs w:val="28"/>
        </w:rPr>
        <w:t>)</w:t>
      </w:r>
      <w:r w:rsidR="009B5EC2" w:rsidRPr="00C421FF">
        <w:rPr>
          <w:rFonts w:ascii="Times New Roman" w:hAnsi="Times New Roman"/>
          <w:b w:val="0"/>
          <w:szCs w:val="28"/>
        </w:rPr>
        <w:t xml:space="preserve"> </w:t>
      </w:r>
      <w:r w:rsidR="007A343F" w:rsidRPr="00C421FF">
        <w:rPr>
          <w:rFonts w:ascii="Times New Roman" w:hAnsi="Times New Roman"/>
          <w:b w:val="0"/>
          <w:szCs w:val="28"/>
        </w:rPr>
        <w:t>в зольном остатке, полученном в испытании «Сульфатная зола»</w:t>
      </w:r>
      <w:r w:rsidR="009B5EC2" w:rsidRPr="00C421FF">
        <w:rPr>
          <w:rFonts w:ascii="Times New Roman" w:hAnsi="Times New Roman"/>
          <w:b w:val="0"/>
          <w:szCs w:val="28"/>
        </w:rPr>
        <w:t xml:space="preserve"> с использованием эталонного раствора</w:t>
      </w:r>
      <w:r w:rsidR="00DD3350" w:rsidRPr="00C421FF">
        <w:rPr>
          <w:rFonts w:ascii="Times New Roman" w:hAnsi="Times New Roman"/>
          <w:b w:val="0"/>
          <w:szCs w:val="28"/>
        </w:rPr>
        <w:t> 1</w:t>
      </w:r>
      <w:r w:rsidR="00A3322E">
        <w:rPr>
          <w:rFonts w:ascii="Times New Roman" w:hAnsi="Times New Roman"/>
          <w:b w:val="0"/>
          <w:szCs w:val="28"/>
        </w:rPr>
        <w:t>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AD0A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AD0A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246539" w:rsidRPr="00246539" w:rsidRDefault="00246539" w:rsidP="00DB4B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39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DB4B66" w:rsidRPr="00DB4B66" w:rsidRDefault="006372FC" w:rsidP="00DB4B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DB4B66">
        <w:rPr>
          <w:rFonts w:ascii="Times New Roman" w:hAnsi="Times New Roman" w:cs="Times New Roman"/>
          <w:sz w:val="28"/>
          <w:szCs w:val="28"/>
        </w:rPr>
        <w:t xml:space="preserve"> </w:t>
      </w:r>
      <w:r w:rsidR="00DB4B66" w:rsidRPr="00DB4B66">
        <w:rPr>
          <w:rFonts w:ascii="Times New Roman" w:hAnsi="Times New Roman" w:cs="Times New Roman"/>
          <w:sz w:val="28"/>
          <w:szCs w:val="28"/>
        </w:rPr>
        <w:t>(</w:t>
      </w:r>
      <w:r w:rsidR="00DB4B66" w:rsidRPr="00DB4B66">
        <w:rPr>
          <w:rFonts w:ascii="Times New Roman" w:hAnsi="Times New Roman" w:cs="Times New Roman"/>
          <w:color w:val="000000"/>
          <w:sz w:val="28"/>
          <w:szCs w:val="28"/>
        </w:rPr>
        <w:t xml:space="preserve">ОФС </w:t>
      </w:r>
      <w:r w:rsidR="00DB4B66" w:rsidRPr="00DB4B66">
        <w:rPr>
          <w:rFonts w:ascii="Times New Roman" w:hAnsi="Times New Roman" w:cs="Times New Roman"/>
          <w:sz w:val="28"/>
          <w:szCs w:val="28"/>
        </w:rPr>
        <w:t>«Титриметрия (титриметрические методы анализа)»</w:t>
      </w:r>
      <w:r w:rsidR="00DB4B66">
        <w:rPr>
          <w:rFonts w:ascii="Times New Roman" w:hAnsi="Times New Roman" w:cs="Times New Roman"/>
          <w:sz w:val="28"/>
          <w:szCs w:val="28"/>
        </w:rPr>
        <w:t>)</w:t>
      </w:r>
      <w:r w:rsidR="00DB4B66" w:rsidRPr="00DB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FC" w:rsidRDefault="00A3322E" w:rsidP="00DB4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коническую </w:t>
      </w:r>
      <w:r w:rsidR="00244A08">
        <w:rPr>
          <w:rFonts w:ascii="Times New Roman" w:hAnsi="Times New Roman" w:cs="Times New Roman"/>
          <w:sz w:val="28"/>
          <w:szCs w:val="28"/>
        </w:rPr>
        <w:t>колбу вместимостью 200 мл помещ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="006372FC">
        <w:rPr>
          <w:rFonts w:ascii="Times New Roman" w:hAnsi="Times New Roman" w:cs="Times New Roman"/>
          <w:sz w:val="28"/>
          <w:szCs w:val="28"/>
        </w:rPr>
        <w:t xml:space="preserve">0,18 г (точная </w:t>
      </w:r>
      <w:proofErr w:type="gramStart"/>
      <w:r w:rsidR="006372FC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="006372FC">
        <w:rPr>
          <w:rFonts w:ascii="Times New Roman" w:hAnsi="Times New Roman" w:cs="Times New Roman"/>
          <w:sz w:val="28"/>
          <w:szCs w:val="28"/>
        </w:rPr>
        <w:t>субстанции</w:t>
      </w:r>
      <w:r w:rsidR="00244A08">
        <w:rPr>
          <w:rFonts w:ascii="Times New Roman" w:hAnsi="Times New Roman" w:cs="Times New Roman"/>
          <w:sz w:val="28"/>
          <w:szCs w:val="28"/>
        </w:rPr>
        <w:t>, прибавляют 100 </w:t>
      </w:r>
      <w:r w:rsidR="006372FC">
        <w:rPr>
          <w:rFonts w:ascii="Times New Roman" w:hAnsi="Times New Roman" w:cs="Times New Roman"/>
          <w:sz w:val="28"/>
          <w:szCs w:val="28"/>
        </w:rPr>
        <w:t xml:space="preserve">мл воды, перемешивают при нагревании до полного растворения, охлаждают до комнатной температуры и титруют </w:t>
      </w:r>
      <w:r w:rsidR="00B738B8">
        <w:rPr>
          <w:rFonts w:ascii="Times New Roman" w:hAnsi="Times New Roman" w:cs="Times New Roman"/>
          <w:sz w:val="28"/>
          <w:szCs w:val="28"/>
        </w:rPr>
        <w:t xml:space="preserve">натрия гидроксида раствором </w:t>
      </w:r>
      <w:r w:rsidR="006372FC">
        <w:rPr>
          <w:rFonts w:ascii="Times New Roman" w:hAnsi="Times New Roman" w:cs="Times New Roman"/>
          <w:sz w:val="28"/>
          <w:szCs w:val="28"/>
        </w:rPr>
        <w:t>0</w:t>
      </w:r>
      <w:r w:rsidR="00B738B8">
        <w:rPr>
          <w:rFonts w:ascii="Times New Roman" w:hAnsi="Times New Roman" w:cs="Times New Roman"/>
          <w:sz w:val="28"/>
          <w:szCs w:val="28"/>
        </w:rPr>
        <w:t>,1 </w:t>
      </w:r>
      <w:r w:rsidR="006372FC">
        <w:rPr>
          <w:rFonts w:ascii="Times New Roman" w:hAnsi="Times New Roman" w:cs="Times New Roman"/>
          <w:sz w:val="28"/>
          <w:szCs w:val="28"/>
        </w:rPr>
        <w:t>М до перехода окраски от бесцветной к красной (индикатор – три капли фенолфталеина раствора 1 %).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6372F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мл </w:t>
      </w:r>
      <w:r w:rsidR="00B738B8">
        <w:rPr>
          <w:rFonts w:ascii="Times New Roman" w:hAnsi="Times New Roman" w:cs="Times New Roman"/>
          <w:sz w:val="28"/>
          <w:szCs w:val="28"/>
        </w:rPr>
        <w:t xml:space="preserve">натрия гидроксида раствора </w:t>
      </w:r>
      <w:r>
        <w:rPr>
          <w:rFonts w:ascii="Times New Roman" w:hAnsi="Times New Roman" w:cs="Times New Roman"/>
          <w:sz w:val="28"/>
          <w:szCs w:val="28"/>
        </w:rPr>
        <w:t xml:space="preserve">0,1 М соответствует 24,93 мг эрдостеина 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39" w:rsidRPr="00246539" w:rsidRDefault="00246539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39">
        <w:rPr>
          <w:rFonts w:ascii="Times New Roman" w:hAnsi="Times New Roman" w:cs="Times New Roman"/>
          <w:sz w:val="28"/>
          <w:szCs w:val="28"/>
        </w:rPr>
        <w:t>ХРАНЕНИЕ</w:t>
      </w:r>
    </w:p>
    <w:p w:rsidR="006372FC" w:rsidRPr="00473DEC" w:rsidRDefault="006372FC" w:rsidP="006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sectPr w:rsidR="006372FC" w:rsidRPr="00473DEC" w:rsidSect="002B6A06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B7" w:rsidRDefault="00EE6AB7" w:rsidP="00E813D0">
      <w:pPr>
        <w:spacing w:after="0" w:line="240" w:lineRule="auto"/>
      </w:pPr>
      <w:r>
        <w:separator/>
      </w:r>
    </w:p>
  </w:endnote>
  <w:endnote w:type="continuationSeparator" w:id="0">
    <w:p w:rsidR="00EE6AB7" w:rsidRDefault="00EE6AB7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6AB7" w:rsidRPr="005C101A" w:rsidRDefault="003F4557" w:rsidP="002B6A0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E6AB7"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AA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B7" w:rsidRPr="00246539" w:rsidRDefault="00EE6AB7" w:rsidP="0024653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B7" w:rsidRDefault="00EE6AB7" w:rsidP="00E813D0">
      <w:pPr>
        <w:spacing w:after="0" w:line="240" w:lineRule="auto"/>
      </w:pPr>
      <w:r>
        <w:separator/>
      </w:r>
    </w:p>
  </w:footnote>
  <w:footnote w:type="continuationSeparator" w:id="0">
    <w:p w:rsidR="00EE6AB7" w:rsidRDefault="00EE6AB7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B7" w:rsidRPr="00246539" w:rsidRDefault="00EE6AB7" w:rsidP="0024653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120"/>
    <w:rsid w:val="00010EC2"/>
    <w:rsid w:val="0001134D"/>
    <w:rsid w:val="000117FB"/>
    <w:rsid w:val="00020D4E"/>
    <w:rsid w:val="00023069"/>
    <w:rsid w:val="00027835"/>
    <w:rsid w:val="00031561"/>
    <w:rsid w:val="00031EE6"/>
    <w:rsid w:val="00034F92"/>
    <w:rsid w:val="00035BC1"/>
    <w:rsid w:val="000410B3"/>
    <w:rsid w:val="00046105"/>
    <w:rsid w:val="00046253"/>
    <w:rsid w:val="00050554"/>
    <w:rsid w:val="0005507D"/>
    <w:rsid w:val="00055135"/>
    <w:rsid w:val="00062FF5"/>
    <w:rsid w:val="00063AEA"/>
    <w:rsid w:val="000669BB"/>
    <w:rsid w:val="0007380B"/>
    <w:rsid w:val="000755A1"/>
    <w:rsid w:val="0008316C"/>
    <w:rsid w:val="00084FC5"/>
    <w:rsid w:val="000A13BE"/>
    <w:rsid w:val="000A69D9"/>
    <w:rsid w:val="000B3778"/>
    <w:rsid w:val="000C1D62"/>
    <w:rsid w:val="000D0BEE"/>
    <w:rsid w:val="000D1D71"/>
    <w:rsid w:val="000D6FF0"/>
    <w:rsid w:val="00104CC4"/>
    <w:rsid w:val="0011177C"/>
    <w:rsid w:val="00113EF3"/>
    <w:rsid w:val="00116F3B"/>
    <w:rsid w:val="00122973"/>
    <w:rsid w:val="00125314"/>
    <w:rsid w:val="00140036"/>
    <w:rsid w:val="0014308E"/>
    <w:rsid w:val="001448A9"/>
    <w:rsid w:val="00144A14"/>
    <w:rsid w:val="0015746C"/>
    <w:rsid w:val="001666E9"/>
    <w:rsid w:val="00172B53"/>
    <w:rsid w:val="00173524"/>
    <w:rsid w:val="0017509B"/>
    <w:rsid w:val="00182880"/>
    <w:rsid w:val="00182F70"/>
    <w:rsid w:val="00186BB9"/>
    <w:rsid w:val="00190EDB"/>
    <w:rsid w:val="001A372F"/>
    <w:rsid w:val="001A649F"/>
    <w:rsid w:val="001B0993"/>
    <w:rsid w:val="001D6419"/>
    <w:rsid w:val="001E0A21"/>
    <w:rsid w:val="001F7042"/>
    <w:rsid w:val="00203696"/>
    <w:rsid w:val="00205431"/>
    <w:rsid w:val="00230BA3"/>
    <w:rsid w:val="00242D7E"/>
    <w:rsid w:val="00244A08"/>
    <w:rsid w:val="00246539"/>
    <w:rsid w:val="0026010A"/>
    <w:rsid w:val="00264A39"/>
    <w:rsid w:val="00274CC9"/>
    <w:rsid w:val="00275024"/>
    <w:rsid w:val="002750E2"/>
    <w:rsid w:val="00276EA2"/>
    <w:rsid w:val="002910C9"/>
    <w:rsid w:val="00294D16"/>
    <w:rsid w:val="002A387F"/>
    <w:rsid w:val="002A562B"/>
    <w:rsid w:val="002B1FB9"/>
    <w:rsid w:val="002B6A06"/>
    <w:rsid w:val="002D1483"/>
    <w:rsid w:val="002D4C28"/>
    <w:rsid w:val="002E1E93"/>
    <w:rsid w:val="002E2CAC"/>
    <w:rsid w:val="002F039C"/>
    <w:rsid w:val="002F25F2"/>
    <w:rsid w:val="0031447C"/>
    <w:rsid w:val="00323B24"/>
    <w:rsid w:val="00323F64"/>
    <w:rsid w:val="00324977"/>
    <w:rsid w:val="0032757A"/>
    <w:rsid w:val="003320C3"/>
    <w:rsid w:val="00334DA2"/>
    <w:rsid w:val="00357E94"/>
    <w:rsid w:val="00374019"/>
    <w:rsid w:val="003816EA"/>
    <w:rsid w:val="003A1856"/>
    <w:rsid w:val="003A6463"/>
    <w:rsid w:val="003A6D7D"/>
    <w:rsid w:val="003C2D90"/>
    <w:rsid w:val="003D0BDF"/>
    <w:rsid w:val="003D154E"/>
    <w:rsid w:val="003D4D94"/>
    <w:rsid w:val="003F4557"/>
    <w:rsid w:val="00421406"/>
    <w:rsid w:val="00423D93"/>
    <w:rsid w:val="004262A3"/>
    <w:rsid w:val="00430446"/>
    <w:rsid w:val="00435359"/>
    <w:rsid w:val="004410FC"/>
    <w:rsid w:val="00453D73"/>
    <w:rsid w:val="00472E05"/>
    <w:rsid w:val="004759AE"/>
    <w:rsid w:val="004773E1"/>
    <w:rsid w:val="00480EE0"/>
    <w:rsid w:val="00484195"/>
    <w:rsid w:val="004875AE"/>
    <w:rsid w:val="00490F09"/>
    <w:rsid w:val="00495468"/>
    <w:rsid w:val="00496269"/>
    <w:rsid w:val="004B1D16"/>
    <w:rsid w:val="004B1FCF"/>
    <w:rsid w:val="004B2036"/>
    <w:rsid w:val="004B6507"/>
    <w:rsid w:val="004C0140"/>
    <w:rsid w:val="004C2003"/>
    <w:rsid w:val="004D32AC"/>
    <w:rsid w:val="004D37EB"/>
    <w:rsid w:val="004D4346"/>
    <w:rsid w:val="004E3C28"/>
    <w:rsid w:val="004E5DF6"/>
    <w:rsid w:val="004E60A7"/>
    <w:rsid w:val="004E65FC"/>
    <w:rsid w:val="00514869"/>
    <w:rsid w:val="005316AB"/>
    <w:rsid w:val="005325FD"/>
    <w:rsid w:val="005451AD"/>
    <w:rsid w:val="005474E2"/>
    <w:rsid w:val="00556309"/>
    <w:rsid w:val="00557F47"/>
    <w:rsid w:val="00571385"/>
    <w:rsid w:val="00572062"/>
    <w:rsid w:val="00580B04"/>
    <w:rsid w:val="005910B9"/>
    <w:rsid w:val="005A1C4C"/>
    <w:rsid w:val="005A6C13"/>
    <w:rsid w:val="005A6F90"/>
    <w:rsid w:val="005A7667"/>
    <w:rsid w:val="005A76E6"/>
    <w:rsid w:val="005C5D36"/>
    <w:rsid w:val="005C5F4A"/>
    <w:rsid w:val="005C68F5"/>
    <w:rsid w:val="005E7E65"/>
    <w:rsid w:val="005F2680"/>
    <w:rsid w:val="005F4B30"/>
    <w:rsid w:val="00607899"/>
    <w:rsid w:val="00626AB7"/>
    <w:rsid w:val="006372FC"/>
    <w:rsid w:val="006533DB"/>
    <w:rsid w:val="00655800"/>
    <w:rsid w:val="00656E19"/>
    <w:rsid w:val="00662F9D"/>
    <w:rsid w:val="00666894"/>
    <w:rsid w:val="00674084"/>
    <w:rsid w:val="006755C7"/>
    <w:rsid w:val="00683551"/>
    <w:rsid w:val="00692235"/>
    <w:rsid w:val="00697EB7"/>
    <w:rsid w:val="006A097D"/>
    <w:rsid w:val="006B0442"/>
    <w:rsid w:val="006C5ACB"/>
    <w:rsid w:val="006D2B3B"/>
    <w:rsid w:val="006D34BD"/>
    <w:rsid w:val="006F0249"/>
    <w:rsid w:val="006F0A42"/>
    <w:rsid w:val="006F3E39"/>
    <w:rsid w:val="006F6B5E"/>
    <w:rsid w:val="007025E0"/>
    <w:rsid w:val="00717604"/>
    <w:rsid w:val="00724690"/>
    <w:rsid w:val="00733243"/>
    <w:rsid w:val="007371C6"/>
    <w:rsid w:val="00746E85"/>
    <w:rsid w:val="007471FC"/>
    <w:rsid w:val="00751EBA"/>
    <w:rsid w:val="00753061"/>
    <w:rsid w:val="00766F40"/>
    <w:rsid w:val="007713D9"/>
    <w:rsid w:val="00775206"/>
    <w:rsid w:val="007777FA"/>
    <w:rsid w:val="00783DA5"/>
    <w:rsid w:val="00784519"/>
    <w:rsid w:val="007A343F"/>
    <w:rsid w:val="007A5BD1"/>
    <w:rsid w:val="007B39BD"/>
    <w:rsid w:val="007B6E96"/>
    <w:rsid w:val="007C794E"/>
    <w:rsid w:val="007D561B"/>
    <w:rsid w:val="007F3B1C"/>
    <w:rsid w:val="007F54D9"/>
    <w:rsid w:val="007F609C"/>
    <w:rsid w:val="008024AF"/>
    <w:rsid w:val="0080796C"/>
    <w:rsid w:val="008130E3"/>
    <w:rsid w:val="00813A4A"/>
    <w:rsid w:val="00822B66"/>
    <w:rsid w:val="00846C85"/>
    <w:rsid w:val="00850274"/>
    <w:rsid w:val="008561DF"/>
    <w:rsid w:val="008606A9"/>
    <w:rsid w:val="0086389A"/>
    <w:rsid w:val="008740D2"/>
    <w:rsid w:val="00877730"/>
    <w:rsid w:val="008823E7"/>
    <w:rsid w:val="00882C30"/>
    <w:rsid w:val="00887CC7"/>
    <w:rsid w:val="00887DA8"/>
    <w:rsid w:val="008923AD"/>
    <w:rsid w:val="00894ACE"/>
    <w:rsid w:val="00897FF8"/>
    <w:rsid w:val="008A09FC"/>
    <w:rsid w:val="008A5B70"/>
    <w:rsid w:val="008B1F79"/>
    <w:rsid w:val="008B2791"/>
    <w:rsid w:val="008B7DC5"/>
    <w:rsid w:val="008C18CF"/>
    <w:rsid w:val="008C652E"/>
    <w:rsid w:val="008C7524"/>
    <w:rsid w:val="008E14D2"/>
    <w:rsid w:val="008F296B"/>
    <w:rsid w:val="008F2B55"/>
    <w:rsid w:val="0090109C"/>
    <w:rsid w:val="009023D8"/>
    <w:rsid w:val="009030C8"/>
    <w:rsid w:val="00907F58"/>
    <w:rsid w:val="009232A0"/>
    <w:rsid w:val="0094198E"/>
    <w:rsid w:val="009476D2"/>
    <w:rsid w:val="00951493"/>
    <w:rsid w:val="009616D9"/>
    <w:rsid w:val="009648E2"/>
    <w:rsid w:val="00975219"/>
    <w:rsid w:val="00980088"/>
    <w:rsid w:val="00986964"/>
    <w:rsid w:val="00991E71"/>
    <w:rsid w:val="00993ECA"/>
    <w:rsid w:val="0099525B"/>
    <w:rsid w:val="00995D4F"/>
    <w:rsid w:val="009B5EC2"/>
    <w:rsid w:val="009B65BF"/>
    <w:rsid w:val="009C3B00"/>
    <w:rsid w:val="009C59F1"/>
    <w:rsid w:val="009D0DE0"/>
    <w:rsid w:val="009D1360"/>
    <w:rsid w:val="009E0C04"/>
    <w:rsid w:val="009E5492"/>
    <w:rsid w:val="00A00E05"/>
    <w:rsid w:val="00A127AA"/>
    <w:rsid w:val="00A16781"/>
    <w:rsid w:val="00A24C28"/>
    <w:rsid w:val="00A30EF3"/>
    <w:rsid w:val="00A3322E"/>
    <w:rsid w:val="00A349D9"/>
    <w:rsid w:val="00A451C1"/>
    <w:rsid w:val="00A45BA9"/>
    <w:rsid w:val="00A503B2"/>
    <w:rsid w:val="00A621C9"/>
    <w:rsid w:val="00A62C67"/>
    <w:rsid w:val="00A73BD7"/>
    <w:rsid w:val="00A80B48"/>
    <w:rsid w:val="00A8226F"/>
    <w:rsid w:val="00AD0AA7"/>
    <w:rsid w:val="00AD1B6A"/>
    <w:rsid w:val="00AD1B96"/>
    <w:rsid w:val="00AE139D"/>
    <w:rsid w:val="00AF492B"/>
    <w:rsid w:val="00AF6E59"/>
    <w:rsid w:val="00B116FD"/>
    <w:rsid w:val="00B14007"/>
    <w:rsid w:val="00B35162"/>
    <w:rsid w:val="00B43D96"/>
    <w:rsid w:val="00B564F2"/>
    <w:rsid w:val="00B60E68"/>
    <w:rsid w:val="00B62A4C"/>
    <w:rsid w:val="00B703BC"/>
    <w:rsid w:val="00B738B8"/>
    <w:rsid w:val="00B80D51"/>
    <w:rsid w:val="00B90EF8"/>
    <w:rsid w:val="00B92F4C"/>
    <w:rsid w:val="00B973F0"/>
    <w:rsid w:val="00BA0027"/>
    <w:rsid w:val="00BA371B"/>
    <w:rsid w:val="00BA3B20"/>
    <w:rsid w:val="00BA67EA"/>
    <w:rsid w:val="00BB01DA"/>
    <w:rsid w:val="00BB3726"/>
    <w:rsid w:val="00BB4C52"/>
    <w:rsid w:val="00BB6F68"/>
    <w:rsid w:val="00BC1CC8"/>
    <w:rsid w:val="00BD3272"/>
    <w:rsid w:val="00BE46DA"/>
    <w:rsid w:val="00BF0563"/>
    <w:rsid w:val="00BF1A5F"/>
    <w:rsid w:val="00BF2A11"/>
    <w:rsid w:val="00BF669A"/>
    <w:rsid w:val="00BF7E29"/>
    <w:rsid w:val="00C04E42"/>
    <w:rsid w:val="00C150AF"/>
    <w:rsid w:val="00C37FB6"/>
    <w:rsid w:val="00C421FF"/>
    <w:rsid w:val="00C433C4"/>
    <w:rsid w:val="00C468BB"/>
    <w:rsid w:val="00C46F28"/>
    <w:rsid w:val="00C47F0B"/>
    <w:rsid w:val="00C52758"/>
    <w:rsid w:val="00C616DA"/>
    <w:rsid w:val="00C6533D"/>
    <w:rsid w:val="00C664B0"/>
    <w:rsid w:val="00C7326C"/>
    <w:rsid w:val="00C74E70"/>
    <w:rsid w:val="00C84D5E"/>
    <w:rsid w:val="00C97CBB"/>
    <w:rsid w:val="00CA594C"/>
    <w:rsid w:val="00CA5D6E"/>
    <w:rsid w:val="00CA7BC0"/>
    <w:rsid w:val="00CA7D90"/>
    <w:rsid w:val="00CB11A4"/>
    <w:rsid w:val="00CB3852"/>
    <w:rsid w:val="00CB7E99"/>
    <w:rsid w:val="00CD57DB"/>
    <w:rsid w:val="00CE3CF4"/>
    <w:rsid w:val="00CE68EA"/>
    <w:rsid w:val="00CE7870"/>
    <w:rsid w:val="00CF0120"/>
    <w:rsid w:val="00CF4A26"/>
    <w:rsid w:val="00D05E13"/>
    <w:rsid w:val="00D0798D"/>
    <w:rsid w:val="00D07B1F"/>
    <w:rsid w:val="00D15D18"/>
    <w:rsid w:val="00D15FF7"/>
    <w:rsid w:val="00D24CEB"/>
    <w:rsid w:val="00D31C4F"/>
    <w:rsid w:val="00D3666F"/>
    <w:rsid w:val="00D37001"/>
    <w:rsid w:val="00D547A8"/>
    <w:rsid w:val="00D67221"/>
    <w:rsid w:val="00D6775A"/>
    <w:rsid w:val="00D72E4D"/>
    <w:rsid w:val="00D9485F"/>
    <w:rsid w:val="00DA26A4"/>
    <w:rsid w:val="00DA3D4E"/>
    <w:rsid w:val="00DA4188"/>
    <w:rsid w:val="00DA4307"/>
    <w:rsid w:val="00DA54B2"/>
    <w:rsid w:val="00DA620B"/>
    <w:rsid w:val="00DA7A33"/>
    <w:rsid w:val="00DB4B66"/>
    <w:rsid w:val="00DB5AD3"/>
    <w:rsid w:val="00DB7EC5"/>
    <w:rsid w:val="00DC1A6A"/>
    <w:rsid w:val="00DD24E4"/>
    <w:rsid w:val="00DD3350"/>
    <w:rsid w:val="00DD74DE"/>
    <w:rsid w:val="00DD78B0"/>
    <w:rsid w:val="00DE4BA5"/>
    <w:rsid w:val="00DF0F6E"/>
    <w:rsid w:val="00DF12AC"/>
    <w:rsid w:val="00DF4548"/>
    <w:rsid w:val="00DF4E0F"/>
    <w:rsid w:val="00E016F5"/>
    <w:rsid w:val="00E0742A"/>
    <w:rsid w:val="00E12578"/>
    <w:rsid w:val="00E13EA3"/>
    <w:rsid w:val="00E1448A"/>
    <w:rsid w:val="00E166FB"/>
    <w:rsid w:val="00E246FD"/>
    <w:rsid w:val="00E24736"/>
    <w:rsid w:val="00E44B4D"/>
    <w:rsid w:val="00E45EFB"/>
    <w:rsid w:val="00E468B2"/>
    <w:rsid w:val="00E51941"/>
    <w:rsid w:val="00E55319"/>
    <w:rsid w:val="00E57574"/>
    <w:rsid w:val="00E62BBD"/>
    <w:rsid w:val="00E70C5E"/>
    <w:rsid w:val="00E774D4"/>
    <w:rsid w:val="00E77C22"/>
    <w:rsid w:val="00E813D0"/>
    <w:rsid w:val="00E83400"/>
    <w:rsid w:val="00E95525"/>
    <w:rsid w:val="00E965BB"/>
    <w:rsid w:val="00EA58CD"/>
    <w:rsid w:val="00EB1011"/>
    <w:rsid w:val="00EC550D"/>
    <w:rsid w:val="00ED0ADA"/>
    <w:rsid w:val="00ED1915"/>
    <w:rsid w:val="00ED6517"/>
    <w:rsid w:val="00EE0BEE"/>
    <w:rsid w:val="00EE1374"/>
    <w:rsid w:val="00EE6AB7"/>
    <w:rsid w:val="00EE7292"/>
    <w:rsid w:val="00EE7A1A"/>
    <w:rsid w:val="00EF04D5"/>
    <w:rsid w:val="00EF3F9A"/>
    <w:rsid w:val="00EF7BF6"/>
    <w:rsid w:val="00F0223D"/>
    <w:rsid w:val="00F223C6"/>
    <w:rsid w:val="00F272E9"/>
    <w:rsid w:val="00F32CBC"/>
    <w:rsid w:val="00F479DC"/>
    <w:rsid w:val="00F763AD"/>
    <w:rsid w:val="00F81301"/>
    <w:rsid w:val="00F939C9"/>
    <w:rsid w:val="00FA1027"/>
    <w:rsid w:val="00FA24D8"/>
    <w:rsid w:val="00FA25E9"/>
    <w:rsid w:val="00FA5622"/>
    <w:rsid w:val="00FB6A56"/>
    <w:rsid w:val="00FB7853"/>
    <w:rsid w:val="00FC5E3B"/>
    <w:rsid w:val="00FC6573"/>
    <w:rsid w:val="00FC7E62"/>
    <w:rsid w:val="00FD47DD"/>
    <w:rsid w:val="00FE4153"/>
    <w:rsid w:val="00FE4AB0"/>
    <w:rsid w:val="00FF5256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semiHidden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94198E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94198E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+ Полужирный17"/>
    <w:basedOn w:val="a0"/>
    <w:rsid w:val="00CB3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semiHidden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94198E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94198E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+ Полужирный17"/>
    <w:basedOn w:val="a0"/>
    <w:rsid w:val="00CB3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9E26F-C976-4FF4-9960-9FD29322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Sokil</cp:lastModifiedBy>
  <cp:revision>5</cp:revision>
  <dcterms:created xsi:type="dcterms:W3CDTF">2023-06-13T07:24:00Z</dcterms:created>
  <dcterms:modified xsi:type="dcterms:W3CDTF">2023-06-16T07:49:00Z</dcterms:modified>
</cp:coreProperties>
</file>