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39" w:rsidRPr="002E23AB" w:rsidRDefault="000E4D39" w:rsidP="00666597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2E23AB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0E4D39" w:rsidRPr="00666597" w:rsidRDefault="000E4D39" w:rsidP="00F46CF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E4D39" w:rsidRPr="00666597" w:rsidRDefault="000E4D39" w:rsidP="00F46CF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E4D39" w:rsidRPr="00666597" w:rsidRDefault="000E4D39" w:rsidP="00F46CFF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E4D39" w:rsidRPr="00CC563F" w:rsidRDefault="000E4D39" w:rsidP="000E4D39">
      <w:pPr>
        <w:jc w:val="center"/>
        <w:rPr>
          <w:b/>
          <w:sz w:val="28"/>
          <w:szCs w:val="28"/>
        </w:rPr>
      </w:pPr>
      <w:r w:rsidRPr="00CC563F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E4D39" w:rsidRPr="00CC563F" w:rsidTr="0066659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D39" w:rsidRPr="00CC563F" w:rsidRDefault="000E4D39" w:rsidP="00666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4D39" w:rsidRPr="00CC563F" w:rsidRDefault="000E4D39" w:rsidP="000E4D39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0E4D39" w:rsidRPr="00CC563F" w:rsidTr="00666597">
        <w:tc>
          <w:tcPr>
            <w:tcW w:w="5920" w:type="dxa"/>
            <w:hideMark/>
          </w:tcPr>
          <w:p w:rsidR="000E4D39" w:rsidRPr="00CC563F" w:rsidRDefault="000E4D39" w:rsidP="0066659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Цисплатин</w:t>
            </w:r>
          </w:p>
        </w:tc>
        <w:tc>
          <w:tcPr>
            <w:tcW w:w="460" w:type="dxa"/>
          </w:tcPr>
          <w:p w:rsidR="000E4D39" w:rsidRPr="00CC563F" w:rsidRDefault="000E4D39" w:rsidP="0066659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0E4D39" w:rsidRPr="00CC563F" w:rsidRDefault="000E4D39" w:rsidP="00666597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0E4D39" w:rsidRPr="00CC563F" w:rsidTr="00666597">
        <w:tc>
          <w:tcPr>
            <w:tcW w:w="5920" w:type="dxa"/>
            <w:hideMark/>
          </w:tcPr>
          <w:p w:rsidR="000E4D39" w:rsidRPr="00CC563F" w:rsidRDefault="000E4D39" w:rsidP="0066659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Цисплатин</w:t>
            </w:r>
          </w:p>
        </w:tc>
        <w:tc>
          <w:tcPr>
            <w:tcW w:w="460" w:type="dxa"/>
          </w:tcPr>
          <w:p w:rsidR="000E4D39" w:rsidRPr="00CC563F" w:rsidRDefault="000E4D39" w:rsidP="0066659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E4D39" w:rsidRPr="00CC563F" w:rsidRDefault="000E4D39" w:rsidP="0066659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4D39" w:rsidRPr="00CC563F" w:rsidTr="00666597">
        <w:tc>
          <w:tcPr>
            <w:tcW w:w="5920" w:type="dxa"/>
            <w:hideMark/>
          </w:tcPr>
          <w:p w:rsidR="000E4D39" w:rsidRPr="000E4D39" w:rsidRDefault="000E4D39" w:rsidP="0066659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Cisplatinum</w:t>
            </w:r>
          </w:p>
        </w:tc>
        <w:tc>
          <w:tcPr>
            <w:tcW w:w="460" w:type="dxa"/>
          </w:tcPr>
          <w:p w:rsidR="000E4D39" w:rsidRPr="00CC563F" w:rsidRDefault="000E4D39" w:rsidP="00666597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0E4D39" w:rsidRPr="00CC563F" w:rsidRDefault="000E4D39" w:rsidP="00666597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Pr="0056798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42-3061-94</w:t>
            </w:r>
          </w:p>
        </w:tc>
      </w:tr>
    </w:tbl>
    <w:p w:rsidR="000E4D39" w:rsidRPr="00CC563F" w:rsidRDefault="000E4D39" w:rsidP="000E4D39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E4D39" w:rsidRPr="00CC563F" w:rsidTr="0066659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D39" w:rsidRPr="00CC563F" w:rsidRDefault="000E4D39" w:rsidP="00234B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B0D24" w:rsidRPr="00666597" w:rsidRDefault="003B0D24" w:rsidP="00666597">
      <w:pPr>
        <w:widowControl/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F46CFF" w:rsidRPr="00007977" w:rsidTr="00B5141A">
        <w:tc>
          <w:tcPr>
            <w:tcW w:w="9571" w:type="dxa"/>
            <w:gridSpan w:val="2"/>
          </w:tcPr>
          <w:p w:rsidR="00F46CFF" w:rsidRDefault="00F46CFF" w:rsidP="00F5071E">
            <w:pPr>
              <w:widowControl/>
              <w:jc w:val="center"/>
              <w:rPr>
                <w:sz w:val="28"/>
              </w:rPr>
            </w:pPr>
            <w:r w:rsidRPr="00007977">
              <w:rPr>
                <w:sz w:val="28"/>
                <w:lang w:val="en-US"/>
              </w:rPr>
              <w:object w:dxaOrig="142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05pt;height:46.35pt" o:ole="" fillcolor="window">
                  <v:imagedata r:id="rId9" o:title=""/>
                </v:shape>
                <o:OLEObject Type="Embed" ProgID="ChemWindow.Document" ShapeID="_x0000_i1025" DrawAspect="Content" ObjectID="_1748420961" r:id="rId10"/>
              </w:object>
            </w:r>
          </w:p>
          <w:p w:rsidR="00F46CFF" w:rsidRPr="00F46CFF" w:rsidRDefault="00F46CFF" w:rsidP="00F46CF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F79BE" w:rsidRPr="00007977" w:rsidTr="00F46CFF">
        <w:tc>
          <w:tcPr>
            <w:tcW w:w="5126" w:type="dxa"/>
          </w:tcPr>
          <w:p w:rsidR="00CF79BE" w:rsidRPr="00007977" w:rsidRDefault="00B12E9D" w:rsidP="003B0D24">
            <w:pPr>
              <w:widowControl/>
              <w:rPr>
                <w:sz w:val="28"/>
                <w:szCs w:val="28"/>
              </w:rPr>
            </w:pPr>
            <w:r w:rsidRPr="00007977">
              <w:rPr>
                <w:sz w:val="28"/>
                <w:szCs w:val="28"/>
                <w:lang w:val="en-US"/>
              </w:rPr>
              <w:t>PtCl</w:t>
            </w:r>
            <w:r w:rsidRPr="00007977">
              <w:rPr>
                <w:sz w:val="28"/>
                <w:szCs w:val="28"/>
                <w:vertAlign w:val="subscript"/>
              </w:rPr>
              <w:t>2</w:t>
            </w:r>
            <w:r w:rsidRPr="00007977">
              <w:rPr>
                <w:sz w:val="28"/>
                <w:szCs w:val="28"/>
              </w:rPr>
              <w:t>(</w:t>
            </w:r>
            <w:r w:rsidRPr="00007977">
              <w:rPr>
                <w:sz w:val="28"/>
                <w:szCs w:val="28"/>
                <w:lang w:val="en-US"/>
              </w:rPr>
              <w:t>NH</w:t>
            </w:r>
            <w:r w:rsidRPr="00007977">
              <w:rPr>
                <w:sz w:val="28"/>
                <w:szCs w:val="28"/>
                <w:vertAlign w:val="subscript"/>
              </w:rPr>
              <w:t>3</w:t>
            </w:r>
            <w:r w:rsidRPr="00007977">
              <w:rPr>
                <w:sz w:val="28"/>
                <w:szCs w:val="28"/>
              </w:rPr>
              <w:t>)</w:t>
            </w:r>
            <w:r w:rsidRPr="0000797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445" w:type="dxa"/>
          </w:tcPr>
          <w:p w:rsidR="00CF79BE" w:rsidRPr="00007977" w:rsidRDefault="00CF79BE" w:rsidP="003B0D24">
            <w:pPr>
              <w:widowControl/>
              <w:jc w:val="right"/>
              <w:rPr>
                <w:sz w:val="28"/>
                <w:szCs w:val="28"/>
              </w:rPr>
            </w:pPr>
            <w:r w:rsidRPr="00007977">
              <w:rPr>
                <w:sz w:val="28"/>
                <w:szCs w:val="28"/>
              </w:rPr>
              <w:t xml:space="preserve">М.м. </w:t>
            </w:r>
            <w:r w:rsidR="00980C7E" w:rsidRPr="00007977">
              <w:rPr>
                <w:sz w:val="28"/>
                <w:szCs w:val="28"/>
                <w:lang w:val="en-US"/>
              </w:rPr>
              <w:t>300</w:t>
            </w:r>
            <w:r w:rsidR="00980C7E" w:rsidRPr="00007977">
              <w:rPr>
                <w:sz w:val="28"/>
                <w:szCs w:val="28"/>
              </w:rPr>
              <w:t>,</w:t>
            </w:r>
            <w:r w:rsidR="00980C7E" w:rsidRPr="00007977">
              <w:rPr>
                <w:sz w:val="28"/>
                <w:szCs w:val="28"/>
                <w:lang w:val="en-US"/>
              </w:rPr>
              <w:t>0</w:t>
            </w:r>
            <w:r w:rsidR="000E4D39" w:rsidRPr="00007977">
              <w:rPr>
                <w:sz w:val="28"/>
                <w:szCs w:val="28"/>
              </w:rPr>
              <w:t>5</w:t>
            </w:r>
          </w:p>
        </w:tc>
      </w:tr>
      <w:tr w:rsidR="00F46CFF" w:rsidRPr="00F46CFF" w:rsidTr="00F46CFF">
        <w:tc>
          <w:tcPr>
            <w:tcW w:w="5126" w:type="dxa"/>
          </w:tcPr>
          <w:p w:rsidR="00F46CFF" w:rsidRPr="00F46CFF" w:rsidRDefault="00F46CFF" w:rsidP="00F46CFF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F46CFF">
              <w:rPr>
                <w:sz w:val="28"/>
                <w:szCs w:val="28"/>
                <w:lang w:val="en-US"/>
              </w:rPr>
              <w:t>15663-27-</w:t>
            </w:r>
            <w:r w:rsidR="00EB42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445" w:type="dxa"/>
          </w:tcPr>
          <w:p w:rsidR="00F46CFF" w:rsidRPr="00F46CFF" w:rsidRDefault="00F46CFF" w:rsidP="003B0D24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CF79BE" w:rsidRDefault="00CF79BE" w:rsidP="00FE102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46CFF" w:rsidRDefault="00F46CFF" w:rsidP="005B254D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F46CFF" w:rsidRPr="006D3F63" w:rsidRDefault="00F46CFF" w:rsidP="00234BCF">
      <w:pPr>
        <w:widowControl/>
        <w:spacing w:line="360" w:lineRule="auto"/>
        <w:ind w:firstLine="709"/>
        <w:rPr>
          <w:sz w:val="28"/>
          <w:szCs w:val="28"/>
        </w:rPr>
      </w:pPr>
      <w:r w:rsidRPr="003B0D24">
        <w:rPr>
          <w:sz w:val="28"/>
        </w:rPr>
        <w:t>(</w:t>
      </w:r>
      <w:r w:rsidRPr="003B0D24">
        <w:rPr>
          <w:i/>
          <w:sz w:val="28"/>
          <w:lang w:val="en-US"/>
        </w:rPr>
        <w:t>SP</w:t>
      </w:r>
      <w:r w:rsidRPr="003B0D24">
        <w:rPr>
          <w:sz w:val="28"/>
        </w:rPr>
        <w:t>-4-2)-Диамминдихлорплатина(</w:t>
      </w:r>
      <w:r w:rsidRPr="003B0D24">
        <w:rPr>
          <w:sz w:val="28"/>
          <w:lang w:val="en-US"/>
        </w:rPr>
        <w:t>II</w:t>
      </w:r>
      <w:r w:rsidRPr="003B0D24">
        <w:rPr>
          <w:sz w:val="28"/>
        </w:rPr>
        <w:t>)</w:t>
      </w:r>
      <w:r w:rsidR="006D3F63">
        <w:rPr>
          <w:sz w:val="28"/>
        </w:rPr>
        <w:t>.</w:t>
      </w:r>
    </w:p>
    <w:p w:rsidR="000E63F8" w:rsidRDefault="008F550A" w:rsidP="00FE1024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977">
        <w:rPr>
          <w:rFonts w:ascii="Times New Roman" w:hAnsi="Times New Roman"/>
          <w:spacing w:val="-4"/>
          <w:sz w:val="28"/>
          <w:szCs w:val="28"/>
          <w:lang w:val="en-US"/>
        </w:rPr>
        <w:t>C</w:t>
      </w:r>
      <w:r w:rsidR="000E63F8" w:rsidRPr="00007977">
        <w:rPr>
          <w:rFonts w:ascii="Times New Roman" w:hAnsi="Times New Roman"/>
          <w:spacing w:val="-4"/>
          <w:sz w:val="28"/>
          <w:szCs w:val="28"/>
        </w:rPr>
        <w:t>одержит не менее 9</w:t>
      </w:r>
      <w:r w:rsidR="00980C7E" w:rsidRPr="00007977">
        <w:rPr>
          <w:rFonts w:ascii="Times New Roman" w:hAnsi="Times New Roman"/>
          <w:spacing w:val="-4"/>
          <w:sz w:val="28"/>
          <w:szCs w:val="28"/>
        </w:rPr>
        <w:t>7</w:t>
      </w:r>
      <w:proofErr w:type="gramStart"/>
      <w:r w:rsidR="009D3A19" w:rsidRPr="00007977">
        <w:rPr>
          <w:rFonts w:ascii="Times New Roman" w:hAnsi="Times New Roman"/>
          <w:spacing w:val="-4"/>
          <w:sz w:val="28"/>
          <w:szCs w:val="28"/>
        </w:rPr>
        <w:t>,0</w:t>
      </w:r>
      <w:proofErr w:type="gramEnd"/>
      <w:r w:rsidR="00B34354" w:rsidRPr="00007977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007977">
        <w:rPr>
          <w:rFonts w:ascii="Times New Roman" w:hAnsi="Times New Roman"/>
          <w:spacing w:val="-4"/>
          <w:sz w:val="28"/>
          <w:szCs w:val="28"/>
        </w:rPr>
        <w:t>% и не более 10</w:t>
      </w:r>
      <w:r w:rsidR="009D3A19" w:rsidRPr="00007977">
        <w:rPr>
          <w:rFonts w:ascii="Times New Roman" w:hAnsi="Times New Roman"/>
          <w:spacing w:val="-4"/>
          <w:sz w:val="28"/>
          <w:szCs w:val="28"/>
        </w:rPr>
        <w:t>2</w:t>
      </w:r>
      <w:r w:rsidR="000E63F8" w:rsidRPr="00007977">
        <w:rPr>
          <w:rFonts w:ascii="Times New Roman" w:hAnsi="Times New Roman"/>
          <w:spacing w:val="-4"/>
          <w:sz w:val="28"/>
          <w:szCs w:val="28"/>
        </w:rPr>
        <w:t>,0</w:t>
      </w:r>
      <w:r w:rsidR="00B34354" w:rsidRPr="00007977">
        <w:rPr>
          <w:rFonts w:ascii="Times New Roman" w:hAnsi="Times New Roman"/>
          <w:spacing w:val="-4"/>
          <w:sz w:val="28"/>
          <w:szCs w:val="28"/>
        </w:rPr>
        <w:t> </w:t>
      </w:r>
      <w:r w:rsidR="000E63F8" w:rsidRPr="00007977">
        <w:rPr>
          <w:rFonts w:ascii="Times New Roman" w:hAnsi="Times New Roman"/>
          <w:spacing w:val="-4"/>
          <w:sz w:val="28"/>
          <w:szCs w:val="28"/>
        </w:rPr>
        <w:t xml:space="preserve">% </w:t>
      </w:r>
      <w:r w:rsidR="00980C7E" w:rsidRPr="00007977">
        <w:rPr>
          <w:rFonts w:ascii="Times New Roman" w:hAnsi="Times New Roman"/>
          <w:spacing w:val="-4"/>
          <w:sz w:val="28"/>
          <w:szCs w:val="28"/>
        </w:rPr>
        <w:t xml:space="preserve">цисплатина </w:t>
      </w:r>
      <w:r w:rsidR="000E4D39" w:rsidRPr="00007977">
        <w:rPr>
          <w:sz w:val="28"/>
          <w:szCs w:val="28"/>
          <w:lang w:val="en-US"/>
        </w:rPr>
        <w:t>PtCl</w:t>
      </w:r>
      <w:r w:rsidR="000E4D39" w:rsidRPr="00007977">
        <w:rPr>
          <w:sz w:val="28"/>
          <w:szCs w:val="28"/>
          <w:vertAlign w:val="subscript"/>
        </w:rPr>
        <w:t>2</w:t>
      </w:r>
      <w:r w:rsidR="000E4D39" w:rsidRPr="00007977">
        <w:rPr>
          <w:sz w:val="28"/>
          <w:szCs w:val="28"/>
        </w:rPr>
        <w:t>(</w:t>
      </w:r>
      <w:r w:rsidR="000E4D39" w:rsidRPr="00007977">
        <w:rPr>
          <w:sz w:val="28"/>
          <w:szCs w:val="28"/>
          <w:lang w:val="en-US"/>
        </w:rPr>
        <w:t>NH</w:t>
      </w:r>
      <w:r w:rsidR="000E4D39" w:rsidRPr="00007977">
        <w:rPr>
          <w:sz w:val="28"/>
          <w:szCs w:val="28"/>
          <w:vertAlign w:val="subscript"/>
        </w:rPr>
        <w:t>3</w:t>
      </w:r>
      <w:r w:rsidR="000E4D39" w:rsidRPr="00007977">
        <w:rPr>
          <w:sz w:val="28"/>
          <w:szCs w:val="28"/>
        </w:rPr>
        <w:t>)</w:t>
      </w:r>
      <w:r w:rsidR="000E4D39" w:rsidRPr="00007977">
        <w:rPr>
          <w:sz w:val="28"/>
          <w:szCs w:val="28"/>
          <w:vertAlign w:val="subscript"/>
        </w:rPr>
        <w:t>2</w:t>
      </w:r>
      <w:r w:rsidR="000E4D39" w:rsidRPr="00007977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="00B656D6" w:rsidRPr="00007977">
        <w:rPr>
          <w:rFonts w:ascii="Times New Roman" w:hAnsi="Times New Roman"/>
          <w:sz w:val="28"/>
          <w:szCs w:val="28"/>
        </w:rPr>
        <w:t>в</w:t>
      </w:r>
      <w:r w:rsidR="00B656D6">
        <w:rPr>
          <w:rFonts w:ascii="Times New Roman" w:hAnsi="Times New Roman"/>
          <w:sz w:val="28"/>
          <w:szCs w:val="28"/>
        </w:rPr>
        <w:t xml:space="preserve"> </w:t>
      </w:r>
      <w:r w:rsidR="00677B1E">
        <w:rPr>
          <w:rFonts w:ascii="Times New Roman" w:hAnsi="Times New Roman"/>
          <w:sz w:val="28"/>
          <w:szCs w:val="28"/>
        </w:rPr>
        <w:t xml:space="preserve">пересчёте на </w:t>
      </w:r>
      <w:r w:rsidR="00677B1E" w:rsidRPr="00677B1E">
        <w:rPr>
          <w:rFonts w:ascii="Times New Roman" w:hAnsi="Times New Roman"/>
          <w:sz w:val="28"/>
          <w:szCs w:val="28"/>
        </w:rPr>
        <w:t>сухое вещество</w:t>
      </w:r>
      <w:r w:rsidR="00BE2DEF">
        <w:rPr>
          <w:rFonts w:ascii="Times New Roman" w:hAnsi="Times New Roman"/>
          <w:sz w:val="28"/>
          <w:szCs w:val="28"/>
        </w:rPr>
        <w:t>.</w:t>
      </w:r>
    </w:p>
    <w:p w:rsidR="00313AE5" w:rsidRDefault="00313AE5" w:rsidP="00FE1024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655" w:rsidRDefault="00736655" w:rsidP="00FE1024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07977">
        <w:rPr>
          <w:color w:val="000000"/>
          <w:sz w:val="28"/>
          <w:szCs w:val="28"/>
        </w:rPr>
        <w:t>Цисплатин</w:t>
      </w:r>
      <w:proofErr w:type="spellEnd"/>
      <w:r w:rsidRPr="00007977">
        <w:rPr>
          <w:color w:val="000000"/>
          <w:sz w:val="28"/>
          <w:szCs w:val="28"/>
        </w:rPr>
        <w:t xml:space="preserve"> является высокотоксичным веществом. Необходимо принять меры для исключения возможности его вдыхания или контакта с кожей и слизистыми оболочками.</w:t>
      </w:r>
    </w:p>
    <w:p w:rsidR="00313AE5" w:rsidRDefault="00313AE5" w:rsidP="00FE1024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6655" w:rsidRDefault="006D3F63" w:rsidP="0048619A">
      <w:pPr>
        <w:keepNext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</w:t>
      </w:r>
    </w:p>
    <w:p w:rsidR="000E63F8" w:rsidRDefault="000E63F8" w:rsidP="00FE1024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160F87">
        <w:rPr>
          <w:rFonts w:ascii="Times New Roman" w:hAnsi="Times New Roman"/>
          <w:b/>
          <w:spacing w:val="-4"/>
          <w:sz w:val="28"/>
          <w:lang w:val="ru-RU"/>
        </w:rPr>
        <w:t>Описание</w:t>
      </w:r>
      <w:r w:rsidRPr="00B04CBF">
        <w:rPr>
          <w:rFonts w:ascii="Times New Roman" w:hAnsi="Times New Roman"/>
          <w:b/>
          <w:spacing w:val="-4"/>
          <w:sz w:val="28"/>
          <w:lang w:val="ru-RU"/>
        </w:rPr>
        <w:t>.</w:t>
      </w:r>
      <w:r w:rsidRPr="008D3A5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3B6E8E" w:rsidRPr="008F067D">
        <w:rPr>
          <w:rFonts w:ascii="Times New Roman" w:hAnsi="Times New Roman"/>
          <w:spacing w:val="-4"/>
          <w:sz w:val="28"/>
          <w:lang w:val="ru-RU"/>
        </w:rPr>
        <w:t>Ж</w:t>
      </w:r>
      <w:r w:rsidR="008E4DAA" w:rsidRPr="008F067D">
        <w:rPr>
          <w:rFonts w:ascii="Times New Roman" w:hAnsi="Times New Roman"/>
          <w:spacing w:val="-4"/>
          <w:sz w:val="28"/>
          <w:lang w:val="ru-RU"/>
        </w:rPr>
        <w:t>ё</w:t>
      </w:r>
      <w:r w:rsidR="003B6E8E" w:rsidRPr="008F067D">
        <w:rPr>
          <w:rFonts w:ascii="Times New Roman" w:hAnsi="Times New Roman"/>
          <w:spacing w:val="-4"/>
          <w:sz w:val="28"/>
          <w:lang w:val="ru-RU"/>
        </w:rPr>
        <w:t>лтый порошок</w:t>
      </w:r>
      <w:r w:rsidR="009D3A19" w:rsidRPr="008F067D">
        <w:rPr>
          <w:rFonts w:ascii="Times New Roman" w:hAnsi="Times New Roman"/>
          <w:spacing w:val="-4"/>
          <w:sz w:val="28"/>
          <w:lang w:val="ru-RU"/>
        </w:rPr>
        <w:t xml:space="preserve"> или </w:t>
      </w:r>
      <w:r w:rsidR="00367FE6" w:rsidRPr="008F067D">
        <w:rPr>
          <w:rFonts w:ascii="Times New Roman" w:hAnsi="Times New Roman"/>
          <w:spacing w:val="-4"/>
          <w:sz w:val="28"/>
          <w:lang w:val="ru-RU"/>
        </w:rPr>
        <w:t xml:space="preserve">кристаллы </w:t>
      </w:r>
      <w:r w:rsidR="003B6E8E" w:rsidRPr="008F067D">
        <w:rPr>
          <w:rFonts w:ascii="Times New Roman" w:hAnsi="Times New Roman"/>
          <w:spacing w:val="-4"/>
          <w:sz w:val="28"/>
          <w:lang w:val="ru-RU"/>
        </w:rPr>
        <w:t>ж</w:t>
      </w:r>
      <w:r w:rsidR="008E4DAA" w:rsidRPr="008F067D">
        <w:rPr>
          <w:rFonts w:ascii="Times New Roman" w:hAnsi="Times New Roman"/>
          <w:spacing w:val="-4"/>
          <w:sz w:val="28"/>
          <w:lang w:val="ru-RU"/>
        </w:rPr>
        <w:t>ё</w:t>
      </w:r>
      <w:r w:rsidR="00367FE6" w:rsidRPr="008F067D">
        <w:rPr>
          <w:rFonts w:ascii="Times New Roman" w:hAnsi="Times New Roman"/>
          <w:spacing w:val="-4"/>
          <w:sz w:val="28"/>
          <w:lang w:val="ru-RU"/>
        </w:rPr>
        <w:t>лтого</w:t>
      </w:r>
      <w:r w:rsidR="003B6E8E" w:rsidRPr="008F067D">
        <w:rPr>
          <w:rFonts w:ascii="Times New Roman" w:hAnsi="Times New Roman"/>
          <w:spacing w:val="-4"/>
          <w:sz w:val="28"/>
          <w:lang w:val="ru-RU"/>
        </w:rPr>
        <w:t xml:space="preserve"> или оранжево-ж</w:t>
      </w:r>
      <w:r w:rsidR="008E4DAA" w:rsidRPr="008F067D">
        <w:rPr>
          <w:rFonts w:ascii="Times New Roman" w:hAnsi="Times New Roman"/>
          <w:spacing w:val="-4"/>
          <w:sz w:val="28"/>
          <w:lang w:val="ru-RU"/>
        </w:rPr>
        <w:t>ё</w:t>
      </w:r>
      <w:r w:rsidR="00367FE6" w:rsidRPr="008F067D">
        <w:rPr>
          <w:rFonts w:ascii="Times New Roman" w:hAnsi="Times New Roman"/>
          <w:spacing w:val="-4"/>
          <w:sz w:val="28"/>
          <w:lang w:val="ru-RU"/>
        </w:rPr>
        <w:t>лтого цвета.</w:t>
      </w:r>
    </w:p>
    <w:p w:rsidR="000E63F8" w:rsidRDefault="000E63F8" w:rsidP="00FE102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60F87">
        <w:rPr>
          <w:b/>
          <w:sz w:val="28"/>
        </w:rPr>
        <w:t>Растворимость</w:t>
      </w:r>
      <w:r w:rsidRPr="00B04CBF">
        <w:rPr>
          <w:b/>
          <w:sz w:val="28"/>
        </w:rPr>
        <w:t>.</w:t>
      </w:r>
      <w:r w:rsidR="00554501" w:rsidRPr="00554501">
        <w:rPr>
          <w:snapToGrid w:val="0"/>
          <w:sz w:val="28"/>
          <w:szCs w:val="28"/>
        </w:rPr>
        <w:t xml:space="preserve"> </w:t>
      </w:r>
      <w:r w:rsidR="00554501">
        <w:rPr>
          <w:snapToGrid w:val="0"/>
          <w:sz w:val="28"/>
          <w:szCs w:val="28"/>
        </w:rPr>
        <w:t>Умеренно</w:t>
      </w:r>
      <w:r w:rsidR="00554501" w:rsidRPr="00CF79BE">
        <w:rPr>
          <w:snapToGrid w:val="0"/>
          <w:sz w:val="28"/>
          <w:szCs w:val="28"/>
        </w:rPr>
        <w:t xml:space="preserve"> растворим в </w:t>
      </w:r>
      <w:r w:rsidR="00554501">
        <w:rPr>
          <w:snapToGrid w:val="0"/>
          <w:sz w:val="28"/>
          <w:szCs w:val="28"/>
        </w:rPr>
        <w:t>диметилформамиде,</w:t>
      </w:r>
      <w:r w:rsidRPr="00160F87">
        <w:rPr>
          <w:sz w:val="28"/>
        </w:rPr>
        <w:t xml:space="preserve"> </w:t>
      </w:r>
      <w:proofErr w:type="gramStart"/>
      <w:r w:rsidR="00554501">
        <w:rPr>
          <w:sz w:val="28"/>
        </w:rPr>
        <w:t>м</w:t>
      </w:r>
      <w:r w:rsidR="003B6E8E">
        <w:rPr>
          <w:sz w:val="28"/>
        </w:rPr>
        <w:t>ало</w:t>
      </w:r>
      <w:r w:rsidR="00554501">
        <w:rPr>
          <w:sz w:val="28"/>
        </w:rPr>
        <w:t xml:space="preserve"> растворим</w:t>
      </w:r>
      <w:proofErr w:type="gramEnd"/>
      <w:r w:rsidR="00554501">
        <w:rPr>
          <w:sz w:val="28"/>
        </w:rPr>
        <w:t xml:space="preserve"> в воде,</w:t>
      </w:r>
      <w:r w:rsidR="003B6E8E">
        <w:rPr>
          <w:sz w:val="28"/>
        </w:rPr>
        <w:t xml:space="preserve"> практически не</w:t>
      </w:r>
      <w:r w:rsidR="00C00CF0">
        <w:rPr>
          <w:sz w:val="28"/>
        </w:rPr>
        <w:t xml:space="preserve"> </w:t>
      </w:r>
      <w:r w:rsidRPr="00160F87">
        <w:rPr>
          <w:sz w:val="28"/>
        </w:rPr>
        <w:t xml:space="preserve">растворим в </w:t>
      </w:r>
      <w:r w:rsidR="00235AEF">
        <w:rPr>
          <w:snapToGrid w:val="0"/>
          <w:sz w:val="28"/>
        </w:rPr>
        <w:t xml:space="preserve">этаноле </w:t>
      </w:r>
      <w:r w:rsidRPr="00160F87">
        <w:rPr>
          <w:snapToGrid w:val="0"/>
          <w:sz w:val="28"/>
        </w:rPr>
        <w:t>96</w:t>
      </w:r>
      <w:r w:rsidR="00097BD3">
        <w:rPr>
          <w:snapToGrid w:val="0"/>
          <w:sz w:val="28"/>
        </w:rPr>
        <w:t> </w:t>
      </w:r>
      <w:r w:rsidRPr="00160F87">
        <w:rPr>
          <w:snapToGrid w:val="0"/>
          <w:sz w:val="28"/>
        </w:rPr>
        <w:t>%</w:t>
      </w:r>
      <w:r w:rsidRPr="00CF79BE">
        <w:rPr>
          <w:sz w:val="28"/>
          <w:szCs w:val="28"/>
        </w:rPr>
        <w:t>.</w:t>
      </w:r>
    </w:p>
    <w:p w:rsidR="00766A17" w:rsidRPr="006D3F63" w:rsidRDefault="006D3F63" w:rsidP="0048619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6D3F63">
        <w:rPr>
          <w:sz w:val="28"/>
          <w:szCs w:val="28"/>
        </w:rPr>
        <w:lastRenderedPageBreak/>
        <w:t>ИДЕНТИФИКАЦИЯ</w:t>
      </w:r>
    </w:p>
    <w:p w:rsidR="00CF79BE" w:rsidRPr="00CF43D0" w:rsidRDefault="00DF07F0" w:rsidP="00FE102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F79BE">
        <w:rPr>
          <w:i/>
          <w:sz w:val="28"/>
          <w:szCs w:val="28"/>
        </w:rPr>
        <w:t>1.</w:t>
      </w:r>
      <w:r w:rsidR="00A27BAC">
        <w:rPr>
          <w:i/>
          <w:sz w:val="28"/>
          <w:szCs w:val="28"/>
        </w:rPr>
        <w:t> </w:t>
      </w:r>
      <w:r w:rsidR="00B12E9D">
        <w:rPr>
          <w:i/>
          <w:sz w:val="28"/>
          <w:szCs w:val="28"/>
        </w:rPr>
        <w:t>ИК</w:t>
      </w:r>
      <w:r w:rsidR="00B12E9D" w:rsidRPr="00DA633A">
        <w:rPr>
          <w:i/>
          <w:sz w:val="28"/>
          <w:szCs w:val="28"/>
        </w:rPr>
        <w:t>−</w:t>
      </w:r>
      <w:r w:rsidR="00CF79BE" w:rsidRPr="00DA633A">
        <w:rPr>
          <w:i/>
          <w:sz w:val="28"/>
          <w:szCs w:val="28"/>
        </w:rPr>
        <w:t>спектр</w:t>
      </w:r>
      <w:r w:rsidR="00766A17" w:rsidRPr="00DA633A">
        <w:rPr>
          <w:i/>
          <w:sz w:val="28"/>
          <w:szCs w:val="28"/>
        </w:rPr>
        <w:t>ометрия</w:t>
      </w:r>
      <w:r w:rsidR="00B04CBF">
        <w:rPr>
          <w:i/>
          <w:sz w:val="28"/>
          <w:szCs w:val="28"/>
        </w:rPr>
        <w:t xml:space="preserve"> </w:t>
      </w:r>
      <w:r w:rsidR="00B04CBF" w:rsidRPr="00B04CBF">
        <w:rPr>
          <w:sz w:val="28"/>
          <w:szCs w:val="28"/>
        </w:rPr>
        <w:t xml:space="preserve">(ОФС «Спектрометрия в </w:t>
      </w:r>
      <w:r w:rsidR="00286BDA">
        <w:rPr>
          <w:sz w:val="28"/>
          <w:szCs w:val="28"/>
        </w:rPr>
        <w:t xml:space="preserve">средней </w:t>
      </w:r>
      <w:r w:rsidR="00B04CBF" w:rsidRPr="00B04CBF">
        <w:rPr>
          <w:sz w:val="28"/>
          <w:szCs w:val="28"/>
        </w:rPr>
        <w:t>инфракрасной области»)</w:t>
      </w:r>
      <w:r w:rsidR="00CF79BE" w:rsidRPr="00B04CBF">
        <w:rPr>
          <w:sz w:val="28"/>
          <w:szCs w:val="28"/>
        </w:rPr>
        <w:t>.</w:t>
      </w:r>
      <w:r w:rsidR="00CF79BE" w:rsidRPr="00B04CBF">
        <w:rPr>
          <w:rFonts w:ascii="Calibri" w:hAnsi="Calibri"/>
          <w:sz w:val="28"/>
          <w:szCs w:val="28"/>
        </w:rPr>
        <w:t xml:space="preserve"> </w:t>
      </w:r>
      <w:r w:rsidR="00766A17" w:rsidRPr="00B04CBF">
        <w:rPr>
          <w:sz w:val="28"/>
          <w:szCs w:val="28"/>
        </w:rPr>
        <w:t>Инфракрасный с</w:t>
      </w:r>
      <w:r w:rsidR="00B145A6">
        <w:rPr>
          <w:sz w:val="28"/>
          <w:szCs w:val="28"/>
        </w:rPr>
        <w:t xml:space="preserve">пектр субстанции </w:t>
      </w:r>
      <w:r w:rsidR="00766A17" w:rsidRPr="00766A17">
        <w:rPr>
          <w:sz w:val="28"/>
          <w:szCs w:val="28"/>
        </w:rPr>
        <w:t>в области</w:t>
      </w:r>
      <w:r w:rsidR="00B656D6">
        <w:rPr>
          <w:sz w:val="28"/>
          <w:szCs w:val="28"/>
        </w:rPr>
        <w:t xml:space="preserve"> </w:t>
      </w:r>
      <w:r w:rsidR="00766A17" w:rsidRPr="00766A17">
        <w:rPr>
          <w:sz w:val="28"/>
          <w:szCs w:val="28"/>
        </w:rPr>
        <w:t>от 4000 до 400 см</w:t>
      </w:r>
      <w:r w:rsidR="00041C42">
        <w:rPr>
          <w:sz w:val="28"/>
          <w:szCs w:val="28"/>
          <w:vertAlign w:val="superscript"/>
        </w:rPr>
        <w:t>–</w:t>
      </w:r>
      <w:r w:rsidR="00766A17" w:rsidRPr="00766A17">
        <w:rPr>
          <w:sz w:val="28"/>
          <w:szCs w:val="28"/>
          <w:vertAlign w:val="superscript"/>
        </w:rPr>
        <w:t>1</w:t>
      </w:r>
      <w:r w:rsidR="00766A17" w:rsidRPr="00766A17">
        <w:rPr>
          <w:sz w:val="28"/>
          <w:szCs w:val="28"/>
        </w:rPr>
        <w:t xml:space="preserve"> по положению полос </w:t>
      </w:r>
      <w:r w:rsidR="00766A17" w:rsidRPr="00CF43D0">
        <w:rPr>
          <w:sz w:val="28"/>
          <w:szCs w:val="28"/>
        </w:rPr>
        <w:t>поглощения должен соответствовать спектру</w:t>
      </w:r>
      <w:r w:rsidR="00E466B3">
        <w:rPr>
          <w:sz w:val="28"/>
          <w:szCs w:val="28"/>
        </w:rPr>
        <w:t xml:space="preserve"> фармакопейного</w:t>
      </w:r>
      <w:r w:rsidR="00766A17" w:rsidRPr="00CF43D0">
        <w:rPr>
          <w:sz w:val="28"/>
          <w:szCs w:val="28"/>
        </w:rPr>
        <w:t xml:space="preserve"> стандартного образца</w:t>
      </w:r>
      <w:r w:rsidR="00CF79BE" w:rsidRPr="00CF43D0">
        <w:rPr>
          <w:sz w:val="28"/>
          <w:szCs w:val="28"/>
        </w:rPr>
        <w:t xml:space="preserve"> </w:t>
      </w:r>
      <w:r w:rsidR="00766A17" w:rsidRPr="00CF43D0">
        <w:rPr>
          <w:sz w:val="28"/>
          <w:szCs w:val="28"/>
        </w:rPr>
        <w:t>цисплатина</w:t>
      </w:r>
      <w:r w:rsidR="00CF79BE" w:rsidRPr="00CF43D0">
        <w:rPr>
          <w:sz w:val="28"/>
          <w:szCs w:val="28"/>
        </w:rPr>
        <w:t>.</w:t>
      </w:r>
    </w:p>
    <w:p w:rsidR="00BC2449" w:rsidRPr="00007977" w:rsidRDefault="007E43E1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07977">
        <w:rPr>
          <w:rFonts w:ascii="Times New Roman" w:hAnsi="Times New Roman"/>
          <w:i/>
          <w:sz w:val="28"/>
          <w:szCs w:val="28"/>
        </w:rPr>
        <w:t>2</w:t>
      </w:r>
      <w:r w:rsidR="00C00CF0" w:rsidRPr="00007977">
        <w:rPr>
          <w:rFonts w:ascii="Times New Roman" w:hAnsi="Times New Roman"/>
          <w:i/>
          <w:sz w:val="28"/>
          <w:szCs w:val="28"/>
        </w:rPr>
        <w:t>.</w:t>
      </w:r>
      <w:r w:rsidR="00EC1D0D" w:rsidRPr="00007977">
        <w:rPr>
          <w:i/>
          <w:sz w:val="28"/>
          <w:szCs w:val="28"/>
        </w:rPr>
        <w:t> </w:t>
      </w:r>
      <w:r w:rsidRPr="00007977">
        <w:rPr>
          <w:rFonts w:ascii="Times New Roman" w:hAnsi="Times New Roman" w:hint="eastAsia"/>
          <w:i/>
          <w:sz w:val="28"/>
        </w:rPr>
        <w:t>ВЭЖХ</w:t>
      </w:r>
      <w:r w:rsidRPr="00007977">
        <w:rPr>
          <w:rFonts w:ascii="Times New Roman" w:hAnsi="Times New Roman"/>
          <w:i/>
          <w:sz w:val="28"/>
        </w:rPr>
        <w:t>.</w:t>
      </w:r>
      <w:r w:rsidR="00BC2449" w:rsidRPr="00007977">
        <w:rPr>
          <w:rFonts w:ascii="Times New Roman" w:hAnsi="Times New Roman" w:hint="eastAsia"/>
          <w:sz w:val="28"/>
        </w:rPr>
        <w:t xml:space="preserve"> </w:t>
      </w:r>
      <w:r w:rsidR="00BC2449" w:rsidRPr="00007977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цисплатина на хроматограмме раствора стандартного образца цисплатина </w:t>
      </w:r>
      <w:r w:rsidR="00BC2449" w:rsidRPr="00007977">
        <w:rPr>
          <w:rFonts w:ascii="Times New Roman" w:hAnsi="Times New Roman"/>
          <w:sz w:val="28"/>
        </w:rPr>
        <w:t>(раздел «Количественное определение</w:t>
      </w:r>
      <w:r w:rsidR="00BC2449" w:rsidRPr="00007977">
        <w:rPr>
          <w:rFonts w:ascii="Times New Roman" w:hAnsi="Times New Roman" w:hint="eastAsia"/>
          <w:sz w:val="28"/>
        </w:rPr>
        <w:t>»</w:t>
      </w:r>
      <w:r w:rsidR="00BC2449" w:rsidRPr="00007977">
        <w:rPr>
          <w:rFonts w:ascii="Times New Roman" w:hAnsi="Times New Roman"/>
          <w:sz w:val="28"/>
        </w:rPr>
        <w:t>).</w:t>
      </w:r>
    </w:p>
    <w:p w:rsidR="00CF43D0" w:rsidRPr="00EC1D0D" w:rsidRDefault="007E43E1" w:rsidP="006665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7977">
        <w:rPr>
          <w:i/>
          <w:sz w:val="28"/>
          <w:szCs w:val="28"/>
        </w:rPr>
        <w:t>3</w:t>
      </w:r>
      <w:r w:rsidR="00EC1D0D" w:rsidRPr="00007977">
        <w:rPr>
          <w:i/>
          <w:sz w:val="28"/>
          <w:szCs w:val="28"/>
        </w:rPr>
        <w:t>.</w:t>
      </w:r>
      <w:r w:rsidRPr="00007977">
        <w:rPr>
          <w:i/>
          <w:sz w:val="28"/>
          <w:szCs w:val="28"/>
        </w:rPr>
        <w:t> </w:t>
      </w:r>
      <w:r w:rsidR="00B04CBF" w:rsidRPr="00007977">
        <w:rPr>
          <w:i/>
          <w:sz w:val="28"/>
          <w:szCs w:val="28"/>
        </w:rPr>
        <w:t xml:space="preserve">Тонкослойная хроматография </w:t>
      </w:r>
      <w:r w:rsidR="00B04CBF" w:rsidRPr="00007977">
        <w:rPr>
          <w:sz w:val="28"/>
          <w:szCs w:val="28"/>
        </w:rPr>
        <w:t>(ОФС «Тонкослойная</w:t>
      </w:r>
      <w:r w:rsidR="00B04CBF" w:rsidRPr="00EC1D0D">
        <w:rPr>
          <w:sz w:val="28"/>
          <w:szCs w:val="28"/>
        </w:rPr>
        <w:t xml:space="preserve"> хроматография»)</w:t>
      </w:r>
      <w:r w:rsidR="00766A17" w:rsidRPr="00EC1D0D">
        <w:rPr>
          <w:sz w:val="28"/>
          <w:szCs w:val="28"/>
        </w:rPr>
        <w:t>.</w:t>
      </w:r>
    </w:p>
    <w:p w:rsidR="00060047" w:rsidRPr="00EC1D0D" w:rsidRDefault="00060047" w:rsidP="006665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1D0D">
        <w:rPr>
          <w:sz w:val="28"/>
          <w:szCs w:val="28"/>
        </w:rPr>
        <w:t>Растворы защищают от действия света.</w:t>
      </w:r>
    </w:p>
    <w:p w:rsidR="008579A5" w:rsidRPr="00232260" w:rsidRDefault="00CF43D0" w:rsidP="006665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1D0D">
        <w:rPr>
          <w:i/>
          <w:color w:val="000000"/>
          <w:sz w:val="28"/>
          <w:szCs w:val="28"/>
        </w:rPr>
        <w:t xml:space="preserve">Пластинка. </w:t>
      </w:r>
      <w:r w:rsidR="009F6350" w:rsidRPr="009F6350">
        <w:rPr>
          <w:color w:val="000000"/>
          <w:sz w:val="28"/>
          <w:szCs w:val="28"/>
        </w:rPr>
        <w:t xml:space="preserve">ТСХ пластинка со слоем </w:t>
      </w:r>
      <w:r w:rsidR="009F6350" w:rsidRPr="00232260">
        <w:rPr>
          <w:sz w:val="28"/>
          <w:szCs w:val="28"/>
        </w:rPr>
        <w:t>целлюлозы для ВЭТСХ.</w:t>
      </w:r>
    </w:p>
    <w:p w:rsidR="00C53A31" w:rsidRPr="00041C42" w:rsidRDefault="00C53A31" w:rsidP="00666597">
      <w:pPr>
        <w:shd w:val="clear" w:color="auto" w:fill="FFFFFF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EC1D0D">
        <w:rPr>
          <w:i/>
          <w:color w:val="000000"/>
          <w:sz w:val="28"/>
          <w:szCs w:val="28"/>
        </w:rPr>
        <w:t>Предварительная подготовка пластинки</w:t>
      </w:r>
      <w:r w:rsidR="00EC4B38" w:rsidRPr="00EC1D0D">
        <w:rPr>
          <w:i/>
          <w:color w:val="000000"/>
          <w:sz w:val="28"/>
          <w:szCs w:val="28"/>
        </w:rPr>
        <w:t>.</w:t>
      </w:r>
      <w:r w:rsidR="006F537F" w:rsidRPr="00EC1D0D">
        <w:rPr>
          <w:color w:val="000000"/>
          <w:sz w:val="28"/>
          <w:szCs w:val="28"/>
        </w:rPr>
        <w:t xml:space="preserve"> Пластинку </w:t>
      </w:r>
      <w:r w:rsidR="00162D9F">
        <w:rPr>
          <w:color w:val="000000"/>
          <w:sz w:val="28"/>
          <w:szCs w:val="28"/>
        </w:rPr>
        <w:t>выдерживают при температуре 150</w:t>
      </w:r>
      <w:proofErr w:type="gramStart"/>
      <w:r w:rsidR="00162D9F">
        <w:rPr>
          <w:color w:val="000000"/>
          <w:sz w:val="28"/>
          <w:szCs w:val="28"/>
        </w:rPr>
        <w:t> °С</w:t>
      </w:r>
      <w:proofErr w:type="gramEnd"/>
      <w:r w:rsidR="00162D9F">
        <w:rPr>
          <w:color w:val="000000"/>
          <w:sz w:val="28"/>
          <w:szCs w:val="28"/>
        </w:rPr>
        <w:t xml:space="preserve"> в течение 60 </w:t>
      </w:r>
      <w:r w:rsidR="006F537F" w:rsidRPr="00EC1D0D">
        <w:rPr>
          <w:color w:val="000000"/>
          <w:sz w:val="28"/>
          <w:szCs w:val="28"/>
        </w:rPr>
        <w:t>мин</w:t>
      </w:r>
      <w:r w:rsidR="00B656D6" w:rsidRPr="00041C42">
        <w:rPr>
          <w:color w:val="000000" w:themeColor="text1"/>
          <w:sz w:val="28"/>
          <w:szCs w:val="28"/>
        </w:rPr>
        <w:t>.</w:t>
      </w:r>
    </w:p>
    <w:p w:rsidR="00CF43D0" w:rsidRPr="00EC1D0D" w:rsidRDefault="00CF43D0" w:rsidP="0066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1D0D">
        <w:rPr>
          <w:i/>
          <w:color w:val="000000"/>
          <w:sz w:val="28"/>
          <w:szCs w:val="28"/>
        </w:rPr>
        <w:t xml:space="preserve">Подвижная фаза (ПФ). </w:t>
      </w:r>
      <w:r w:rsidRPr="00EC1D0D">
        <w:rPr>
          <w:bCs/>
          <w:color w:val="000000"/>
          <w:sz w:val="28"/>
          <w:szCs w:val="28"/>
        </w:rPr>
        <w:t>Ацетон</w:t>
      </w:r>
      <w:r w:rsidR="00B04CBF" w:rsidRPr="00EC1D0D">
        <w:rPr>
          <w:bCs/>
          <w:color w:val="000000"/>
          <w:sz w:val="28"/>
          <w:szCs w:val="28"/>
        </w:rPr>
        <w:t>—</w:t>
      </w:r>
      <w:r w:rsidRPr="00EC1D0D">
        <w:rPr>
          <w:color w:val="000000"/>
          <w:sz w:val="28"/>
          <w:szCs w:val="28"/>
        </w:rPr>
        <w:t>диметилформамид 10</w:t>
      </w:r>
      <w:r w:rsidR="000A306D">
        <w:rPr>
          <w:color w:val="000000"/>
          <w:sz w:val="28"/>
          <w:szCs w:val="28"/>
        </w:rPr>
        <w:t>:9</w:t>
      </w:r>
      <w:r w:rsidR="005D06D8" w:rsidRPr="00EC1D0D">
        <w:rPr>
          <w:color w:val="000000"/>
          <w:sz w:val="28"/>
          <w:szCs w:val="28"/>
        </w:rPr>
        <w:t>0</w:t>
      </w:r>
      <w:r w:rsidRPr="00EC1D0D">
        <w:rPr>
          <w:color w:val="000000"/>
          <w:sz w:val="28"/>
          <w:szCs w:val="28"/>
        </w:rPr>
        <w:t>.</w:t>
      </w:r>
    </w:p>
    <w:p w:rsidR="00766A17" w:rsidRPr="00EC1D0D" w:rsidRDefault="00CF43D0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D0D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EC1D0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E24DD" w:rsidRPr="00EC1D0D">
        <w:rPr>
          <w:rFonts w:ascii="Times New Roman" w:hAnsi="Times New Roman"/>
          <w:color w:val="000000"/>
          <w:sz w:val="28"/>
          <w:szCs w:val="28"/>
        </w:rPr>
        <w:t>В мерную колбу</w:t>
      </w:r>
      <w:r w:rsidR="00EE24DD" w:rsidRPr="00DA633A">
        <w:rPr>
          <w:rFonts w:ascii="Times New Roman" w:hAnsi="Times New Roman"/>
          <w:sz w:val="28"/>
          <w:szCs w:val="28"/>
        </w:rPr>
        <w:t xml:space="preserve"> </w:t>
      </w:r>
      <w:r w:rsidR="00B656D6" w:rsidRPr="00DA633A">
        <w:rPr>
          <w:rFonts w:ascii="Times New Roman" w:hAnsi="Times New Roman"/>
          <w:sz w:val="28"/>
          <w:szCs w:val="28"/>
        </w:rPr>
        <w:t>вместимостью</w:t>
      </w:r>
      <w:r w:rsidR="00B65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4DD" w:rsidRPr="00EC1D0D">
        <w:rPr>
          <w:rFonts w:ascii="Times New Roman" w:hAnsi="Times New Roman"/>
          <w:color w:val="000000"/>
          <w:sz w:val="28"/>
          <w:szCs w:val="28"/>
        </w:rPr>
        <w:t>10 мл помещают 2</w:t>
      </w:r>
      <w:r w:rsidR="003451DB" w:rsidRPr="00EC1D0D">
        <w:rPr>
          <w:rFonts w:ascii="Times New Roman" w:hAnsi="Times New Roman"/>
          <w:color w:val="000000"/>
          <w:sz w:val="28"/>
          <w:szCs w:val="28"/>
        </w:rPr>
        <w:t>0 </w:t>
      </w:r>
      <w:r w:rsidRPr="00EC1D0D">
        <w:rPr>
          <w:rFonts w:ascii="Times New Roman" w:hAnsi="Times New Roman"/>
          <w:color w:val="000000"/>
          <w:sz w:val="28"/>
          <w:szCs w:val="28"/>
        </w:rPr>
        <w:t>мг</w:t>
      </w:r>
      <w:r w:rsidR="005D06D8" w:rsidRPr="00EC1D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8FC" w:rsidRPr="00EC1D0D">
        <w:rPr>
          <w:rFonts w:ascii="Times New Roman" w:hAnsi="Times New Roman"/>
          <w:sz w:val="28"/>
          <w:szCs w:val="28"/>
        </w:rPr>
        <w:t>субстанции</w:t>
      </w:r>
      <w:r w:rsidR="00EE24DD" w:rsidRPr="00EC1D0D">
        <w:rPr>
          <w:rFonts w:ascii="Times New Roman" w:hAnsi="Times New Roman"/>
          <w:color w:val="000000"/>
          <w:sz w:val="28"/>
          <w:szCs w:val="28"/>
        </w:rPr>
        <w:t>,</w:t>
      </w:r>
      <w:r w:rsidRPr="00EC1D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4DD" w:rsidRPr="00EC1D0D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3451DB" w:rsidRPr="00EC1D0D">
        <w:rPr>
          <w:rFonts w:ascii="Times New Roman" w:hAnsi="Times New Roman"/>
          <w:color w:val="000000"/>
          <w:sz w:val="28"/>
          <w:szCs w:val="28"/>
        </w:rPr>
        <w:t>диметилформамид</w:t>
      </w:r>
      <w:r w:rsidR="0048619A">
        <w:rPr>
          <w:rFonts w:ascii="Times New Roman" w:hAnsi="Times New Roman"/>
          <w:color w:val="000000"/>
          <w:sz w:val="28"/>
          <w:szCs w:val="28"/>
        </w:rPr>
        <w:t>е</w:t>
      </w:r>
      <w:r w:rsidR="00350D32" w:rsidRPr="00EC1D0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EE24DD" w:rsidRPr="00EC1D0D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тем же растворителем до метки</w:t>
      </w:r>
      <w:r w:rsidR="003451DB" w:rsidRPr="00EC1D0D">
        <w:rPr>
          <w:rFonts w:ascii="Times New Roman" w:hAnsi="Times New Roman"/>
          <w:color w:val="000000"/>
          <w:sz w:val="28"/>
          <w:szCs w:val="28"/>
        </w:rPr>
        <w:t>.</w:t>
      </w:r>
      <w:r w:rsidR="00350D32" w:rsidRPr="00EC1D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D9F">
        <w:rPr>
          <w:rFonts w:ascii="Times New Roman" w:hAnsi="Times New Roman"/>
          <w:color w:val="000000"/>
          <w:sz w:val="28"/>
          <w:szCs w:val="28"/>
        </w:rPr>
        <w:t>В мерную колбу 10 мл помещают 1</w:t>
      </w:r>
      <w:r w:rsidR="0048619A">
        <w:rPr>
          <w:rFonts w:ascii="Times New Roman" w:hAnsi="Times New Roman"/>
          <w:color w:val="000000"/>
          <w:sz w:val="28"/>
          <w:szCs w:val="28"/>
        </w:rPr>
        <w:t>,0</w:t>
      </w:r>
      <w:r w:rsidR="00162D9F">
        <w:rPr>
          <w:rFonts w:ascii="Times New Roman" w:hAnsi="Times New Roman"/>
          <w:color w:val="000000"/>
          <w:sz w:val="28"/>
          <w:szCs w:val="28"/>
        </w:rPr>
        <w:t> </w:t>
      </w:r>
      <w:r w:rsidR="00350D32" w:rsidRPr="00EC1D0D">
        <w:rPr>
          <w:rFonts w:ascii="Times New Roman" w:hAnsi="Times New Roman"/>
          <w:color w:val="000000"/>
          <w:sz w:val="28"/>
          <w:szCs w:val="28"/>
        </w:rPr>
        <w:t xml:space="preserve">мл полученного раствора </w:t>
      </w:r>
      <w:r w:rsidR="009958FC" w:rsidRPr="00EC1D0D">
        <w:rPr>
          <w:rFonts w:ascii="Times New Roman" w:hAnsi="Times New Roman"/>
          <w:color w:val="000000"/>
          <w:sz w:val="28"/>
          <w:szCs w:val="28"/>
        </w:rPr>
        <w:t>и доводят объём раствора диметилформамидом до метки.</w:t>
      </w:r>
    </w:p>
    <w:p w:rsidR="009958FC" w:rsidRPr="00EC1D0D" w:rsidRDefault="003451DB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D0D">
        <w:rPr>
          <w:rFonts w:ascii="Times New Roman" w:hAnsi="Times New Roman"/>
          <w:i/>
          <w:sz w:val="28"/>
          <w:szCs w:val="28"/>
        </w:rPr>
        <w:t xml:space="preserve">Раствор стандартного </w:t>
      </w:r>
      <w:r w:rsidRPr="00DA633A">
        <w:rPr>
          <w:rFonts w:ascii="Times New Roman" w:hAnsi="Times New Roman"/>
          <w:i/>
          <w:sz w:val="28"/>
          <w:szCs w:val="28"/>
        </w:rPr>
        <w:t>образца цисплатина</w:t>
      </w:r>
      <w:r w:rsidRPr="00DA633A">
        <w:rPr>
          <w:rFonts w:ascii="Times New Roman" w:hAnsi="Times New Roman"/>
          <w:sz w:val="28"/>
          <w:szCs w:val="28"/>
        </w:rPr>
        <w:t xml:space="preserve">. </w:t>
      </w:r>
      <w:r w:rsidR="005D06D8" w:rsidRPr="00DA633A">
        <w:rPr>
          <w:rFonts w:ascii="Times New Roman" w:hAnsi="Times New Roman"/>
          <w:sz w:val="28"/>
          <w:szCs w:val="28"/>
        </w:rPr>
        <w:t xml:space="preserve">В мерную колбу </w:t>
      </w:r>
      <w:r w:rsidR="00B656D6" w:rsidRPr="00DA633A">
        <w:rPr>
          <w:rFonts w:ascii="Times New Roman" w:hAnsi="Times New Roman"/>
          <w:sz w:val="28"/>
          <w:szCs w:val="28"/>
        </w:rPr>
        <w:t>вместимостью</w:t>
      </w:r>
      <w:r w:rsidR="00B65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06D8" w:rsidRPr="00EC1D0D">
        <w:rPr>
          <w:rFonts w:ascii="Times New Roman" w:hAnsi="Times New Roman"/>
          <w:color w:val="000000"/>
          <w:sz w:val="28"/>
          <w:szCs w:val="28"/>
        </w:rPr>
        <w:t>5</w:t>
      </w:r>
      <w:r w:rsidR="009958FC" w:rsidRPr="00EC1D0D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5D06D8" w:rsidRPr="00EC1D0D">
        <w:rPr>
          <w:rFonts w:ascii="Times New Roman" w:hAnsi="Times New Roman"/>
          <w:color w:val="000000"/>
          <w:sz w:val="28"/>
          <w:szCs w:val="28"/>
        </w:rPr>
        <w:t>помещают</w:t>
      </w:r>
      <w:r w:rsidR="00B656D6" w:rsidRPr="00B656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06D8" w:rsidRPr="00EC1D0D">
        <w:rPr>
          <w:rFonts w:ascii="Times New Roman" w:hAnsi="Times New Roman"/>
          <w:color w:val="000000"/>
          <w:sz w:val="28"/>
          <w:szCs w:val="28"/>
        </w:rPr>
        <w:t>1</w:t>
      </w:r>
      <w:r w:rsidR="009958FC" w:rsidRPr="00EC1D0D">
        <w:rPr>
          <w:rFonts w:ascii="Times New Roman" w:hAnsi="Times New Roman"/>
          <w:color w:val="000000"/>
          <w:sz w:val="28"/>
          <w:szCs w:val="28"/>
        </w:rPr>
        <w:t xml:space="preserve">0 мг </w:t>
      </w:r>
      <w:r w:rsidR="009958FC" w:rsidRPr="00EC1D0D">
        <w:rPr>
          <w:rFonts w:ascii="Times New Roman" w:hAnsi="Times New Roman"/>
          <w:sz w:val="28"/>
          <w:szCs w:val="28"/>
        </w:rPr>
        <w:t>фармакопейного стандартного образца цисплатина</w:t>
      </w:r>
      <w:r w:rsidR="009958FC" w:rsidRPr="00EC1D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D06D8" w:rsidRPr="00EC1D0D">
        <w:rPr>
          <w:rFonts w:ascii="Times New Roman" w:hAnsi="Times New Roman"/>
          <w:color w:val="000000"/>
          <w:sz w:val="28"/>
          <w:szCs w:val="28"/>
        </w:rPr>
        <w:t>растворяют в</w:t>
      </w:r>
      <w:r w:rsidR="009958FC" w:rsidRPr="00EC1D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06D8" w:rsidRPr="00EC1D0D">
        <w:rPr>
          <w:rFonts w:ascii="Times New Roman" w:hAnsi="Times New Roman"/>
          <w:color w:val="000000"/>
          <w:sz w:val="28"/>
          <w:szCs w:val="28"/>
        </w:rPr>
        <w:t>диметилформамиде</w:t>
      </w:r>
      <w:r w:rsidR="009958FC" w:rsidRPr="00EC1D0D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тем же растворителем до метки</w:t>
      </w:r>
      <w:r w:rsidR="008A69EF" w:rsidRPr="00EC1D0D">
        <w:rPr>
          <w:rFonts w:ascii="Times New Roman" w:hAnsi="Times New Roman"/>
          <w:color w:val="000000"/>
          <w:sz w:val="28"/>
          <w:szCs w:val="28"/>
        </w:rPr>
        <w:t>.</w:t>
      </w:r>
    </w:p>
    <w:p w:rsidR="00200FA1" w:rsidRPr="00710B22" w:rsidRDefault="00200FA1" w:rsidP="00710B22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B22">
        <w:rPr>
          <w:rFonts w:ascii="Times New Roman" w:hAnsi="Times New Roman"/>
          <w:sz w:val="28"/>
          <w:szCs w:val="28"/>
        </w:rPr>
        <w:t>На линию старта пластинки</w:t>
      </w:r>
      <w:r w:rsidR="006F537F" w:rsidRPr="00710B22">
        <w:rPr>
          <w:rFonts w:ascii="Times New Roman" w:hAnsi="Times New Roman"/>
          <w:sz w:val="28"/>
          <w:szCs w:val="28"/>
        </w:rPr>
        <w:t xml:space="preserve"> </w:t>
      </w:r>
      <w:r w:rsidRPr="00710B22">
        <w:rPr>
          <w:rFonts w:ascii="Times New Roman" w:hAnsi="Times New Roman"/>
          <w:sz w:val="28"/>
          <w:szCs w:val="28"/>
        </w:rPr>
        <w:t xml:space="preserve">наносят 2 мкл испытуемого раствора </w:t>
      </w:r>
      <w:r w:rsidR="005338F3">
        <w:rPr>
          <w:rFonts w:ascii="Times New Roman" w:hAnsi="Times New Roman"/>
          <w:sz w:val="28"/>
          <w:szCs w:val="28"/>
        </w:rPr>
        <w:t>(</w:t>
      </w:r>
      <w:r w:rsidR="00D61F55">
        <w:rPr>
          <w:rFonts w:ascii="Times New Roman" w:hAnsi="Times New Roman"/>
          <w:sz w:val="28"/>
          <w:szCs w:val="28"/>
        </w:rPr>
        <w:t>4</w:t>
      </w:r>
      <w:r w:rsidR="00D6157B">
        <w:rPr>
          <w:rFonts w:ascii="Times New Roman" w:hAnsi="Times New Roman"/>
          <w:sz w:val="28"/>
          <w:szCs w:val="28"/>
        </w:rPr>
        <w:t> </w:t>
      </w:r>
      <w:r w:rsidR="005338F3">
        <w:rPr>
          <w:rFonts w:ascii="Times New Roman" w:hAnsi="Times New Roman"/>
          <w:sz w:val="28"/>
          <w:szCs w:val="28"/>
        </w:rPr>
        <w:t xml:space="preserve">мкг) </w:t>
      </w:r>
      <w:r w:rsidRPr="00710B22">
        <w:rPr>
          <w:rFonts w:ascii="Times New Roman" w:hAnsi="Times New Roman"/>
          <w:sz w:val="28"/>
          <w:szCs w:val="28"/>
        </w:rPr>
        <w:t xml:space="preserve">и 2 мкл раствора стандартного образца </w:t>
      </w:r>
      <w:r w:rsidR="00D61F55">
        <w:rPr>
          <w:rFonts w:ascii="Times New Roman" w:hAnsi="Times New Roman"/>
          <w:sz w:val="28"/>
          <w:szCs w:val="28"/>
        </w:rPr>
        <w:t>(4</w:t>
      </w:r>
      <w:r w:rsidR="00D6157B">
        <w:rPr>
          <w:rFonts w:ascii="Times New Roman" w:hAnsi="Times New Roman"/>
          <w:sz w:val="28"/>
          <w:szCs w:val="28"/>
        </w:rPr>
        <w:t> </w:t>
      </w:r>
      <w:r w:rsidR="005338F3">
        <w:rPr>
          <w:rFonts w:ascii="Times New Roman" w:hAnsi="Times New Roman"/>
          <w:sz w:val="28"/>
          <w:szCs w:val="28"/>
        </w:rPr>
        <w:t xml:space="preserve">мкг) </w:t>
      </w:r>
      <w:r w:rsidRPr="00710B22">
        <w:rPr>
          <w:rFonts w:ascii="Times New Roman" w:hAnsi="Times New Roman"/>
          <w:sz w:val="28"/>
          <w:szCs w:val="28"/>
        </w:rPr>
        <w:t>цисплатина.</w:t>
      </w:r>
      <w:r w:rsidR="00710B22" w:rsidRPr="00710B22">
        <w:rPr>
          <w:rFonts w:ascii="Times New Roman" w:hAnsi="Times New Roman"/>
          <w:sz w:val="28"/>
          <w:szCs w:val="28"/>
        </w:rPr>
        <w:t xml:space="preserve"> </w:t>
      </w:r>
      <w:r w:rsidR="00041C42" w:rsidRPr="00710B22">
        <w:rPr>
          <w:rFonts w:ascii="Times New Roman" w:hAnsi="Times New Roman"/>
          <w:sz w:val="28"/>
          <w:szCs w:val="28"/>
        </w:rPr>
        <w:t>Пластинку с нанесё</w:t>
      </w:r>
      <w:r w:rsidRPr="00710B22">
        <w:rPr>
          <w:rFonts w:ascii="Times New Roman" w:hAnsi="Times New Roman"/>
          <w:sz w:val="28"/>
          <w:szCs w:val="28"/>
        </w:rPr>
        <w:t xml:space="preserve">нными пробами высушивают на воздухе, помещают в камеру с ПФ и хроматографируют восходящим способом. </w:t>
      </w:r>
      <w:r w:rsidR="00A94244" w:rsidRPr="00710B22">
        <w:rPr>
          <w:rFonts w:ascii="Times New Roman" w:hAnsi="Times New Roman"/>
          <w:sz w:val="28"/>
          <w:szCs w:val="28"/>
        </w:rPr>
        <w:t>Когда фронт ПФ пройдё</w:t>
      </w:r>
      <w:r w:rsidR="00C438F2" w:rsidRPr="00710B22">
        <w:rPr>
          <w:rFonts w:ascii="Times New Roman" w:hAnsi="Times New Roman"/>
          <w:sz w:val="28"/>
          <w:szCs w:val="28"/>
        </w:rPr>
        <w:t>т около 80–</w:t>
      </w:r>
      <w:r w:rsidRPr="00710B22">
        <w:rPr>
          <w:rFonts w:ascii="Times New Roman" w:hAnsi="Times New Roman"/>
          <w:sz w:val="28"/>
          <w:szCs w:val="28"/>
        </w:rPr>
        <w:t>90 % дли</w:t>
      </w:r>
      <w:r w:rsidR="00041C42" w:rsidRPr="00710B22">
        <w:rPr>
          <w:rFonts w:ascii="Times New Roman" w:hAnsi="Times New Roman"/>
          <w:sz w:val="28"/>
          <w:szCs w:val="28"/>
        </w:rPr>
        <w:t>ны пластинки от линии старта, её</w:t>
      </w:r>
      <w:r w:rsidRPr="00710B22">
        <w:rPr>
          <w:rFonts w:ascii="Times New Roman" w:hAnsi="Times New Roman"/>
          <w:sz w:val="28"/>
          <w:szCs w:val="28"/>
        </w:rPr>
        <w:t xml:space="preserve"> вынимают из камеры, сушат до </w:t>
      </w:r>
      <w:r w:rsidRPr="00710B22">
        <w:rPr>
          <w:rFonts w:ascii="Times New Roman" w:hAnsi="Times New Roman"/>
          <w:sz w:val="28"/>
          <w:szCs w:val="28"/>
        </w:rPr>
        <w:lastRenderedPageBreak/>
        <w:t xml:space="preserve">удаления следов растворителей, опрыскивают </w:t>
      </w:r>
      <w:r w:rsidR="004A31B3" w:rsidRPr="00710B22">
        <w:rPr>
          <w:rFonts w:ascii="Times New Roman" w:hAnsi="Times New Roman"/>
          <w:sz w:val="28"/>
          <w:szCs w:val="28"/>
        </w:rPr>
        <w:t>олова(I</w:t>
      </w:r>
      <w:r w:rsidR="004A31B3" w:rsidRPr="00710B22">
        <w:rPr>
          <w:rFonts w:ascii="Times New Roman" w:hAnsi="Times New Roman"/>
          <w:sz w:val="28"/>
          <w:szCs w:val="28"/>
          <w:lang w:val="en-US"/>
        </w:rPr>
        <w:t>I</w:t>
      </w:r>
      <w:r w:rsidR="004A31B3" w:rsidRPr="00710B22">
        <w:rPr>
          <w:rFonts w:ascii="Times New Roman" w:hAnsi="Times New Roman"/>
          <w:sz w:val="28"/>
          <w:szCs w:val="28"/>
        </w:rPr>
        <w:t>) хлорида</w:t>
      </w:r>
      <w:r w:rsidR="006717E1" w:rsidRPr="00710B22">
        <w:rPr>
          <w:rFonts w:ascii="Times New Roman" w:hAnsi="Times New Roman"/>
          <w:sz w:val="28"/>
          <w:szCs w:val="28"/>
        </w:rPr>
        <w:t xml:space="preserve"> </w:t>
      </w:r>
      <w:r w:rsidR="006F537F" w:rsidRPr="00710B22">
        <w:rPr>
          <w:rFonts w:ascii="Times New Roman" w:hAnsi="Times New Roman"/>
          <w:sz w:val="28"/>
          <w:szCs w:val="28"/>
        </w:rPr>
        <w:t>раствором</w:t>
      </w:r>
      <w:r w:rsidR="00426C22" w:rsidRPr="00710B22">
        <w:rPr>
          <w:rFonts w:ascii="Times New Roman" w:hAnsi="Times New Roman"/>
          <w:sz w:val="28"/>
          <w:szCs w:val="28"/>
        </w:rPr>
        <w:t xml:space="preserve">(2) </w:t>
      </w:r>
      <w:r w:rsidRPr="00710B22">
        <w:rPr>
          <w:rFonts w:ascii="Times New Roman" w:hAnsi="Times New Roman"/>
          <w:sz w:val="28"/>
          <w:szCs w:val="28"/>
        </w:rPr>
        <w:t xml:space="preserve">и просматривают </w:t>
      </w:r>
      <w:r w:rsidR="004B7F41">
        <w:rPr>
          <w:rFonts w:ascii="Times New Roman" w:hAnsi="Times New Roman"/>
          <w:sz w:val="28"/>
          <w:szCs w:val="28"/>
        </w:rPr>
        <w:t>в</w:t>
      </w:r>
      <w:r w:rsidRPr="00710B22">
        <w:rPr>
          <w:rFonts w:ascii="Times New Roman" w:hAnsi="Times New Roman"/>
          <w:sz w:val="28"/>
          <w:szCs w:val="28"/>
        </w:rPr>
        <w:t xml:space="preserve"> </w:t>
      </w:r>
      <w:r w:rsidR="004B7F41">
        <w:rPr>
          <w:rFonts w:ascii="Times New Roman" w:hAnsi="Times New Roman"/>
          <w:sz w:val="28"/>
          <w:szCs w:val="28"/>
        </w:rPr>
        <w:t>видимом</w:t>
      </w:r>
      <w:r w:rsidRPr="00710B22">
        <w:rPr>
          <w:rFonts w:ascii="Times New Roman" w:hAnsi="Times New Roman"/>
          <w:sz w:val="28"/>
          <w:szCs w:val="28"/>
        </w:rPr>
        <w:t xml:space="preserve"> свете</w:t>
      </w:r>
      <w:r w:rsidR="00C438F2" w:rsidRPr="00710B22">
        <w:rPr>
          <w:rFonts w:ascii="Times New Roman" w:hAnsi="Times New Roman"/>
          <w:sz w:val="28"/>
          <w:szCs w:val="28"/>
        </w:rPr>
        <w:t xml:space="preserve"> через 1 </w:t>
      </w:r>
      <w:r w:rsidR="00DA633A" w:rsidRPr="00710B22">
        <w:rPr>
          <w:rFonts w:ascii="Times New Roman" w:hAnsi="Times New Roman"/>
          <w:sz w:val="28"/>
          <w:szCs w:val="28"/>
        </w:rPr>
        <w:t>ч</w:t>
      </w:r>
      <w:r w:rsidR="00B656D6" w:rsidRPr="00710B22">
        <w:rPr>
          <w:rFonts w:ascii="Times New Roman" w:hAnsi="Times New Roman"/>
          <w:sz w:val="28"/>
          <w:szCs w:val="28"/>
        </w:rPr>
        <w:t>.</w:t>
      </w:r>
    </w:p>
    <w:p w:rsidR="00200FA1" w:rsidRPr="00710B22" w:rsidRDefault="006717E1" w:rsidP="0066659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10B22">
        <w:rPr>
          <w:sz w:val="28"/>
          <w:szCs w:val="28"/>
        </w:rPr>
        <w:t xml:space="preserve">Основная зона адсорбции на хроматограмме испытуемого раствора по положению, величине </w:t>
      </w:r>
      <w:r w:rsidR="00BC2449" w:rsidRPr="00710B22">
        <w:rPr>
          <w:sz w:val="28"/>
          <w:szCs w:val="28"/>
        </w:rPr>
        <w:t xml:space="preserve">и </w:t>
      </w:r>
      <w:r w:rsidR="00B35922">
        <w:rPr>
          <w:sz w:val="28"/>
          <w:szCs w:val="28"/>
        </w:rPr>
        <w:t>окраске</w:t>
      </w:r>
      <w:r w:rsidR="00BC2449" w:rsidRPr="00710B22">
        <w:rPr>
          <w:sz w:val="28"/>
          <w:szCs w:val="28"/>
        </w:rPr>
        <w:t xml:space="preserve"> </w:t>
      </w:r>
      <w:r w:rsidRPr="00710B22">
        <w:rPr>
          <w:sz w:val="28"/>
          <w:szCs w:val="28"/>
        </w:rPr>
        <w:t xml:space="preserve">должна соответствовать зоне адсорбции </w:t>
      </w:r>
      <w:r w:rsidR="00BC2449" w:rsidRPr="00710B22">
        <w:rPr>
          <w:sz w:val="28"/>
          <w:szCs w:val="28"/>
        </w:rPr>
        <w:t xml:space="preserve">цисплатина </w:t>
      </w:r>
      <w:r w:rsidRPr="00710B22">
        <w:rPr>
          <w:sz w:val="28"/>
          <w:szCs w:val="28"/>
        </w:rPr>
        <w:t>на хроматограмме раствора стандартного образца цисплатина</w:t>
      </w:r>
      <w:r w:rsidR="00200FA1" w:rsidRPr="00710B22">
        <w:rPr>
          <w:sz w:val="28"/>
          <w:szCs w:val="28"/>
        </w:rPr>
        <w:t>.</w:t>
      </w:r>
    </w:p>
    <w:p w:rsidR="00035373" w:rsidRDefault="00F3579F" w:rsidP="00666597">
      <w:pPr>
        <w:spacing w:line="360" w:lineRule="auto"/>
        <w:ind w:firstLine="709"/>
        <w:jc w:val="both"/>
        <w:rPr>
          <w:sz w:val="28"/>
          <w:szCs w:val="28"/>
        </w:rPr>
      </w:pPr>
      <w:r w:rsidRPr="00663168">
        <w:rPr>
          <w:i/>
          <w:sz w:val="28"/>
          <w:szCs w:val="28"/>
        </w:rPr>
        <w:t>4</w:t>
      </w:r>
      <w:r w:rsidR="004A31B3" w:rsidRPr="00663168">
        <w:rPr>
          <w:i/>
          <w:sz w:val="28"/>
          <w:szCs w:val="28"/>
        </w:rPr>
        <w:t>. Качественная</w:t>
      </w:r>
      <w:r w:rsidR="004A31B3" w:rsidRPr="00710B22">
        <w:rPr>
          <w:i/>
          <w:sz w:val="28"/>
          <w:szCs w:val="28"/>
        </w:rPr>
        <w:t xml:space="preserve"> реакция.</w:t>
      </w:r>
      <w:r w:rsidR="004A31B3" w:rsidRPr="00710B22">
        <w:rPr>
          <w:sz w:val="28"/>
          <w:szCs w:val="28"/>
        </w:rPr>
        <w:t xml:space="preserve"> </w:t>
      </w:r>
      <w:r w:rsidR="00104989" w:rsidRPr="00710B22">
        <w:rPr>
          <w:sz w:val="28"/>
          <w:szCs w:val="28"/>
        </w:rPr>
        <w:t>В стеклянный бюкс помещают</w:t>
      </w:r>
      <w:r w:rsidR="004A31B3" w:rsidRPr="00710B22">
        <w:rPr>
          <w:sz w:val="28"/>
          <w:szCs w:val="28"/>
        </w:rPr>
        <w:t xml:space="preserve"> 50 мг субстанции</w:t>
      </w:r>
      <w:r w:rsidR="00104989" w:rsidRPr="00710B22">
        <w:rPr>
          <w:sz w:val="28"/>
          <w:szCs w:val="28"/>
        </w:rPr>
        <w:t>,</w:t>
      </w:r>
      <w:r w:rsidR="004A31B3" w:rsidRPr="00710B22">
        <w:rPr>
          <w:sz w:val="28"/>
          <w:szCs w:val="28"/>
        </w:rPr>
        <w:t xml:space="preserve"> прибавляют 2 мл </w:t>
      </w:r>
      <w:r w:rsidR="00035373" w:rsidRPr="00710B22">
        <w:rPr>
          <w:sz w:val="28"/>
          <w:szCs w:val="28"/>
        </w:rPr>
        <w:t>натрия гидроксида раствора</w:t>
      </w:r>
      <w:r w:rsidR="00C438F2" w:rsidRPr="00710B22">
        <w:rPr>
          <w:sz w:val="28"/>
          <w:szCs w:val="28"/>
        </w:rPr>
        <w:t xml:space="preserve"> 8,5 </w:t>
      </w:r>
      <w:r w:rsidR="00035373" w:rsidRPr="00710B22">
        <w:rPr>
          <w:sz w:val="28"/>
          <w:szCs w:val="28"/>
        </w:rPr>
        <w:t xml:space="preserve">% </w:t>
      </w:r>
      <w:r w:rsidR="00AF5063" w:rsidRPr="00710B22">
        <w:rPr>
          <w:sz w:val="28"/>
          <w:szCs w:val="28"/>
        </w:rPr>
        <w:t xml:space="preserve">и выпаривают досуха. </w:t>
      </w:r>
      <w:r w:rsidR="00035373" w:rsidRPr="00710B22">
        <w:rPr>
          <w:sz w:val="28"/>
          <w:szCs w:val="28"/>
        </w:rPr>
        <w:t>Полученный о</w:t>
      </w:r>
      <w:r w:rsidR="00AF5063" w:rsidRPr="00710B22">
        <w:rPr>
          <w:sz w:val="28"/>
          <w:szCs w:val="28"/>
        </w:rPr>
        <w:t>статок растворяют в смеси 0,5 мл азотной кислоты</w:t>
      </w:r>
      <w:r w:rsidR="00035373" w:rsidRPr="00710B22">
        <w:rPr>
          <w:sz w:val="28"/>
          <w:szCs w:val="28"/>
        </w:rPr>
        <w:t xml:space="preserve"> концентрированной</w:t>
      </w:r>
      <w:r w:rsidR="00AF5063" w:rsidRPr="00710B22">
        <w:rPr>
          <w:sz w:val="28"/>
          <w:szCs w:val="28"/>
        </w:rPr>
        <w:t xml:space="preserve"> и 1,5 мл хлористоводород</w:t>
      </w:r>
      <w:r w:rsidR="00035373" w:rsidRPr="00710B22">
        <w:rPr>
          <w:sz w:val="28"/>
          <w:szCs w:val="28"/>
        </w:rPr>
        <w:t>ной кислоты концентрированной и выпаривают досуха,</w:t>
      </w:r>
      <w:r w:rsidR="00AF5063" w:rsidRPr="00710B22">
        <w:rPr>
          <w:sz w:val="28"/>
          <w:szCs w:val="28"/>
        </w:rPr>
        <w:t xml:space="preserve"> остаток до</w:t>
      </w:r>
      <w:r w:rsidR="00AF5063" w:rsidRPr="00A33DA7">
        <w:rPr>
          <w:sz w:val="28"/>
          <w:szCs w:val="28"/>
        </w:rPr>
        <w:t xml:space="preserve">лжен быть оранжевого цвета. </w:t>
      </w:r>
      <w:r w:rsidR="00035373">
        <w:rPr>
          <w:sz w:val="28"/>
          <w:szCs w:val="28"/>
        </w:rPr>
        <w:t xml:space="preserve">Полученный </w:t>
      </w:r>
      <w:r w:rsidR="00035373" w:rsidRPr="00A33DA7">
        <w:rPr>
          <w:sz w:val="28"/>
          <w:szCs w:val="28"/>
        </w:rPr>
        <w:t xml:space="preserve">остаток </w:t>
      </w:r>
      <w:r w:rsidR="00035373">
        <w:rPr>
          <w:sz w:val="28"/>
          <w:szCs w:val="28"/>
        </w:rPr>
        <w:t>р</w:t>
      </w:r>
      <w:r w:rsidR="00AF5063" w:rsidRPr="00A33DA7">
        <w:rPr>
          <w:sz w:val="28"/>
          <w:szCs w:val="28"/>
        </w:rPr>
        <w:t>астворяют в 0,5 мл воды</w:t>
      </w:r>
      <w:r w:rsidR="00035373">
        <w:rPr>
          <w:sz w:val="28"/>
          <w:szCs w:val="28"/>
        </w:rPr>
        <w:t>,</w:t>
      </w:r>
      <w:r w:rsidR="00035373" w:rsidRPr="00035373">
        <w:rPr>
          <w:color w:val="000000"/>
          <w:sz w:val="28"/>
          <w:szCs w:val="28"/>
        </w:rPr>
        <w:t xml:space="preserve"> </w:t>
      </w:r>
      <w:r w:rsidR="00035373">
        <w:rPr>
          <w:color w:val="000000"/>
          <w:sz w:val="28"/>
          <w:szCs w:val="28"/>
        </w:rPr>
        <w:t>п</w:t>
      </w:r>
      <w:r w:rsidR="00035373" w:rsidRPr="000353E0">
        <w:rPr>
          <w:color w:val="000000"/>
          <w:sz w:val="28"/>
          <w:szCs w:val="28"/>
        </w:rPr>
        <w:t xml:space="preserve">осле прибавления </w:t>
      </w:r>
      <w:r w:rsidR="00C438F2">
        <w:rPr>
          <w:color w:val="000000"/>
          <w:sz w:val="28"/>
          <w:szCs w:val="28"/>
        </w:rPr>
        <w:t>0,5 </w:t>
      </w:r>
      <w:r w:rsidR="00035373">
        <w:rPr>
          <w:color w:val="000000"/>
          <w:sz w:val="28"/>
          <w:szCs w:val="28"/>
        </w:rPr>
        <w:t>мл а</w:t>
      </w:r>
      <w:r w:rsidR="00035373" w:rsidRPr="00035373">
        <w:rPr>
          <w:color w:val="000000"/>
          <w:sz w:val="28"/>
          <w:szCs w:val="28"/>
        </w:rPr>
        <w:t>ммония хлорида раствор</w:t>
      </w:r>
      <w:r w:rsidR="00035373">
        <w:rPr>
          <w:color w:val="000000"/>
          <w:sz w:val="28"/>
          <w:szCs w:val="28"/>
        </w:rPr>
        <w:t>а</w:t>
      </w:r>
      <w:r w:rsidR="00C438F2">
        <w:rPr>
          <w:color w:val="000000"/>
          <w:sz w:val="28"/>
          <w:szCs w:val="28"/>
        </w:rPr>
        <w:t xml:space="preserve"> 10,7 </w:t>
      </w:r>
      <w:r w:rsidR="00035373" w:rsidRPr="00035373">
        <w:rPr>
          <w:color w:val="000000"/>
          <w:sz w:val="28"/>
          <w:szCs w:val="28"/>
        </w:rPr>
        <w:t xml:space="preserve">% </w:t>
      </w:r>
      <w:r w:rsidR="008F2657">
        <w:rPr>
          <w:sz w:val="28"/>
          <w:szCs w:val="28"/>
        </w:rPr>
        <w:t>должен образоваться жё</w:t>
      </w:r>
      <w:r w:rsidR="00035373" w:rsidRPr="00A33DA7">
        <w:rPr>
          <w:sz w:val="28"/>
          <w:szCs w:val="28"/>
        </w:rPr>
        <w:t>лтый кристаллический осадок.</w:t>
      </w:r>
    </w:p>
    <w:p w:rsidR="006D3F63" w:rsidRPr="00CC6D60" w:rsidRDefault="006D3F63" w:rsidP="00D6157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721E4E" w:rsidRDefault="00721E4E" w:rsidP="00666597">
      <w:pPr>
        <w:pStyle w:val="ad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D60">
        <w:rPr>
          <w:rFonts w:ascii="Times New Roman" w:hAnsi="Times New Roman"/>
          <w:b/>
          <w:sz w:val="28"/>
          <w:szCs w:val="28"/>
        </w:rPr>
        <w:t>Прозрачность раствора</w:t>
      </w:r>
    </w:p>
    <w:p w:rsidR="00721E4E" w:rsidRPr="00007977" w:rsidRDefault="00721E4E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977">
        <w:rPr>
          <w:rFonts w:ascii="Times New Roman" w:hAnsi="Times New Roman"/>
          <w:i/>
          <w:sz w:val="28"/>
          <w:szCs w:val="28"/>
        </w:rPr>
        <w:t>Раствор А.</w:t>
      </w:r>
      <w:r w:rsidRPr="00007977">
        <w:rPr>
          <w:rFonts w:ascii="Times New Roman" w:hAnsi="Times New Roman"/>
          <w:sz w:val="28"/>
          <w:szCs w:val="28"/>
        </w:rPr>
        <w:t xml:space="preserve"> Раствор 25 мг субстанции в 25 мл натрия хлорида раствора 0,9 % должен быть прозрачным (ОФС «Прозрачность и степень опалесценции (мутности) жидкостей»).</w:t>
      </w:r>
    </w:p>
    <w:p w:rsidR="00721E4E" w:rsidRPr="00007977" w:rsidRDefault="00721E4E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977">
        <w:rPr>
          <w:rFonts w:ascii="Times New Roman" w:hAnsi="Times New Roman"/>
          <w:i/>
          <w:sz w:val="28"/>
          <w:szCs w:val="28"/>
        </w:rPr>
        <w:t>Раствор Б.</w:t>
      </w:r>
      <w:r w:rsidRPr="00007977">
        <w:rPr>
          <w:rFonts w:ascii="Times New Roman" w:hAnsi="Times New Roman"/>
          <w:sz w:val="28"/>
          <w:szCs w:val="28"/>
        </w:rPr>
        <w:t xml:space="preserve"> Раствор 0,2 г субстанции в 10 мл диметилформамида должен быть прозрачным (ОФС «Прозрачность и степень опалесценции (мутности) жидкостей»).</w:t>
      </w:r>
    </w:p>
    <w:p w:rsidR="00721E4E" w:rsidRPr="00007977" w:rsidRDefault="00721E4E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977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007977">
        <w:rPr>
          <w:rFonts w:ascii="Times New Roman" w:hAnsi="Times New Roman"/>
          <w:sz w:val="28"/>
          <w:szCs w:val="28"/>
        </w:rPr>
        <w:t xml:space="preserve"> Раствор</w:t>
      </w:r>
      <w:proofErr w:type="gramStart"/>
      <w:r w:rsidRPr="00007977">
        <w:rPr>
          <w:rFonts w:ascii="Times New Roman" w:hAnsi="Times New Roman"/>
          <w:sz w:val="28"/>
          <w:szCs w:val="28"/>
        </w:rPr>
        <w:t> А</w:t>
      </w:r>
      <w:proofErr w:type="gramEnd"/>
      <w:r w:rsidRPr="00007977">
        <w:rPr>
          <w:rFonts w:ascii="Times New Roman" w:hAnsi="Times New Roman"/>
          <w:sz w:val="28"/>
          <w:szCs w:val="28"/>
        </w:rPr>
        <w:t xml:space="preserve">, полученный в испытании «Прозрачность раствора», должен выдерживать сравнение с эталоном </w:t>
      </w:r>
      <w:r w:rsidRPr="00007977">
        <w:rPr>
          <w:rFonts w:ascii="Times New Roman" w:hAnsi="Times New Roman"/>
          <w:sz w:val="28"/>
          <w:szCs w:val="28"/>
          <w:lang w:val="en-US"/>
        </w:rPr>
        <w:t>GY</w:t>
      </w:r>
      <w:r w:rsidRPr="00007977">
        <w:rPr>
          <w:rFonts w:ascii="Times New Roman" w:hAnsi="Times New Roman"/>
          <w:sz w:val="28"/>
          <w:szCs w:val="28"/>
          <w:vertAlign w:val="subscript"/>
        </w:rPr>
        <w:t>5</w:t>
      </w:r>
      <w:r w:rsidRPr="00007977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</w:p>
    <w:p w:rsidR="00721E4E" w:rsidRPr="00CC6D60" w:rsidRDefault="00721E4E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977">
        <w:rPr>
          <w:rFonts w:ascii="Times New Roman" w:hAnsi="Times New Roman"/>
          <w:b/>
          <w:sz w:val="28"/>
          <w:szCs w:val="28"/>
        </w:rPr>
        <w:t>рН раствора.</w:t>
      </w:r>
      <w:r w:rsidRPr="00007977">
        <w:rPr>
          <w:rFonts w:ascii="Times New Roman" w:hAnsi="Times New Roman"/>
          <w:sz w:val="28"/>
          <w:szCs w:val="28"/>
        </w:rPr>
        <w:t xml:space="preserve"> От 4,5 до 6,0 (раствор</w:t>
      </w:r>
      <w:proofErr w:type="gramStart"/>
      <w:r w:rsidRPr="00007977">
        <w:rPr>
          <w:rFonts w:ascii="Times New Roman" w:hAnsi="Times New Roman"/>
          <w:sz w:val="28"/>
          <w:szCs w:val="28"/>
        </w:rPr>
        <w:t> А</w:t>
      </w:r>
      <w:proofErr w:type="gramEnd"/>
      <w:r w:rsidRPr="00007977">
        <w:rPr>
          <w:rFonts w:ascii="Times New Roman" w:hAnsi="Times New Roman"/>
          <w:sz w:val="28"/>
          <w:szCs w:val="28"/>
        </w:rPr>
        <w:t>, полученный в испытании «Прозрачность раствора», ОФС «Ионометрия», метод 3). Измерение проводят сразу после приготовления раствора.</w:t>
      </w:r>
    </w:p>
    <w:p w:rsidR="00B04CBF" w:rsidRDefault="002245D7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B04CB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</w:t>
      </w:r>
      <w:r w:rsidR="00B04CBF">
        <w:rPr>
          <w:rFonts w:ascii="Times New Roman" w:hAnsi="Times New Roman"/>
          <w:sz w:val="28"/>
          <w:szCs w:val="28"/>
          <w:lang w:val="ru-RU"/>
        </w:rPr>
        <w:t xml:space="preserve"> (ОФС</w:t>
      </w:r>
      <w:r w:rsidR="00B31223">
        <w:rPr>
          <w:rFonts w:ascii="Times New Roman" w:hAnsi="Times New Roman"/>
          <w:sz w:val="28"/>
          <w:szCs w:val="28"/>
          <w:lang w:val="ru-RU"/>
        </w:rPr>
        <w:t> </w:t>
      </w:r>
      <w:r w:rsidR="00B04CBF">
        <w:rPr>
          <w:rFonts w:ascii="Times New Roman" w:hAnsi="Times New Roman"/>
          <w:sz w:val="28"/>
          <w:szCs w:val="28"/>
          <w:lang w:val="ru-RU"/>
        </w:rPr>
        <w:t>«Высокоэффективная жидкостная хроматография»)</w:t>
      </w:r>
      <w:r w:rsidRPr="002245D7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Default="00A02A79" w:rsidP="00D6157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</w:t>
      </w:r>
      <w:r w:rsidR="00DD64F8" w:rsidRPr="001C4B86">
        <w:rPr>
          <w:rFonts w:ascii="Times New Roman" w:hAnsi="Times New Roman"/>
          <w:sz w:val="28"/>
          <w:szCs w:val="28"/>
          <w:lang w:val="ru-RU"/>
        </w:rPr>
        <w:t xml:space="preserve">астворы </w:t>
      </w:r>
      <w:r w:rsidR="000E4989">
        <w:rPr>
          <w:rFonts w:ascii="Times New Roman" w:hAnsi="Times New Roman"/>
          <w:sz w:val="28"/>
          <w:szCs w:val="28"/>
          <w:lang w:val="ru-RU"/>
        </w:rPr>
        <w:t>защищают от действия света</w:t>
      </w:r>
      <w:r w:rsidR="00DD64F8" w:rsidRPr="001C4B8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Не нагревают и не обрабатывают ультразвуком растворы, содержащие платину. Все растворы используют в течение 4 ч.</w:t>
      </w:r>
    </w:p>
    <w:p w:rsidR="00EC07A9" w:rsidRDefault="002245D7" w:rsidP="00666597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977">
        <w:rPr>
          <w:rFonts w:ascii="Times New Roman" w:hAnsi="Times New Roman"/>
          <w:i/>
          <w:sz w:val="28"/>
          <w:szCs w:val="28"/>
          <w:lang w:val="ru-RU"/>
        </w:rPr>
        <w:t>Подвижная фаза (ПФ</w:t>
      </w:r>
      <w:r w:rsidR="007066BB" w:rsidRPr="00007977">
        <w:rPr>
          <w:rFonts w:ascii="Times New Roman" w:hAnsi="Times New Roman"/>
          <w:i/>
          <w:sz w:val="28"/>
          <w:szCs w:val="28"/>
          <w:lang w:val="ru-RU"/>
        </w:rPr>
        <w:t xml:space="preserve">). </w:t>
      </w:r>
      <w:r w:rsidR="00270573" w:rsidRPr="00007977">
        <w:rPr>
          <w:rFonts w:ascii="Times New Roman" w:hAnsi="Times New Roman"/>
          <w:sz w:val="28"/>
          <w:szCs w:val="28"/>
          <w:lang w:val="ru-RU"/>
        </w:rPr>
        <w:t>В химическом стакане</w:t>
      </w:r>
      <w:r w:rsidR="00270573" w:rsidRPr="0000797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70573" w:rsidRPr="00007977">
        <w:rPr>
          <w:rFonts w:ascii="Times New Roman" w:hAnsi="Times New Roman"/>
          <w:sz w:val="28"/>
          <w:szCs w:val="28"/>
          <w:lang w:val="ru-RU"/>
        </w:rPr>
        <w:t>р</w:t>
      </w:r>
      <w:r w:rsidR="00EC07A9" w:rsidRPr="00007977">
        <w:rPr>
          <w:rFonts w:ascii="Times New Roman" w:hAnsi="Times New Roman"/>
          <w:sz w:val="28"/>
          <w:szCs w:val="28"/>
          <w:lang w:val="ru-RU"/>
        </w:rPr>
        <w:t>астворяют 1,08 г</w:t>
      </w:r>
      <w:r w:rsidR="00EC07A9" w:rsidRPr="00DA633A">
        <w:rPr>
          <w:rFonts w:ascii="Times New Roman" w:hAnsi="Times New Roman"/>
          <w:sz w:val="28"/>
          <w:szCs w:val="28"/>
          <w:lang w:val="ru-RU"/>
        </w:rPr>
        <w:t xml:space="preserve"> натрия октансульфоната, 1,70 г тетрабутиламмония гидросульфата и 2,</w:t>
      </w:r>
      <w:r w:rsidR="00C438F2">
        <w:rPr>
          <w:rFonts w:ascii="Times New Roman" w:hAnsi="Times New Roman"/>
          <w:sz w:val="28"/>
          <w:szCs w:val="28"/>
          <w:lang w:val="ru-RU"/>
        </w:rPr>
        <w:t>72 г калия дигидрофосфата в 950 </w:t>
      </w:r>
      <w:r w:rsidR="00EC07A9" w:rsidRPr="00DA633A">
        <w:rPr>
          <w:rFonts w:ascii="Times New Roman" w:hAnsi="Times New Roman"/>
          <w:sz w:val="28"/>
          <w:szCs w:val="28"/>
          <w:lang w:val="ru-RU"/>
        </w:rPr>
        <w:t xml:space="preserve">мл воды и доводят значение pH </w:t>
      </w:r>
      <w:r w:rsidR="00C00CF0" w:rsidRPr="00DA633A">
        <w:rPr>
          <w:rFonts w:ascii="Times New Roman" w:hAnsi="Times New Roman"/>
          <w:sz w:val="28"/>
          <w:szCs w:val="28"/>
          <w:lang w:val="ru-RU"/>
        </w:rPr>
        <w:t>н</w:t>
      </w:r>
      <w:r w:rsidR="00EC07A9" w:rsidRPr="00DA633A">
        <w:rPr>
          <w:rFonts w:ascii="Times New Roman" w:hAnsi="Times New Roman"/>
          <w:sz w:val="28"/>
          <w:szCs w:val="28"/>
          <w:lang w:val="ru-RU"/>
        </w:rPr>
        <w:t xml:space="preserve">атрия гидроксида раствором 1 М до </w:t>
      </w:r>
      <w:r w:rsidR="00EF66B6" w:rsidRPr="00DA633A">
        <w:rPr>
          <w:rFonts w:ascii="Times New Roman" w:hAnsi="Times New Roman"/>
          <w:sz w:val="28"/>
          <w:szCs w:val="28"/>
          <w:lang w:val="ru-RU"/>
        </w:rPr>
        <w:t>значения</w:t>
      </w:r>
      <w:r w:rsidR="00C00CF0" w:rsidRPr="00DA6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76C">
        <w:rPr>
          <w:rFonts w:ascii="Times New Roman" w:hAnsi="Times New Roman"/>
          <w:sz w:val="28"/>
          <w:szCs w:val="28"/>
          <w:lang w:val="ru-RU"/>
        </w:rPr>
        <w:t>5,9</w:t>
      </w:r>
      <w:r w:rsidR="00DA633A">
        <w:rPr>
          <w:rFonts w:ascii="Times New Roman" w:hAnsi="Times New Roman"/>
          <w:sz w:val="28"/>
          <w:szCs w:val="28"/>
          <w:lang w:val="ru-RU"/>
        </w:rPr>
        <w:t>.</w:t>
      </w:r>
      <w:r w:rsidR="00EF66B6" w:rsidRPr="00DA6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633A">
        <w:rPr>
          <w:rFonts w:ascii="Times New Roman" w:hAnsi="Times New Roman"/>
          <w:sz w:val="28"/>
          <w:szCs w:val="28"/>
          <w:lang w:val="ru-RU"/>
        </w:rPr>
        <w:t>П</w:t>
      </w:r>
      <w:r w:rsidR="00EC07A9" w:rsidRPr="00DA633A">
        <w:rPr>
          <w:rFonts w:ascii="Times New Roman" w:hAnsi="Times New Roman"/>
          <w:sz w:val="28"/>
          <w:szCs w:val="28"/>
          <w:lang w:val="ru-RU"/>
        </w:rPr>
        <w:t xml:space="preserve">ереносят </w:t>
      </w:r>
      <w:r w:rsidR="00EC07A9" w:rsidRPr="00EC07A9">
        <w:rPr>
          <w:rFonts w:ascii="Times New Roman" w:hAnsi="Times New Roman"/>
          <w:sz w:val="28"/>
          <w:szCs w:val="28"/>
          <w:lang w:val="ru-RU"/>
        </w:rPr>
        <w:t>полученный раствор в</w:t>
      </w:r>
      <w:r w:rsidR="00C438F2">
        <w:rPr>
          <w:rFonts w:ascii="Times New Roman" w:hAnsi="Times New Roman"/>
          <w:sz w:val="28"/>
          <w:szCs w:val="28"/>
          <w:lang w:val="ru-RU"/>
        </w:rPr>
        <w:t xml:space="preserve"> мерную колбу вместимостью 1000 </w:t>
      </w:r>
      <w:r w:rsidR="00EC07A9" w:rsidRPr="00EC07A9">
        <w:rPr>
          <w:rFonts w:ascii="Times New Roman" w:hAnsi="Times New Roman"/>
          <w:sz w:val="28"/>
          <w:szCs w:val="28"/>
          <w:lang w:val="ru-RU"/>
        </w:rPr>
        <w:t>мл и доводят объём раствора водой до метки.</w:t>
      </w:r>
    </w:p>
    <w:p w:rsidR="00E77277" w:rsidRPr="00E77277" w:rsidRDefault="00E77277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77277">
        <w:rPr>
          <w:rFonts w:ascii="Times New Roman" w:hAnsi="Times New Roman"/>
          <w:i/>
          <w:sz w:val="28"/>
          <w:szCs w:val="28"/>
          <w:lang w:val="ru-RU"/>
        </w:rPr>
        <w:t>Растворитель.</w:t>
      </w:r>
      <w:r w:rsidR="004740EE" w:rsidRPr="004740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40EE">
        <w:rPr>
          <w:rFonts w:ascii="Times New Roman" w:hAnsi="Times New Roman"/>
          <w:sz w:val="28"/>
          <w:szCs w:val="28"/>
          <w:lang w:val="ru-RU"/>
        </w:rPr>
        <w:t>Н</w:t>
      </w:r>
      <w:r w:rsidR="004740EE" w:rsidRPr="004A16FB">
        <w:rPr>
          <w:rFonts w:ascii="Times New Roman" w:hAnsi="Times New Roman"/>
          <w:sz w:val="28"/>
          <w:szCs w:val="28"/>
          <w:lang w:val="ru-RU"/>
        </w:rPr>
        <w:t>атрия хлорида раствор</w:t>
      </w:r>
      <w:r w:rsidR="004740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38F2">
        <w:rPr>
          <w:rFonts w:ascii="Times New Roman" w:hAnsi="Times New Roman"/>
          <w:sz w:val="28"/>
          <w:szCs w:val="28"/>
          <w:lang w:val="ru-RU"/>
        </w:rPr>
        <w:t>0,9 </w:t>
      </w:r>
      <w:r w:rsidR="004740EE" w:rsidRPr="004A16FB">
        <w:rPr>
          <w:rFonts w:ascii="Times New Roman" w:hAnsi="Times New Roman"/>
          <w:sz w:val="28"/>
          <w:szCs w:val="28"/>
          <w:lang w:val="ru-RU"/>
        </w:rPr>
        <w:t>%</w:t>
      </w:r>
      <w:r w:rsidR="004615A3">
        <w:rPr>
          <w:rFonts w:ascii="Times New Roman" w:hAnsi="Times New Roman"/>
          <w:sz w:val="28"/>
          <w:szCs w:val="28"/>
          <w:lang w:val="ru-RU"/>
        </w:rPr>
        <w:t>.</w:t>
      </w:r>
    </w:p>
    <w:p w:rsidR="00721E4E" w:rsidRPr="00DA633A" w:rsidRDefault="00721E4E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мерную колбу вм</w:t>
      </w:r>
      <w:r w:rsidR="00C438F2">
        <w:rPr>
          <w:rFonts w:ascii="Times New Roman" w:hAnsi="Times New Roman"/>
          <w:sz w:val="28"/>
          <w:szCs w:val="28"/>
          <w:lang w:val="ru-RU"/>
        </w:rPr>
        <w:t xml:space="preserve">естимостью 25 мл помещают </w:t>
      </w:r>
      <w:r>
        <w:rPr>
          <w:rFonts w:ascii="Times New Roman" w:hAnsi="Times New Roman"/>
          <w:sz w:val="28"/>
          <w:szCs w:val="28"/>
          <w:lang w:val="ru-RU"/>
        </w:rPr>
        <w:t>25</w:t>
      </w:r>
      <w:r w:rsidRPr="002245D7">
        <w:rPr>
          <w:rFonts w:ascii="Times New Roman" w:hAnsi="Times New Roman"/>
          <w:sz w:val="28"/>
          <w:szCs w:val="28"/>
        </w:rPr>
        <w:t> </w:t>
      </w:r>
      <w:r w:rsidRPr="002245D7">
        <w:rPr>
          <w:rFonts w:ascii="Times New Roman" w:hAnsi="Times New Roman"/>
          <w:sz w:val="28"/>
          <w:szCs w:val="28"/>
          <w:lang w:val="ru-RU"/>
        </w:rPr>
        <w:t>мг</w:t>
      </w:r>
      <w:r>
        <w:rPr>
          <w:rFonts w:ascii="Times New Roman" w:hAnsi="Times New Roman"/>
          <w:sz w:val="28"/>
          <w:szCs w:val="28"/>
          <w:lang w:val="ru-RU"/>
        </w:rPr>
        <w:t xml:space="preserve"> (точная навеска) субстанции, 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растворяют в </w:t>
      </w:r>
      <w:r>
        <w:rPr>
          <w:rFonts w:ascii="Times New Roman" w:hAnsi="Times New Roman"/>
          <w:sz w:val="28"/>
          <w:szCs w:val="28"/>
          <w:lang w:val="ru-RU"/>
        </w:rPr>
        <w:t>растворителе</w:t>
      </w:r>
      <w:r w:rsidRPr="00495C2D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растворителем до метки.</w:t>
      </w:r>
    </w:p>
    <w:p w:rsidR="00E8661B" w:rsidRPr="00606531" w:rsidRDefault="00E8661B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6531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r w:rsidR="003F4F88" w:rsidRPr="00606531">
        <w:rPr>
          <w:rFonts w:ascii="Times New Roman" w:hAnsi="Times New Roman"/>
          <w:i/>
          <w:sz w:val="28"/>
          <w:szCs w:val="28"/>
          <w:lang w:val="ru-RU"/>
        </w:rPr>
        <w:t>примеси А</w:t>
      </w:r>
      <w:r w:rsidRPr="00606531">
        <w:rPr>
          <w:rFonts w:ascii="Times New Roman" w:hAnsi="Times New Roman"/>
          <w:i/>
          <w:sz w:val="28"/>
          <w:szCs w:val="28"/>
          <w:lang w:val="ru-RU"/>
        </w:rPr>
        <w:t>.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C2D" w:rsidRPr="00606531">
        <w:rPr>
          <w:rFonts w:ascii="Times New Roman" w:hAnsi="Times New Roman"/>
          <w:sz w:val="28"/>
          <w:szCs w:val="28"/>
          <w:lang w:val="ru-RU"/>
        </w:rPr>
        <w:t>В мерную колбу вместимостью 50 мл помещают 5 мг</w:t>
      </w:r>
      <w:r w:rsidR="001751BD" w:rsidRPr="00606531">
        <w:rPr>
          <w:rFonts w:ascii="Times New Roman" w:hAnsi="Times New Roman"/>
          <w:sz w:val="28"/>
          <w:szCs w:val="28"/>
          <w:lang w:val="ru-RU"/>
        </w:rPr>
        <w:t xml:space="preserve"> фармакопейного </w:t>
      </w:r>
      <w:r w:rsidR="00495C2D" w:rsidRPr="00606531">
        <w:rPr>
          <w:rFonts w:ascii="Times New Roman" w:hAnsi="Times New Roman"/>
          <w:sz w:val="28"/>
          <w:szCs w:val="28"/>
          <w:lang w:val="ru-RU"/>
        </w:rPr>
        <w:t xml:space="preserve">стандартного образца примеси А, </w:t>
      </w:r>
      <w:r w:rsidR="006C6370" w:rsidRPr="00606531">
        <w:rPr>
          <w:rFonts w:ascii="Times New Roman" w:hAnsi="Times New Roman"/>
          <w:sz w:val="28"/>
          <w:szCs w:val="28"/>
          <w:lang w:val="ru-RU"/>
        </w:rPr>
        <w:t>растворяют в растворителе и доводят объём раствора растворителем до метки.</w:t>
      </w:r>
    </w:p>
    <w:p w:rsidR="00495C2D" w:rsidRPr="00606531" w:rsidRDefault="00495C2D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6531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</w:t>
      </w:r>
      <w:r w:rsidR="003F4F88" w:rsidRPr="00606531">
        <w:rPr>
          <w:rFonts w:ascii="Times New Roman" w:hAnsi="Times New Roman"/>
          <w:i/>
          <w:sz w:val="28"/>
          <w:szCs w:val="28"/>
          <w:lang w:val="ru-RU"/>
        </w:rPr>
        <w:t>примеси В</w:t>
      </w:r>
      <w:r w:rsidRPr="00606531">
        <w:rPr>
          <w:rFonts w:ascii="Times New Roman" w:hAnsi="Times New Roman"/>
          <w:i/>
          <w:sz w:val="28"/>
          <w:szCs w:val="28"/>
          <w:lang w:val="ru-RU"/>
        </w:rPr>
        <w:t>.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 мл помещают 5,6 мг</w:t>
      </w:r>
      <w:r w:rsidR="001751BD" w:rsidRPr="00606531">
        <w:rPr>
          <w:rFonts w:ascii="Times New Roman" w:hAnsi="Times New Roman"/>
          <w:sz w:val="28"/>
          <w:szCs w:val="28"/>
          <w:lang w:val="ru-RU"/>
        </w:rPr>
        <w:t xml:space="preserve"> фармакопейного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 стандартного образца примеси </w:t>
      </w:r>
      <w:proofErr w:type="gramStart"/>
      <w:r w:rsidRPr="0060653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60653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6370" w:rsidRPr="00606531">
        <w:rPr>
          <w:rFonts w:ascii="Times New Roman" w:hAnsi="Times New Roman"/>
          <w:sz w:val="28"/>
          <w:szCs w:val="28"/>
          <w:lang w:val="ru-RU"/>
        </w:rPr>
        <w:t xml:space="preserve">растворяют </w:t>
      </w:r>
      <w:proofErr w:type="gramStart"/>
      <w:r w:rsidR="006C6370" w:rsidRPr="0060653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C6370" w:rsidRPr="00606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7B1E" w:rsidRPr="00606531">
        <w:rPr>
          <w:rFonts w:ascii="Times New Roman" w:hAnsi="Times New Roman"/>
          <w:sz w:val="28"/>
          <w:szCs w:val="28"/>
          <w:lang w:val="ru-RU"/>
        </w:rPr>
        <w:t xml:space="preserve">растворителе </w:t>
      </w:r>
      <w:r w:rsidR="006C6370" w:rsidRPr="00606531">
        <w:rPr>
          <w:rFonts w:ascii="Times New Roman" w:hAnsi="Times New Roman"/>
          <w:sz w:val="28"/>
          <w:szCs w:val="28"/>
          <w:lang w:val="ru-RU"/>
        </w:rPr>
        <w:t xml:space="preserve">и доводят объём раствора </w:t>
      </w:r>
      <w:r w:rsidR="001751BD" w:rsidRPr="00606531">
        <w:rPr>
          <w:rFonts w:ascii="Times New Roman" w:hAnsi="Times New Roman"/>
          <w:sz w:val="28"/>
          <w:szCs w:val="28"/>
          <w:lang w:val="ru-RU"/>
        </w:rPr>
        <w:t xml:space="preserve">тем же </w:t>
      </w:r>
      <w:r w:rsidR="006C6370" w:rsidRPr="00606531">
        <w:rPr>
          <w:rFonts w:ascii="Times New Roman" w:hAnsi="Times New Roman"/>
          <w:sz w:val="28"/>
          <w:szCs w:val="28"/>
          <w:lang w:val="ru-RU"/>
        </w:rPr>
        <w:t>растворителем до метки</w:t>
      </w:r>
      <w:r w:rsidRPr="00606531">
        <w:rPr>
          <w:rFonts w:ascii="Times New Roman" w:hAnsi="Times New Roman"/>
          <w:sz w:val="28"/>
          <w:szCs w:val="28"/>
          <w:lang w:val="ru-RU"/>
        </w:rPr>
        <w:t>.</w:t>
      </w:r>
    </w:p>
    <w:p w:rsidR="00721E4E" w:rsidRPr="00606531" w:rsidRDefault="00721E4E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977">
        <w:rPr>
          <w:rFonts w:ascii="Times New Roman" w:hAnsi="Times New Roman"/>
          <w:i/>
          <w:sz w:val="28"/>
          <w:szCs w:val="28"/>
          <w:lang w:val="ru-RU"/>
        </w:rPr>
        <w:t>Стандартный раствор.</w:t>
      </w:r>
      <w:r w:rsidRPr="00007977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25 мл помещают 50 мкл испытуемого раствора, 5,0 мл раствора стандартного образца примеси</w:t>
      </w:r>
      <w:proofErr w:type="gramStart"/>
      <w:r w:rsidRPr="00007977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Pr="00007977">
        <w:rPr>
          <w:rFonts w:ascii="Times New Roman" w:hAnsi="Times New Roman"/>
          <w:sz w:val="28"/>
          <w:szCs w:val="28"/>
          <w:lang w:val="ru-RU"/>
        </w:rPr>
        <w:t xml:space="preserve"> и 5,0 мл раствора стандартного образца примеси В и доводят объём раствора растворителем до метки.</w:t>
      </w:r>
    </w:p>
    <w:p w:rsidR="003B0D24" w:rsidRDefault="00721E4E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6531">
        <w:rPr>
          <w:rFonts w:ascii="Times New Roman" w:hAnsi="Times New Roman"/>
          <w:i/>
          <w:sz w:val="28"/>
          <w:szCs w:val="28"/>
          <w:lang w:val="ru-RU"/>
        </w:rPr>
        <w:t>Раствор для проверки чувствительности хроматографической системы.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20 мл помещают 5,0 мл стандартного раствора и доводят объём раствора растворителем до метки.</w:t>
      </w:r>
    </w:p>
    <w:p w:rsidR="003B0D24" w:rsidRDefault="00B04CBF" w:rsidP="00B31223">
      <w:pPr>
        <w:pStyle w:val="a3"/>
        <w:spacing w:before="120"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Примечание</w:t>
      </w:r>
    </w:p>
    <w:p w:rsidR="003B0D24" w:rsidRDefault="00B0576E" w:rsidP="00666597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51C28">
        <w:rPr>
          <w:rFonts w:ascii="Times New Roman" w:hAnsi="Times New Roman"/>
          <w:sz w:val="28"/>
          <w:szCs w:val="28"/>
          <w:lang w:val="ru-RU"/>
        </w:rPr>
        <w:t>Примесь</w:t>
      </w:r>
      <w:r w:rsidR="00A13B19" w:rsidRPr="00551C28">
        <w:rPr>
          <w:rFonts w:ascii="Times New Roman" w:hAnsi="Times New Roman"/>
          <w:sz w:val="28"/>
          <w:szCs w:val="28"/>
          <w:lang w:val="ru-RU"/>
        </w:rPr>
        <w:t> </w:t>
      </w:r>
      <w:r w:rsidR="00A13B19" w:rsidRPr="00551C28">
        <w:rPr>
          <w:rFonts w:ascii="Times New Roman" w:hAnsi="Times New Roman"/>
          <w:sz w:val="28"/>
          <w:szCs w:val="28"/>
          <w:lang w:val="en-US"/>
        </w:rPr>
        <w:t>A</w:t>
      </w:r>
      <w:r w:rsidRPr="00551C28">
        <w:rPr>
          <w:rFonts w:ascii="Times New Roman" w:hAnsi="Times New Roman"/>
          <w:sz w:val="28"/>
          <w:szCs w:val="28"/>
          <w:lang w:val="ru-RU"/>
        </w:rPr>
        <w:t>:</w:t>
      </w:r>
      <w:r w:rsidR="00A31732" w:rsidRPr="00A31732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515F4" w:rsidRPr="004515F4">
        <w:rPr>
          <w:rFonts w:ascii="Times New Roman" w:hAnsi="Times New Roman"/>
          <w:sz w:val="28"/>
          <w:lang w:val="ru-RU"/>
        </w:rPr>
        <w:t>(</w:t>
      </w:r>
      <w:r w:rsidR="004515F4" w:rsidRPr="004515F4">
        <w:rPr>
          <w:rFonts w:ascii="Times New Roman" w:hAnsi="Times New Roman"/>
          <w:i/>
          <w:sz w:val="28"/>
          <w:lang w:val="en-US"/>
        </w:rPr>
        <w:t>SP</w:t>
      </w:r>
      <w:r w:rsidR="004515F4" w:rsidRPr="004515F4">
        <w:rPr>
          <w:rFonts w:ascii="Times New Roman" w:hAnsi="Times New Roman"/>
          <w:sz w:val="28"/>
          <w:lang w:val="ru-RU"/>
        </w:rPr>
        <w:t>-4-1)-</w:t>
      </w:r>
      <w:r w:rsidR="004515F4" w:rsidRPr="004515F4">
        <w:rPr>
          <w:rFonts w:ascii="Times New Roman" w:hAnsi="Times New Roman"/>
          <w:sz w:val="28"/>
          <w:szCs w:val="28"/>
          <w:lang w:val="ru-RU"/>
        </w:rPr>
        <w:t>д</w:t>
      </w:r>
      <w:r w:rsidR="004515F4" w:rsidRPr="004515F4">
        <w:rPr>
          <w:sz w:val="28"/>
          <w:szCs w:val="28"/>
          <w:lang w:val="ru-RU"/>
        </w:rPr>
        <w:t>иамминдихлорплатина(</w:t>
      </w:r>
      <w:r w:rsidR="004515F4" w:rsidRPr="00295C2B">
        <w:rPr>
          <w:sz w:val="28"/>
          <w:szCs w:val="28"/>
          <w:lang w:val="en-US"/>
        </w:rPr>
        <w:t>II</w:t>
      </w:r>
      <w:r w:rsidR="004515F4" w:rsidRPr="004515F4">
        <w:rPr>
          <w:sz w:val="28"/>
          <w:szCs w:val="28"/>
          <w:lang w:val="ru-RU"/>
        </w:rPr>
        <w:t>)</w:t>
      </w:r>
      <w:r w:rsidRPr="00551C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BCF" w:rsidRPr="00234BCF">
        <w:rPr>
          <w:rFonts w:ascii="Times New Roman" w:hAnsi="Times New Roman"/>
          <w:sz w:val="28"/>
          <w:szCs w:val="28"/>
          <w:lang w:val="ru-RU"/>
        </w:rPr>
        <w:t>[</w:t>
      </w:r>
      <w:r w:rsidR="00A31732" w:rsidRPr="00A31732">
        <w:rPr>
          <w:rFonts w:ascii="Times New Roman" w:hAnsi="Times New Roman"/>
          <w:sz w:val="28"/>
          <w:szCs w:val="28"/>
          <w:lang w:val="ru-RU"/>
        </w:rPr>
        <w:t>14913-33-8</w:t>
      </w:r>
      <w:r w:rsidR="00234BCF" w:rsidRPr="00234BCF">
        <w:rPr>
          <w:rFonts w:ascii="Times New Roman" w:hAnsi="Times New Roman"/>
          <w:sz w:val="28"/>
          <w:szCs w:val="28"/>
          <w:lang w:val="ru-RU"/>
        </w:rPr>
        <w:t>]</w:t>
      </w:r>
      <w:r w:rsidR="00B04CBF">
        <w:rPr>
          <w:rFonts w:ascii="Times New Roman" w:hAnsi="Times New Roman"/>
          <w:sz w:val="28"/>
          <w:szCs w:val="28"/>
          <w:lang w:val="ru-RU"/>
        </w:rPr>
        <w:t>.</w:t>
      </w:r>
    </w:p>
    <w:p w:rsidR="003B0D24" w:rsidRDefault="00B0576E" w:rsidP="00666597">
      <w:pPr>
        <w:pStyle w:val="a3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B0D24">
        <w:rPr>
          <w:sz w:val="28"/>
          <w:szCs w:val="28"/>
          <w:lang w:val="ru-RU"/>
        </w:rPr>
        <w:lastRenderedPageBreak/>
        <w:t>Примесь</w:t>
      </w:r>
      <w:r w:rsidR="00A13B19" w:rsidRPr="00551C28">
        <w:rPr>
          <w:sz w:val="28"/>
          <w:szCs w:val="28"/>
          <w:lang w:val="en-US"/>
        </w:rPr>
        <w:t> B</w:t>
      </w:r>
      <w:r w:rsidRPr="003B0D24">
        <w:rPr>
          <w:sz w:val="28"/>
          <w:szCs w:val="28"/>
          <w:lang w:val="ru-RU"/>
        </w:rPr>
        <w:t xml:space="preserve">: </w:t>
      </w:r>
      <w:proofErr w:type="spellStart"/>
      <w:r w:rsidR="004515F4" w:rsidRPr="003B0D24">
        <w:rPr>
          <w:sz w:val="28"/>
          <w:szCs w:val="28"/>
          <w:lang w:val="ru-RU"/>
        </w:rPr>
        <w:t>а</w:t>
      </w:r>
      <w:r w:rsidR="00A31732" w:rsidRPr="003B0D24">
        <w:rPr>
          <w:sz w:val="28"/>
          <w:szCs w:val="28"/>
          <w:lang w:val="ru-RU"/>
        </w:rPr>
        <w:t>ммин</w:t>
      </w:r>
      <w:r w:rsidR="0040577D" w:rsidRPr="003B0D24">
        <w:rPr>
          <w:sz w:val="28"/>
          <w:szCs w:val="28"/>
          <w:lang w:val="ru-RU"/>
        </w:rPr>
        <w:t>о</w:t>
      </w:r>
      <w:r w:rsidR="00A31732" w:rsidRPr="003B0D24">
        <w:rPr>
          <w:sz w:val="28"/>
          <w:szCs w:val="28"/>
          <w:lang w:val="ru-RU"/>
        </w:rPr>
        <w:t>трихлорплатинат</w:t>
      </w:r>
      <w:proofErr w:type="spellEnd"/>
      <w:r w:rsidR="00A31732" w:rsidRPr="003B0D24">
        <w:rPr>
          <w:sz w:val="28"/>
          <w:szCs w:val="28"/>
          <w:lang w:val="ru-RU"/>
        </w:rPr>
        <w:t>(</w:t>
      </w:r>
      <w:r w:rsidR="00A31732" w:rsidRPr="00295C2B">
        <w:rPr>
          <w:sz w:val="28"/>
          <w:szCs w:val="28"/>
          <w:lang w:val="en-US"/>
        </w:rPr>
        <w:t>II</w:t>
      </w:r>
      <w:r w:rsidR="00A31732" w:rsidRPr="003B0D24">
        <w:rPr>
          <w:sz w:val="28"/>
          <w:szCs w:val="28"/>
          <w:lang w:val="ru-RU"/>
        </w:rPr>
        <w:t>)</w:t>
      </w:r>
      <w:r w:rsidRPr="003B0D24">
        <w:rPr>
          <w:sz w:val="28"/>
          <w:szCs w:val="28"/>
          <w:lang w:val="ru-RU"/>
        </w:rPr>
        <w:t xml:space="preserve"> </w:t>
      </w:r>
      <w:r w:rsidR="00234BCF" w:rsidRPr="00DC12AF">
        <w:rPr>
          <w:sz w:val="28"/>
          <w:szCs w:val="28"/>
          <w:lang w:val="ru-RU"/>
        </w:rPr>
        <w:t>[</w:t>
      </w:r>
      <w:r w:rsidR="00A31732" w:rsidRPr="003B0D24">
        <w:rPr>
          <w:sz w:val="28"/>
          <w:szCs w:val="28"/>
          <w:lang w:val="ru-RU"/>
        </w:rPr>
        <w:t>17632-41-6</w:t>
      </w:r>
      <w:r w:rsidR="00234BCF" w:rsidRPr="00DC12AF">
        <w:rPr>
          <w:sz w:val="28"/>
          <w:szCs w:val="28"/>
          <w:lang w:val="ru-RU"/>
        </w:rPr>
        <w:t>]</w:t>
      </w:r>
      <w:r w:rsidR="00B04CBF" w:rsidRPr="003B0D24">
        <w:rPr>
          <w:sz w:val="28"/>
          <w:szCs w:val="28"/>
          <w:lang w:val="ru-RU"/>
        </w:rPr>
        <w:t>.</w:t>
      </w:r>
    </w:p>
    <w:p w:rsidR="00A13B19" w:rsidRPr="00551C28" w:rsidRDefault="00B0576E" w:rsidP="00B31223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51C28">
        <w:rPr>
          <w:rFonts w:ascii="Times New Roman" w:hAnsi="Times New Roman"/>
          <w:sz w:val="28"/>
          <w:szCs w:val="28"/>
          <w:lang w:val="ru-RU"/>
        </w:rPr>
        <w:t>Примесь</w:t>
      </w:r>
      <w:r w:rsidR="00A13B19" w:rsidRPr="00551C28">
        <w:rPr>
          <w:rFonts w:ascii="Times New Roman" w:hAnsi="Times New Roman"/>
          <w:sz w:val="28"/>
          <w:szCs w:val="28"/>
          <w:lang w:val="en-US"/>
        </w:rPr>
        <w:t> C</w:t>
      </w:r>
      <w:r w:rsidRPr="00551C28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515F4">
        <w:rPr>
          <w:rFonts w:ascii="Times New Roman" w:hAnsi="Times New Roman"/>
          <w:sz w:val="28"/>
          <w:szCs w:val="28"/>
          <w:lang w:val="ru-RU"/>
        </w:rPr>
        <w:t>т</w:t>
      </w:r>
      <w:r w:rsidR="00A31732" w:rsidRPr="00A31732">
        <w:rPr>
          <w:rFonts w:ascii="Times New Roman" w:hAnsi="Times New Roman"/>
          <w:sz w:val="28"/>
          <w:szCs w:val="28"/>
          <w:lang w:val="ru-RU"/>
        </w:rPr>
        <w:t>етрахлорплатинат</w:t>
      </w:r>
      <w:proofErr w:type="spellEnd"/>
      <w:r w:rsidR="00A31732" w:rsidRPr="00A31732">
        <w:rPr>
          <w:rFonts w:ascii="Times New Roman" w:hAnsi="Times New Roman"/>
          <w:sz w:val="28"/>
          <w:szCs w:val="28"/>
          <w:lang w:val="ru-RU"/>
        </w:rPr>
        <w:t>(</w:t>
      </w:r>
      <w:r w:rsidR="00A31732" w:rsidRPr="00A31732">
        <w:rPr>
          <w:rFonts w:ascii="Times New Roman" w:hAnsi="Times New Roman"/>
          <w:sz w:val="28"/>
          <w:szCs w:val="28"/>
          <w:lang w:val="en-US"/>
        </w:rPr>
        <w:t>II</w:t>
      </w:r>
      <w:r w:rsidR="00A31732" w:rsidRPr="00A31732">
        <w:rPr>
          <w:rFonts w:ascii="Times New Roman" w:hAnsi="Times New Roman"/>
          <w:sz w:val="28"/>
          <w:szCs w:val="28"/>
          <w:lang w:val="ru-RU"/>
        </w:rPr>
        <w:t>)</w:t>
      </w:r>
      <w:r w:rsidRPr="00551C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BCF" w:rsidRPr="00DC12AF">
        <w:rPr>
          <w:rFonts w:ascii="Times New Roman" w:hAnsi="Times New Roman"/>
          <w:sz w:val="28"/>
          <w:szCs w:val="28"/>
          <w:lang w:val="ru-RU"/>
        </w:rPr>
        <w:t>[</w:t>
      </w:r>
      <w:r w:rsidR="00A31732" w:rsidRPr="00A31732">
        <w:rPr>
          <w:rFonts w:ascii="Times New Roman" w:hAnsi="Times New Roman"/>
          <w:sz w:val="28"/>
          <w:szCs w:val="28"/>
          <w:lang w:val="ru-RU"/>
        </w:rPr>
        <w:t>13965-91-8</w:t>
      </w:r>
      <w:r w:rsidR="00234BCF" w:rsidRPr="00DC12AF">
        <w:rPr>
          <w:rFonts w:ascii="Times New Roman" w:hAnsi="Times New Roman"/>
          <w:sz w:val="28"/>
          <w:szCs w:val="28"/>
          <w:lang w:val="ru-RU"/>
        </w:rPr>
        <w:t>]</w:t>
      </w:r>
      <w:r w:rsidR="00A31732">
        <w:rPr>
          <w:rFonts w:ascii="Times New Roman" w:hAnsi="Times New Roman"/>
          <w:sz w:val="28"/>
          <w:szCs w:val="28"/>
          <w:lang w:val="ru-RU"/>
        </w:rPr>
        <w:t>.</w:t>
      </w:r>
    </w:p>
    <w:p w:rsidR="002245D7" w:rsidRPr="002245D7" w:rsidRDefault="002245D7" w:rsidP="00666597">
      <w:pPr>
        <w:pStyle w:val="a3"/>
        <w:keepNext/>
        <w:spacing w:before="120"/>
        <w:ind w:firstLine="709"/>
        <w:rPr>
          <w:rFonts w:ascii="Times New Roman" w:hAnsi="Times New Roman"/>
          <w:i/>
          <w:sz w:val="28"/>
          <w:szCs w:val="28"/>
        </w:rPr>
      </w:pPr>
      <w:r w:rsidRPr="002245D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3546"/>
        <w:gridCol w:w="5811"/>
      </w:tblGrid>
      <w:tr w:rsidR="002245D7" w:rsidRPr="002245D7" w:rsidTr="00666597">
        <w:tc>
          <w:tcPr>
            <w:tcW w:w="1895" w:type="pct"/>
          </w:tcPr>
          <w:p w:rsidR="002245D7" w:rsidRPr="002245D7" w:rsidRDefault="002245D7" w:rsidP="00666597">
            <w:pPr>
              <w:pStyle w:val="a3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105" w:type="pct"/>
          </w:tcPr>
          <w:p w:rsidR="002245D7" w:rsidRPr="002245D7" w:rsidRDefault="00551C28" w:rsidP="00666597">
            <w:pPr>
              <w:pStyle w:val="a3"/>
              <w:keepNext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5D60F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5D60F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3173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 </w:t>
            </w:r>
            <w:r w:rsidR="005D60F6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м, </w:t>
            </w:r>
            <w:r w:rsidR="00A31732" w:rsidRPr="00A317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октилсилильный, деактивированный по отношению </w:t>
            </w:r>
            <w:r w:rsidR="005D60F6">
              <w:rPr>
                <w:rFonts w:ascii="Times New Roman" w:hAnsi="Times New Roman"/>
                <w:sz w:val="28"/>
                <w:szCs w:val="28"/>
                <w:lang w:val="ru-RU"/>
              </w:rPr>
              <w:t>к основаниям, для хроматографии</w:t>
            </w:r>
            <w:r w:rsidR="00D702B9">
              <w:rPr>
                <w:rFonts w:ascii="Times New Roman" w:hAnsi="Times New Roman"/>
                <w:sz w:val="28"/>
                <w:szCs w:val="28"/>
                <w:lang w:val="ru-RU"/>
              </w:rPr>
              <w:t>, 4 мкм</w:t>
            </w:r>
            <w:r w:rsidR="002245D7" w:rsidRPr="002245D7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245D7" w:rsidRPr="002245D7" w:rsidTr="00666597">
        <w:tc>
          <w:tcPr>
            <w:tcW w:w="1895" w:type="pct"/>
          </w:tcPr>
          <w:p w:rsidR="002245D7" w:rsidRPr="008E4DAA" w:rsidRDefault="002245D7" w:rsidP="00666597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105" w:type="pct"/>
          </w:tcPr>
          <w:p w:rsidR="002245D7" w:rsidRPr="00260099" w:rsidRDefault="0081215F" w:rsidP="00666597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Start"/>
            <w:r w:rsidR="002245D7"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26009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245D7" w:rsidRPr="002245D7" w:rsidTr="00666597">
        <w:tc>
          <w:tcPr>
            <w:tcW w:w="1895" w:type="pct"/>
          </w:tcPr>
          <w:p w:rsidR="002245D7" w:rsidRPr="002245D7" w:rsidRDefault="002245D7" w:rsidP="00666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105" w:type="pct"/>
          </w:tcPr>
          <w:p w:rsidR="002245D7" w:rsidRPr="002245D7" w:rsidRDefault="002245D7" w:rsidP="00666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1,</w:t>
            </w:r>
            <w:r w:rsidR="00362C6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2245D7" w:rsidRPr="002245D7" w:rsidTr="00666597">
        <w:tc>
          <w:tcPr>
            <w:tcW w:w="1895" w:type="pct"/>
          </w:tcPr>
          <w:p w:rsidR="002245D7" w:rsidRPr="002245D7" w:rsidRDefault="002245D7" w:rsidP="00666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105" w:type="pct"/>
          </w:tcPr>
          <w:p w:rsidR="002245D7" w:rsidRPr="002245D7" w:rsidRDefault="002245D7" w:rsidP="00666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362C6A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81215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2245D7" w:rsidRPr="002245D7" w:rsidTr="00666597">
        <w:tc>
          <w:tcPr>
            <w:tcW w:w="1895" w:type="pct"/>
          </w:tcPr>
          <w:p w:rsidR="002245D7" w:rsidRPr="002245D7" w:rsidRDefault="002245D7" w:rsidP="00666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105" w:type="pct"/>
          </w:tcPr>
          <w:p w:rsidR="002245D7" w:rsidRPr="00260099" w:rsidRDefault="00362C6A" w:rsidP="00666597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45D7" w:rsidRPr="002245D7">
              <w:rPr>
                <w:rFonts w:ascii="Times New Roman" w:hAnsi="Times New Roman"/>
                <w:sz w:val="28"/>
                <w:szCs w:val="28"/>
              </w:rPr>
              <w:t>0 мкл</w:t>
            </w:r>
            <w:r w:rsidR="00A3173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31732" w:rsidRPr="002245D7" w:rsidTr="00666597">
        <w:tc>
          <w:tcPr>
            <w:tcW w:w="1895" w:type="pct"/>
          </w:tcPr>
          <w:p w:rsidR="00A31732" w:rsidRPr="00A31732" w:rsidRDefault="00A31732" w:rsidP="00666597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105" w:type="pct"/>
          </w:tcPr>
          <w:p w:rsidR="00A31732" w:rsidRDefault="00A31732" w:rsidP="00666597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A31732">
              <w:rPr>
                <w:rFonts w:ascii="Times New Roman" w:hAnsi="Times New Roman"/>
                <w:sz w:val="28"/>
                <w:szCs w:val="28"/>
                <w:lang w:val="ru-RU"/>
              </w:rPr>
              <w:t>-кратное от времени удерживания</w:t>
            </w:r>
            <w:r w:rsidR="00B04CBF" w:rsidRPr="00B04C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4CBF">
              <w:rPr>
                <w:rFonts w:ascii="Times New Roman" w:hAnsi="Times New Roman"/>
                <w:sz w:val="28"/>
                <w:szCs w:val="28"/>
                <w:lang w:val="ru-RU"/>
              </w:rPr>
              <w:t>пика</w:t>
            </w:r>
            <w:r w:rsidRPr="00A317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цисплатина.</w:t>
            </w:r>
          </w:p>
        </w:tc>
      </w:tr>
    </w:tbl>
    <w:p w:rsidR="00721E4E" w:rsidRPr="00606531" w:rsidRDefault="00721E4E" w:rsidP="00666597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6531">
        <w:rPr>
          <w:rFonts w:ascii="Times New Roman" w:hAnsi="Times New Roman"/>
          <w:sz w:val="28"/>
          <w:szCs w:val="28"/>
          <w:lang w:val="ru-RU"/>
        </w:rPr>
        <w:t>Хроматографируют раствор для проверки чувствительности хроматографической системы, стандартный раствор, испытуемый раствор и растворитель.</w:t>
      </w:r>
    </w:p>
    <w:p w:rsidR="002245D7" w:rsidRDefault="002A3496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34E2">
        <w:rPr>
          <w:rFonts w:ascii="Times New Roman" w:hAnsi="Times New Roman"/>
          <w:sz w:val="28"/>
          <w:szCs w:val="28"/>
          <w:lang w:val="ru-RU"/>
        </w:rPr>
        <w:t>Пик смещения – это последний пик в группе пиков на хроматограмме растворителя.</w:t>
      </w:r>
    </w:p>
    <w:p w:rsidR="00D6157B" w:rsidRPr="00606531" w:rsidRDefault="00D6157B" w:rsidP="00D6157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6531">
        <w:rPr>
          <w:rFonts w:ascii="Times New Roman" w:hAnsi="Times New Roman"/>
          <w:i/>
          <w:sz w:val="28"/>
          <w:szCs w:val="28"/>
          <w:lang w:val="ru-RU"/>
        </w:rPr>
        <w:t>Относительное время удерживания соединений.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 Цисплатин – 1 (около 3,8 мин); пик смещения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6531">
        <w:rPr>
          <w:rFonts w:ascii="Times New Roman" w:hAnsi="Times New Roman"/>
          <w:sz w:val="28"/>
          <w:szCs w:val="28"/>
          <w:lang w:val="ru-RU"/>
        </w:rPr>
        <w:t>– около 0,5; примесь</w:t>
      </w:r>
      <w:proofErr w:type="gramStart"/>
      <w:r w:rsidRPr="00606531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Pr="00606531">
        <w:rPr>
          <w:rFonts w:ascii="Times New Roman" w:hAnsi="Times New Roman"/>
          <w:sz w:val="28"/>
          <w:szCs w:val="28"/>
          <w:lang w:val="ru-RU"/>
        </w:rPr>
        <w:t xml:space="preserve"> – около 0,6; примесь</w:t>
      </w:r>
      <w:r w:rsidRPr="00606531">
        <w:rPr>
          <w:rFonts w:ascii="Times New Roman" w:hAnsi="Times New Roman"/>
          <w:sz w:val="28"/>
          <w:szCs w:val="28"/>
          <w:lang w:val="en-US"/>
        </w:rPr>
        <w:t> </w:t>
      </w:r>
      <w:r w:rsidRPr="00606531">
        <w:rPr>
          <w:rFonts w:ascii="Times New Roman" w:hAnsi="Times New Roman"/>
          <w:sz w:val="28"/>
          <w:szCs w:val="28"/>
          <w:lang w:val="ru-RU"/>
        </w:rPr>
        <w:t>В – около 0,7; цисплатин аквакомплекс – около 1,2.</w:t>
      </w:r>
    </w:p>
    <w:p w:rsidR="00721E4E" w:rsidRPr="007B4C9B" w:rsidRDefault="00721E4E" w:rsidP="0066659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6531">
        <w:rPr>
          <w:rFonts w:ascii="Times New Roman" w:hAnsi="Times New Roman"/>
          <w:sz w:val="28"/>
          <w:szCs w:val="28"/>
          <w:lang w:val="ru-RU"/>
        </w:rPr>
        <w:t>Для идентификации пика цисплатин</w:t>
      </w:r>
      <w:r w:rsidR="00D615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аквакомплекса используют </w:t>
      </w:r>
      <w:r w:rsidR="00924848">
        <w:rPr>
          <w:rFonts w:ascii="Times New Roman" w:hAnsi="Times New Roman"/>
          <w:sz w:val="28"/>
          <w:szCs w:val="28"/>
          <w:lang w:val="ru-RU"/>
        </w:rPr>
        <w:t xml:space="preserve">относительное время удерживания соединений, </w:t>
      </w:r>
      <w:r w:rsidRPr="00606531">
        <w:rPr>
          <w:rFonts w:ascii="Times New Roman" w:hAnsi="Times New Roman"/>
          <w:sz w:val="28"/>
          <w:szCs w:val="28"/>
          <w:lang w:val="ru-RU"/>
        </w:rPr>
        <w:t>хроматограмм</w:t>
      </w:r>
      <w:r w:rsidR="00D6157B">
        <w:rPr>
          <w:rFonts w:ascii="Times New Roman" w:hAnsi="Times New Roman"/>
          <w:sz w:val="28"/>
          <w:szCs w:val="28"/>
          <w:lang w:val="ru-RU"/>
        </w:rPr>
        <w:t>у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 раствора стандартного образца цисплатина </w:t>
      </w:r>
      <w:r w:rsidR="00853BC0">
        <w:rPr>
          <w:rFonts w:ascii="Times New Roman" w:hAnsi="Times New Roman"/>
          <w:sz w:val="28"/>
          <w:szCs w:val="28"/>
          <w:lang w:val="ru-RU"/>
        </w:rPr>
        <w:t xml:space="preserve">(раздел «Количественное определение») </w:t>
      </w:r>
      <w:r w:rsidRPr="00606531">
        <w:rPr>
          <w:rFonts w:ascii="Times New Roman" w:hAnsi="Times New Roman"/>
          <w:sz w:val="28"/>
          <w:szCs w:val="28"/>
          <w:lang w:val="ru-RU"/>
        </w:rPr>
        <w:t>и хроматограмм</w:t>
      </w:r>
      <w:r w:rsidR="00D6157B">
        <w:rPr>
          <w:rFonts w:ascii="Times New Roman" w:hAnsi="Times New Roman"/>
          <w:sz w:val="28"/>
          <w:szCs w:val="28"/>
          <w:lang w:val="ru-RU"/>
        </w:rPr>
        <w:t>у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606531">
        <w:rPr>
          <w:rFonts w:ascii="Times New Roman" w:hAnsi="Times New Roman"/>
          <w:sz w:val="28"/>
          <w:szCs w:val="28"/>
          <w:lang w:val="ru-RU"/>
        </w:rPr>
        <w:t>прилагаем</w:t>
      </w:r>
      <w:r w:rsidR="00D6157B">
        <w:rPr>
          <w:rFonts w:ascii="Times New Roman" w:hAnsi="Times New Roman"/>
          <w:sz w:val="28"/>
          <w:szCs w:val="28"/>
          <w:lang w:val="ru-RU"/>
        </w:rPr>
        <w:t>ую</w:t>
      </w:r>
      <w:proofErr w:type="gramEnd"/>
      <w:r w:rsidRPr="00606531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917162">
        <w:rPr>
          <w:rFonts w:ascii="Times New Roman" w:hAnsi="Times New Roman"/>
          <w:sz w:val="28"/>
          <w:szCs w:val="28"/>
          <w:lang w:val="ru-RU"/>
        </w:rPr>
        <w:t xml:space="preserve">фармакопейному </w:t>
      </w:r>
      <w:r w:rsidRPr="00606531">
        <w:rPr>
          <w:rFonts w:ascii="Times New Roman" w:hAnsi="Times New Roman"/>
          <w:sz w:val="28"/>
          <w:szCs w:val="28"/>
          <w:lang w:val="ru-RU"/>
        </w:rPr>
        <w:t>стандартному образцу цисплатина.</w:t>
      </w:r>
    </w:p>
    <w:p w:rsidR="00AD3655" w:rsidRPr="00606531" w:rsidRDefault="002245D7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6531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 На хроматограмме </w:t>
      </w:r>
      <w:r w:rsidR="00D6157B" w:rsidRPr="00D61F55">
        <w:rPr>
          <w:rFonts w:ascii="Times New Roman" w:hAnsi="Times New Roman"/>
          <w:sz w:val="28"/>
          <w:szCs w:val="28"/>
          <w:lang w:val="ru-RU"/>
        </w:rPr>
        <w:t>с</w:t>
      </w:r>
      <w:r w:rsidR="00B75A30" w:rsidRPr="00606531">
        <w:rPr>
          <w:rFonts w:ascii="Times New Roman" w:hAnsi="Times New Roman"/>
          <w:sz w:val="28"/>
          <w:szCs w:val="28"/>
          <w:lang w:val="ru-RU"/>
        </w:rPr>
        <w:t>тандартного раствора</w:t>
      </w:r>
      <w:r w:rsidR="00606531" w:rsidRPr="00606531">
        <w:rPr>
          <w:rFonts w:ascii="Times New Roman" w:hAnsi="Times New Roman"/>
          <w:sz w:val="28"/>
          <w:szCs w:val="28"/>
          <w:lang w:val="ru-RU"/>
        </w:rPr>
        <w:t>:</w:t>
      </w:r>
    </w:p>
    <w:p w:rsidR="00AD3655" w:rsidRPr="00606531" w:rsidRDefault="003B0D24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D3655" w:rsidRPr="00606531">
        <w:rPr>
          <w:rFonts w:ascii="Times New Roman" w:hAnsi="Times New Roman"/>
          <w:sz w:val="28"/>
          <w:szCs w:val="28"/>
          <w:lang w:val="ru-RU"/>
        </w:rPr>
        <w:t> </w:t>
      </w:r>
      <w:r w:rsidR="002245D7" w:rsidRPr="00606531">
        <w:rPr>
          <w:rFonts w:ascii="Times New Roman" w:hAnsi="Times New Roman"/>
          <w:i/>
          <w:sz w:val="28"/>
          <w:szCs w:val="28"/>
          <w:lang w:val="ru-RU"/>
        </w:rPr>
        <w:t>разрешение (</w:t>
      </w:r>
      <w:r w:rsidR="002245D7" w:rsidRPr="00606531">
        <w:rPr>
          <w:rFonts w:ascii="Times New Roman" w:hAnsi="Times New Roman"/>
          <w:i/>
          <w:sz w:val="28"/>
          <w:szCs w:val="28"/>
        </w:rPr>
        <w:t>R</w:t>
      </w:r>
      <w:r w:rsidR="00B04CBF" w:rsidRPr="0060653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2245D7" w:rsidRPr="00606531">
        <w:rPr>
          <w:rFonts w:ascii="Times New Roman" w:hAnsi="Times New Roman"/>
          <w:i/>
          <w:sz w:val="28"/>
          <w:szCs w:val="28"/>
          <w:lang w:val="ru-RU"/>
        </w:rPr>
        <w:t>)</w:t>
      </w:r>
      <w:r w:rsidR="002245D7" w:rsidRPr="00606531">
        <w:rPr>
          <w:rFonts w:ascii="Times New Roman" w:hAnsi="Times New Roman"/>
          <w:sz w:val="28"/>
          <w:szCs w:val="28"/>
          <w:lang w:val="ru-RU"/>
        </w:rPr>
        <w:t xml:space="preserve"> между пиками </w:t>
      </w:r>
      <w:r w:rsidR="00B0576E" w:rsidRPr="00606531">
        <w:rPr>
          <w:rFonts w:ascii="Times New Roman" w:hAnsi="Times New Roman"/>
          <w:sz w:val="28"/>
          <w:szCs w:val="28"/>
          <w:lang w:val="ru-RU"/>
        </w:rPr>
        <w:t>примес</w:t>
      </w:r>
      <w:r w:rsidR="00E876E2">
        <w:rPr>
          <w:rFonts w:ascii="Times New Roman" w:hAnsi="Times New Roman"/>
          <w:sz w:val="28"/>
          <w:szCs w:val="28"/>
          <w:lang w:val="ru-RU"/>
        </w:rPr>
        <w:t>ей</w:t>
      </w:r>
      <w:proofErr w:type="gramStart"/>
      <w:r w:rsidR="00E876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496" w:rsidRPr="00606531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2A3496" w:rsidRPr="00606531">
        <w:rPr>
          <w:rFonts w:ascii="Times New Roman" w:hAnsi="Times New Roman"/>
          <w:sz w:val="28"/>
          <w:szCs w:val="28"/>
          <w:lang w:val="ru-RU"/>
        </w:rPr>
        <w:t xml:space="preserve"> и В</w:t>
      </w:r>
      <w:r w:rsidR="002245D7" w:rsidRPr="00606531">
        <w:rPr>
          <w:rFonts w:ascii="Times New Roman" w:hAnsi="Times New Roman"/>
          <w:sz w:val="28"/>
          <w:szCs w:val="28"/>
          <w:lang w:val="ru-RU"/>
        </w:rPr>
        <w:t xml:space="preserve"> должно быть не менее </w:t>
      </w:r>
      <w:r w:rsidR="002A3496" w:rsidRPr="00606531">
        <w:rPr>
          <w:rFonts w:ascii="Times New Roman" w:hAnsi="Times New Roman"/>
          <w:sz w:val="28"/>
          <w:szCs w:val="28"/>
          <w:lang w:val="ru-RU"/>
        </w:rPr>
        <w:t>2</w:t>
      </w:r>
      <w:r w:rsidR="002245D7" w:rsidRPr="00606531">
        <w:rPr>
          <w:rFonts w:ascii="Times New Roman" w:hAnsi="Times New Roman"/>
          <w:sz w:val="28"/>
          <w:szCs w:val="28"/>
          <w:lang w:val="ru-RU"/>
        </w:rPr>
        <w:t>,</w:t>
      </w:r>
      <w:r w:rsidR="002A3496" w:rsidRPr="00606531">
        <w:rPr>
          <w:rFonts w:ascii="Times New Roman" w:hAnsi="Times New Roman"/>
          <w:sz w:val="28"/>
          <w:szCs w:val="28"/>
          <w:lang w:val="ru-RU"/>
        </w:rPr>
        <w:t>5</w:t>
      </w:r>
      <w:r w:rsidR="00AD3655" w:rsidRPr="00606531">
        <w:rPr>
          <w:rFonts w:ascii="Times New Roman" w:hAnsi="Times New Roman"/>
          <w:sz w:val="28"/>
          <w:szCs w:val="28"/>
          <w:lang w:val="ru-RU"/>
        </w:rPr>
        <w:t>;</w:t>
      </w:r>
    </w:p>
    <w:p w:rsidR="003B0D24" w:rsidRDefault="003B0D24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D3655" w:rsidRPr="00606531">
        <w:rPr>
          <w:rFonts w:ascii="Times New Roman" w:hAnsi="Times New Roman"/>
          <w:sz w:val="28"/>
          <w:szCs w:val="28"/>
          <w:lang w:val="ru-RU"/>
        </w:rPr>
        <w:t> </w:t>
      </w:r>
      <w:r w:rsidR="00AD3655" w:rsidRPr="00606531">
        <w:rPr>
          <w:rFonts w:ascii="Times New Roman" w:hAnsi="Times New Roman"/>
          <w:i/>
          <w:sz w:val="28"/>
          <w:szCs w:val="28"/>
          <w:lang w:val="ru-RU"/>
        </w:rPr>
        <w:t xml:space="preserve">разрешение </w:t>
      </w:r>
      <w:r w:rsidR="00B04CBF" w:rsidRPr="00606531">
        <w:rPr>
          <w:rFonts w:ascii="Times New Roman" w:hAnsi="Times New Roman"/>
          <w:i/>
          <w:sz w:val="28"/>
          <w:szCs w:val="28"/>
          <w:lang w:val="ru-RU"/>
        </w:rPr>
        <w:t>(R</w:t>
      </w:r>
      <w:r w:rsidR="00B04CBF" w:rsidRPr="00606531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B04CBF" w:rsidRPr="00606531">
        <w:rPr>
          <w:rFonts w:ascii="Times New Roman" w:hAnsi="Times New Roman"/>
          <w:i/>
          <w:sz w:val="28"/>
          <w:szCs w:val="28"/>
          <w:lang w:val="ru-RU"/>
        </w:rPr>
        <w:t>)</w:t>
      </w:r>
      <w:r w:rsidR="00B04CBF" w:rsidRPr="00606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3655" w:rsidRPr="00606531">
        <w:rPr>
          <w:rFonts w:ascii="Times New Roman" w:hAnsi="Times New Roman"/>
          <w:sz w:val="28"/>
          <w:szCs w:val="28"/>
          <w:lang w:val="ru-RU"/>
        </w:rPr>
        <w:t>между пиком смещения и пиком примеси</w:t>
      </w:r>
      <w:proofErr w:type="gramStart"/>
      <w:r w:rsidR="00AD3655" w:rsidRPr="00606531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AD3655" w:rsidRPr="00606531">
        <w:rPr>
          <w:rFonts w:ascii="Times New Roman" w:hAnsi="Times New Roman"/>
          <w:sz w:val="28"/>
          <w:szCs w:val="28"/>
          <w:lang w:val="ru-RU"/>
        </w:rPr>
        <w:t xml:space="preserve"> должно быть не менее 2,5.</w:t>
      </w:r>
    </w:p>
    <w:p w:rsidR="003B0D24" w:rsidRDefault="002245D7" w:rsidP="00D6157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6531">
        <w:rPr>
          <w:rFonts w:ascii="Times New Roman" w:hAnsi="Times New Roman"/>
          <w:i/>
          <w:sz w:val="28"/>
          <w:szCs w:val="28"/>
          <w:lang w:val="ru-RU"/>
        </w:rPr>
        <w:lastRenderedPageBreak/>
        <w:t>Допустимое содержание примесей.</w:t>
      </w:r>
      <w:r w:rsidRPr="00606531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раствора:</w:t>
      </w:r>
    </w:p>
    <w:p w:rsidR="00721E4E" w:rsidRPr="00606531" w:rsidRDefault="003B0D24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721E4E" w:rsidRPr="00606531">
        <w:rPr>
          <w:rFonts w:ascii="Times New Roman" w:hAnsi="Times New Roman"/>
          <w:sz w:val="28"/>
          <w:szCs w:val="28"/>
        </w:rPr>
        <w:t> 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>площадь пика примеси</w:t>
      </w:r>
      <w:proofErr w:type="gramStart"/>
      <w:r w:rsidR="00721E4E" w:rsidRPr="00606531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721E4E" w:rsidRPr="00606531">
        <w:rPr>
          <w:rFonts w:ascii="Times New Roman" w:hAnsi="Times New Roman"/>
          <w:sz w:val="28"/>
          <w:szCs w:val="28"/>
          <w:lang w:val="ru-RU"/>
        </w:rPr>
        <w:t xml:space="preserve"> не должна</w:t>
      </w:r>
      <w:r w:rsidR="004D2CE2">
        <w:rPr>
          <w:rFonts w:ascii="Times New Roman" w:hAnsi="Times New Roman"/>
          <w:sz w:val="28"/>
          <w:szCs w:val="28"/>
          <w:lang w:val="ru-RU"/>
        </w:rPr>
        <w:t xml:space="preserve"> превышать площадь пика примеси 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>А на хроматограмме стандартного раствора (не более 2,0</w:t>
      </w:r>
      <w:r w:rsidR="00721E4E" w:rsidRPr="00606531">
        <w:rPr>
          <w:rFonts w:ascii="Times New Roman" w:hAnsi="Times New Roman"/>
          <w:sz w:val="28"/>
          <w:szCs w:val="28"/>
        </w:rPr>
        <w:t> 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>%);</w:t>
      </w:r>
    </w:p>
    <w:p w:rsidR="00721E4E" w:rsidRPr="00606531" w:rsidRDefault="003B0D24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> площадь пика примеси</w:t>
      </w:r>
      <w:proofErr w:type="gramStart"/>
      <w:r w:rsidR="00721E4E" w:rsidRPr="00606531">
        <w:rPr>
          <w:rFonts w:ascii="Times New Roman" w:hAnsi="Times New Roman"/>
          <w:sz w:val="28"/>
          <w:szCs w:val="28"/>
          <w:lang w:val="ru-RU"/>
        </w:rPr>
        <w:t> В</w:t>
      </w:r>
      <w:proofErr w:type="gramEnd"/>
      <w:r w:rsidR="00721E4E" w:rsidRPr="00606531">
        <w:rPr>
          <w:rFonts w:ascii="Times New Roman" w:hAnsi="Times New Roman"/>
          <w:sz w:val="28"/>
          <w:szCs w:val="28"/>
          <w:lang w:val="ru-RU"/>
        </w:rPr>
        <w:t xml:space="preserve"> не должна</w:t>
      </w:r>
      <w:r w:rsidR="004D2CE2">
        <w:rPr>
          <w:rFonts w:ascii="Times New Roman" w:hAnsi="Times New Roman"/>
          <w:sz w:val="28"/>
          <w:szCs w:val="28"/>
          <w:lang w:val="ru-RU"/>
        </w:rPr>
        <w:t xml:space="preserve"> превышать площадь пика примеси 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>В на хроматограмме стандартного раствора (не более 1,0 %);</w:t>
      </w:r>
    </w:p>
    <w:p w:rsidR="00721E4E" w:rsidRPr="00606531" w:rsidRDefault="003B0D24" w:rsidP="0066659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> площадь пика любой другой примеси не должна превышать 0,5 площади пика цисплатина на хроматограмме стандартного раствора (не более 0,10 %);</w:t>
      </w:r>
    </w:p>
    <w:p w:rsidR="00721E4E" w:rsidRPr="00606531" w:rsidRDefault="003B0D24" w:rsidP="0066659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> сумма площадей пиков всех примесей</w:t>
      </w:r>
      <w:r w:rsidR="00D6157B">
        <w:rPr>
          <w:rFonts w:ascii="Times New Roman" w:hAnsi="Times New Roman"/>
          <w:sz w:val="28"/>
          <w:szCs w:val="28"/>
          <w:lang w:val="ru-RU"/>
        </w:rPr>
        <w:t>,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 xml:space="preserve"> кроме примес</w:t>
      </w:r>
      <w:r w:rsidR="00D6157B">
        <w:rPr>
          <w:rFonts w:ascii="Times New Roman" w:hAnsi="Times New Roman"/>
          <w:sz w:val="28"/>
          <w:szCs w:val="28"/>
          <w:lang w:val="ru-RU"/>
        </w:rPr>
        <w:t>ей</w:t>
      </w:r>
      <w:proofErr w:type="gramStart"/>
      <w:r w:rsidR="00D615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721E4E" w:rsidRPr="00606531">
        <w:rPr>
          <w:rFonts w:ascii="Times New Roman" w:hAnsi="Times New Roman"/>
          <w:sz w:val="28"/>
          <w:szCs w:val="28"/>
          <w:lang w:val="ru-RU"/>
        </w:rPr>
        <w:t xml:space="preserve"> и В</w:t>
      </w:r>
      <w:r w:rsidR="00D6157B">
        <w:rPr>
          <w:rFonts w:ascii="Times New Roman" w:hAnsi="Times New Roman"/>
          <w:sz w:val="28"/>
          <w:szCs w:val="28"/>
          <w:lang w:val="ru-RU"/>
        </w:rPr>
        <w:t>,</w:t>
      </w:r>
      <w:r w:rsidR="00721E4E" w:rsidRPr="00606531">
        <w:rPr>
          <w:rFonts w:ascii="Times New Roman" w:hAnsi="Times New Roman"/>
          <w:sz w:val="28"/>
          <w:szCs w:val="28"/>
          <w:lang w:val="ru-RU"/>
        </w:rPr>
        <w:t xml:space="preserve"> не должна более чем в 2,5 раза превышать площадь пика цисплатина на хроматограмме стандартного раствора (не более 0,5 %).</w:t>
      </w:r>
    </w:p>
    <w:p w:rsidR="00721E4E" w:rsidRPr="00606531" w:rsidRDefault="00721E4E" w:rsidP="0066659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6531">
        <w:rPr>
          <w:rFonts w:ascii="Times New Roman" w:hAnsi="Times New Roman"/>
          <w:sz w:val="28"/>
          <w:szCs w:val="28"/>
          <w:lang w:val="ru-RU"/>
        </w:rPr>
        <w:t>Не учитывают пики, площадь которых составляет менее площади пика цисплатина на хроматограмме раствора для проверки чувствительности хроматографической системы (менее 0,05</w:t>
      </w:r>
      <w:r w:rsidRPr="00606531">
        <w:rPr>
          <w:rFonts w:ascii="Times New Roman" w:hAnsi="Times New Roman"/>
          <w:sz w:val="28"/>
          <w:szCs w:val="28"/>
          <w:lang w:val="en-US"/>
        </w:rPr>
        <w:t> </w:t>
      </w:r>
      <w:r w:rsidRPr="00606531">
        <w:rPr>
          <w:rFonts w:ascii="Times New Roman" w:hAnsi="Times New Roman"/>
          <w:sz w:val="28"/>
          <w:szCs w:val="28"/>
          <w:lang w:val="ru-RU"/>
        </w:rPr>
        <w:t>%), пик цисплатин аквакомплекса и пики растворителя.</w:t>
      </w:r>
    </w:p>
    <w:p w:rsidR="00053352" w:rsidRDefault="000E4989" w:rsidP="00666597">
      <w:pPr>
        <w:widowControl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Потеря в массе при высушивании</w:t>
      </w:r>
      <w:r w:rsidR="000E63F8" w:rsidRPr="00160F87">
        <w:rPr>
          <w:sz w:val="28"/>
        </w:rPr>
        <w:t xml:space="preserve">. </w:t>
      </w:r>
      <w:r w:rsidRPr="000E4989">
        <w:rPr>
          <w:sz w:val="28"/>
        </w:rPr>
        <w:t xml:space="preserve">Не более </w:t>
      </w:r>
      <w:r>
        <w:rPr>
          <w:sz w:val="28"/>
        </w:rPr>
        <w:t>0,5 </w:t>
      </w:r>
      <w:r w:rsidRPr="000E4989">
        <w:rPr>
          <w:sz w:val="28"/>
        </w:rPr>
        <w:t>% (ОФС «Потеря в</w:t>
      </w:r>
      <w:r>
        <w:rPr>
          <w:sz w:val="28"/>
        </w:rPr>
        <w:t xml:space="preserve"> массе при высушивании», способ 1</w:t>
      </w:r>
      <w:r w:rsidRPr="000E4989">
        <w:rPr>
          <w:sz w:val="28"/>
        </w:rPr>
        <w:t xml:space="preserve">). Для определения используют </w:t>
      </w:r>
      <w:r>
        <w:rPr>
          <w:sz w:val="28"/>
        </w:rPr>
        <w:t>0,5 </w:t>
      </w:r>
      <w:r w:rsidRPr="000E4989">
        <w:rPr>
          <w:sz w:val="28"/>
        </w:rPr>
        <w:t>г (точная навеска) субстанции.</w:t>
      </w:r>
    </w:p>
    <w:p w:rsidR="006856EE" w:rsidRDefault="006856EE" w:rsidP="0066659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Серебро.</w:t>
      </w:r>
      <w:r>
        <w:rPr>
          <w:sz w:val="28"/>
          <w:szCs w:val="28"/>
        </w:rPr>
        <w:t xml:space="preserve"> Не более 0,025 %. Определение проводят методом атомно-абсорбционной спектрометрии (ОФС «Атомно-абсорбционная спектрометрия», метод 1).</w:t>
      </w:r>
    </w:p>
    <w:p w:rsidR="006856EE" w:rsidRDefault="006856EE" w:rsidP="0066659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 мерную колбу вместимостью 25 мл помещают 0,1 г</w:t>
      </w:r>
      <w:r w:rsidR="00C00CF0">
        <w:rPr>
          <w:sz w:val="28"/>
          <w:szCs w:val="28"/>
        </w:rPr>
        <w:t xml:space="preserve"> (точная навеска)</w:t>
      </w:r>
      <w:r>
        <w:rPr>
          <w:sz w:val="28"/>
          <w:szCs w:val="28"/>
        </w:rPr>
        <w:t xml:space="preserve"> субстанции, растворяют в 15 мл азотной кислоты при нагревании до 80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>, охлаждают до комнатной температуры и доводят объём раствора водой до метки.</w:t>
      </w:r>
    </w:p>
    <w:p w:rsidR="006856EE" w:rsidRDefault="006856EE" w:rsidP="0066659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21E7">
        <w:rPr>
          <w:rFonts w:eastAsia="Calibri"/>
          <w:i/>
          <w:sz w:val="28"/>
          <w:szCs w:val="28"/>
          <w:lang w:eastAsia="en-US"/>
        </w:rPr>
        <w:t>Калибровочные растворы</w:t>
      </w:r>
      <w:r w:rsidRPr="006D21E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 мерные колбы вместимостью 100</w:t>
      </w:r>
      <w:r w:rsidRPr="006D21E7">
        <w:rPr>
          <w:rFonts w:eastAsia="Calibri"/>
          <w:sz w:val="28"/>
          <w:szCs w:val="28"/>
          <w:lang w:eastAsia="en-US"/>
        </w:rPr>
        <w:t xml:space="preserve"> мл помещают </w:t>
      </w:r>
      <w:r>
        <w:rPr>
          <w:rFonts w:eastAsia="Calibri"/>
          <w:sz w:val="28"/>
          <w:szCs w:val="28"/>
          <w:lang w:eastAsia="en-US"/>
        </w:rPr>
        <w:t xml:space="preserve">серебра </w:t>
      </w:r>
      <w:r w:rsidRPr="006D21E7">
        <w:rPr>
          <w:rFonts w:eastAsia="Calibri"/>
          <w:sz w:val="28"/>
          <w:szCs w:val="28"/>
          <w:lang w:eastAsia="en-US"/>
        </w:rPr>
        <w:t xml:space="preserve">стандартный раствор </w:t>
      </w:r>
      <w:r>
        <w:rPr>
          <w:rFonts w:eastAsia="Calibri"/>
          <w:sz w:val="28"/>
          <w:szCs w:val="28"/>
          <w:lang w:eastAsia="en-US"/>
        </w:rPr>
        <w:t>5 мкг/мл</w:t>
      </w:r>
      <w:r w:rsidRPr="006D21E7">
        <w:rPr>
          <w:rFonts w:eastAsia="Calibri"/>
          <w:sz w:val="28"/>
          <w:szCs w:val="28"/>
          <w:lang w:eastAsia="en-US"/>
        </w:rPr>
        <w:t xml:space="preserve"> в количествах: </w:t>
      </w:r>
      <w:r w:rsidR="00C438F2">
        <w:rPr>
          <w:rFonts w:eastAsia="Calibri"/>
          <w:sz w:val="28"/>
          <w:szCs w:val="28"/>
          <w:lang w:eastAsia="en-US"/>
        </w:rPr>
        <w:t>10 мл, 20 </w:t>
      </w:r>
      <w:r>
        <w:rPr>
          <w:rFonts w:eastAsia="Calibri"/>
          <w:sz w:val="28"/>
          <w:szCs w:val="28"/>
          <w:lang w:eastAsia="en-US"/>
        </w:rPr>
        <w:t>мл и 30</w:t>
      </w:r>
      <w:r w:rsidRPr="006D21E7">
        <w:rPr>
          <w:rFonts w:eastAsia="Calibri"/>
          <w:sz w:val="28"/>
          <w:szCs w:val="28"/>
          <w:lang w:eastAsia="en-US"/>
        </w:rPr>
        <w:t xml:space="preserve"> мл, </w:t>
      </w:r>
      <w:r>
        <w:rPr>
          <w:rFonts w:eastAsia="Calibri"/>
          <w:sz w:val="28"/>
          <w:szCs w:val="28"/>
          <w:lang w:eastAsia="en-US"/>
        </w:rPr>
        <w:t xml:space="preserve">прибавляют 50 мл азотной кислоты и </w:t>
      </w:r>
      <w:r w:rsidRPr="006D21E7">
        <w:rPr>
          <w:rFonts w:eastAsia="Calibri"/>
          <w:sz w:val="28"/>
          <w:szCs w:val="28"/>
          <w:lang w:eastAsia="en-US"/>
        </w:rPr>
        <w:t xml:space="preserve">доводят объём растворов </w:t>
      </w:r>
      <w:r>
        <w:rPr>
          <w:rFonts w:eastAsia="Calibri"/>
          <w:sz w:val="28"/>
          <w:szCs w:val="28"/>
          <w:lang w:eastAsia="en-US"/>
        </w:rPr>
        <w:lastRenderedPageBreak/>
        <w:t>водой</w:t>
      </w:r>
      <w:r w:rsidRPr="006D21E7">
        <w:rPr>
          <w:rFonts w:eastAsia="Calibri"/>
          <w:i/>
          <w:sz w:val="28"/>
          <w:szCs w:val="28"/>
          <w:lang w:eastAsia="en-US"/>
        </w:rPr>
        <w:t xml:space="preserve"> </w:t>
      </w:r>
      <w:r w:rsidRPr="006D21E7">
        <w:rPr>
          <w:rFonts w:eastAsia="Calibri"/>
          <w:sz w:val="28"/>
          <w:szCs w:val="28"/>
          <w:lang w:eastAsia="en-US"/>
        </w:rPr>
        <w:t>до метки (пол</w:t>
      </w:r>
      <w:r>
        <w:rPr>
          <w:rFonts w:eastAsia="Calibri"/>
          <w:sz w:val="28"/>
          <w:szCs w:val="28"/>
          <w:lang w:eastAsia="en-US"/>
        </w:rPr>
        <w:t>учают растворы с содержанием</w:t>
      </w:r>
      <w:r w:rsidRPr="006D21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серебра соответственно 0,5; 1,0 и 1,5 мкг/мл</w:t>
      </w:r>
      <w:r w:rsidRPr="006D21E7">
        <w:rPr>
          <w:rFonts w:eastAsia="Calibri"/>
          <w:sz w:val="28"/>
          <w:szCs w:val="28"/>
          <w:lang w:eastAsia="en-US"/>
        </w:rPr>
        <w:t>).</w:t>
      </w:r>
    </w:p>
    <w:p w:rsidR="006856EE" w:rsidRPr="00B63D81" w:rsidRDefault="006856EE" w:rsidP="006856E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Контрольный раствор.</w:t>
      </w:r>
      <w:r>
        <w:rPr>
          <w:rFonts w:eastAsia="Calibri"/>
          <w:sz w:val="28"/>
          <w:szCs w:val="28"/>
          <w:lang w:eastAsia="en-US"/>
        </w:rPr>
        <w:t xml:space="preserve"> В мерную колбу вместимостью </w:t>
      </w:r>
      <w:r w:rsidRPr="00B63D81">
        <w:rPr>
          <w:rFonts w:eastAsia="Calibri"/>
          <w:sz w:val="28"/>
          <w:szCs w:val="28"/>
          <w:lang w:eastAsia="en-US"/>
        </w:rPr>
        <w:t>100</w:t>
      </w:r>
      <w:r>
        <w:rPr>
          <w:rFonts w:eastAsia="Calibri"/>
          <w:sz w:val="28"/>
          <w:szCs w:val="28"/>
          <w:lang w:eastAsia="en-US"/>
        </w:rPr>
        <w:t> </w:t>
      </w:r>
      <w:r w:rsidRPr="00B63D81">
        <w:rPr>
          <w:rFonts w:eastAsia="Calibri"/>
          <w:sz w:val="28"/>
          <w:szCs w:val="28"/>
        </w:rPr>
        <w:t xml:space="preserve">мл помещают 50 мл азотной кислоты </w:t>
      </w:r>
      <w:r>
        <w:rPr>
          <w:rFonts w:eastAsia="Calibri"/>
          <w:sz w:val="28"/>
          <w:szCs w:val="28"/>
        </w:rPr>
        <w:t>и доводят объём раствора водой до метки.</w:t>
      </w:r>
    </w:p>
    <w:p w:rsidR="006856EE" w:rsidRPr="006D21E7" w:rsidRDefault="006856EE" w:rsidP="00666597">
      <w:pPr>
        <w:keepNext/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rPr>
          <w:rFonts w:eastAsia="Calibri"/>
          <w:i/>
          <w:sz w:val="28"/>
          <w:szCs w:val="28"/>
          <w:lang w:eastAsia="en-US"/>
        </w:rPr>
      </w:pPr>
      <w:r w:rsidRPr="006D21E7">
        <w:rPr>
          <w:rFonts w:eastAsia="Calibri"/>
          <w:i/>
          <w:sz w:val="28"/>
          <w:szCs w:val="28"/>
          <w:lang w:eastAsia="en-US"/>
        </w:rPr>
        <w:t>Условия испытания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6856EE" w:rsidRPr="006D21E7" w:rsidTr="00666597">
        <w:tc>
          <w:tcPr>
            <w:tcW w:w="2835" w:type="dxa"/>
          </w:tcPr>
          <w:p w:rsidR="006856EE" w:rsidRPr="006D21E7" w:rsidRDefault="006856EE" w:rsidP="00AB29B8">
            <w:pPr>
              <w:keepNext/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6D21E7">
              <w:rPr>
                <w:rFonts w:eastAsia="Calibri"/>
                <w:sz w:val="28"/>
                <w:szCs w:val="28"/>
                <w:lang w:eastAsia="en-US"/>
              </w:rPr>
              <w:t>Источник излучения</w:t>
            </w:r>
          </w:p>
        </w:tc>
        <w:tc>
          <w:tcPr>
            <w:tcW w:w="6521" w:type="dxa"/>
          </w:tcPr>
          <w:p w:rsidR="006856EE" w:rsidRPr="006D21E7" w:rsidRDefault="006856EE" w:rsidP="00AB29B8">
            <w:pPr>
              <w:keepNext/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6D21E7">
              <w:rPr>
                <w:rFonts w:eastAsia="Calibri"/>
                <w:sz w:val="28"/>
                <w:szCs w:val="28"/>
                <w:lang w:eastAsia="en-US"/>
              </w:rPr>
              <w:t xml:space="preserve">лампа для определения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серебра с полым катодом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щелью пропускания 0,5 нм;</w:t>
            </w:r>
          </w:p>
        </w:tc>
      </w:tr>
      <w:tr w:rsidR="006856EE" w:rsidRPr="006D21E7" w:rsidTr="00666597">
        <w:tc>
          <w:tcPr>
            <w:tcW w:w="2835" w:type="dxa"/>
          </w:tcPr>
          <w:p w:rsidR="006856EE" w:rsidRPr="006D21E7" w:rsidRDefault="006856EE" w:rsidP="00AB29B8">
            <w:pPr>
              <w:keepNext/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6D21E7">
              <w:rPr>
                <w:rFonts w:eastAsia="Calibri"/>
                <w:sz w:val="28"/>
                <w:szCs w:val="28"/>
                <w:lang w:eastAsia="en-US"/>
              </w:rPr>
              <w:t>Длина волны</w:t>
            </w:r>
          </w:p>
        </w:tc>
        <w:tc>
          <w:tcPr>
            <w:tcW w:w="6521" w:type="dxa"/>
          </w:tcPr>
          <w:p w:rsidR="006856EE" w:rsidRPr="006D21E7" w:rsidRDefault="00C438F2" w:rsidP="00AB29B8">
            <w:pPr>
              <w:keepNext/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328 </w:t>
            </w:r>
            <w:r w:rsidR="006856EE">
              <w:rPr>
                <w:rFonts w:eastAsia="Calibri"/>
                <w:sz w:val="28"/>
                <w:szCs w:val="28"/>
                <w:lang w:eastAsia="en-US"/>
              </w:rPr>
              <w:t>нм</w:t>
            </w:r>
            <w:r w:rsidR="006856EE" w:rsidRPr="006D21E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6856EE" w:rsidRPr="006D21E7" w:rsidTr="00666597">
        <w:tc>
          <w:tcPr>
            <w:tcW w:w="2835" w:type="dxa"/>
          </w:tcPr>
          <w:p w:rsidR="006856EE" w:rsidRPr="006D21E7" w:rsidRDefault="006856EE" w:rsidP="00AB29B8">
            <w:pPr>
              <w:keepNext/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6D21E7">
              <w:rPr>
                <w:rFonts w:eastAsia="Calibri"/>
                <w:sz w:val="28"/>
                <w:szCs w:val="28"/>
                <w:lang w:eastAsia="en-US"/>
              </w:rPr>
              <w:t>Атомизация</w:t>
            </w:r>
          </w:p>
        </w:tc>
        <w:tc>
          <w:tcPr>
            <w:tcW w:w="6521" w:type="dxa"/>
          </w:tcPr>
          <w:p w:rsidR="006856EE" w:rsidRPr="006D21E7" w:rsidRDefault="006856EE" w:rsidP="00AB29B8">
            <w:pPr>
              <w:keepNext/>
              <w:widowControl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6D21E7">
              <w:rPr>
                <w:rFonts w:eastAsia="Calibri"/>
                <w:sz w:val="28"/>
                <w:szCs w:val="28"/>
                <w:lang w:eastAsia="en-US"/>
              </w:rPr>
              <w:t>воздушно—ацетиленовое пламя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6856EE" w:rsidRPr="006D21E7" w:rsidRDefault="006856EE" w:rsidP="00666597">
      <w:pPr>
        <w:widowControl/>
        <w:spacing w:before="120" w:line="360" w:lineRule="auto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6D21E7">
        <w:rPr>
          <w:rFonts w:eastAsia="Calibri"/>
          <w:sz w:val="28"/>
          <w:szCs w:val="28"/>
          <w:lang w:eastAsia="en-US"/>
        </w:rPr>
        <w:t>Измеряют поглощение испытуемого, контрольного и калибровочных растворов.</w:t>
      </w:r>
    </w:p>
    <w:p w:rsidR="006856EE" w:rsidRPr="00815F84" w:rsidRDefault="006856EE" w:rsidP="00666597">
      <w:pPr>
        <w:widowControl/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21E7">
        <w:rPr>
          <w:rFonts w:eastAsia="Calibri"/>
          <w:sz w:val="28"/>
          <w:szCs w:val="28"/>
          <w:lang w:eastAsia="en-US"/>
        </w:rPr>
        <w:t xml:space="preserve">Для каждого раствора проводят не менее 3 измерений. Строят </w:t>
      </w:r>
      <w:r w:rsidRPr="00606531">
        <w:rPr>
          <w:rFonts w:eastAsia="Calibri"/>
          <w:sz w:val="28"/>
          <w:szCs w:val="28"/>
          <w:lang w:eastAsia="en-US"/>
        </w:rPr>
        <w:t>калибровочн</w:t>
      </w:r>
      <w:r w:rsidR="00BC2449" w:rsidRPr="00606531">
        <w:rPr>
          <w:rFonts w:eastAsia="Calibri"/>
          <w:sz w:val="28"/>
          <w:szCs w:val="28"/>
          <w:lang w:eastAsia="en-US"/>
        </w:rPr>
        <w:t>ый график</w:t>
      </w:r>
      <w:r w:rsidR="00BC2449" w:rsidRPr="00BC244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D21E7">
        <w:rPr>
          <w:rFonts w:eastAsia="Calibri"/>
          <w:sz w:val="28"/>
          <w:szCs w:val="28"/>
          <w:lang w:eastAsia="en-US"/>
        </w:rPr>
        <w:t xml:space="preserve">зависимости средних результатов измерений, </w:t>
      </w:r>
      <w:r w:rsidRPr="00007977">
        <w:rPr>
          <w:rFonts w:eastAsia="Calibri"/>
          <w:sz w:val="28"/>
          <w:szCs w:val="28"/>
          <w:lang w:eastAsia="en-US"/>
        </w:rPr>
        <w:t>полученных для калибровочных растворов от их концентрации. Содержание серебра</w:t>
      </w:r>
      <w:r w:rsidRPr="00007977">
        <w:rPr>
          <w:rFonts w:eastAsia="Calibri"/>
          <w:i/>
          <w:sz w:val="28"/>
          <w:szCs w:val="28"/>
          <w:lang w:eastAsia="en-US"/>
        </w:rPr>
        <w:t xml:space="preserve"> </w:t>
      </w:r>
      <w:r w:rsidRPr="00007977">
        <w:rPr>
          <w:rFonts w:eastAsia="Calibri"/>
          <w:sz w:val="28"/>
          <w:szCs w:val="28"/>
          <w:lang w:eastAsia="en-US"/>
        </w:rPr>
        <w:t>в испытуемом растворе определяют по калибровочному графику.</w:t>
      </w:r>
    </w:p>
    <w:p w:rsidR="004B34FD" w:rsidRPr="004740EE" w:rsidRDefault="00815F84" w:rsidP="0066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2AF">
        <w:rPr>
          <w:sz w:val="28"/>
        </w:rPr>
        <w:t>*</w:t>
      </w:r>
      <w:r w:rsidR="004B34FD" w:rsidRPr="004740EE">
        <w:rPr>
          <w:b/>
          <w:sz w:val="28"/>
        </w:rPr>
        <w:t xml:space="preserve">Бактериальные эндотоксины. </w:t>
      </w:r>
      <w:r w:rsidR="004740EE">
        <w:rPr>
          <w:color w:val="000000"/>
          <w:sz w:val="28"/>
          <w:szCs w:val="28"/>
        </w:rPr>
        <w:t>Не более 1,62</w:t>
      </w:r>
      <w:r w:rsidR="004740EE" w:rsidRPr="004740EE">
        <w:rPr>
          <w:color w:val="000000"/>
          <w:sz w:val="28"/>
          <w:szCs w:val="28"/>
        </w:rPr>
        <w:t> ЕЭ на 1 мг цисплатина (ОФС «Бактериальные эндотоксины»).</w:t>
      </w:r>
    </w:p>
    <w:p w:rsidR="004776E7" w:rsidRPr="00606531" w:rsidRDefault="00CE5FC4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A33D7">
        <w:rPr>
          <w:rFonts w:ascii="Times New Roman" w:hAnsi="Times New Roman"/>
          <w:b/>
          <w:sz w:val="28"/>
        </w:rPr>
        <w:t>Микробиологическая чистота</w:t>
      </w:r>
      <w:r w:rsidRPr="00B04CBF">
        <w:rPr>
          <w:rFonts w:ascii="Times New Roman" w:hAnsi="Times New Roman"/>
          <w:b/>
          <w:sz w:val="28"/>
        </w:rPr>
        <w:t>.</w:t>
      </w:r>
      <w:r w:rsidRPr="00B04CBF">
        <w:rPr>
          <w:rFonts w:ascii="Times New Roman" w:hAnsi="Times New Roman"/>
          <w:sz w:val="28"/>
        </w:rPr>
        <w:t xml:space="preserve"> </w:t>
      </w:r>
      <w:r w:rsidRPr="005A33D7">
        <w:rPr>
          <w:rFonts w:ascii="Times New Roman" w:hAnsi="Times New Roman"/>
          <w:sz w:val="28"/>
        </w:rPr>
        <w:t>В соответствии с ОФС</w:t>
      </w:r>
      <w:r w:rsidR="005C2487">
        <w:rPr>
          <w:rFonts w:ascii="Times New Roman" w:hAnsi="Times New Roman"/>
          <w:sz w:val="28"/>
        </w:rPr>
        <w:t> </w:t>
      </w:r>
      <w:r w:rsidRPr="005A33D7">
        <w:rPr>
          <w:rFonts w:ascii="Times New Roman" w:hAnsi="Times New Roman"/>
          <w:sz w:val="28"/>
        </w:rPr>
        <w:t>«Микробиологическая чистота».</w:t>
      </w:r>
    </w:p>
    <w:p w:rsidR="006D3F63" w:rsidRPr="006D3F63" w:rsidRDefault="001F6F0C" w:rsidP="000A43C5">
      <w:pPr>
        <w:pStyle w:val="ad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D3F63">
        <w:rPr>
          <w:rFonts w:ascii="Times New Roman" w:hAnsi="Times New Roman"/>
          <w:sz w:val="28"/>
        </w:rPr>
        <w:t>К</w:t>
      </w:r>
      <w:r w:rsidR="006D3F63" w:rsidRPr="006D3F63">
        <w:rPr>
          <w:rFonts w:ascii="Times New Roman" w:hAnsi="Times New Roman"/>
          <w:sz w:val="28"/>
        </w:rPr>
        <w:t>ОЛИЧЕСТВЕННОЕ ОПРЕДЕЛЕНИЕ</w:t>
      </w:r>
    </w:p>
    <w:p w:rsidR="001F6F0C" w:rsidRDefault="001F6F0C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04CBF">
        <w:rPr>
          <w:rFonts w:ascii="Times New Roman" w:hAnsi="Times New Roman"/>
          <w:sz w:val="28"/>
        </w:rPr>
        <w:t>Определение</w:t>
      </w:r>
      <w:r w:rsidRPr="009E0F4B">
        <w:rPr>
          <w:rFonts w:ascii="Times New Roman" w:hAnsi="Times New Roman"/>
          <w:sz w:val="28"/>
        </w:rPr>
        <w:t xml:space="preserve"> проводят методом ВЭЖХ в условиях испытания «Родственные примеси» со следующими изменениями.</w:t>
      </w:r>
    </w:p>
    <w:p w:rsidR="00853BC0" w:rsidRPr="00666597" w:rsidRDefault="00853BC0" w:rsidP="0066659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DA633A">
        <w:rPr>
          <w:rFonts w:ascii="Times New Roman" w:hAnsi="Times New Roman"/>
          <w:i/>
          <w:sz w:val="28"/>
          <w:lang w:val="ru-RU"/>
        </w:rPr>
        <w:t xml:space="preserve">Раствор стандартного образца цисплатина. </w:t>
      </w:r>
      <w:r w:rsidRPr="00DA633A">
        <w:rPr>
          <w:rFonts w:ascii="Times New Roman" w:hAnsi="Times New Roman"/>
          <w:sz w:val="28"/>
          <w:lang w:val="ru-RU"/>
        </w:rPr>
        <w:t xml:space="preserve">В мерную колбу </w:t>
      </w:r>
      <w:r w:rsidRPr="00007977">
        <w:rPr>
          <w:rFonts w:ascii="Times New Roman" w:hAnsi="Times New Roman"/>
          <w:sz w:val="28"/>
          <w:lang w:val="ru-RU"/>
        </w:rPr>
        <w:t xml:space="preserve">вместимостью </w:t>
      </w:r>
      <w:r w:rsidR="00C438F2">
        <w:rPr>
          <w:rFonts w:ascii="Times New Roman" w:hAnsi="Times New Roman"/>
          <w:sz w:val="28"/>
          <w:szCs w:val="28"/>
          <w:lang w:val="ru-RU"/>
        </w:rPr>
        <w:t xml:space="preserve">25 мл помещают </w:t>
      </w:r>
      <w:r w:rsidRPr="00007977">
        <w:rPr>
          <w:rFonts w:ascii="Times New Roman" w:hAnsi="Times New Roman"/>
          <w:sz w:val="28"/>
          <w:lang w:val="ru-RU"/>
        </w:rPr>
        <w:t>25 мг (точная навеска)</w:t>
      </w:r>
      <w:r w:rsidRPr="00DA633A">
        <w:rPr>
          <w:rFonts w:ascii="Times New Roman" w:hAnsi="Times New Roman"/>
          <w:sz w:val="28"/>
          <w:lang w:val="ru-RU"/>
        </w:rPr>
        <w:t xml:space="preserve"> фармакопейного стандартного образца цисплатина, растворяют в растворителе и доводят объём</w:t>
      </w:r>
      <w:r w:rsidRPr="00DA633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A633A">
        <w:rPr>
          <w:rFonts w:ascii="Times New Roman" w:hAnsi="Times New Roman"/>
          <w:sz w:val="28"/>
          <w:lang w:val="ru-RU"/>
        </w:rPr>
        <w:t>раствора растворителем до метки</w:t>
      </w:r>
      <w:r w:rsidRPr="00666597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:rsidR="001F6F0C" w:rsidRPr="004818CC" w:rsidRDefault="001F6F0C" w:rsidP="00D6157B">
      <w:pPr>
        <w:pStyle w:val="ad"/>
        <w:keepNext/>
        <w:widowControl w:val="0"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4818CC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Хроматографические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6237"/>
      </w:tblGrid>
      <w:tr w:rsidR="005F6D3C" w:rsidRPr="004818CC" w:rsidTr="00666597">
        <w:tc>
          <w:tcPr>
            <w:tcW w:w="2835" w:type="dxa"/>
          </w:tcPr>
          <w:p w:rsidR="005F6D3C" w:rsidRPr="002245D7" w:rsidRDefault="005F6D3C" w:rsidP="00666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284" w:type="dxa"/>
          </w:tcPr>
          <w:p w:rsidR="005F6D3C" w:rsidRPr="004818CC" w:rsidRDefault="005F6D3C" w:rsidP="00666597">
            <w:pPr>
              <w:pStyle w:val="ad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237" w:type="dxa"/>
          </w:tcPr>
          <w:p w:rsidR="005F6D3C" w:rsidRPr="00237174" w:rsidRDefault="00D702B9" w:rsidP="00666597">
            <w:pPr>
              <w:pStyle w:val="ad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F6D3C" w:rsidRPr="005F6D3C">
              <w:rPr>
                <w:rFonts w:ascii="Times New Roman" w:hAnsi="Times New Roman"/>
                <w:color w:val="000000"/>
                <w:sz w:val="28"/>
                <w:szCs w:val="28"/>
              </w:rPr>
              <w:t>0 мкл</w:t>
            </w:r>
            <w:r w:rsidR="007B4C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B0D24" w:rsidRDefault="001F6F0C" w:rsidP="00666597">
      <w:pPr>
        <w:pStyle w:val="ad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6531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стандартного образца </w:t>
      </w:r>
      <w:r w:rsidR="005F6D3C" w:rsidRPr="00606531">
        <w:rPr>
          <w:rFonts w:ascii="Times New Roman" w:hAnsi="Times New Roman"/>
          <w:color w:val="000000"/>
          <w:sz w:val="28"/>
          <w:szCs w:val="28"/>
        </w:rPr>
        <w:t>цисплатина</w:t>
      </w:r>
      <w:r w:rsidR="004776E7" w:rsidRPr="00606531">
        <w:rPr>
          <w:rFonts w:ascii="Times New Roman" w:hAnsi="Times New Roman"/>
          <w:color w:val="000000"/>
          <w:sz w:val="28"/>
          <w:szCs w:val="28"/>
        </w:rPr>
        <w:t xml:space="preserve"> и испытуемый раствор</w:t>
      </w:r>
      <w:r w:rsidRPr="00606531">
        <w:rPr>
          <w:rFonts w:ascii="Times New Roman" w:hAnsi="Times New Roman"/>
          <w:color w:val="000000"/>
          <w:sz w:val="28"/>
          <w:szCs w:val="28"/>
        </w:rPr>
        <w:t>.</w:t>
      </w:r>
    </w:p>
    <w:p w:rsidR="001F6F0C" w:rsidRPr="00D70ABD" w:rsidRDefault="001F6F0C" w:rsidP="00666597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7977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5F6D3C" w:rsidRPr="00007977">
        <w:rPr>
          <w:rFonts w:ascii="Times New Roman" w:hAnsi="Times New Roman"/>
          <w:sz w:val="28"/>
        </w:rPr>
        <w:t xml:space="preserve">цисплатина </w:t>
      </w:r>
      <w:r w:rsidR="00DA633A" w:rsidRPr="00007977">
        <w:rPr>
          <w:rFonts w:ascii="Times New Roman" w:hAnsi="Times New Roman"/>
          <w:sz w:val="28"/>
          <w:szCs w:val="28"/>
          <w:lang w:val="en-US"/>
        </w:rPr>
        <w:t>PtCl</w:t>
      </w:r>
      <w:r w:rsidR="00DA633A" w:rsidRPr="00007977">
        <w:rPr>
          <w:rFonts w:ascii="Times New Roman" w:hAnsi="Times New Roman"/>
          <w:sz w:val="28"/>
          <w:szCs w:val="28"/>
          <w:vertAlign w:val="subscript"/>
        </w:rPr>
        <w:t>2</w:t>
      </w:r>
      <w:r w:rsidR="00DA633A" w:rsidRPr="00007977">
        <w:rPr>
          <w:rFonts w:ascii="Times New Roman" w:hAnsi="Times New Roman"/>
          <w:sz w:val="28"/>
          <w:szCs w:val="28"/>
        </w:rPr>
        <w:t>(</w:t>
      </w:r>
      <w:r w:rsidR="00DA633A" w:rsidRPr="00007977">
        <w:rPr>
          <w:rFonts w:ascii="Times New Roman" w:hAnsi="Times New Roman"/>
          <w:sz w:val="28"/>
          <w:szCs w:val="28"/>
          <w:lang w:val="en-US"/>
        </w:rPr>
        <w:t>NH</w:t>
      </w:r>
      <w:r w:rsidR="00DA633A" w:rsidRPr="00007977">
        <w:rPr>
          <w:rFonts w:ascii="Times New Roman" w:hAnsi="Times New Roman"/>
          <w:sz w:val="28"/>
          <w:szCs w:val="28"/>
          <w:vertAlign w:val="subscript"/>
        </w:rPr>
        <w:t>3</w:t>
      </w:r>
      <w:r w:rsidR="00DA633A" w:rsidRPr="00007977">
        <w:rPr>
          <w:rFonts w:ascii="Times New Roman" w:hAnsi="Times New Roman"/>
          <w:sz w:val="28"/>
          <w:szCs w:val="28"/>
        </w:rPr>
        <w:t>)</w:t>
      </w:r>
      <w:r w:rsidR="00DA633A" w:rsidRPr="00007977">
        <w:rPr>
          <w:rFonts w:ascii="Times New Roman" w:hAnsi="Times New Roman"/>
          <w:sz w:val="28"/>
          <w:szCs w:val="28"/>
          <w:vertAlign w:val="subscript"/>
        </w:rPr>
        <w:t>2</w:t>
      </w:r>
      <w:r w:rsidR="005F6D3C" w:rsidRPr="00007977">
        <w:rPr>
          <w:rFonts w:ascii="Times New Roman" w:hAnsi="Times New Roman"/>
          <w:color w:val="FF0000"/>
          <w:sz w:val="28"/>
        </w:rPr>
        <w:t xml:space="preserve"> </w:t>
      </w:r>
      <w:r w:rsidRPr="00007977">
        <w:rPr>
          <w:rFonts w:ascii="Times New Roman" w:hAnsi="Times New Roman"/>
          <w:color w:val="000000"/>
          <w:sz w:val="28"/>
          <w:szCs w:val="28"/>
        </w:rPr>
        <w:t>в субстанции в пе</w:t>
      </w:r>
      <w:r w:rsidR="004776E7" w:rsidRPr="00007977">
        <w:rPr>
          <w:rFonts w:ascii="Times New Roman" w:hAnsi="Times New Roman"/>
          <w:color w:val="000000"/>
          <w:sz w:val="28"/>
          <w:szCs w:val="28"/>
        </w:rPr>
        <w:t>ресчё</w:t>
      </w:r>
      <w:r w:rsidRPr="00007977"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Pr="00007977">
        <w:rPr>
          <w:rFonts w:ascii="Times New Roman" w:hAnsi="Times New Roman"/>
          <w:sz w:val="28"/>
        </w:rPr>
        <w:t>на сухое</w:t>
      </w:r>
      <w:r w:rsidRPr="00D70ABD">
        <w:rPr>
          <w:rFonts w:ascii="Times New Roman" w:hAnsi="Times New Roman"/>
          <w:sz w:val="28"/>
        </w:rPr>
        <w:t xml:space="preserve"> </w:t>
      </w:r>
      <w:r w:rsidRPr="00606531">
        <w:rPr>
          <w:rFonts w:ascii="Times New Roman" w:hAnsi="Times New Roman"/>
          <w:sz w:val="28"/>
        </w:rPr>
        <w:t>вещество</w:t>
      </w:r>
      <w:r w:rsidR="004776E7" w:rsidRPr="00606531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="004776E7" w:rsidRPr="0060653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4776E7" w:rsidRPr="00606531">
        <w:rPr>
          <w:rFonts w:ascii="Times New Roman" w:hAnsi="Times New Roman"/>
          <w:color w:val="000000"/>
          <w:sz w:val="28"/>
          <w:szCs w:val="28"/>
        </w:rPr>
        <w:t>)</w:t>
      </w:r>
      <w:r w:rsidRPr="00D70ABD">
        <w:rPr>
          <w:rFonts w:ascii="Times New Roman" w:hAnsi="Times New Roman"/>
          <w:sz w:val="28"/>
        </w:rPr>
        <w:t xml:space="preserve"> вычисляют по формуле</w:t>
      </w:r>
      <w:r w:rsidRPr="00D70ABD">
        <w:rPr>
          <w:rFonts w:ascii="Times New Roman" w:hAnsi="Times New Roman"/>
          <w:color w:val="000000"/>
          <w:sz w:val="28"/>
          <w:szCs w:val="28"/>
        </w:rPr>
        <w:t>:</w:t>
      </w:r>
    </w:p>
    <w:p w:rsidR="001F6F0C" w:rsidRPr="00DC12AF" w:rsidRDefault="001F6F0C" w:rsidP="00736655">
      <w:pPr>
        <w:pStyle w:val="14"/>
        <w:keepNext/>
        <w:tabs>
          <w:tab w:val="left" w:pos="6237"/>
        </w:tabs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∙25∙(100-W)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7935"/>
      </w:tblGrid>
      <w:tr w:rsidR="001F6F0C" w:rsidRPr="00606531" w:rsidTr="00622102">
        <w:trPr>
          <w:cantSplit/>
          <w:trHeight w:val="160"/>
        </w:trPr>
        <w:tc>
          <w:tcPr>
            <w:tcW w:w="262" w:type="pct"/>
          </w:tcPr>
          <w:p w:rsidR="001F6F0C" w:rsidRPr="00422F35" w:rsidRDefault="001F6F0C" w:rsidP="00FE102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422F3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40" w:type="pct"/>
          </w:tcPr>
          <w:p w:rsidR="001F6F0C" w:rsidRPr="00FE1024" w:rsidRDefault="001F6F0C" w:rsidP="00FE1024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E102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FE102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1F6F0C" w:rsidRPr="00422F35" w:rsidRDefault="001F6F0C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07" w:type="pct"/>
          </w:tcPr>
          <w:p w:rsidR="001F6F0C" w:rsidRPr="00606531" w:rsidRDefault="005F6D3C" w:rsidP="00FE102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606531">
              <w:rPr>
                <w:rFonts w:ascii="Times New Roman" w:hAnsi="Times New Roman"/>
                <w:color w:val="000000"/>
                <w:szCs w:val="28"/>
              </w:rPr>
              <w:t xml:space="preserve">сумма </w:t>
            </w:r>
            <w:r w:rsidR="001F6F0C" w:rsidRPr="00606531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Pr="00606531">
              <w:rPr>
                <w:rFonts w:ascii="Times New Roman" w:hAnsi="Times New Roman"/>
                <w:color w:val="000000"/>
                <w:szCs w:val="28"/>
              </w:rPr>
              <w:t>ей</w:t>
            </w:r>
            <w:r w:rsidR="001F6F0C" w:rsidRPr="00606531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Pr="00606531">
              <w:rPr>
                <w:rFonts w:ascii="Times New Roman" w:hAnsi="Times New Roman"/>
                <w:color w:val="000000"/>
                <w:szCs w:val="28"/>
              </w:rPr>
              <w:t>ов</w:t>
            </w:r>
            <w:r w:rsidR="001F6F0C" w:rsidRPr="00606531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606531">
              <w:rPr>
                <w:rFonts w:ascii="Times New Roman" w:hAnsi="Times New Roman"/>
                <w:color w:val="000000"/>
                <w:szCs w:val="28"/>
              </w:rPr>
              <w:t xml:space="preserve">цисплатина и цисплатин аквакомплекса </w:t>
            </w:r>
            <w:r w:rsidR="001F6F0C" w:rsidRPr="00606531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5A1D2F" w:rsidRPr="00606531" w:rsidTr="00622102">
        <w:trPr>
          <w:cantSplit/>
          <w:trHeight w:val="160"/>
        </w:trPr>
        <w:tc>
          <w:tcPr>
            <w:tcW w:w="262" w:type="pct"/>
          </w:tcPr>
          <w:p w:rsidR="005A1D2F" w:rsidRPr="00422F35" w:rsidRDefault="005A1D2F" w:rsidP="00FE102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0" w:type="pct"/>
          </w:tcPr>
          <w:p w:rsidR="005A1D2F" w:rsidRPr="00FE1024" w:rsidRDefault="005A1D2F" w:rsidP="00FE1024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E102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FE102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07" w:type="pct"/>
          </w:tcPr>
          <w:p w:rsidR="005A1D2F" w:rsidRPr="00606531" w:rsidRDefault="005A1D2F" w:rsidP="00FE102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606531">
              <w:rPr>
                <w:rFonts w:ascii="Times New Roman" w:hAnsi="Times New Roman"/>
                <w:color w:val="000000"/>
                <w:szCs w:val="28"/>
              </w:rPr>
              <w:t>сумма площадей пиков цисплатина и цисплатин аквакомплекса на хроматограмме раствора стандартного</w:t>
            </w:r>
            <w:r w:rsidRPr="00606531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r w:rsidRPr="00606531">
              <w:rPr>
                <w:rFonts w:ascii="Times New Roman" w:hAnsi="Times New Roman"/>
                <w:color w:val="000000"/>
                <w:szCs w:val="28"/>
              </w:rPr>
              <w:t>образца цисплатина;</w:t>
            </w:r>
          </w:p>
        </w:tc>
      </w:tr>
      <w:tr w:rsidR="005A1D2F" w:rsidRPr="00422F35" w:rsidTr="00622102">
        <w:trPr>
          <w:cantSplit/>
        </w:trPr>
        <w:tc>
          <w:tcPr>
            <w:tcW w:w="262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5A1D2F" w:rsidRPr="00FE1024" w:rsidRDefault="005A1D2F" w:rsidP="00FE1024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E102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E102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90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07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A1D2F" w:rsidRPr="00422F35" w:rsidTr="00622102">
        <w:trPr>
          <w:cantSplit/>
          <w:trHeight w:val="208"/>
        </w:trPr>
        <w:tc>
          <w:tcPr>
            <w:tcW w:w="262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5A1D2F" w:rsidRPr="00FE1024" w:rsidRDefault="005A1D2F" w:rsidP="00FE1024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E102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E102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90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07" w:type="pct"/>
          </w:tcPr>
          <w:p w:rsidR="005A1D2F" w:rsidRPr="00422F35" w:rsidRDefault="005A1D2F" w:rsidP="00FE102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422F3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235AEF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422F3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5F6D3C">
              <w:rPr>
                <w:rFonts w:ascii="Times New Roman" w:hAnsi="Times New Roman"/>
                <w:color w:val="000000"/>
                <w:szCs w:val="28"/>
              </w:rPr>
              <w:t>цисплатина</w:t>
            </w:r>
            <w:r w:rsidRPr="00422F35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422F35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5A1D2F" w:rsidRPr="00422F35" w:rsidTr="00622102">
        <w:trPr>
          <w:cantSplit/>
        </w:trPr>
        <w:tc>
          <w:tcPr>
            <w:tcW w:w="262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5A1D2F" w:rsidRPr="00FE1024" w:rsidRDefault="005A1D2F" w:rsidP="00FE1024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E102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90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07" w:type="pct"/>
          </w:tcPr>
          <w:p w:rsidR="005A1D2F" w:rsidRPr="00422F35" w:rsidRDefault="005A1D2F" w:rsidP="00FE1024">
            <w:pPr>
              <w:widowControl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422F35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5A1D2F" w:rsidRPr="000651F0" w:rsidTr="00622102">
        <w:trPr>
          <w:cantSplit/>
        </w:trPr>
        <w:tc>
          <w:tcPr>
            <w:tcW w:w="262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pct"/>
          </w:tcPr>
          <w:p w:rsidR="005A1D2F" w:rsidRPr="00FE1024" w:rsidRDefault="005A1D2F" w:rsidP="00FE1024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FE1024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90" w:type="pct"/>
          </w:tcPr>
          <w:p w:rsidR="005A1D2F" w:rsidRPr="00422F35" w:rsidRDefault="005A1D2F" w:rsidP="00FE1024">
            <w:pPr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422F3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307" w:type="pct"/>
          </w:tcPr>
          <w:p w:rsidR="005A1D2F" w:rsidRPr="00422F35" w:rsidRDefault="005A1D2F" w:rsidP="00FE1024">
            <w:pPr>
              <w:pStyle w:val="ad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5F6D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цисплатина </w:t>
            </w: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235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Pr="005F6D3C">
              <w:rPr>
                <w:rFonts w:ascii="Times New Roman" w:hAnsi="Times New Roman"/>
                <w:color w:val="000000"/>
                <w:sz w:val="28"/>
                <w:szCs w:val="28"/>
              </w:rPr>
              <w:t>цисплатина</w:t>
            </w:r>
            <w:r w:rsidRPr="00422F35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D3F63" w:rsidRPr="006D3F63" w:rsidRDefault="000E63F8" w:rsidP="000A43C5">
      <w:pPr>
        <w:keepNext/>
        <w:spacing w:before="120" w:line="360" w:lineRule="auto"/>
        <w:ind w:firstLine="709"/>
        <w:jc w:val="both"/>
        <w:rPr>
          <w:sz w:val="28"/>
        </w:rPr>
      </w:pPr>
      <w:r w:rsidRPr="006D3F63">
        <w:rPr>
          <w:sz w:val="28"/>
        </w:rPr>
        <w:t>Х</w:t>
      </w:r>
      <w:r w:rsidR="006D3F63" w:rsidRPr="006D3F63">
        <w:rPr>
          <w:sz w:val="28"/>
        </w:rPr>
        <w:t>РАНЕНИЕ</w:t>
      </w:r>
    </w:p>
    <w:p w:rsidR="000E63F8" w:rsidRDefault="005A33D7" w:rsidP="006D3F63">
      <w:pPr>
        <w:widowControl/>
        <w:spacing w:line="360" w:lineRule="auto"/>
        <w:ind w:firstLine="709"/>
        <w:jc w:val="both"/>
        <w:rPr>
          <w:sz w:val="28"/>
        </w:rPr>
      </w:pPr>
      <w:r w:rsidRPr="005A33D7">
        <w:rPr>
          <w:sz w:val="28"/>
        </w:rPr>
        <w:t>В герметично</w:t>
      </w:r>
      <w:r w:rsidR="004B34FD" w:rsidRPr="004B34FD">
        <w:rPr>
          <w:rFonts w:eastAsiaTheme="minorHAnsi" w:cstheme="minorBidi"/>
          <w:bCs/>
          <w:i/>
          <w:sz w:val="28"/>
          <w:szCs w:val="22"/>
          <w:lang w:eastAsia="en-US"/>
        </w:rPr>
        <w:t xml:space="preserve"> </w:t>
      </w:r>
      <w:r w:rsidR="004B34FD" w:rsidRPr="004B34FD">
        <w:rPr>
          <w:bCs/>
          <w:sz w:val="28"/>
        </w:rPr>
        <w:t>укупоре</w:t>
      </w:r>
      <w:r w:rsidR="004B34FD">
        <w:rPr>
          <w:bCs/>
          <w:sz w:val="28"/>
        </w:rPr>
        <w:t>н</w:t>
      </w:r>
      <w:r w:rsidR="004B34FD" w:rsidRPr="004B34FD">
        <w:rPr>
          <w:bCs/>
          <w:sz w:val="28"/>
        </w:rPr>
        <w:t>ной</w:t>
      </w:r>
      <w:r w:rsidRPr="005A33D7">
        <w:rPr>
          <w:sz w:val="28"/>
        </w:rPr>
        <w:t xml:space="preserve"> упаковке, в защищ</w:t>
      </w:r>
      <w:r w:rsidR="005A1D2F">
        <w:rPr>
          <w:sz w:val="28"/>
        </w:rPr>
        <w:t>ё</w:t>
      </w:r>
      <w:r w:rsidRPr="005A33D7">
        <w:rPr>
          <w:sz w:val="28"/>
        </w:rPr>
        <w:t>нном от света месте</w:t>
      </w:r>
      <w:r w:rsidR="000E63F8" w:rsidRPr="005A33D7">
        <w:rPr>
          <w:sz w:val="28"/>
        </w:rPr>
        <w:t>.</w:t>
      </w:r>
    </w:p>
    <w:p w:rsidR="00FC2460" w:rsidRDefault="00FC2460" w:rsidP="006D3F63">
      <w:pPr>
        <w:tabs>
          <w:tab w:val="left" w:pos="62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2460" w:rsidRPr="00041C42" w:rsidRDefault="00FC2460" w:rsidP="00041C42">
      <w:pPr>
        <w:tabs>
          <w:tab w:val="left" w:pos="62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9616A6">
        <w:rPr>
          <w:color w:val="000000"/>
          <w:sz w:val="28"/>
          <w:szCs w:val="28"/>
        </w:rPr>
        <w:t>Испытание</w:t>
      </w:r>
      <w:r w:rsidRPr="00617E8A">
        <w:rPr>
          <w:color w:val="000000"/>
          <w:sz w:val="28"/>
          <w:szCs w:val="28"/>
        </w:rPr>
        <w:t xml:space="preserve"> проводят для субстанции, предназначенной для производства лекарственных препаратов для парентерального применения</w:t>
      </w:r>
      <w:r w:rsidR="00A94244">
        <w:rPr>
          <w:color w:val="000000"/>
          <w:sz w:val="28"/>
          <w:szCs w:val="28"/>
        </w:rPr>
        <w:t>.</w:t>
      </w:r>
    </w:p>
    <w:sectPr w:rsidR="00FC2460" w:rsidRPr="00041C42" w:rsidSect="000D64A2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23" w:rsidRDefault="00B31223">
      <w:r>
        <w:separator/>
      </w:r>
    </w:p>
  </w:endnote>
  <w:endnote w:type="continuationSeparator" w:id="0">
    <w:p w:rsidR="00B31223" w:rsidRDefault="00B3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454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31223" w:rsidRPr="00666597" w:rsidRDefault="00B31223">
        <w:pPr>
          <w:pStyle w:val="a6"/>
          <w:jc w:val="center"/>
          <w:rPr>
            <w:sz w:val="28"/>
            <w:szCs w:val="28"/>
          </w:rPr>
        </w:pPr>
        <w:r w:rsidRPr="00666597">
          <w:rPr>
            <w:sz w:val="28"/>
            <w:szCs w:val="28"/>
          </w:rPr>
          <w:fldChar w:fldCharType="begin"/>
        </w:r>
        <w:r w:rsidRPr="00666597">
          <w:rPr>
            <w:sz w:val="28"/>
            <w:szCs w:val="28"/>
          </w:rPr>
          <w:instrText xml:space="preserve"> PAGE   \* MERGEFORMAT </w:instrText>
        </w:r>
        <w:r w:rsidRPr="00666597">
          <w:rPr>
            <w:sz w:val="28"/>
            <w:szCs w:val="28"/>
          </w:rPr>
          <w:fldChar w:fldCharType="separate"/>
        </w:r>
        <w:r w:rsidR="007B4C9B">
          <w:rPr>
            <w:noProof/>
            <w:sz w:val="28"/>
            <w:szCs w:val="28"/>
          </w:rPr>
          <w:t>7</w:t>
        </w:r>
        <w:r w:rsidRPr="00666597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23" w:rsidRPr="00666597" w:rsidRDefault="00B31223" w:rsidP="00666597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23" w:rsidRDefault="00B31223">
      <w:r>
        <w:separator/>
      </w:r>
    </w:p>
  </w:footnote>
  <w:footnote w:type="continuationSeparator" w:id="0">
    <w:p w:rsidR="00B31223" w:rsidRDefault="00B3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23" w:rsidRDefault="00B31223" w:rsidP="00666597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50A"/>
    <w:rsid w:val="0000452D"/>
    <w:rsid w:val="00007977"/>
    <w:rsid w:val="00011C09"/>
    <w:rsid w:val="00011F5A"/>
    <w:rsid w:val="00017716"/>
    <w:rsid w:val="000250C5"/>
    <w:rsid w:val="00027387"/>
    <w:rsid w:val="00030EC0"/>
    <w:rsid w:val="0003255C"/>
    <w:rsid w:val="00035373"/>
    <w:rsid w:val="00041464"/>
    <w:rsid w:val="00041C42"/>
    <w:rsid w:val="000501D3"/>
    <w:rsid w:val="000502B9"/>
    <w:rsid w:val="00053352"/>
    <w:rsid w:val="00060047"/>
    <w:rsid w:val="0006130A"/>
    <w:rsid w:val="00065FD0"/>
    <w:rsid w:val="00066FE2"/>
    <w:rsid w:val="00073012"/>
    <w:rsid w:val="00075A82"/>
    <w:rsid w:val="00087EB0"/>
    <w:rsid w:val="00097BD3"/>
    <w:rsid w:val="000A306D"/>
    <w:rsid w:val="000A43C5"/>
    <w:rsid w:val="000A480B"/>
    <w:rsid w:val="000B3DE9"/>
    <w:rsid w:val="000B40EC"/>
    <w:rsid w:val="000B687C"/>
    <w:rsid w:val="000D6108"/>
    <w:rsid w:val="000D64A2"/>
    <w:rsid w:val="000E4989"/>
    <w:rsid w:val="000E4D39"/>
    <w:rsid w:val="000E63F8"/>
    <w:rsid w:val="000F0018"/>
    <w:rsid w:val="000F7335"/>
    <w:rsid w:val="00104989"/>
    <w:rsid w:val="001100F5"/>
    <w:rsid w:val="00114755"/>
    <w:rsid w:val="00142AEB"/>
    <w:rsid w:val="00144B07"/>
    <w:rsid w:val="00146F32"/>
    <w:rsid w:val="00147066"/>
    <w:rsid w:val="00160F87"/>
    <w:rsid w:val="00161E61"/>
    <w:rsid w:val="00162D9F"/>
    <w:rsid w:val="001656E1"/>
    <w:rsid w:val="001659D4"/>
    <w:rsid w:val="001751BD"/>
    <w:rsid w:val="00191925"/>
    <w:rsid w:val="0019637F"/>
    <w:rsid w:val="00196CC8"/>
    <w:rsid w:val="00196F01"/>
    <w:rsid w:val="001A314E"/>
    <w:rsid w:val="001C0D1D"/>
    <w:rsid w:val="001C4B86"/>
    <w:rsid w:val="001D07F6"/>
    <w:rsid w:val="001E1BBE"/>
    <w:rsid w:val="001F6F0C"/>
    <w:rsid w:val="00200FA1"/>
    <w:rsid w:val="00216881"/>
    <w:rsid w:val="00223488"/>
    <w:rsid w:val="002245D7"/>
    <w:rsid w:val="00232260"/>
    <w:rsid w:val="00234917"/>
    <w:rsid w:val="00234BCF"/>
    <w:rsid w:val="002359AF"/>
    <w:rsid w:val="00235AEF"/>
    <w:rsid w:val="0025015B"/>
    <w:rsid w:val="00260099"/>
    <w:rsid w:val="00262BFB"/>
    <w:rsid w:val="00270573"/>
    <w:rsid w:val="00283ACE"/>
    <w:rsid w:val="00286BDA"/>
    <w:rsid w:val="002A1F8E"/>
    <w:rsid w:val="002A3496"/>
    <w:rsid w:val="002A7A28"/>
    <w:rsid w:val="002B4EE5"/>
    <w:rsid w:val="002B5E5C"/>
    <w:rsid w:val="002B7A24"/>
    <w:rsid w:val="002C583B"/>
    <w:rsid w:val="002D5E9A"/>
    <w:rsid w:val="002E23AB"/>
    <w:rsid w:val="00301DF3"/>
    <w:rsid w:val="00302972"/>
    <w:rsid w:val="003065E8"/>
    <w:rsid w:val="00313AE5"/>
    <w:rsid w:val="00325648"/>
    <w:rsid w:val="003305DB"/>
    <w:rsid w:val="00332D48"/>
    <w:rsid w:val="003379E7"/>
    <w:rsid w:val="0034129B"/>
    <w:rsid w:val="0034262C"/>
    <w:rsid w:val="003451DB"/>
    <w:rsid w:val="00350D32"/>
    <w:rsid w:val="00355141"/>
    <w:rsid w:val="00362C6A"/>
    <w:rsid w:val="00362F9B"/>
    <w:rsid w:val="00367FE6"/>
    <w:rsid w:val="00374B6C"/>
    <w:rsid w:val="00381678"/>
    <w:rsid w:val="003B0D24"/>
    <w:rsid w:val="003B6E8E"/>
    <w:rsid w:val="003C5B91"/>
    <w:rsid w:val="003C60B3"/>
    <w:rsid w:val="003D62FB"/>
    <w:rsid w:val="003F4F88"/>
    <w:rsid w:val="0040577D"/>
    <w:rsid w:val="004058EE"/>
    <w:rsid w:val="00414D02"/>
    <w:rsid w:val="00416362"/>
    <w:rsid w:val="00426C22"/>
    <w:rsid w:val="00442B15"/>
    <w:rsid w:val="00443EA6"/>
    <w:rsid w:val="0044483A"/>
    <w:rsid w:val="004515F4"/>
    <w:rsid w:val="004615A3"/>
    <w:rsid w:val="00473972"/>
    <w:rsid w:val="004740EE"/>
    <w:rsid w:val="00475C33"/>
    <w:rsid w:val="004776E7"/>
    <w:rsid w:val="00484BC6"/>
    <w:rsid w:val="0048619A"/>
    <w:rsid w:val="00492B34"/>
    <w:rsid w:val="00495C2D"/>
    <w:rsid w:val="004A16FB"/>
    <w:rsid w:val="004A31B3"/>
    <w:rsid w:val="004A3CB2"/>
    <w:rsid w:val="004B34FD"/>
    <w:rsid w:val="004B7F41"/>
    <w:rsid w:val="004C33C8"/>
    <w:rsid w:val="004C68F3"/>
    <w:rsid w:val="004D1821"/>
    <w:rsid w:val="004D2CE2"/>
    <w:rsid w:val="004D65DA"/>
    <w:rsid w:val="004E6D5C"/>
    <w:rsid w:val="00501D24"/>
    <w:rsid w:val="00512CE8"/>
    <w:rsid w:val="005338F3"/>
    <w:rsid w:val="00535D64"/>
    <w:rsid w:val="00542D34"/>
    <w:rsid w:val="005453CA"/>
    <w:rsid w:val="00551C28"/>
    <w:rsid w:val="00554501"/>
    <w:rsid w:val="00572B18"/>
    <w:rsid w:val="005822E1"/>
    <w:rsid w:val="00582700"/>
    <w:rsid w:val="005A1D2F"/>
    <w:rsid w:val="005A33D7"/>
    <w:rsid w:val="005B254D"/>
    <w:rsid w:val="005B4F71"/>
    <w:rsid w:val="005C2487"/>
    <w:rsid w:val="005D06D8"/>
    <w:rsid w:val="005D60F6"/>
    <w:rsid w:val="005D7F6C"/>
    <w:rsid w:val="005F2312"/>
    <w:rsid w:val="005F53F1"/>
    <w:rsid w:val="005F6D3C"/>
    <w:rsid w:val="00601154"/>
    <w:rsid w:val="00604EF0"/>
    <w:rsid w:val="00606531"/>
    <w:rsid w:val="0061684F"/>
    <w:rsid w:val="006207BE"/>
    <w:rsid w:val="00622102"/>
    <w:rsid w:val="00624B47"/>
    <w:rsid w:val="00640D54"/>
    <w:rsid w:val="00643492"/>
    <w:rsid w:val="00663168"/>
    <w:rsid w:val="00666597"/>
    <w:rsid w:val="006717E1"/>
    <w:rsid w:val="00674160"/>
    <w:rsid w:val="00677B1E"/>
    <w:rsid w:val="00677BF2"/>
    <w:rsid w:val="006856EE"/>
    <w:rsid w:val="006962F3"/>
    <w:rsid w:val="006A06F0"/>
    <w:rsid w:val="006A701A"/>
    <w:rsid w:val="006C6370"/>
    <w:rsid w:val="006D3F63"/>
    <w:rsid w:val="006F04F6"/>
    <w:rsid w:val="006F537F"/>
    <w:rsid w:val="00703E00"/>
    <w:rsid w:val="007066BB"/>
    <w:rsid w:val="00710B22"/>
    <w:rsid w:val="00721E4E"/>
    <w:rsid w:val="0072496F"/>
    <w:rsid w:val="00731595"/>
    <w:rsid w:val="00736655"/>
    <w:rsid w:val="007422F9"/>
    <w:rsid w:val="00753104"/>
    <w:rsid w:val="00766A17"/>
    <w:rsid w:val="007734E2"/>
    <w:rsid w:val="00795319"/>
    <w:rsid w:val="007B4C9B"/>
    <w:rsid w:val="007B7325"/>
    <w:rsid w:val="007E2677"/>
    <w:rsid w:val="007E43E1"/>
    <w:rsid w:val="008019C8"/>
    <w:rsid w:val="00804845"/>
    <w:rsid w:val="008058AA"/>
    <w:rsid w:val="0081215F"/>
    <w:rsid w:val="00815F84"/>
    <w:rsid w:val="00830D2F"/>
    <w:rsid w:val="00836395"/>
    <w:rsid w:val="008518BE"/>
    <w:rsid w:val="00853BC0"/>
    <w:rsid w:val="00855BFB"/>
    <w:rsid w:val="008579A5"/>
    <w:rsid w:val="00860F21"/>
    <w:rsid w:val="008702BA"/>
    <w:rsid w:val="008A1020"/>
    <w:rsid w:val="008A4C5A"/>
    <w:rsid w:val="008A69EF"/>
    <w:rsid w:val="008B3C33"/>
    <w:rsid w:val="008D3A5C"/>
    <w:rsid w:val="008E4DAA"/>
    <w:rsid w:val="008E55A1"/>
    <w:rsid w:val="008E6A76"/>
    <w:rsid w:val="008E77CE"/>
    <w:rsid w:val="008F067D"/>
    <w:rsid w:val="008F2657"/>
    <w:rsid w:val="008F550A"/>
    <w:rsid w:val="00917162"/>
    <w:rsid w:val="00924848"/>
    <w:rsid w:val="00926A9B"/>
    <w:rsid w:val="00950A86"/>
    <w:rsid w:val="00963D3E"/>
    <w:rsid w:val="00972FA5"/>
    <w:rsid w:val="00980C7E"/>
    <w:rsid w:val="009863BC"/>
    <w:rsid w:val="009958FC"/>
    <w:rsid w:val="009A2720"/>
    <w:rsid w:val="009A49CB"/>
    <w:rsid w:val="009C3DF7"/>
    <w:rsid w:val="009D3A19"/>
    <w:rsid w:val="009F5FCC"/>
    <w:rsid w:val="009F6350"/>
    <w:rsid w:val="00A02A79"/>
    <w:rsid w:val="00A13B19"/>
    <w:rsid w:val="00A16FCB"/>
    <w:rsid w:val="00A22E3F"/>
    <w:rsid w:val="00A27BAC"/>
    <w:rsid w:val="00A31732"/>
    <w:rsid w:val="00A33DA7"/>
    <w:rsid w:val="00A4671F"/>
    <w:rsid w:val="00A517A2"/>
    <w:rsid w:val="00A5276D"/>
    <w:rsid w:val="00A642A2"/>
    <w:rsid w:val="00A9159C"/>
    <w:rsid w:val="00A94244"/>
    <w:rsid w:val="00A95A87"/>
    <w:rsid w:val="00AA2447"/>
    <w:rsid w:val="00AB29B8"/>
    <w:rsid w:val="00AC7DC7"/>
    <w:rsid w:val="00AD3390"/>
    <w:rsid w:val="00AD3655"/>
    <w:rsid w:val="00AF5063"/>
    <w:rsid w:val="00B013C1"/>
    <w:rsid w:val="00B04CBF"/>
    <w:rsid w:val="00B0576E"/>
    <w:rsid w:val="00B12E9D"/>
    <w:rsid w:val="00B145A6"/>
    <w:rsid w:val="00B16518"/>
    <w:rsid w:val="00B17FE2"/>
    <w:rsid w:val="00B272D9"/>
    <w:rsid w:val="00B31223"/>
    <w:rsid w:val="00B34354"/>
    <w:rsid w:val="00B35922"/>
    <w:rsid w:val="00B505D0"/>
    <w:rsid w:val="00B5141A"/>
    <w:rsid w:val="00B54F29"/>
    <w:rsid w:val="00B55EE8"/>
    <w:rsid w:val="00B656D6"/>
    <w:rsid w:val="00B66DB3"/>
    <w:rsid w:val="00B75A30"/>
    <w:rsid w:val="00B83BFB"/>
    <w:rsid w:val="00BC2449"/>
    <w:rsid w:val="00BC2B76"/>
    <w:rsid w:val="00BC33D2"/>
    <w:rsid w:val="00BD1ECF"/>
    <w:rsid w:val="00BE2DEF"/>
    <w:rsid w:val="00BF21B8"/>
    <w:rsid w:val="00BF649F"/>
    <w:rsid w:val="00C00CF0"/>
    <w:rsid w:val="00C10568"/>
    <w:rsid w:val="00C205B6"/>
    <w:rsid w:val="00C410EB"/>
    <w:rsid w:val="00C438F2"/>
    <w:rsid w:val="00C53A31"/>
    <w:rsid w:val="00C67AF8"/>
    <w:rsid w:val="00C77B69"/>
    <w:rsid w:val="00C92102"/>
    <w:rsid w:val="00C9383F"/>
    <w:rsid w:val="00CB41E5"/>
    <w:rsid w:val="00CC6D60"/>
    <w:rsid w:val="00CD1353"/>
    <w:rsid w:val="00CE5FC4"/>
    <w:rsid w:val="00CF43D0"/>
    <w:rsid w:val="00CF79BE"/>
    <w:rsid w:val="00CF7FDC"/>
    <w:rsid w:val="00D007FC"/>
    <w:rsid w:val="00D068DF"/>
    <w:rsid w:val="00D11B89"/>
    <w:rsid w:val="00D129DF"/>
    <w:rsid w:val="00D41839"/>
    <w:rsid w:val="00D54425"/>
    <w:rsid w:val="00D562AC"/>
    <w:rsid w:val="00D6157B"/>
    <w:rsid w:val="00D61F55"/>
    <w:rsid w:val="00D62E3E"/>
    <w:rsid w:val="00D702B9"/>
    <w:rsid w:val="00D71C5F"/>
    <w:rsid w:val="00D72216"/>
    <w:rsid w:val="00D76F90"/>
    <w:rsid w:val="00D77BC1"/>
    <w:rsid w:val="00D90270"/>
    <w:rsid w:val="00D90286"/>
    <w:rsid w:val="00DA45FB"/>
    <w:rsid w:val="00DA633A"/>
    <w:rsid w:val="00DB302C"/>
    <w:rsid w:val="00DB76DE"/>
    <w:rsid w:val="00DC12AF"/>
    <w:rsid w:val="00DC210F"/>
    <w:rsid w:val="00DC3F57"/>
    <w:rsid w:val="00DD00B0"/>
    <w:rsid w:val="00DD5776"/>
    <w:rsid w:val="00DD64F8"/>
    <w:rsid w:val="00DD7F19"/>
    <w:rsid w:val="00DF07F0"/>
    <w:rsid w:val="00DF2AF4"/>
    <w:rsid w:val="00DF3F47"/>
    <w:rsid w:val="00E06DD2"/>
    <w:rsid w:val="00E12C78"/>
    <w:rsid w:val="00E30CE9"/>
    <w:rsid w:val="00E466B3"/>
    <w:rsid w:val="00E63415"/>
    <w:rsid w:val="00E76881"/>
    <w:rsid w:val="00E77277"/>
    <w:rsid w:val="00E8661B"/>
    <w:rsid w:val="00E876E2"/>
    <w:rsid w:val="00EA276C"/>
    <w:rsid w:val="00EA785D"/>
    <w:rsid w:val="00EB42BB"/>
    <w:rsid w:val="00EB5E7D"/>
    <w:rsid w:val="00EC07A9"/>
    <w:rsid w:val="00EC1D0D"/>
    <w:rsid w:val="00EC4B38"/>
    <w:rsid w:val="00EC4D51"/>
    <w:rsid w:val="00EC6FC1"/>
    <w:rsid w:val="00ED11A1"/>
    <w:rsid w:val="00ED4EE3"/>
    <w:rsid w:val="00EE130B"/>
    <w:rsid w:val="00EE1C49"/>
    <w:rsid w:val="00EE1EA6"/>
    <w:rsid w:val="00EE24DD"/>
    <w:rsid w:val="00EE759D"/>
    <w:rsid w:val="00EE7BDD"/>
    <w:rsid w:val="00EE7F02"/>
    <w:rsid w:val="00EF66B6"/>
    <w:rsid w:val="00F04FB2"/>
    <w:rsid w:val="00F1266D"/>
    <w:rsid w:val="00F328C8"/>
    <w:rsid w:val="00F3579F"/>
    <w:rsid w:val="00F46CFF"/>
    <w:rsid w:val="00F5071E"/>
    <w:rsid w:val="00F518B9"/>
    <w:rsid w:val="00F55755"/>
    <w:rsid w:val="00F638A2"/>
    <w:rsid w:val="00F81625"/>
    <w:rsid w:val="00F818D1"/>
    <w:rsid w:val="00F929D6"/>
    <w:rsid w:val="00F92F18"/>
    <w:rsid w:val="00F961B3"/>
    <w:rsid w:val="00FA6C2F"/>
    <w:rsid w:val="00FB5FB8"/>
    <w:rsid w:val="00FC0DEC"/>
    <w:rsid w:val="00FC2460"/>
    <w:rsid w:val="00FD2149"/>
    <w:rsid w:val="00FD3CE4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  <w:rPr>
      <w:sz w:val="20"/>
    </w:rPr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484BC6"/>
    <w:rPr>
      <w:rFonts w:ascii="Arial" w:hAnsi="Arial"/>
    </w:rPr>
  </w:style>
  <w:style w:type="paragraph" w:styleId="ab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d">
    <w:name w:val="Plain Text"/>
    <w:aliases w:val="Plain Text Char"/>
    <w:basedOn w:val="a"/>
    <w:link w:val="ae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0">
    <w:name w:val="Balloon Text"/>
    <w:basedOn w:val="a"/>
    <w:link w:val="af1"/>
    <w:rsid w:val="00CF79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F79BE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paragraph" w:customStyle="1" w:styleId="14">
    <w:name w:val="Обычный1"/>
    <w:rsid w:val="00A95A87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A95A87"/>
    <w:pPr>
      <w:widowControl/>
      <w:jc w:val="both"/>
    </w:pPr>
    <w:rPr>
      <w:rFonts w:ascii="Aria Cyr" w:hAnsi="Aria Cyr"/>
      <w:sz w:val="28"/>
    </w:rPr>
  </w:style>
  <w:style w:type="character" w:customStyle="1" w:styleId="s1">
    <w:name w:val="s1"/>
    <w:basedOn w:val="a0"/>
    <w:uiPriority w:val="99"/>
    <w:rsid w:val="00CF43D0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F6F0C"/>
    <w:rPr>
      <w:rFonts w:ascii="NTHarmonica" w:hAnsi="NTHarmonica"/>
      <w:sz w:val="24"/>
      <w:lang w:val="en-GB"/>
    </w:rPr>
  </w:style>
  <w:style w:type="table" w:styleId="af2">
    <w:name w:val="Table Grid"/>
    <w:basedOn w:val="a1"/>
    <w:rsid w:val="000E4D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C6"/>
    <w:pPr>
      <w:widowControl w:val="0"/>
    </w:pPr>
  </w:style>
  <w:style w:type="paragraph" w:styleId="1">
    <w:name w:val="heading 1"/>
    <w:basedOn w:val="a"/>
    <w:next w:val="a"/>
    <w:qFormat/>
    <w:rsid w:val="00484BC6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84BC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84BC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484BC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BC6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84B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84BC6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84BC6"/>
    <w:rPr>
      <w:sz w:val="20"/>
    </w:rPr>
  </w:style>
  <w:style w:type="character" w:customStyle="1" w:styleId="10">
    <w:name w:val="Основной шрифт абзаца1"/>
    <w:rsid w:val="00484BC6"/>
    <w:rPr>
      <w:sz w:val="20"/>
    </w:rPr>
  </w:style>
  <w:style w:type="paragraph" w:styleId="a3">
    <w:name w:val="Body Text"/>
    <w:basedOn w:val="a"/>
    <w:link w:val="a4"/>
    <w:rsid w:val="00484BC6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484BC6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484BC6"/>
    <w:pPr>
      <w:widowControl/>
      <w:jc w:val="both"/>
    </w:pPr>
    <w:rPr>
      <w:sz w:val="28"/>
    </w:rPr>
  </w:style>
  <w:style w:type="paragraph" w:styleId="30">
    <w:name w:val="Body Text Indent 3"/>
    <w:basedOn w:val="a"/>
    <w:rsid w:val="00484BC6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484BC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84BC6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484BC6"/>
    <w:rPr>
      <w:sz w:val="20"/>
    </w:rPr>
  </w:style>
  <w:style w:type="paragraph" w:customStyle="1" w:styleId="11">
    <w:name w:val="Верх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484BC6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semiHidden/>
    <w:rsid w:val="00484BC6"/>
    <w:rPr>
      <w:rFonts w:ascii="Arial" w:hAnsi="Arial"/>
    </w:rPr>
  </w:style>
  <w:style w:type="paragraph" w:styleId="ab">
    <w:name w:val="List"/>
    <w:basedOn w:val="a"/>
    <w:rsid w:val="00484BC6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484BC6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484BC6"/>
    <w:pPr>
      <w:widowControl/>
      <w:spacing w:after="120"/>
    </w:pPr>
    <w:rPr>
      <w:rFonts w:ascii="NTHarmonica" w:hAnsi="NTHarmonica"/>
      <w:sz w:val="24"/>
    </w:rPr>
  </w:style>
  <w:style w:type="paragraph" w:styleId="ad">
    <w:name w:val="Plain Text"/>
    <w:aliases w:val="Plain Text Char"/>
    <w:basedOn w:val="a"/>
    <w:link w:val="ae"/>
    <w:rsid w:val="00484BC6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484BC6"/>
    <w:pPr>
      <w:widowControl/>
      <w:jc w:val="both"/>
    </w:pPr>
    <w:rPr>
      <w:sz w:val="28"/>
    </w:rPr>
  </w:style>
  <w:style w:type="paragraph" w:styleId="af">
    <w:name w:val="Title"/>
    <w:basedOn w:val="a"/>
    <w:qFormat/>
    <w:rsid w:val="00196CC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0">
    <w:name w:val="Balloon Text"/>
    <w:basedOn w:val="a"/>
    <w:link w:val="af1"/>
    <w:rsid w:val="00CF79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F79BE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CF79B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F79BE"/>
    <w:pPr>
      <w:widowControl/>
      <w:spacing w:after="120"/>
    </w:pPr>
    <w:rPr>
      <w:rFonts w:ascii="NTHarmonica" w:hAnsi="NTHarmonica"/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0D64A2"/>
  </w:style>
  <w:style w:type="paragraph" w:customStyle="1" w:styleId="14">
    <w:name w:val="Обычный1"/>
    <w:rsid w:val="00A95A87"/>
    <w:rPr>
      <w:rFonts w:ascii="Arial" w:hAnsi="Arial"/>
      <w:snapToGrid w:val="0"/>
      <w:sz w:val="22"/>
    </w:rPr>
  </w:style>
  <w:style w:type="paragraph" w:customStyle="1" w:styleId="BodyText21">
    <w:name w:val="Body Text 21"/>
    <w:basedOn w:val="a"/>
    <w:rsid w:val="00A95A87"/>
    <w:pPr>
      <w:widowControl/>
      <w:jc w:val="both"/>
    </w:pPr>
    <w:rPr>
      <w:rFonts w:ascii="Aria Cyr" w:hAnsi="Aria Cyr"/>
      <w:sz w:val="28"/>
    </w:rPr>
  </w:style>
  <w:style w:type="character" w:customStyle="1" w:styleId="s1">
    <w:name w:val="s1"/>
    <w:basedOn w:val="a0"/>
    <w:uiPriority w:val="99"/>
    <w:rsid w:val="00CF43D0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F6F0C"/>
    <w:rPr>
      <w:rFonts w:ascii="NTHarmonica" w:hAnsi="NTHarmonica"/>
      <w:sz w:val="24"/>
      <w:lang w:val="en-GB"/>
    </w:rPr>
  </w:style>
  <w:style w:type="table" w:styleId="af2">
    <w:name w:val="Table Grid"/>
    <w:basedOn w:val="a1"/>
    <w:rsid w:val="000E4D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0B18-7165-4663-8561-DEF9B9C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10</cp:revision>
  <cp:lastPrinted>2022-12-22T12:21:00Z</cp:lastPrinted>
  <dcterms:created xsi:type="dcterms:W3CDTF">2023-06-13T13:25:00Z</dcterms:created>
  <dcterms:modified xsi:type="dcterms:W3CDTF">2023-06-16T08:43:00Z</dcterms:modified>
</cp:coreProperties>
</file>