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5" w:rsidRPr="00D706F2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706F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D47640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D47640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D47640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D47640">
      <w:pPr>
        <w:pStyle w:val="BodyText1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47640" w:rsidRPr="00093CE8" w:rsidTr="00D47640">
        <w:trPr>
          <w:trHeight w:val="261"/>
        </w:trPr>
        <w:tc>
          <w:tcPr>
            <w:tcW w:w="9354" w:type="dxa"/>
          </w:tcPr>
          <w:p w:rsidR="00D47640" w:rsidRPr="00D91353" w:rsidRDefault="00D47640" w:rsidP="00D476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7640" w:rsidRPr="00D47640" w:rsidRDefault="00D47640" w:rsidP="00D4764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9"/>
        <w:gridCol w:w="3192"/>
      </w:tblGrid>
      <w:tr w:rsidR="007D5166" w:rsidRPr="00093CE8" w:rsidTr="00D47640">
        <w:tc>
          <w:tcPr>
            <w:tcW w:w="5920" w:type="dxa"/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</w:rPr>
            </w:pPr>
            <w:r w:rsidRPr="006E3120">
              <w:rPr>
                <w:b/>
                <w:sz w:val="28"/>
                <w:szCs w:val="28"/>
              </w:rPr>
              <w:t>Цефепим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332B1A">
              <w:rPr>
                <w:b/>
                <w:sz w:val="28"/>
                <w:szCs w:val="28"/>
              </w:rPr>
              <w:t>дигидрохлорид моногидрат</w:t>
            </w:r>
          </w:p>
        </w:tc>
        <w:tc>
          <w:tcPr>
            <w:tcW w:w="459" w:type="dxa"/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093CE8">
              <w:rPr>
                <w:b/>
                <w:sz w:val="28"/>
                <w:szCs w:val="28"/>
              </w:rPr>
              <w:t>ФС</w:t>
            </w:r>
          </w:p>
        </w:tc>
      </w:tr>
      <w:tr w:rsidR="007D5166" w:rsidRPr="00093CE8" w:rsidTr="00D47640">
        <w:tc>
          <w:tcPr>
            <w:tcW w:w="5920" w:type="dxa"/>
            <w:tcBorders>
              <w:bottom w:val="nil"/>
            </w:tcBorders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</w:rPr>
            </w:pPr>
            <w:r w:rsidRPr="006E3120">
              <w:rPr>
                <w:b/>
                <w:sz w:val="28"/>
                <w:szCs w:val="28"/>
              </w:rPr>
              <w:t>Цефепим</w:t>
            </w:r>
          </w:p>
        </w:tc>
        <w:tc>
          <w:tcPr>
            <w:tcW w:w="459" w:type="dxa"/>
            <w:tcBorders>
              <w:bottom w:val="nil"/>
            </w:tcBorders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D5166" w:rsidRPr="00093CE8" w:rsidTr="00D47640">
        <w:tc>
          <w:tcPr>
            <w:tcW w:w="5920" w:type="dxa"/>
            <w:tcBorders>
              <w:bottom w:val="nil"/>
            </w:tcBorders>
          </w:tcPr>
          <w:p w:rsidR="007D5166" w:rsidRPr="00093CE8" w:rsidRDefault="00E7509F" w:rsidP="00D4764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332B1A">
              <w:rPr>
                <w:b/>
                <w:sz w:val="28"/>
                <w:szCs w:val="28"/>
                <w:lang w:val="en-US"/>
              </w:rPr>
              <w:t>Cefepimi</w:t>
            </w:r>
            <w:r w:rsidRPr="00332B1A">
              <w:rPr>
                <w:b/>
                <w:sz w:val="28"/>
                <w:szCs w:val="28"/>
              </w:rPr>
              <w:t xml:space="preserve"> </w:t>
            </w:r>
            <w:r w:rsidRPr="00332B1A">
              <w:rPr>
                <w:b/>
                <w:sz w:val="28"/>
                <w:szCs w:val="28"/>
                <w:lang w:val="en-US"/>
              </w:rPr>
              <w:t>dihydrochloridum</w:t>
            </w:r>
            <w:r w:rsidRPr="00332B1A">
              <w:rPr>
                <w:b/>
                <w:sz w:val="28"/>
                <w:szCs w:val="28"/>
              </w:rPr>
              <w:t xml:space="preserve"> monohydr</w:t>
            </w:r>
            <w:r w:rsidRPr="00332B1A">
              <w:rPr>
                <w:b/>
                <w:sz w:val="28"/>
                <w:szCs w:val="28"/>
                <w:lang w:val="en-US"/>
              </w:rPr>
              <w:t>icum</w:t>
            </w:r>
          </w:p>
        </w:tc>
        <w:tc>
          <w:tcPr>
            <w:tcW w:w="459" w:type="dxa"/>
            <w:tcBorders>
              <w:bottom w:val="nil"/>
            </w:tcBorders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7D5166" w:rsidRPr="00093CE8" w:rsidRDefault="007D5166" w:rsidP="00D47640">
            <w:pPr>
              <w:spacing w:after="120"/>
              <w:rPr>
                <w:b/>
                <w:sz w:val="28"/>
                <w:szCs w:val="28"/>
              </w:rPr>
            </w:pPr>
            <w:r w:rsidRPr="00093CE8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D47640" w:rsidRPr="00D47640" w:rsidRDefault="00D47640" w:rsidP="00D4764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47640" w:rsidRPr="00093CE8" w:rsidTr="00D47640">
        <w:trPr>
          <w:trHeight w:val="261"/>
          <w:jc w:val="center"/>
        </w:trPr>
        <w:tc>
          <w:tcPr>
            <w:tcW w:w="9354" w:type="dxa"/>
          </w:tcPr>
          <w:p w:rsidR="00D47640" w:rsidRPr="00D91353" w:rsidRDefault="00D47640" w:rsidP="00D476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084" w:rsidRPr="00D10DEF" w:rsidRDefault="00E41084" w:rsidP="00A81DE2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A81DE2" w:rsidRPr="00271FFD" w:rsidTr="00920077">
        <w:tc>
          <w:tcPr>
            <w:tcW w:w="9464" w:type="dxa"/>
            <w:gridSpan w:val="2"/>
          </w:tcPr>
          <w:p w:rsidR="00A81DE2" w:rsidRDefault="00A81DE2" w:rsidP="00422D20">
            <w:pPr>
              <w:jc w:val="center"/>
              <w:rPr>
                <w:sz w:val="28"/>
                <w:szCs w:val="28"/>
              </w:rPr>
            </w:pPr>
            <w:r w:rsidRPr="00920077">
              <w:rPr>
                <w:sz w:val="28"/>
                <w:szCs w:val="28"/>
              </w:rPr>
              <w:object w:dxaOrig="6936" w:dyaOrig="2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5.7pt;height:125.2pt" o:ole="">
                  <v:imagedata r:id="rId9" o:title=""/>
                </v:shape>
                <o:OLEObject Type="Embed" ProgID="ChemWindow.Document" ShapeID="_x0000_i1025" DrawAspect="Content" ObjectID="_1748413419" r:id="rId10"/>
              </w:object>
            </w:r>
          </w:p>
          <w:p w:rsidR="00920077" w:rsidRPr="00920077" w:rsidRDefault="00920077" w:rsidP="00920077">
            <w:pPr>
              <w:jc w:val="center"/>
              <w:rPr>
                <w:sz w:val="28"/>
                <w:szCs w:val="28"/>
              </w:rPr>
            </w:pPr>
          </w:p>
        </w:tc>
      </w:tr>
      <w:tr w:rsidR="00535D15" w:rsidRPr="00271FFD" w:rsidTr="00920077">
        <w:trPr>
          <w:trHeight w:val="261"/>
        </w:trPr>
        <w:tc>
          <w:tcPr>
            <w:tcW w:w="5069" w:type="dxa"/>
          </w:tcPr>
          <w:p w:rsidR="00535D15" w:rsidRPr="000A665A" w:rsidRDefault="00487C4F" w:rsidP="00422D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19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24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6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·</w:t>
            </w: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HCl·H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535D15" w:rsidRPr="00A7341F" w:rsidRDefault="00535D15" w:rsidP="00422D20">
            <w:pPr>
              <w:jc w:val="right"/>
              <w:rPr>
                <w:sz w:val="28"/>
                <w:szCs w:val="28"/>
                <w:lang w:val="en-US"/>
              </w:rPr>
            </w:pPr>
            <w:r w:rsidRPr="00487C4F">
              <w:rPr>
                <w:sz w:val="28"/>
                <w:szCs w:val="28"/>
              </w:rPr>
              <w:t xml:space="preserve">М.м. </w:t>
            </w:r>
            <w:r w:rsidR="00487C4F">
              <w:rPr>
                <w:sz w:val="28"/>
                <w:szCs w:val="28"/>
              </w:rPr>
              <w:t>571,5</w:t>
            </w:r>
            <w:r w:rsidR="00A7341F">
              <w:rPr>
                <w:sz w:val="28"/>
                <w:szCs w:val="28"/>
                <w:lang w:val="en-US"/>
              </w:rPr>
              <w:t>0</w:t>
            </w:r>
          </w:p>
        </w:tc>
      </w:tr>
      <w:tr w:rsidR="00920077" w:rsidRPr="00920077" w:rsidTr="00920077">
        <w:tc>
          <w:tcPr>
            <w:tcW w:w="5069" w:type="dxa"/>
          </w:tcPr>
          <w:p w:rsidR="00920077" w:rsidRPr="00920077" w:rsidRDefault="00920077" w:rsidP="009200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920077">
              <w:rPr>
                <w:sz w:val="28"/>
                <w:szCs w:val="28"/>
                <w:lang w:val="en-US"/>
              </w:rPr>
              <w:t>123171-59-5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920077" w:rsidRPr="00920077" w:rsidRDefault="00920077" w:rsidP="00920077">
            <w:pPr>
              <w:jc w:val="right"/>
              <w:rPr>
                <w:sz w:val="28"/>
                <w:szCs w:val="28"/>
              </w:rPr>
            </w:pPr>
          </w:p>
        </w:tc>
      </w:tr>
    </w:tbl>
    <w:p w:rsidR="00A81DE2" w:rsidRPr="0059142A" w:rsidRDefault="00A81DE2" w:rsidP="00422D20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DE2" w:rsidRPr="0059142A" w:rsidRDefault="00A81DE2" w:rsidP="00422D20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42A">
        <w:rPr>
          <w:rFonts w:ascii="Times New Roman" w:hAnsi="Times New Roman"/>
          <w:sz w:val="28"/>
          <w:szCs w:val="28"/>
        </w:rPr>
        <w:t>ОПРЕДЕЛЕНИЕ</w:t>
      </w:r>
    </w:p>
    <w:p w:rsidR="00A81DE2" w:rsidRDefault="00A81DE2" w:rsidP="00422D20">
      <w:pPr>
        <w:spacing w:line="360" w:lineRule="auto"/>
        <w:ind w:firstLine="709"/>
        <w:rPr>
          <w:sz w:val="28"/>
        </w:rPr>
      </w:pPr>
      <w:r w:rsidRPr="0059142A">
        <w:rPr>
          <w:sz w:val="28"/>
          <w:szCs w:val="28"/>
        </w:rPr>
        <w:t>(6</w:t>
      </w:r>
      <w:r w:rsidRPr="0059142A">
        <w:rPr>
          <w:i/>
          <w:iCs/>
          <w:sz w:val="28"/>
          <w:szCs w:val="28"/>
          <w:lang w:val="en-US"/>
        </w:rPr>
        <w:t>R</w:t>
      </w:r>
      <w:r w:rsidRPr="0059142A">
        <w:rPr>
          <w:sz w:val="28"/>
          <w:szCs w:val="28"/>
        </w:rPr>
        <w:t>,7</w:t>
      </w:r>
      <w:r w:rsidRPr="0059142A">
        <w:rPr>
          <w:i/>
          <w:iCs/>
          <w:sz w:val="28"/>
          <w:szCs w:val="28"/>
          <w:lang w:val="en-US"/>
        </w:rPr>
        <w:t>R</w:t>
      </w:r>
      <w:r w:rsidRPr="0059142A">
        <w:rPr>
          <w:sz w:val="28"/>
          <w:szCs w:val="28"/>
        </w:rPr>
        <w:t>)-7-[(2</w:t>
      </w:r>
      <w:r w:rsidRPr="0059142A">
        <w:rPr>
          <w:i/>
          <w:iCs/>
          <w:sz w:val="28"/>
          <w:szCs w:val="28"/>
          <w:lang w:val="en-US"/>
        </w:rPr>
        <w:t>Z</w:t>
      </w:r>
      <w:r w:rsidRPr="0059142A">
        <w:rPr>
          <w:sz w:val="28"/>
          <w:szCs w:val="28"/>
        </w:rPr>
        <w:t>)-</w:t>
      </w:r>
      <w:r w:rsidRPr="00F60D0D">
        <w:rPr>
          <w:sz w:val="28"/>
          <w:szCs w:val="28"/>
        </w:rPr>
        <w:t>2-(2-</w:t>
      </w:r>
      <w:r>
        <w:rPr>
          <w:sz w:val="28"/>
          <w:szCs w:val="28"/>
        </w:rPr>
        <w:t>Амино</w:t>
      </w:r>
      <w:r w:rsidRPr="00F60D0D">
        <w:rPr>
          <w:sz w:val="28"/>
          <w:szCs w:val="28"/>
        </w:rPr>
        <w:t>-1,3-</w:t>
      </w:r>
      <w:r>
        <w:rPr>
          <w:sz w:val="28"/>
          <w:szCs w:val="28"/>
        </w:rPr>
        <w:t>тиазол</w:t>
      </w:r>
      <w:r w:rsidRPr="00F60D0D">
        <w:rPr>
          <w:sz w:val="28"/>
          <w:szCs w:val="28"/>
        </w:rPr>
        <w:t>-4-</w:t>
      </w:r>
      <w:r>
        <w:rPr>
          <w:sz w:val="28"/>
          <w:szCs w:val="28"/>
        </w:rPr>
        <w:t>ил</w:t>
      </w:r>
      <w:r w:rsidRPr="00F60D0D">
        <w:rPr>
          <w:sz w:val="28"/>
          <w:szCs w:val="28"/>
        </w:rPr>
        <w:t>)-2-(</w:t>
      </w:r>
      <w:r>
        <w:rPr>
          <w:sz w:val="28"/>
          <w:szCs w:val="28"/>
        </w:rPr>
        <w:t>метоксиимино</w:t>
      </w:r>
      <w:r w:rsidRPr="00F60D0D">
        <w:rPr>
          <w:sz w:val="28"/>
          <w:szCs w:val="28"/>
        </w:rPr>
        <w:t>)</w:t>
      </w:r>
      <w:r>
        <w:rPr>
          <w:sz w:val="28"/>
          <w:szCs w:val="28"/>
        </w:rPr>
        <w:t>ацетамидо</w:t>
      </w:r>
      <w:r w:rsidRPr="00F60D0D">
        <w:rPr>
          <w:sz w:val="28"/>
          <w:szCs w:val="28"/>
        </w:rPr>
        <w:t>]-3-[(1-</w:t>
      </w:r>
      <w:r w:rsidRPr="00F60D0D">
        <w:rPr>
          <w:sz w:val="28"/>
        </w:rPr>
        <w:t>метилпирролидин</w:t>
      </w:r>
      <w:r w:rsidRPr="00F60D0D">
        <w:rPr>
          <w:sz w:val="28"/>
          <w:szCs w:val="28"/>
        </w:rPr>
        <w:t>-1-</w:t>
      </w:r>
      <w:r>
        <w:rPr>
          <w:sz w:val="28"/>
          <w:szCs w:val="28"/>
        </w:rPr>
        <w:t>ий</w:t>
      </w:r>
      <w:r w:rsidRPr="00F60D0D">
        <w:rPr>
          <w:sz w:val="28"/>
          <w:szCs w:val="28"/>
        </w:rPr>
        <w:t>-1-</w:t>
      </w:r>
      <w:r>
        <w:rPr>
          <w:sz w:val="28"/>
          <w:szCs w:val="28"/>
        </w:rPr>
        <w:t>ил</w:t>
      </w:r>
      <w:r w:rsidRPr="00F60D0D">
        <w:rPr>
          <w:sz w:val="28"/>
          <w:szCs w:val="28"/>
        </w:rPr>
        <w:t>)</w:t>
      </w:r>
      <w:r>
        <w:rPr>
          <w:sz w:val="28"/>
          <w:szCs w:val="28"/>
        </w:rPr>
        <w:t>метил</w:t>
      </w:r>
      <w:r w:rsidRPr="00F60D0D">
        <w:rPr>
          <w:sz w:val="28"/>
          <w:szCs w:val="28"/>
        </w:rPr>
        <w:t>]-8-</w:t>
      </w:r>
      <w:r>
        <w:rPr>
          <w:sz w:val="28"/>
          <w:szCs w:val="28"/>
        </w:rPr>
        <w:t>оксо</w:t>
      </w:r>
      <w:r w:rsidRPr="00F60D0D">
        <w:rPr>
          <w:sz w:val="28"/>
          <w:szCs w:val="28"/>
        </w:rPr>
        <w:t>-5-</w:t>
      </w:r>
      <w:r>
        <w:rPr>
          <w:sz w:val="28"/>
          <w:szCs w:val="28"/>
        </w:rPr>
        <w:t>тиа</w:t>
      </w:r>
      <w:r w:rsidRPr="00F60D0D">
        <w:rPr>
          <w:sz w:val="28"/>
          <w:szCs w:val="28"/>
        </w:rPr>
        <w:t>-1-</w:t>
      </w:r>
      <w:r>
        <w:rPr>
          <w:sz w:val="28"/>
          <w:szCs w:val="28"/>
        </w:rPr>
        <w:t>азабицикло</w:t>
      </w:r>
      <w:r w:rsidRPr="00F60D0D">
        <w:rPr>
          <w:sz w:val="28"/>
          <w:szCs w:val="28"/>
        </w:rPr>
        <w:t>[4.2.0]</w:t>
      </w:r>
      <w:r>
        <w:rPr>
          <w:sz w:val="28"/>
          <w:szCs w:val="28"/>
        </w:rPr>
        <w:t>окт</w:t>
      </w:r>
      <w:r w:rsidRPr="00F60D0D">
        <w:rPr>
          <w:sz w:val="28"/>
          <w:szCs w:val="28"/>
        </w:rPr>
        <w:t>-2-</w:t>
      </w:r>
      <w:r>
        <w:rPr>
          <w:sz w:val="28"/>
          <w:szCs w:val="28"/>
        </w:rPr>
        <w:t>ен</w:t>
      </w:r>
      <w:r w:rsidRPr="00F60D0D">
        <w:rPr>
          <w:sz w:val="28"/>
          <w:szCs w:val="28"/>
        </w:rPr>
        <w:t>-2-</w:t>
      </w:r>
      <w:r>
        <w:rPr>
          <w:sz w:val="28"/>
          <w:szCs w:val="28"/>
        </w:rPr>
        <w:t>карбоксилата</w:t>
      </w:r>
      <w:r w:rsidRPr="00F60D0D">
        <w:rPr>
          <w:sz w:val="28"/>
        </w:rPr>
        <w:t xml:space="preserve"> </w:t>
      </w:r>
      <w:r>
        <w:rPr>
          <w:sz w:val="28"/>
        </w:rPr>
        <w:t>ди</w:t>
      </w:r>
      <w:r w:rsidRPr="00F60D0D">
        <w:rPr>
          <w:sz w:val="28"/>
        </w:rPr>
        <w:t>гидрохлорид моногидрат</w:t>
      </w:r>
      <w:r w:rsidR="00E743A3">
        <w:rPr>
          <w:sz w:val="28"/>
        </w:rPr>
        <w:t>.</w:t>
      </w:r>
    </w:p>
    <w:p w:rsidR="00A42D50" w:rsidRPr="00EC7005" w:rsidRDefault="00306C8E" w:rsidP="00422D20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D9333A">
        <w:rPr>
          <w:rFonts w:ascii="Times New Roman" w:hAnsi="Times New Roman"/>
          <w:sz w:val="28"/>
          <w:szCs w:val="28"/>
        </w:rPr>
        <w:t>97,0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B655FE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B44EC8">
        <w:rPr>
          <w:rFonts w:ascii="Times New Roman" w:hAnsi="Times New Roman"/>
          <w:sz w:val="28"/>
          <w:szCs w:val="28"/>
        </w:rPr>
        <w:t>цефепима</w:t>
      </w:r>
      <w:r w:rsidR="00903C09">
        <w:rPr>
          <w:rFonts w:ascii="Times New Roman" w:hAnsi="Times New Roman"/>
          <w:sz w:val="28"/>
          <w:szCs w:val="28"/>
        </w:rPr>
        <w:t xml:space="preserve"> дигидрохлорида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487C4F" w:rsidRPr="00487C4F">
        <w:rPr>
          <w:rFonts w:ascii="Times New Roman" w:hAnsi="Times New Roman"/>
          <w:sz w:val="28"/>
          <w:lang w:val="en-US"/>
        </w:rPr>
        <w:t>C</w:t>
      </w:r>
      <w:r w:rsidR="00487C4F" w:rsidRPr="00487C4F">
        <w:rPr>
          <w:rFonts w:ascii="Times New Roman" w:hAnsi="Times New Roman"/>
          <w:sz w:val="28"/>
          <w:vertAlign w:val="subscript"/>
        </w:rPr>
        <w:t>19</w:t>
      </w:r>
      <w:r w:rsidR="00487C4F" w:rsidRPr="00487C4F">
        <w:rPr>
          <w:rFonts w:ascii="Times New Roman" w:hAnsi="Times New Roman"/>
          <w:sz w:val="28"/>
          <w:lang w:val="en-US"/>
        </w:rPr>
        <w:t>H</w:t>
      </w:r>
      <w:r w:rsidR="00487C4F" w:rsidRPr="00487C4F">
        <w:rPr>
          <w:rFonts w:ascii="Times New Roman" w:hAnsi="Times New Roman"/>
          <w:sz w:val="28"/>
          <w:vertAlign w:val="subscript"/>
        </w:rPr>
        <w:t>24</w:t>
      </w:r>
      <w:r w:rsidR="00487C4F" w:rsidRPr="00487C4F">
        <w:rPr>
          <w:rFonts w:ascii="Times New Roman" w:hAnsi="Times New Roman"/>
          <w:sz w:val="28"/>
          <w:lang w:val="en-US"/>
        </w:rPr>
        <w:t>N</w:t>
      </w:r>
      <w:r w:rsidR="00487C4F" w:rsidRPr="00487C4F">
        <w:rPr>
          <w:rFonts w:ascii="Times New Roman" w:hAnsi="Times New Roman"/>
          <w:sz w:val="28"/>
          <w:vertAlign w:val="subscript"/>
        </w:rPr>
        <w:t>6</w:t>
      </w:r>
      <w:r w:rsidR="00487C4F" w:rsidRPr="00487C4F">
        <w:rPr>
          <w:rFonts w:ascii="Times New Roman" w:hAnsi="Times New Roman"/>
          <w:sz w:val="28"/>
          <w:lang w:val="en-US"/>
        </w:rPr>
        <w:t>O</w:t>
      </w:r>
      <w:r w:rsidR="00487C4F" w:rsidRPr="00487C4F">
        <w:rPr>
          <w:rFonts w:ascii="Times New Roman" w:hAnsi="Times New Roman"/>
          <w:sz w:val="28"/>
          <w:vertAlign w:val="subscript"/>
        </w:rPr>
        <w:t>5</w:t>
      </w:r>
      <w:r w:rsidR="00487C4F" w:rsidRPr="00487C4F">
        <w:rPr>
          <w:rFonts w:ascii="Times New Roman" w:hAnsi="Times New Roman"/>
          <w:sz w:val="28"/>
          <w:lang w:val="en-US"/>
        </w:rPr>
        <w:t>S</w:t>
      </w:r>
      <w:r w:rsidR="00487C4F" w:rsidRPr="00487C4F">
        <w:rPr>
          <w:rFonts w:ascii="Times New Roman" w:hAnsi="Times New Roman"/>
          <w:sz w:val="28"/>
          <w:vertAlign w:val="subscript"/>
        </w:rPr>
        <w:t>2</w:t>
      </w:r>
      <w:r w:rsidR="00903C09" w:rsidRPr="00903C09">
        <w:rPr>
          <w:rFonts w:ascii="Times New Roman" w:hAnsi="Times New Roman"/>
          <w:sz w:val="28"/>
        </w:rPr>
        <w:t>·2</w:t>
      </w:r>
      <w:r w:rsidR="00903C09" w:rsidRPr="00903C09">
        <w:rPr>
          <w:rFonts w:ascii="Times New Roman" w:hAnsi="Times New Roman"/>
          <w:sz w:val="28"/>
          <w:lang w:val="en-US"/>
        </w:rPr>
        <w:t>HCl</w:t>
      </w:r>
      <w:r w:rsidR="006F2A4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E3189">
        <w:rPr>
          <w:rFonts w:ascii="Times New Roman" w:hAnsi="Times New Roman"/>
          <w:sz w:val="28"/>
          <w:szCs w:val="28"/>
        </w:rPr>
        <w:t>безводное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59142A" w:rsidRDefault="0059142A" w:rsidP="003F2F10">
      <w:pPr>
        <w:pStyle w:val="1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72448" w:rsidRPr="00ED548F" w:rsidRDefault="00A42D50" w:rsidP="00422D2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:rsidR="001F1DD4" w:rsidRPr="00116B44" w:rsidRDefault="00A42D50" w:rsidP="00422D2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CD4C9F" w:rsidRPr="005B731A">
        <w:rPr>
          <w:rFonts w:ascii="Times New Roman" w:hAnsi="Times New Roman"/>
          <w:szCs w:val="28"/>
        </w:rPr>
        <w:t xml:space="preserve">Легко растворим в </w:t>
      </w:r>
      <w:r w:rsidR="0044396D">
        <w:rPr>
          <w:rFonts w:ascii="Times New Roman" w:hAnsi="Times New Roman"/>
          <w:szCs w:val="28"/>
        </w:rPr>
        <w:t>воде</w:t>
      </w:r>
      <w:r w:rsidR="005A07EC">
        <w:rPr>
          <w:rFonts w:ascii="Times New Roman" w:hAnsi="Times New Roman"/>
          <w:szCs w:val="28"/>
        </w:rPr>
        <w:t xml:space="preserve"> и</w:t>
      </w:r>
      <w:r w:rsidR="00FF1D81" w:rsidRPr="005B731A">
        <w:rPr>
          <w:rFonts w:ascii="Times New Roman" w:hAnsi="Times New Roman"/>
          <w:szCs w:val="28"/>
        </w:rPr>
        <w:t xml:space="preserve"> </w:t>
      </w:r>
      <w:r w:rsidR="0044396D">
        <w:rPr>
          <w:rFonts w:ascii="Times New Roman" w:hAnsi="Times New Roman"/>
          <w:szCs w:val="28"/>
        </w:rPr>
        <w:t>метаноле</w:t>
      </w:r>
      <w:r w:rsidR="00FF1D81" w:rsidRPr="005B731A">
        <w:rPr>
          <w:rFonts w:ascii="Times New Roman" w:hAnsi="Times New Roman"/>
          <w:szCs w:val="28"/>
        </w:rPr>
        <w:t>,</w:t>
      </w:r>
      <w:r w:rsidR="0044396D">
        <w:rPr>
          <w:rFonts w:ascii="Times New Roman" w:hAnsi="Times New Roman"/>
          <w:szCs w:val="28"/>
        </w:rPr>
        <w:t xml:space="preserve"> </w:t>
      </w:r>
      <w:r w:rsidR="009A4B53" w:rsidRPr="009A4B53">
        <w:rPr>
          <w:rFonts w:ascii="Times New Roman" w:hAnsi="Times New Roman"/>
          <w:szCs w:val="28"/>
        </w:rPr>
        <w:t xml:space="preserve">практически нерастворим в </w:t>
      </w:r>
      <w:r w:rsidR="005A07EC">
        <w:rPr>
          <w:rFonts w:ascii="Times New Roman" w:hAnsi="Times New Roman"/>
        </w:rPr>
        <w:t>метиленхлориде</w:t>
      </w:r>
      <w:r w:rsidR="009A4B53" w:rsidRPr="009A4B53">
        <w:rPr>
          <w:rFonts w:ascii="Times New Roman" w:hAnsi="Times New Roman"/>
        </w:rPr>
        <w:t>.</w:t>
      </w:r>
    </w:p>
    <w:p w:rsidR="000C4044" w:rsidRPr="0059142A" w:rsidRDefault="0059142A" w:rsidP="003F2F10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42A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C264D0" w:rsidRPr="00271FFD" w:rsidRDefault="00EC03CF" w:rsidP="00422D20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E41084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2A45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4D7D59" w:rsidRPr="006451B1">
        <w:rPr>
          <w:rFonts w:ascii="Times New Roman" w:hAnsi="Times New Roman"/>
          <w:color w:val="000000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</w:t>
      </w:r>
      <w:r w:rsidR="00152794">
        <w:rPr>
          <w:rFonts w:ascii="Times New Roman" w:hAnsi="Times New Roman"/>
          <w:color w:val="000000"/>
          <w:sz w:val="28"/>
          <w:szCs w:val="28"/>
        </w:rPr>
        <w:t xml:space="preserve"> средней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712546">
        <w:rPr>
          <w:rFonts w:ascii="Times New Roman" w:hAnsi="Times New Roman"/>
          <w:sz w:val="28"/>
          <w:szCs w:val="28"/>
        </w:rPr>
        <w:t xml:space="preserve"> </w:t>
      </w:r>
      <w:r w:rsidR="007828B1">
        <w:rPr>
          <w:rFonts w:ascii="Times New Roman" w:hAnsi="Times New Roman"/>
          <w:sz w:val="28"/>
          <w:szCs w:val="28"/>
        </w:rPr>
        <w:t>в области от 4000 до 400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3452BD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</w:t>
      </w:r>
      <w:r w:rsidR="00FF4D35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F5F87">
        <w:rPr>
          <w:rFonts w:ascii="Times New Roman" w:hAnsi="Times New Roman"/>
          <w:sz w:val="28"/>
          <w:szCs w:val="28"/>
        </w:rPr>
        <w:t>цефепим</w:t>
      </w:r>
      <w:r w:rsidR="00DE017B">
        <w:rPr>
          <w:rFonts w:ascii="Times New Roman" w:hAnsi="Times New Roman"/>
          <w:sz w:val="28"/>
          <w:szCs w:val="28"/>
        </w:rPr>
        <w:t>а</w:t>
      </w:r>
      <w:r w:rsidR="00FC2302">
        <w:rPr>
          <w:rFonts w:ascii="Times New Roman" w:hAnsi="Times New Roman"/>
          <w:sz w:val="28"/>
          <w:szCs w:val="28"/>
        </w:rPr>
        <w:t xml:space="preserve"> дигидрохлорида моногидрата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3E4D9B" w:rsidRDefault="00EB38CD" w:rsidP="00C016C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4F35">
        <w:rPr>
          <w:rFonts w:ascii="Times New Roman" w:hAnsi="Times New Roman"/>
          <w:i/>
          <w:sz w:val="28"/>
          <w:szCs w:val="28"/>
          <w:lang w:val="ru-RU"/>
        </w:rPr>
        <w:t>2.</w:t>
      </w:r>
      <w:r w:rsidR="00F6211A">
        <w:rPr>
          <w:rFonts w:ascii="Times New Roman" w:hAnsi="Times New Roman"/>
          <w:sz w:val="28"/>
          <w:szCs w:val="28"/>
          <w:lang w:val="ru-RU"/>
        </w:rPr>
        <w:t> </w:t>
      </w:r>
      <w:r w:rsidR="000C4044" w:rsidRPr="00D54F35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271FFD" w:rsidRPr="00D54F35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Время удерживания </w:t>
      </w:r>
      <w:r w:rsidR="00F6211A" w:rsidRPr="000C4044">
        <w:rPr>
          <w:rFonts w:ascii="Times New Roman" w:hAnsi="Times New Roman"/>
          <w:sz w:val="28"/>
          <w:szCs w:val="28"/>
          <w:lang w:val="ru-RU"/>
        </w:rPr>
        <w:t>основного</w:t>
      </w:r>
      <w:r w:rsidR="00F62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2A45">
        <w:rPr>
          <w:rFonts w:ascii="Times New Roman" w:hAnsi="Times New Roman"/>
          <w:sz w:val="28"/>
          <w:szCs w:val="28"/>
          <w:lang w:val="ru-RU"/>
        </w:rPr>
        <w:t>пика</w:t>
      </w:r>
      <w:r w:rsidR="006F2A45" w:rsidRP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 должно соответствовать времени удерживания</w:t>
      </w:r>
      <w:r w:rsidR="00CF2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B27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1A6FBD">
        <w:rPr>
          <w:rFonts w:ascii="Times New Roman" w:hAnsi="Times New Roman"/>
          <w:sz w:val="28"/>
          <w:szCs w:val="28"/>
          <w:lang w:val="ru-RU"/>
        </w:rPr>
        <w:t>цефе</w:t>
      </w:r>
      <w:r w:rsidR="00491505">
        <w:rPr>
          <w:rFonts w:ascii="Times New Roman" w:hAnsi="Times New Roman"/>
          <w:sz w:val="28"/>
          <w:szCs w:val="28"/>
          <w:lang w:val="ru-RU"/>
        </w:rPr>
        <w:t>пим</w:t>
      </w:r>
      <w:r w:rsidR="00FC2302" w:rsidRPr="00FC2302">
        <w:rPr>
          <w:rFonts w:ascii="Times New Roman" w:hAnsi="Times New Roman"/>
          <w:sz w:val="28"/>
          <w:szCs w:val="28"/>
          <w:lang w:val="ru-RU"/>
        </w:rPr>
        <w:t>а</w:t>
      </w:r>
      <w:r w:rsidR="00FC23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на хроматограмме раствора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стандартного образца </w:t>
      </w:r>
      <w:r w:rsidR="001A6FBD">
        <w:rPr>
          <w:rFonts w:ascii="Times New Roman" w:hAnsi="Times New Roman"/>
          <w:sz w:val="28"/>
          <w:szCs w:val="28"/>
          <w:lang w:val="ru-RU"/>
        </w:rPr>
        <w:t>цефе</w:t>
      </w:r>
      <w:r w:rsidR="00491505">
        <w:rPr>
          <w:rFonts w:ascii="Times New Roman" w:hAnsi="Times New Roman"/>
          <w:sz w:val="28"/>
          <w:szCs w:val="28"/>
          <w:lang w:val="ru-RU"/>
        </w:rPr>
        <w:t>пим</w:t>
      </w:r>
      <w:r w:rsidR="00FC2302" w:rsidRPr="00124921">
        <w:rPr>
          <w:rFonts w:ascii="Times New Roman" w:hAnsi="Times New Roman"/>
          <w:sz w:val="28"/>
          <w:szCs w:val="28"/>
          <w:lang w:val="ru-RU"/>
        </w:rPr>
        <w:t>а дигидрохлорида моногидрата</w:t>
      </w:r>
      <w:r w:rsidR="00D909A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F2A45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D909A7">
        <w:rPr>
          <w:rFonts w:ascii="Times New Roman" w:hAnsi="Times New Roman"/>
          <w:sz w:val="28"/>
          <w:szCs w:val="28"/>
          <w:lang w:val="ru-RU"/>
        </w:rPr>
        <w:t>«</w:t>
      </w:r>
      <w:r w:rsidR="004D3F95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  <w:r w:rsidR="00D909A7">
        <w:rPr>
          <w:rFonts w:ascii="Times New Roman" w:hAnsi="Times New Roman"/>
          <w:sz w:val="28"/>
          <w:szCs w:val="28"/>
          <w:lang w:val="ru-RU"/>
        </w:rPr>
        <w:t>»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).</w:t>
      </w:r>
    </w:p>
    <w:p w:rsidR="00DE017B" w:rsidRDefault="00DE017B" w:rsidP="00C016CC">
      <w:pPr>
        <w:pStyle w:val="a3"/>
        <w:widowControl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491505">
        <w:rPr>
          <w:rFonts w:ascii="Times New Roman" w:hAnsi="Times New Roman"/>
          <w:i/>
          <w:sz w:val="28"/>
          <w:szCs w:val="28"/>
          <w:lang w:val="ru-RU"/>
        </w:rPr>
        <w:t>3.</w:t>
      </w:r>
      <w:r w:rsidR="00F6211A">
        <w:rPr>
          <w:rFonts w:ascii="Times New Roman" w:hAnsi="Times New Roman"/>
          <w:sz w:val="28"/>
          <w:szCs w:val="28"/>
          <w:lang w:val="ru-RU"/>
        </w:rPr>
        <w:t> </w:t>
      </w:r>
      <w:r w:rsidRPr="00491505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="006F2A45">
        <w:rPr>
          <w:rFonts w:ascii="Times New Roman" w:hAnsi="Times New Roman"/>
          <w:sz w:val="28"/>
          <w:szCs w:val="28"/>
          <w:lang w:val="ru-RU"/>
        </w:rPr>
        <w:t>Субстанция</w:t>
      </w:r>
      <w:r w:rsidR="00CC18C1" w:rsidRPr="004915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2A45">
        <w:rPr>
          <w:rFonts w:ascii="Times New Roman" w:hAnsi="Times New Roman"/>
          <w:sz w:val="28"/>
          <w:szCs w:val="28"/>
          <w:lang w:val="ru-RU"/>
        </w:rPr>
        <w:t>должна</w:t>
      </w:r>
      <w:r w:rsidR="00DE5CBA">
        <w:rPr>
          <w:rFonts w:ascii="Times New Roman" w:hAnsi="Times New Roman"/>
          <w:sz w:val="28"/>
          <w:szCs w:val="28"/>
          <w:lang w:val="ru-RU"/>
        </w:rPr>
        <w:t xml:space="preserve"> давать характерную реакцию</w:t>
      </w:r>
      <w:r w:rsidR="008C72E9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CC18C1" w:rsidRPr="00491505">
        <w:rPr>
          <w:rFonts w:ascii="Times New Roman" w:hAnsi="Times New Roman"/>
          <w:sz w:val="28"/>
          <w:szCs w:val="28"/>
          <w:lang w:val="ru-RU"/>
        </w:rPr>
        <w:t xml:space="preserve"> на хлориды </w:t>
      </w:r>
      <w:r w:rsidR="00CC18C1" w:rsidRPr="00491505">
        <w:rPr>
          <w:rFonts w:ascii="Times New Roman" w:eastAsia="Calibri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</w:p>
    <w:p w:rsidR="0059142A" w:rsidRPr="00CC18C1" w:rsidRDefault="0059142A" w:rsidP="00C016C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ИСПЫТАНИЯ</w:t>
      </w:r>
    </w:p>
    <w:p w:rsidR="00CC18C1" w:rsidRPr="00F11BB5" w:rsidRDefault="005309FE" w:rsidP="00C016C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09FE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="00A4568E">
        <w:rPr>
          <w:rFonts w:ascii="Times New Roman" w:hAnsi="Times New Roman"/>
          <w:b/>
          <w:color w:val="000000"/>
          <w:sz w:val="20"/>
          <w:lang w:val="ru-RU"/>
        </w:rPr>
        <w:t>.</w:t>
      </w:r>
      <w:r w:rsidR="00837C71">
        <w:rPr>
          <w:rFonts w:ascii="Times New Roman" w:hAnsi="Times New Roman"/>
          <w:b/>
          <w:color w:val="000000"/>
          <w:sz w:val="20"/>
          <w:lang w:val="ru-RU"/>
        </w:rPr>
        <w:t xml:space="preserve"> </w:t>
      </w:r>
      <w:r w:rsidR="00B72EAF" w:rsidRPr="00B72EAF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5C0345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="001E268C">
        <w:rPr>
          <w:rFonts w:ascii="Times New Roman" w:hAnsi="Times New Roman"/>
          <w:color w:val="000000"/>
          <w:sz w:val="28"/>
          <w:szCs w:val="28"/>
          <w:lang w:val="ru-RU"/>
        </w:rPr>
        <w:t>40</w:t>
      </w:r>
      <w:r w:rsidR="005C034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+</w:t>
      </w:r>
      <w:r w:rsidR="001E268C">
        <w:rPr>
          <w:rFonts w:ascii="Times New Roman" w:hAnsi="Times New Roman"/>
          <w:color w:val="000000"/>
          <w:sz w:val="28"/>
          <w:szCs w:val="28"/>
          <w:lang w:val="ru-RU"/>
        </w:rPr>
        <w:t>45</w:t>
      </w:r>
      <w:r w:rsidR="00D327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309FE">
        <w:rPr>
          <w:rFonts w:ascii="Times New Roman" w:hAnsi="Times New Roman"/>
          <w:sz w:val="28"/>
          <w:szCs w:val="28"/>
          <w:lang w:val="ru-RU"/>
        </w:rPr>
        <w:t>в пересчёте на безводное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5CBA">
        <w:rPr>
          <w:rFonts w:ascii="Times New Roman" w:hAnsi="Times New Roman"/>
          <w:sz w:val="28"/>
          <w:szCs w:val="28"/>
          <w:lang w:val="ru-RU"/>
        </w:rPr>
        <w:t xml:space="preserve">вещество </w:t>
      </w:r>
      <w:r w:rsidR="00B72EAF" w:rsidRPr="002A3AD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2A3ADC" w:rsidRPr="002A3ADC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2A3AD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72EAF" w:rsidRPr="002A3ADC">
        <w:rPr>
          <w:rFonts w:ascii="Times New Roman" w:hAnsi="Times New Roman"/>
          <w:color w:val="000000"/>
          <w:sz w:val="28"/>
          <w:szCs w:val="28"/>
          <w:lang w:val="ru-RU"/>
        </w:rPr>
        <w:t>% раствор</w:t>
      </w:r>
      <w:r w:rsidR="00B72EAF" w:rsidRPr="00B72EA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 в </w:t>
      </w:r>
      <w:r w:rsidR="00D3275F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3452BD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</w:t>
      </w:r>
      <w:r w:rsidR="003452BD" w:rsidRPr="003452BD">
        <w:rPr>
          <w:rFonts w:ascii="Times New Roman" w:hAnsi="Times New Roman"/>
          <w:color w:val="000000"/>
          <w:sz w:val="28"/>
          <w:szCs w:val="28"/>
          <w:lang w:val="ru-RU"/>
        </w:rPr>
        <w:t xml:space="preserve">Оптическое </w:t>
      </w:r>
      <w:r w:rsidR="003452BD" w:rsidRPr="00F11BB5">
        <w:rPr>
          <w:rFonts w:ascii="Times New Roman" w:hAnsi="Times New Roman"/>
          <w:color w:val="000000"/>
          <w:sz w:val="28"/>
          <w:szCs w:val="28"/>
          <w:lang w:val="ru-RU"/>
        </w:rPr>
        <w:t>вращение</w:t>
      </w:r>
      <w:r w:rsidR="005C0345" w:rsidRPr="00F11BB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B72EAF" w:rsidRPr="00F11BB5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186298" w:rsidRPr="00F11BB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93445" w:rsidRDefault="00A4568E" w:rsidP="00C016CC">
      <w:pPr>
        <w:spacing w:line="360" w:lineRule="auto"/>
        <w:ind w:firstLine="709"/>
        <w:jc w:val="both"/>
        <w:rPr>
          <w:sz w:val="28"/>
          <w:szCs w:val="28"/>
        </w:rPr>
      </w:pPr>
      <w:r w:rsidRPr="00A4568E">
        <w:rPr>
          <w:b/>
          <w:color w:val="000000"/>
          <w:sz w:val="28"/>
          <w:szCs w:val="28"/>
        </w:rPr>
        <w:t>Прозрачность раствора</w:t>
      </w:r>
      <w:r>
        <w:rPr>
          <w:b/>
          <w:color w:val="000000"/>
          <w:sz w:val="28"/>
          <w:szCs w:val="28"/>
        </w:rPr>
        <w:t>.</w:t>
      </w:r>
      <w:r w:rsidR="00F11BB5">
        <w:rPr>
          <w:color w:val="000000"/>
          <w:sz w:val="28"/>
          <w:szCs w:val="28"/>
        </w:rPr>
        <w:t xml:space="preserve"> </w:t>
      </w:r>
      <w:r w:rsidR="005309FE" w:rsidRPr="008C5A33">
        <w:rPr>
          <w:sz w:val="28"/>
          <w:szCs w:val="28"/>
        </w:rPr>
        <w:t>Раствор</w:t>
      </w:r>
      <w:r w:rsidR="00DE5CBA">
        <w:rPr>
          <w:sz w:val="28"/>
          <w:szCs w:val="28"/>
        </w:rPr>
        <w:t xml:space="preserve"> 2</w:t>
      </w:r>
      <w:r w:rsidR="005309FE">
        <w:rPr>
          <w:sz w:val="28"/>
          <w:szCs w:val="28"/>
        </w:rPr>
        <w:t> г субстанции в 20</w:t>
      </w:r>
      <w:r w:rsidR="005309FE" w:rsidRPr="008C5A33">
        <w:rPr>
          <w:sz w:val="28"/>
          <w:szCs w:val="28"/>
        </w:rPr>
        <w:t> мл воды</w:t>
      </w:r>
      <w:r w:rsidR="005309FE">
        <w:rPr>
          <w:sz w:val="28"/>
          <w:szCs w:val="28"/>
        </w:rPr>
        <w:t xml:space="preserve"> </w:t>
      </w:r>
      <w:r w:rsidR="005309FE" w:rsidRPr="008C5A33">
        <w:rPr>
          <w:sz w:val="28"/>
          <w:szCs w:val="28"/>
        </w:rPr>
        <w:t xml:space="preserve">должен быть прозрачным (ОФС «Прозрачность и степень </w:t>
      </w:r>
      <w:r w:rsidR="002A1ED0">
        <w:rPr>
          <w:sz w:val="28"/>
          <w:szCs w:val="28"/>
        </w:rPr>
        <w:t>опалесценции (</w:t>
      </w:r>
      <w:r w:rsidR="005309FE" w:rsidRPr="008C5A33">
        <w:rPr>
          <w:sz w:val="28"/>
          <w:szCs w:val="28"/>
        </w:rPr>
        <w:t>мутности</w:t>
      </w:r>
      <w:r w:rsidR="002A1ED0">
        <w:rPr>
          <w:sz w:val="28"/>
          <w:szCs w:val="28"/>
        </w:rPr>
        <w:t>)</w:t>
      </w:r>
      <w:r w:rsidR="005309FE" w:rsidRPr="008C5A33">
        <w:rPr>
          <w:sz w:val="28"/>
          <w:szCs w:val="28"/>
        </w:rPr>
        <w:t xml:space="preserve"> жидкостей»).</w:t>
      </w:r>
    </w:p>
    <w:p w:rsidR="00A4568E" w:rsidRPr="000A7E83" w:rsidRDefault="00A4568E" w:rsidP="00C016CC">
      <w:pPr>
        <w:spacing w:line="360" w:lineRule="auto"/>
        <w:ind w:firstLine="709"/>
        <w:jc w:val="both"/>
        <w:rPr>
          <w:sz w:val="28"/>
          <w:szCs w:val="28"/>
        </w:rPr>
      </w:pPr>
      <w:r w:rsidRPr="00A4568E">
        <w:rPr>
          <w:b/>
          <w:color w:val="000000"/>
          <w:sz w:val="28"/>
          <w:szCs w:val="28"/>
        </w:rPr>
        <w:t>Цветность раствора</w:t>
      </w:r>
      <w:r>
        <w:rPr>
          <w:b/>
          <w:color w:val="000000"/>
          <w:sz w:val="28"/>
          <w:szCs w:val="28"/>
        </w:rPr>
        <w:t xml:space="preserve">. </w:t>
      </w:r>
      <w:r w:rsidR="005309FE" w:rsidRPr="005309FE">
        <w:rPr>
          <w:color w:val="000000"/>
          <w:sz w:val="28"/>
          <w:szCs w:val="28"/>
        </w:rPr>
        <w:t>Раствор, полученный в испытании «Прозрачность раствора», должен выд</w:t>
      </w:r>
      <w:r w:rsidR="005309FE">
        <w:rPr>
          <w:color w:val="000000"/>
          <w:sz w:val="28"/>
          <w:szCs w:val="28"/>
        </w:rPr>
        <w:t xml:space="preserve">ерживать сравнение с эталоном </w:t>
      </w:r>
      <w:r w:rsidR="005309FE">
        <w:rPr>
          <w:color w:val="000000"/>
          <w:sz w:val="28"/>
          <w:szCs w:val="28"/>
          <w:lang w:val="en-US"/>
        </w:rPr>
        <w:t>Y</w:t>
      </w:r>
      <w:r w:rsidR="005309FE" w:rsidRPr="005309FE">
        <w:rPr>
          <w:color w:val="000000"/>
          <w:sz w:val="28"/>
          <w:szCs w:val="28"/>
          <w:vertAlign w:val="subscript"/>
        </w:rPr>
        <w:t>3</w:t>
      </w:r>
      <w:r w:rsidR="005309FE" w:rsidRPr="005309FE">
        <w:rPr>
          <w:color w:val="000000"/>
          <w:sz w:val="28"/>
          <w:szCs w:val="28"/>
        </w:rPr>
        <w:t xml:space="preserve"> (</w:t>
      </w:r>
      <w:r w:rsidR="00F11BB5">
        <w:rPr>
          <w:color w:val="000000"/>
          <w:sz w:val="28"/>
          <w:szCs w:val="28"/>
        </w:rPr>
        <w:t>ОФС «Степень окраски жидкостей»</w:t>
      </w:r>
      <w:r w:rsidR="00F53706">
        <w:rPr>
          <w:color w:val="000000"/>
          <w:sz w:val="28"/>
          <w:szCs w:val="28"/>
        </w:rPr>
        <w:t>, метод 2</w:t>
      </w:r>
      <w:r w:rsidR="00F11BB5">
        <w:rPr>
          <w:color w:val="000000"/>
          <w:sz w:val="28"/>
          <w:szCs w:val="28"/>
        </w:rPr>
        <w:t>)</w:t>
      </w:r>
      <w:r w:rsidR="005309FE" w:rsidRPr="005309FE">
        <w:rPr>
          <w:color w:val="000000"/>
          <w:sz w:val="28"/>
          <w:szCs w:val="28"/>
        </w:rPr>
        <w:t>.</w:t>
      </w:r>
    </w:p>
    <w:p w:rsidR="005C0345" w:rsidRPr="0043086A" w:rsidRDefault="00D92C1D" w:rsidP="00C016CC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F11BB5">
        <w:rPr>
          <w:sz w:val="28"/>
          <w:szCs w:val="28"/>
        </w:rPr>
        <w:t>(ОФС</w:t>
      </w:r>
      <w:r w:rsidR="00D909A7" w:rsidRPr="00D909A7">
        <w:rPr>
          <w:sz w:val="28"/>
          <w:szCs w:val="28"/>
        </w:rPr>
        <w:t xml:space="preserve"> «Высокоэффективная жидкостная хроматография»).</w:t>
      </w:r>
    </w:p>
    <w:p w:rsidR="00F811FE" w:rsidRPr="003F01D5" w:rsidRDefault="00147A40" w:rsidP="00C016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1. </w:t>
      </w:r>
      <w:r w:rsidR="00F811FE" w:rsidRPr="00F811FE">
        <w:rPr>
          <w:b/>
          <w:bCs/>
          <w:i/>
          <w:color w:val="000000"/>
          <w:sz w:val="28"/>
          <w:szCs w:val="28"/>
        </w:rPr>
        <w:t xml:space="preserve">Примесь </w:t>
      </w:r>
      <w:r w:rsidR="00F811FE" w:rsidRPr="00F811FE">
        <w:rPr>
          <w:b/>
          <w:bCs/>
          <w:i/>
          <w:color w:val="000000"/>
          <w:sz w:val="28"/>
          <w:szCs w:val="28"/>
          <w:lang w:val="en-US"/>
        </w:rPr>
        <w:t>G</w:t>
      </w:r>
      <w:r w:rsidR="003F01D5">
        <w:rPr>
          <w:b/>
          <w:bCs/>
          <w:i/>
          <w:color w:val="000000"/>
          <w:sz w:val="28"/>
          <w:szCs w:val="28"/>
        </w:rPr>
        <w:t xml:space="preserve">. </w:t>
      </w:r>
      <w:r w:rsidR="003F01D5">
        <w:rPr>
          <w:color w:val="000000"/>
          <w:sz w:val="28"/>
          <w:szCs w:val="28"/>
        </w:rPr>
        <w:t>Не более 0,</w:t>
      </w:r>
      <w:r w:rsidR="00F11BB5">
        <w:rPr>
          <w:color w:val="000000"/>
          <w:sz w:val="28"/>
          <w:szCs w:val="28"/>
        </w:rPr>
        <w:t>5 %.</w:t>
      </w:r>
    </w:p>
    <w:p w:rsidR="00B93445" w:rsidRDefault="00F811FE" w:rsidP="00C01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растворы </w:t>
      </w:r>
      <w:r w:rsidR="00941080">
        <w:rPr>
          <w:sz w:val="28"/>
          <w:szCs w:val="28"/>
        </w:rPr>
        <w:t>готовят непосредственно перед использованием</w:t>
      </w:r>
      <w:r>
        <w:rPr>
          <w:sz w:val="28"/>
          <w:szCs w:val="28"/>
        </w:rPr>
        <w:t>.</w:t>
      </w:r>
    </w:p>
    <w:p w:rsidR="00B93445" w:rsidRDefault="00F811FE" w:rsidP="00C016CC">
      <w:pPr>
        <w:spacing w:line="360" w:lineRule="auto"/>
        <w:ind w:firstLine="709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6D0D9D">
        <w:rPr>
          <w:i/>
          <w:sz w:val="28"/>
          <w:szCs w:val="28"/>
        </w:rPr>
        <w:t xml:space="preserve"> (ПФ)</w:t>
      </w:r>
      <w:r>
        <w:rPr>
          <w:i/>
          <w:sz w:val="28"/>
          <w:szCs w:val="28"/>
        </w:rPr>
        <w:t xml:space="preserve">. </w:t>
      </w:r>
      <w:r w:rsidRPr="00BE1FDD">
        <w:rPr>
          <w:sz w:val="28"/>
          <w:szCs w:val="28"/>
        </w:rPr>
        <w:t>Ацетонитрил</w:t>
      </w:r>
      <w:r w:rsidRPr="00FF1D81">
        <w:rPr>
          <w:sz w:val="28"/>
          <w:szCs w:val="28"/>
        </w:rPr>
        <w:t>—</w:t>
      </w:r>
      <w:r>
        <w:rPr>
          <w:sz w:val="28"/>
          <w:szCs w:val="28"/>
        </w:rPr>
        <w:t>а</w:t>
      </w:r>
      <w:r w:rsidRPr="00955A5C">
        <w:rPr>
          <w:sz w:val="28"/>
          <w:szCs w:val="28"/>
        </w:rPr>
        <w:t>зотной кислоты 0,</w:t>
      </w:r>
      <w:r>
        <w:rPr>
          <w:sz w:val="28"/>
          <w:szCs w:val="28"/>
        </w:rPr>
        <w:t>0</w:t>
      </w:r>
      <w:r w:rsidRPr="00955A5C">
        <w:rPr>
          <w:sz w:val="28"/>
          <w:szCs w:val="28"/>
        </w:rPr>
        <w:t>1 М раствор</w:t>
      </w:r>
      <w:r>
        <w:rPr>
          <w:sz w:val="28"/>
          <w:szCs w:val="28"/>
        </w:rPr>
        <w:t xml:space="preserve"> 1</w:t>
      </w:r>
      <w:r w:rsidR="006C709C">
        <w:rPr>
          <w:sz w:val="28"/>
          <w:szCs w:val="28"/>
        </w:rPr>
        <w:t>0</w:t>
      </w:r>
      <w:r>
        <w:rPr>
          <w:sz w:val="28"/>
          <w:szCs w:val="28"/>
        </w:rPr>
        <w:t>:100</w:t>
      </w:r>
      <w:r w:rsidR="006C709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93445">
        <w:rPr>
          <w:sz w:val="28"/>
          <w:szCs w:val="28"/>
        </w:rPr>
        <w:t xml:space="preserve"> </w:t>
      </w:r>
      <w:r w:rsidR="005A5057">
        <w:rPr>
          <w:sz w:val="28"/>
          <w:szCs w:val="28"/>
        </w:rPr>
        <w:t>Фильтруют через фильтр с размером пор 0,2 мкм.</w:t>
      </w:r>
    </w:p>
    <w:p w:rsidR="00B93445" w:rsidRPr="00B93445" w:rsidRDefault="00B93445" w:rsidP="00C016CC">
      <w:pPr>
        <w:spacing w:line="360" w:lineRule="auto"/>
        <w:ind w:firstLine="709"/>
        <w:jc w:val="both"/>
        <w:rPr>
          <w:sz w:val="28"/>
          <w:szCs w:val="28"/>
        </w:rPr>
      </w:pPr>
      <w:r w:rsidRPr="00B93445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А</w:t>
      </w:r>
      <w:r w:rsidRPr="00955A5C">
        <w:rPr>
          <w:sz w:val="28"/>
          <w:szCs w:val="28"/>
        </w:rPr>
        <w:t>зотной кислоты 0,</w:t>
      </w:r>
      <w:r>
        <w:rPr>
          <w:sz w:val="28"/>
          <w:szCs w:val="28"/>
        </w:rPr>
        <w:t>0</w:t>
      </w:r>
      <w:r w:rsidRPr="00955A5C">
        <w:rPr>
          <w:sz w:val="28"/>
          <w:szCs w:val="28"/>
        </w:rPr>
        <w:t>1 М раствор</w:t>
      </w:r>
      <w:r>
        <w:rPr>
          <w:sz w:val="28"/>
          <w:szCs w:val="28"/>
        </w:rPr>
        <w:t>.</w:t>
      </w:r>
    </w:p>
    <w:p w:rsidR="00F811FE" w:rsidRPr="00BE1FDD" w:rsidRDefault="00F811FE" w:rsidP="00C016CC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="00F6211A">
        <w:rPr>
          <w:sz w:val="28"/>
          <w:szCs w:val="28"/>
        </w:rPr>
        <w:t>В</w:t>
      </w:r>
      <w:r w:rsidR="00F6211A" w:rsidRPr="00BE1FDD">
        <w:rPr>
          <w:sz w:val="28"/>
          <w:szCs w:val="28"/>
        </w:rPr>
        <w:t xml:space="preserve"> мерную колбу вместимостью 10 мл помещают </w:t>
      </w:r>
      <w:r w:rsidRPr="00BE1FDD">
        <w:rPr>
          <w:sz w:val="28"/>
          <w:szCs w:val="28"/>
        </w:rPr>
        <w:t>0,1 г (точная навеска) субстанции</w:t>
      </w:r>
      <w:r>
        <w:rPr>
          <w:sz w:val="28"/>
          <w:szCs w:val="28"/>
        </w:rPr>
        <w:t xml:space="preserve">, растворяют в </w:t>
      </w:r>
      <w:r w:rsidR="00B93445">
        <w:rPr>
          <w:sz w:val="28"/>
          <w:szCs w:val="28"/>
        </w:rPr>
        <w:t>растворителе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доводят объём раствора растворителем до метки.</w:t>
      </w:r>
    </w:p>
    <w:p w:rsidR="00F811FE" w:rsidRDefault="000559D3" w:rsidP="00F811FE">
      <w:pPr>
        <w:spacing w:line="360" w:lineRule="auto"/>
        <w:ind w:firstLine="709"/>
        <w:jc w:val="both"/>
        <w:rPr>
          <w:sz w:val="28"/>
          <w:szCs w:val="28"/>
        </w:rPr>
      </w:pPr>
      <w:r w:rsidRPr="00BE1FDD">
        <w:rPr>
          <w:i/>
          <w:sz w:val="28"/>
          <w:szCs w:val="28"/>
        </w:rPr>
        <w:t xml:space="preserve">Раствор </w:t>
      </w:r>
      <w:r w:rsidRPr="00BE1FDD">
        <w:rPr>
          <w:i/>
          <w:sz w:val="28"/>
          <w:szCs w:val="28"/>
          <w:lang w:val="en-US"/>
        </w:rPr>
        <w:t>N</w:t>
      </w:r>
      <w:r w:rsidRPr="00BE1FDD">
        <w:rPr>
          <w:i/>
          <w:sz w:val="28"/>
          <w:szCs w:val="28"/>
        </w:rPr>
        <w:t>-метилпи</w:t>
      </w:r>
      <w:r>
        <w:rPr>
          <w:i/>
          <w:sz w:val="28"/>
          <w:szCs w:val="28"/>
        </w:rPr>
        <w:t>рро</w:t>
      </w:r>
      <w:r w:rsidRPr="00BE1FDD">
        <w:rPr>
          <w:i/>
          <w:sz w:val="28"/>
          <w:szCs w:val="28"/>
        </w:rPr>
        <w:t>лидина</w:t>
      </w:r>
      <w:r w:rsidR="002F679F">
        <w:rPr>
          <w:i/>
          <w:sz w:val="28"/>
          <w:szCs w:val="28"/>
        </w:rPr>
        <w:t>.</w:t>
      </w:r>
      <w:r w:rsidR="00F811FE">
        <w:rPr>
          <w:i/>
          <w:sz w:val="28"/>
          <w:szCs w:val="28"/>
        </w:rPr>
        <w:t xml:space="preserve"> </w:t>
      </w:r>
      <w:r w:rsidR="00F811FE" w:rsidRPr="00BE1FDD">
        <w:rPr>
          <w:sz w:val="28"/>
          <w:szCs w:val="28"/>
        </w:rPr>
        <w:t>В мерную колбу</w:t>
      </w:r>
      <w:r w:rsidR="00F811FE">
        <w:rPr>
          <w:sz w:val="28"/>
          <w:szCs w:val="28"/>
        </w:rPr>
        <w:t xml:space="preserve"> вм</w:t>
      </w:r>
      <w:r w:rsidR="00B93445">
        <w:rPr>
          <w:sz w:val="28"/>
          <w:szCs w:val="28"/>
        </w:rPr>
        <w:t>естимостью 100 мл помещают 0,25</w:t>
      </w:r>
      <w:r w:rsidR="00F811FE">
        <w:rPr>
          <w:sz w:val="28"/>
          <w:szCs w:val="28"/>
        </w:rPr>
        <w:t> г</w:t>
      </w:r>
      <w:r w:rsidR="00B93445">
        <w:rPr>
          <w:sz w:val="28"/>
          <w:szCs w:val="28"/>
        </w:rPr>
        <w:t xml:space="preserve"> (точная навеска)</w:t>
      </w:r>
      <w:r w:rsidR="00F811FE" w:rsidRPr="00887BC4">
        <w:rPr>
          <w:sz w:val="28"/>
          <w:szCs w:val="28"/>
        </w:rPr>
        <w:t xml:space="preserve"> </w:t>
      </w:r>
      <w:r w:rsidRPr="006D0D9D">
        <w:rPr>
          <w:i/>
          <w:sz w:val="28"/>
          <w:szCs w:val="28"/>
          <w:lang w:val="en-US"/>
        </w:rPr>
        <w:t>N</w:t>
      </w:r>
      <w:r w:rsidRPr="00BE1FDD">
        <w:rPr>
          <w:sz w:val="28"/>
          <w:szCs w:val="28"/>
        </w:rPr>
        <w:t>-метилпир</w:t>
      </w:r>
      <w:r>
        <w:rPr>
          <w:sz w:val="28"/>
          <w:szCs w:val="28"/>
        </w:rPr>
        <w:t>ро</w:t>
      </w:r>
      <w:r w:rsidRPr="00BE1FDD">
        <w:rPr>
          <w:sz w:val="28"/>
          <w:szCs w:val="28"/>
        </w:rPr>
        <w:t>лидина</w:t>
      </w:r>
      <w:r w:rsidRPr="00887BC4">
        <w:rPr>
          <w:sz w:val="28"/>
          <w:szCs w:val="28"/>
        </w:rPr>
        <w:t xml:space="preserve"> </w:t>
      </w:r>
      <w:r>
        <w:rPr>
          <w:sz w:val="28"/>
          <w:szCs w:val="28"/>
        </w:rPr>
        <w:t>(примесь</w:t>
      </w:r>
      <w:r w:rsidR="00887BC4" w:rsidRPr="00887BC4">
        <w:rPr>
          <w:sz w:val="28"/>
          <w:szCs w:val="28"/>
        </w:rPr>
        <w:t> </w:t>
      </w:r>
      <w:r w:rsidR="00887BC4" w:rsidRPr="00887BC4">
        <w:rPr>
          <w:sz w:val="28"/>
          <w:szCs w:val="28"/>
          <w:lang w:val="en-US"/>
        </w:rPr>
        <w:t>G</w:t>
      </w:r>
      <w:r w:rsidR="0085170B">
        <w:rPr>
          <w:sz w:val="28"/>
          <w:szCs w:val="28"/>
        </w:rPr>
        <w:t>, 1-метилпирролидин</w:t>
      </w:r>
      <w:r w:rsidR="0085170B" w:rsidRPr="00332B1A">
        <w:rPr>
          <w:sz w:val="28"/>
          <w:szCs w:val="28"/>
        </w:rPr>
        <w:t xml:space="preserve"> </w:t>
      </w:r>
      <w:r w:rsidR="00F11BB5" w:rsidRPr="00F11BB5">
        <w:rPr>
          <w:sz w:val="28"/>
          <w:szCs w:val="28"/>
        </w:rPr>
        <w:t>[</w:t>
      </w:r>
      <w:r w:rsidR="0085170B" w:rsidRPr="00332B1A">
        <w:rPr>
          <w:sz w:val="28"/>
          <w:szCs w:val="28"/>
        </w:rPr>
        <w:t>120-94-5</w:t>
      </w:r>
      <w:r w:rsidR="00F11BB5" w:rsidRPr="00F11BB5">
        <w:rPr>
          <w:sz w:val="28"/>
          <w:szCs w:val="28"/>
        </w:rPr>
        <w:t>]</w:t>
      </w:r>
      <w:r>
        <w:rPr>
          <w:sz w:val="28"/>
          <w:szCs w:val="28"/>
        </w:rPr>
        <w:t>)</w:t>
      </w:r>
      <w:r w:rsidR="00887BC4">
        <w:rPr>
          <w:sz w:val="28"/>
          <w:szCs w:val="28"/>
        </w:rPr>
        <w:t xml:space="preserve"> </w:t>
      </w:r>
      <w:r w:rsidR="00F811FE">
        <w:rPr>
          <w:sz w:val="28"/>
          <w:szCs w:val="28"/>
        </w:rPr>
        <w:t xml:space="preserve">и доводят объём раствора </w:t>
      </w:r>
      <w:r w:rsidR="00B93445">
        <w:rPr>
          <w:sz w:val="28"/>
          <w:szCs w:val="28"/>
        </w:rPr>
        <w:t>водой</w:t>
      </w:r>
      <w:r w:rsidR="00F811FE">
        <w:rPr>
          <w:sz w:val="28"/>
          <w:szCs w:val="28"/>
        </w:rPr>
        <w:t xml:space="preserve"> до метки. В мерную колбу вместимостью 100 мл помещают 2</w:t>
      </w:r>
      <w:r w:rsidR="00B93445">
        <w:rPr>
          <w:sz w:val="28"/>
          <w:szCs w:val="28"/>
        </w:rPr>
        <w:t>,0</w:t>
      </w:r>
      <w:r w:rsidR="00F811FE">
        <w:rPr>
          <w:sz w:val="28"/>
          <w:szCs w:val="28"/>
        </w:rPr>
        <w:t xml:space="preserve"> мл полученного раствора и доводят объём раствора </w:t>
      </w:r>
      <w:r w:rsidR="00B93445">
        <w:rPr>
          <w:sz w:val="28"/>
          <w:szCs w:val="28"/>
        </w:rPr>
        <w:t>растворителем</w:t>
      </w:r>
      <w:r w:rsidR="00F811FE">
        <w:rPr>
          <w:sz w:val="28"/>
          <w:szCs w:val="28"/>
        </w:rPr>
        <w:t xml:space="preserve"> до метки.</w:t>
      </w:r>
    </w:p>
    <w:p w:rsidR="00F811FE" w:rsidRDefault="00354173" w:rsidP="00F811FE">
      <w:pPr>
        <w:spacing w:line="360" w:lineRule="auto"/>
        <w:ind w:firstLine="709"/>
        <w:jc w:val="both"/>
        <w:rPr>
          <w:sz w:val="28"/>
          <w:szCs w:val="28"/>
        </w:rPr>
      </w:pPr>
      <w:r w:rsidRPr="008E0107">
        <w:rPr>
          <w:i/>
          <w:sz w:val="28"/>
          <w:szCs w:val="28"/>
        </w:rPr>
        <w:t xml:space="preserve">Раствор для проверки </w:t>
      </w:r>
      <w:r w:rsidR="00655187">
        <w:rPr>
          <w:i/>
          <w:sz w:val="28"/>
          <w:szCs w:val="28"/>
        </w:rPr>
        <w:t>разделительной способности</w:t>
      </w:r>
      <w:r w:rsidRPr="008E0107">
        <w:rPr>
          <w:i/>
          <w:sz w:val="28"/>
          <w:szCs w:val="28"/>
        </w:rPr>
        <w:t xml:space="preserve"> хроматографической системы.</w:t>
      </w:r>
      <w:r w:rsidR="00F811FE">
        <w:rPr>
          <w:sz w:val="28"/>
          <w:szCs w:val="28"/>
        </w:rPr>
        <w:t xml:space="preserve"> В мерную колбу вм</w:t>
      </w:r>
      <w:r w:rsidR="00B93445">
        <w:rPr>
          <w:sz w:val="28"/>
          <w:szCs w:val="28"/>
        </w:rPr>
        <w:t>естимостью 100 мл помещают 0,25</w:t>
      </w:r>
      <w:r w:rsidR="00F811FE">
        <w:rPr>
          <w:sz w:val="28"/>
          <w:szCs w:val="28"/>
        </w:rPr>
        <w:t> г пирролидина, растворя</w:t>
      </w:r>
      <w:r w:rsidR="00B93445">
        <w:rPr>
          <w:sz w:val="28"/>
          <w:szCs w:val="28"/>
        </w:rPr>
        <w:t>ю</w:t>
      </w:r>
      <w:r w:rsidR="00F811FE">
        <w:rPr>
          <w:sz w:val="28"/>
          <w:szCs w:val="28"/>
        </w:rPr>
        <w:t xml:space="preserve">т в </w:t>
      </w:r>
      <w:r w:rsidR="00B93445">
        <w:rPr>
          <w:sz w:val="28"/>
          <w:szCs w:val="28"/>
        </w:rPr>
        <w:t>растворителе</w:t>
      </w:r>
      <w:r w:rsidR="00F811FE">
        <w:rPr>
          <w:sz w:val="28"/>
          <w:szCs w:val="28"/>
        </w:rPr>
        <w:t xml:space="preserve"> и доводят объём раствора растворителем до метки. В мерную колбу вместимостью 100 мл помещают 2</w:t>
      </w:r>
      <w:r w:rsidR="00B93445">
        <w:rPr>
          <w:sz w:val="28"/>
          <w:szCs w:val="28"/>
        </w:rPr>
        <w:t>,0</w:t>
      </w:r>
      <w:r w:rsidR="00F811FE">
        <w:rPr>
          <w:sz w:val="28"/>
          <w:szCs w:val="28"/>
        </w:rPr>
        <w:t xml:space="preserve"> мл полученного раствора и доводят объём раствора </w:t>
      </w:r>
      <w:r w:rsidR="00B93445">
        <w:rPr>
          <w:sz w:val="28"/>
          <w:szCs w:val="28"/>
        </w:rPr>
        <w:t>растворителем</w:t>
      </w:r>
      <w:r w:rsidR="00F811FE">
        <w:rPr>
          <w:sz w:val="28"/>
          <w:szCs w:val="28"/>
        </w:rPr>
        <w:t xml:space="preserve"> до метки. </w:t>
      </w:r>
      <w:r w:rsidR="00B93445">
        <w:rPr>
          <w:sz w:val="28"/>
          <w:szCs w:val="28"/>
        </w:rPr>
        <w:t>Смешивают</w:t>
      </w:r>
      <w:r w:rsidR="00F811FE">
        <w:rPr>
          <w:sz w:val="28"/>
          <w:szCs w:val="28"/>
        </w:rPr>
        <w:t xml:space="preserve"> 5</w:t>
      </w:r>
      <w:r w:rsidR="00B93445">
        <w:rPr>
          <w:sz w:val="28"/>
          <w:szCs w:val="28"/>
        </w:rPr>
        <w:t>,0</w:t>
      </w:r>
      <w:r w:rsidR="00F811FE">
        <w:rPr>
          <w:sz w:val="28"/>
          <w:szCs w:val="28"/>
        </w:rPr>
        <w:t> мл полученного раствора и 5</w:t>
      </w:r>
      <w:r w:rsidR="00B93445">
        <w:rPr>
          <w:sz w:val="28"/>
          <w:szCs w:val="28"/>
        </w:rPr>
        <w:t>,0</w:t>
      </w:r>
      <w:r w:rsidR="00F811FE">
        <w:rPr>
          <w:sz w:val="28"/>
          <w:szCs w:val="28"/>
        </w:rPr>
        <w:t xml:space="preserve"> мл </w:t>
      </w:r>
      <w:r w:rsidR="00B93445">
        <w:rPr>
          <w:sz w:val="28"/>
          <w:szCs w:val="28"/>
        </w:rPr>
        <w:t>р</w:t>
      </w:r>
      <w:r w:rsidR="00F811FE" w:rsidRPr="00290B02">
        <w:rPr>
          <w:sz w:val="28"/>
          <w:szCs w:val="28"/>
        </w:rPr>
        <w:t>аствора</w:t>
      </w:r>
      <w:r w:rsidR="00F811FE" w:rsidRPr="00887BC4">
        <w:rPr>
          <w:sz w:val="28"/>
          <w:szCs w:val="28"/>
        </w:rPr>
        <w:t xml:space="preserve"> </w:t>
      </w:r>
      <w:r w:rsidR="001F4363" w:rsidRPr="001F4363">
        <w:rPr>
          <w:i/>
          <w:sz w:val="28"/>
          <w:szCs w:val="28"/>
          <w:lang w:val="en-US"/>
        </w:rPr>
        <w:t>N</w:t>
      </w:r>
      <w:r w:rsidR="001F4363">
        <w:rPr>
          <w:sz w:val="28"/>
          <w:szCs w:val="28"/>
        </w:rPr>
        <w:t>-метилпирролидина</w:t>
      </w:r>
      <w:r w:rsidR="00F811FE" w:rsidRPr="00887BC4">
        <w:rPr>
          <w:sz w:val="28"/>
          <w:szCs w:val="28"/>
        </w:rPr>
        <w:t>.</w:t>
      </w:r>
    </w:p>
    <w:p w:rsidR="00F811FE" w:rsidRPr="00A95462" w:rsidRDefault="00F811FE" w:rsidP="00422D20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566"/>
      </w:tblGrid>
      <w:tr w:rsidR="00F811FE" w:rsidRPr="00DE7FE3" w:rsidTr="001A0B10">
        <w:tc>
          <w:tcPr>
            <w:tcW w:w="2932" w:type="dxa"/>
          </w:tcPr>
          <w:p w:rsidR="00F811FE" w:rsidRPr="00DE7FE3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F811FE" w:rsidRPr="00DE7FE3" w:rsidRDefault="007F4F3D" w:rsidP="000C2D5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50 </w:t>
            </w:r>
            <w:r w:rsidR="00222FA2">
              <w:rPr>
                <w:bCs/>
                <w:color w:val="000000"/>
                <w:sz w:val="28"/>
                <w:szCs w:val="28"/>
              </w:rPr>
              <w:t>×</w:t>
            </w:r>
            <w:r w:rsidR="00222FA2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D137CD" w:rsidRPr="00046024">
              <w:rPr>
                <w:bCs/>
                <w:color w:val="000000"/>
                <w:sz w:val="28"/>
                <w:szCs w:val="28"/>
              </w:rPr>
              <w:t xml:space="preserve">4,6 мм, катионообменная смола </w:t>
            </w:r>
            <w:r w:rsidR="000308C9">
              <w:rPr>
                <w:bCs/>
                <w:color w:val="000000"/>
                <w:sz w:val="28"/>
                <w:szCs w:val="28"/>
              </w:rPr>
              <w:t>сильная (протонированная форма</w:t>
            </w:r>
            <w:r w:rsidR="00D137CD" w:rsidRPr="00046024">
              <w:rPr>
                <w:bCs/>
                <w:color w:val="000000"/>
                <w:sz w:val="28"/>
                <w:szCs w:val="28"/>
              </w:rPr>
              <w:t>), 5 мкм</w:t>
            </w:r>
            <w:r w:rsidR="00F811FE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11FE" w:rsidRPr="009A696D" w:rsidTr="001A0B10">
        <w:tc>
          <w:tcPr>
            <w:tcW w:w="2932" w:type="dxa"/>
          </w:tcPr>
          <w:p w:rsidR="00F811FE" w:rsidRPr="00EE04EF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F811FE" w:rsidRPr="00EE04EF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F811FE" w:rsidRPr="009A696D" w:rsidTr="001A0B10">
        <w:tc>
          <w:tcPr>
            <w:tcW w:w="2932" w:type="dxa"/>
          </w:tcPr>
          <w:p w:rsidR="00F811FE" w:rsidRPr="00EE04EF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F811FE" w:rsidRPr="00EE04EF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кондуктометрический</w:t>
            </w:r>
            <w:r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811FE" w:rsidRPr="009A696D" w:rsidTr="001A0B10">
        <w:tc>
          <w:tcPr>
            <w:tcW w:w="2932" w:type="dxa"/>
          </w:tcPr>
          <w:p w:rsidR="00F811FE" w:rsidRPr="00EE04EF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F811FE" w:rsidRPr="00EE04EF" w:rsidRDefault="00C016CC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100 </w:t>
            </w:r>
            <w:r w:rsidR="00F811FE" w:rsidRPr="00EE04EF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F811FE" w:rsidRPr="009A696D" w:rsidTr="001A0B10">
        <w:tc>
          <w:tcPr>
            <w:tcW w:w="2932" w:type="dxa"/>
            <w:shd w:val="clear" w:color="auto" w:fill="auto"/>
          </w:tcPr>
          <w:p w:rsidR="00F811FE" w:rsidRPr="00EE04EF" w:rsidRDefault="00F811FE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D0D9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66" w:type="dxa"/>
            <w:vAlign w:val="bottom"/>
          </w:tcPr>
          <w:p w:rsidR="00F811FE" w:rsidRDefault="006D0D9D" w:rsidP="00F6211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1,1-кратное от времени удерживания пика цефепима.</w:t>
            </w:r>
          </w:p>
        </w:tc>
      </w:tr>
    </w:tbl>
    <w:p w:rsidR="00F6211A" w:rsidRPr="00354173" w:rsidRDefault="00F6211A" w:rsidP="00422D20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54173">
        <w:rPr>
          <w:bCs/>
          <w:color w:val="000000"/>
          <w:sz w:val="28"/>
          <w:szCs w:val="28"/>
        </w:rPr>
        <w:t xml:space="preserve">Хроматографируют </w:t>
      </w:r>
      <w:r w:rsidR="00354173" w:rsidRPr="00354173">
        <w:rPr>
          <w:sz w:val="28"/>
          <w:szCs w:val="28"/>
        </w:rPr>
        <w:t xml:space="preserve">раствор для проверки </w:t>
      </w:r>
      <w:r w:rsidR="0084539B">
        <w:rPr>
          <w:sz w:val="28"/>
          <w:szCs w:val="28"/>
        </w:rPr>
        <w:t>разделительной способности</w:t>
      </w:r>
      <w:r w:rsidR="00116B44">
        <w:rPr>
          <w:sz w:val="28"/>
          <w:szCs w:val="28"/>
        </w:rPr>
        <w:t xml:space="preserve"> </w:t>
      </w:r>
      <w:r w:rsidR="00354173" w:rsidRPr="00354173">
        <w:rPr>
          <w:sz w:val="28"/>
          <w:szCs w:val="28"/>
        </w:rPr>
        <w:t>хроматографической системы</w:t>
      </w:r>
      <w:r w:rsidRPr="00354173">
        <w:rPr>
          <w:bCs/>
          <w:color w:val="000000"/>
          <w:sz w:val="28"/>
          <w:szCs w:val="28"/>
        </w:rPr>
        <w:t>,</w:t>
      </w:r>
      <w:r w:rsidRPr="00354173">
        <w:rPr>
          <w:sz w:val="28"/>
          <w:szCs w:val="28"/>
        </w:rPr>
        <w:t xml:space="preserve"> раствор </w:t>
      </w:r>
      <w:r w:rsidR="0084539B">
        <w:rPr>
          <w:i/>
          <w:sz w:val="28"/>
          <w:szCs w:val="28"/>
          <w:lang w:val="en-US"/>
        </w:rPr>
        <w:t>N</w:t>
      </w:r>
      <w:r w:rsidR="0084539B">
        <w:rPr>
          <w:sz w:val="28"/>
          <w:szCs w:val="28"/>
        </w:rPr>
        <w:t>-метилпирролидина</w:t>
      </w:r>
      <w:r w:rsidR="007879EB">
        <w:rPr>
          <w:sz w:val="28"/>
          <w:szCs w:val="28"/>
        </w:rPr>
        <w:t xml:space="preserve"> </w:t>
      </w:r>
      <w:r w:rsidRPr="00354173">
        <w:rPr>
          <w:bCs/>
          <w:color w:val="000000"/>
          <w:sz w:val="28"/>
          <w:szCs w:val="28"/>
        </w:rPr>
        <w:t>и испытуемый раствор.</w:t>
      </w:r>
    </w:p>
    <w:p w:rsidR="00D137CD" w:rsidRDefault="00054D76" w:rsidP="00422D20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F811FE" w:rsidRPr="00D23A72">
        <w:rPr>
          <w:i/>
          <w:color w:val="000000"/>
          <w:sz w:val="28"/>
          <w:szCs w:val="28"/>
        </w:rPr>
        <w:t xml:space="preserve">ремя удерживания </w:t>
      </w:r>
      <w:r>
        <w:rPr>
          <w:bCs/>
          <w:color w:val="000000"/>
          <w:sz w:val="28"/>
          <w:szCs w:val="28"/>
        </w:rPr>
        <w:t>ц</w:t>
      </w:r>
      <w:r w:rsidR="00F811FE">
        <w:rPr>
          <w:bCs/>
          <w:color w:val="000000"/>
          <w:sz w:val="28"/>
          <w:szCs w:val="28"/>
        </w:rPr>
        <w:t>ефепим</w:t>
      </w:r>
      <w:r>
        <w:rPr>
          <w:bCs/>
          <w:color w:val="000000"/>
          <w:sz w:val="28"/>
          <w:szCs w:val="28"/>
        </w:rPr>
        <w:t xml:space="preserve">а – </w:t>
      </w:r>
      <w:r w:rsidR="00F811FE" w:rsidRPr="00D23A72">
        <w:rPr>
          <w:bCs/>
          <w:color w:val="000000"/>
          <w:sz w:val="28"/>
          <w:szCs w:val="28"/>
        </w:rPr>
        <w:t xml:space="preserve">около </w:t>
      </w:r>
      <w:r w:rsidR="00F811FE">
        <w:rPr>
          <w:bCs/>
          <w:color w:val="000000"/>
          <w:sz w:val="28"/>
          <w:szCs w:val="28"/>
        </w:rPr>
        <w:t>50</w:t>
      </w:r>
      <w:r>
        <w:rPr>
          <w:bCs/>
          <w:color w:val="000000"/>
          <w:sz w:val="28"/>
          <w:szCs w:val="28"/>
        </w:rPr>
        <w:t> мин</w:t>
      </w:r>
      <w:r w:rsidR="00F811FE">
        <w:rPr>
          <w:bCs/>
          <w:color w:val="000000"/>
          <w:sz w:val="28"/>
          <w:szCs w:val="28"/>
        </w:rPr>
        <w:t>.</w:t>
      </w:r>
    </w:p>
    <w:p w:rsidR="00354173" w:rsidRPr="00C016CC" w:rsidRDefault="00F811FE" w:rsidP="00422D20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C016CC">
        <w:rPr>
          <w:bCs/>
          <w:color w:val="000000"/>
          <w:sz w:val="28"/>
          <w:szCs w:val="28"/>
        </w:rPr>
        <w:t xml:space="preserve">. </w:t>
      </w:r>
      <w:r w:rsidR="00F6211A">
        <w:rPr>
          <w:iCs/>
          <w:color w:val="000000"/>
          <w:sz w:val="28"/>
          <w:szCs w:val="28"/>
        </w:rPr>
        <w:t xml:space="preserve">На хроматограмме раствора </w:t>
      </w:r>
      <w:r w:rsidR="007879EB" w:rsidRPr="00354173">
        <w:rPr>
          <w:sz w:val="28"/>
          <w:szCs w:val="28"/>
        </w:rPr>
        <w:t xml:space="preserve">для проверки </w:t>
      </w:r>
      <w:r w:rsidR="00A433EB">
        <w:rPr>
          <w:sz w:val="28"/>
          <w:szCs w:val="28"/>
        </w:rPr>
        <w:t>разделительной способности</w:t>
      </w:r>
      <w:r w:rsidR="00116B44">
        <w:rPr>
          <w:sz w:val="28"/>
          <w:szCs w:val="28"/>
        </w:rPr>
        <w:t xml:space="preserve"> </w:t>
      </w:r>
      <w:r w:rsidR="007879EB" w:rsidRPr="00354173">
        <w:rPr>
          <w:sz w:val="28"/>
          <w:szCs w:val="28"/>
        </w:rPr>
        <w:t>хроматографической системы</w:t>
      </w:r>
      <w:r w:rsidR="00F6211A" w:rsidRPr="00D9218A">
        <w:rPr>
          <w:i/>
          <w:color w:val="000000"/>
          <w:sz w:val="28"/>
          <w:szCs w:val="28"/>
        </w:rPr>
        <w:t xml:space="preserve"> отношение максимум/минимум (</w:t>
      </w:r>
      <w:r w:rsidR="00F6211A" w:rsidRPr="00D9218A">
        <w:rPr>
          <w:i/>
          <w:color w:val="000000"/>
          <w:sz w:val="28"/>
          <w:szCs w:val="28"/>
          <w:lang w:val="en-US"/>
        </w:rPr>
        <w:t>p</w:t>
      </w:r>
      <w:r w:rsidR="00F6211A" w:rsidRPr="00D9218A">
        <w:rPr>
          <w:i/>
          <w:color w:val="000000"/>
          <w:sz w:val="28"/>
          <w:szCs w:val="28"/>
        </w:rPr>
        <w:t>/</w:t>
      </w:r>
      <w:r w:rsidR="00F6211A" w:rsidRPr="00D9218A">
        <w:rPr>
          <w:i/>
          <w:color w:val="000000"/>
          <w:sz w:val="28"/>
          <w:szCs w:val="28"/>
          <w:lang w:val="en-US"/>
        </w:rPr>
        <w:t>v</w:t>
      </w:r>
      <w:r w:rsidR="00F6211A" w:rsidRPr="00D9218A">
        <w:rPr>
          <w:i/>
          <w:color w:val="000000"/>
          <w:sz w:val="28"/>
          <w:szCs w:val="28"/>
        </w:rPr>
        <w:t>)</w:t>
      </w:r>
      <w:r w:rsidR="00F6211A" w:rsidRPr="00D9218A">
        <w:rPr>
          <w:color w:val="000000"/>
          <w:sz w:val="28"/>
          <w:szCs w:val="28"/>
        </w:rPr>
        <w:t xml:space="preserve"> между пиками </w:t>
      </w:r>
      <w:r w:rsidR="00F6211A">
        <w:rPr>
          <w:color w:val="000000"/>
          <w:sz w:val="28"/>
          <w:szCs w:val="28"/>
        </w:rPr>
        <w:t>пирролидина</w:t>
      </w:r>
      <w:r w:rsidR="00F6211A" w:rsidRPr="00D9218A">
        <w:rPr>
          <w:color w:val="000000"/>
          <w:sz w:val="28"/>
          <w:szCs w:val="28"/>
        </w:rPr>
        <w:t xml:space="preserve"> и </w:t>
      </w:r>
      <w:r w:rsidR="00F6211A">
        <w:rPr>
          <w:color w:val="000000"/>
          <w:sz w:val="28"/>
          <w:szCs w:val="28"/>
        </w:rPr>
        <w:t xml:space="preserve">примеси </w:t>
      </w:r>
      <w:r w:rsidR="00F6211A">
        <w:rPr>
          <w:color w:val="000000"/>
          <w:sz w:val="28"/>
          <w:szCs w:val="28"/>
          <w:lang w:val="en-US"/>
        </w:rPr>
        <w:t>G</w:t>
      </w:r>
      <w:r w:rsidR="00F6211A" w:rsidRPr="00837C71">
        <w:rPr>
          <w:color w:val="000000"/>
          <w:sz w:val="28"/>
          <w:szCs w:val="28"/>
        </w:rPr>
        <w:t xml:space="preserve"> </w:t>
      </w:r>
      <w:r w:rsidR="00F6211A" w:rsidRPr="00D9218A">
        <w:rPr>
          <w:color w:val="000000"/>
          <w:sz w:val="28"/>
          <w:szCs w:val="28"/>
        </w:rPr>
        <w:t>должно</w:t>
      </w:r>
      <w:r w:rsidR="00F6211A" w:rsidRPr="00837C71">
        <w:rPr>
          <w:color w:val="000000"/>
          <w:sz w:val="28"/>
          <w:szCs w:val="28"/>
        </w:rPr>
        <w:t xml:space="preserve"> </w:t>
      </w:r>
      <w:r w:rsidR="00F6211A" w:rsidRPr="00D9218A">
        <w:rPr>
          <w:color w:val="000000"/>
          <w:sz w:val="28"/>
          <w:szCs w:val="28"/>
        </w:rPr>
        <w:t>быть</w:t>
      </w:r>
      <w:r w:rsidR="00F6211A" w:rsidRPr="00837C71">
        <w:rPr>
          <w:color w:val="000000"/>
          <w:sz w:val="28"/>
          <w:szCs w:val="28"/>
        </w:rPr>
        <w:t xml:space="preserve"> </w:t>
      </w:r>
      <w:r w:rsidR="00F6211A" w:rsidRPr="00D9218A">
        <w:rPr>
          <w:color w:val="000000"/>
          <w:sz w:val="28"/>
          <w:szCs w:val="28"/>
        </w:rPr>
        <w:t>не</w:t>
      </w:r>
      <w:r w:rsidR="00F6211A" w:rsidRPr="00837C71">
        <w:rPr>
          <w:color w:val="000000"/>
          <w:sz w:val="28"/>
          <w:szCs w:val="28"/>
        </w:rPr>
        <w:t xml:space="preserve"> </w:t>
      </w:r>
      <w:r w:rsidR="00F6211A" w:rsidRPr="00D9218A">
        <w:rPr>
          <w:color w:val="000000"/>
          <w:sz w:val="28"/>
          <w:szCs w:val="28"/>
        </w:rPr>
        <w:t>менее</w:t>
      </w:r>
      <w:r w:rsidR="00F6211A" w:rsidRPr="00837C71">
        <w:rPr>
          <w:color w:val="000000"/>
          <w:sz w:val="28"/>
          <w:szCs w:val="28"/>
        </w:rPr>
        <w:t xml:space="preserve"> 3.</w:t>
      </w:r>
    </w:p>
    <w:p w:rsidR="00F811FE" w:rsidRPr="00D137CD" w:rsidRDefault="00F811FE" w:rsidP="00422D20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хроматограмме раствора</w:t>
      </w:r>
      <w:r w:rsidR="00245DA3">
        <w:rPr>
          <w:iCs/>
          <w:color w:val="000000"/>
          <w:sz w:val="28"/>
          <w:szCs w:val="28"/>
        </w:rPr>
        <w:t xml:space="preserve"> </w:t>
      </w:r>
      <w:r w:rsidR="00245DA3">
        <w:rPr>
          <w:i/>
          <w:iCs/>
          <w:color w:val="000000"/>
          <w:sz w:val="28"/>
          <w:szCs w:val="28"/>
          <w:lang w:val="en-US"/>
        </w:rPr>
        <w:t>N</w:t>
      </w:r>
      <w:r w:rsidR="00245DA3">
        <w:rPr>
          <w:iCs/>
          <w:color w:val="000000"/>
          <w:sz w:val="28"/>
          <w:szCs w:val="28"/>
        </w:rPr>
        <w:t>-метилпирролидина</w:t>
      </w:r>
      <w:r>
        <w:rPr>
          <w:sz w:val="28"/>
          <w:szCs w:val="28"/>
        </w:rPr>
        <w:t>:</w:t>
      </w:r>
    </w:p>
    <w:p w:rsidR="00F811FE" w:rsidRDefault="00F6211A" w:rsidP="00422D2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11FE" w:rsidRPr="000A6553">
        <w:rPr>
          <w:color w:val="000000"/>
          <w:sz w:val="28"/>
          <w:szCs w:val="28"/>
        </w:rPr>
        <w:t> </w:t>
      </w:r>
      <w:r w:rsidR="00F811FE" w:rsidRPr="00151A34">
        <w:rPr>
          <w:i/>
          <w:color w:val="000000"/>
          <w:sz w:val="28"/>
          <w:szCs w:val="28"/>
        </w:rPr>
        <w:t>фактор асимметрии</w:t>
      </w:r>
      <w:r w:rsidR="00F811FE" w:rsidRPr="00151A34">
        <w:rPr>
          <w:color w:val="000000"/>
          <w:sz w:val="28"/>
          <w:szCs w:val="28"/>
        </w:rPr>
        <w:t xml:space="preserve"> </w:t>
      </w:r>
      <w:r w:rsidR="00F811FE" w:rsidRPr="00F6211A">
        <w:rPr>
          <w:i/>
          <w:color w:val="000000"/>
          <w:sz w:val="28"/>
          <w:szCs w:val="28"/>
        </w:rPr>
        <w:t>пика (</w:t>
      </w:r>
      <w:r w:rsidR="00F811FE" w:rsidRPr="00F6211A">
        <w:rPr>
          <w:i/>
          <w:color w:val="000000"/>
          <w:sz w:val="28"/>
          <w:szCs w:val="28"/>
          <w:lang w:val="en-US"/>
        </w:rPr>
        <w:t>A</w:t>
      </w:r>
      <w:r w:rsidR="00F811FE" w:rsidRPr="00F6211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811FE" w:rsidRPr="00F6211A">
        <w:rPr>
          <w:i/>
          <w:color w:val="000000"/>
          <w:sz w:val="28"/>
          <w:szCs w:val="28"/>
        </w:rPr>
        <w:t>)</w:t>
      </w:r>
      <w:r w:rsidR="00F811FE" w:rsidRPr="00151A34">
        <w:rPr>
          <w:color w:val="000000"/>
          <w:sz w:val="28"/>
          <w:szCs w:val="28"/>
        </w:rPr>
        <w:t xml:space="preserve"> </w:t>
      </w:r>
      <w:r w:rsidR="00F811FE">
        <w:rPr>
          <w:color w:val="000000"/>
          <w:sz w:val="28"/>
          <w:szCs w:val="28"/>
        </w:rPr>
        <w:t xml:space="preserve">примеси </w:t>
      </w:r>
      <w:r w:rsidR="00F811FE">
        <w:rPr>
          <w:color w:val="000000"/>
          <w:sz w:val="28"/>
          <w:szCs w:val="28"/>
          <w:lang w:val="en-US"/>
        </w:rPr>
        <w:t>G</w:t>
      </w:r>
      <w:r w:rsidR="00F811FE" w:rsidRPr="00486BF6">
        <w:rPr>
          <w:color w:val="000000"/>
          <w:sz w:val="28"/>
          <w:szCs w:val="28"/>
        </w:rPr>
        <w:t xml:space="preserve"> </w:t>
      </w:r>
      <w:r w:rsidR="00F811FE" w:rsidRPr="00151A34">
        <w:rPr>
          <w:color w:val="000000"/>
          <w:sz w:val="28"/>
          <w:szCs w:val="28"/>
        </w:rPr>
        <w:t xml:space="preserve">должен быть не более </w:t>
      </w:r>
      <w:r w:rsidR="00F811FE">
        <w:rPr>
          <w:color w:val="000000"/>
          <w:sz w:val="28"/>
          <w:szCs w:val="28"/>
        </w:rPr>
        <w:t>2,5;</w:t>
      </w:r>
    </w:p>
    <w:p w:rsidR="00F811FE" w:rsidRPr="00D9218A" w:rsidRDefault="00F6211A" w:rsidP="007F4F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F811FE" w:rsidRPr="000A6553">
        <w:rPr>
          <w:color w:val="000000"/>
          <w:sz w:val="28"/>
          <w:szCs w:val="28"/>
        </w:rPr>
        <w:t> </w:t>
      </w:r>
      <w:r w:rsidR="00F811FE" w:rsidRPr="00486BF6">
        <w:rPr>
          <w:i/>
          <w:color w:val="000000"/>
          <w:sz w:val="28"/>
          <w:szCs w:val="28"/>
        </w:rPr>
        <w:t>относительное стандартное отклонение</w:t>
      </w:r>
      <w:r w:rsidR="00F811FE" w:rsidRPr="00486BF6">
        <w:rPr>
          <w:color w:val="000000"/>
          <w:sz w:val="28"/>
          <w:szCs w:val="28"/>
        </w:rPr>
        <w:t xml:space="preserve"> площади пика </w:t>
      </w:r>
      <w:r w:rsidR="00F811FE">
        <w:rPr>
          <w:color w:val="000000"/>
          <w:sz w:val="28"/>
          <w:szCs w:val="28"/>
        </w:rPr>
        <w:t xml:space="preserve">примеси </w:t>
      </w:r>
      <w:r w:rsidR="00F811FE">
        <w:rPr>
          <w:color w:val="000000"/>
          <w:sz w:val="28"/>
          <w:szCs w:val="28"/>
          <w:lang w:val="en-US"/>
        </w:rPr>
        <w:t>G</w:t>
      </w:r>
      <w:r w:rsidR="00F811FE" w:rsidRPr="00486BF6">
        <w:rPr>
          <w:color w:val="000000"/>
          <w:sz w:val="28"/>
          <w:szCs w:val="28"/>
        </w:rPr>
        <w:t xml:space="preserve"> должно быть не более</w:t>
      </w:r>
      <w:r w:rsidR="00F811FE" w:rsidRPr="00DB097A">
        <w:rPr>
          <w:color w:val="000000"/>
          <w:sz w:val="28"/>
          <w:szCs w:val="28"/>
        </w:rPr>
        <w:t xml:space="preserve"> 5</w:t>
      </w:r>
      <w:r w:rsidR="00D9333A">
        <w:rPr>
          <w:color w:val="000000"/>
          <w:sz w:val="28"/>
          <w:szCs w:val="28"/>
        </w:rPr>
        <w:t>,0</w:t>
      </w:r>
      <w:r w:rsidR="00FE779E">
        <w:rPr>
          <w:color w:val="000000"/>
          <w:sz w:val="28"/>
          <w:szCs w:val="28"/>
        </w:rPr>
        <w:t> </w:t>
      </w:r>
      <w:r w:rsidR="00F811FE" w:rsidRPr="00486BF6">
        <w:rPr>
          <w:color w:val="000000"/>
          <w:sz w:val="28"/>
          <w:szCs w:val="28"/>
        </w:rPr>
        <w:t>% (</w:t>
      </w:r>
      <w:r w:rsidR="00F811FE" w:rsidRPr="00DB097A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введений</w:t>
      </w:r>
      <w:r w:rsidR="0016429F">
        <w:rPr>
          <w:color w:val="000000"/>
          <w:sz w:val="28"/>
          <w:szCs w:val="28"/>
        </w:rPr>
        <w:t>).</w:t>
      </w:r>
    </w:p>
    <w:p w:rsidR="004E7B47" w:rsidRPr="00C16D3E" w:rsidRDefault="004E7B47" w:rsidP="004E7B4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16D3E">
        <w:rPr>
          <w:bCs/>
          <w:color w:val="000000"/>
          <w:sz w:val="28"/>
          <w:szCs w:val="28"/>
        </w:rPr>
        <w:t xml:space="preserve">Содержание примеси </w:t>
      </w:r>
      <w:r w:rsidRPr="00C16D3E">
        <w:rPr>
          <w:bCs/>
          <w:color w:val="000000"/>
          <w:sz w:val="28"/>
          <w:szCs w:val="28"/>
          <w:lang w:val="en-US"/>
        </w:rPr>
        <w:t>G</w:t>
      </w:r>
      <w:r w:rsidRPr="00C16D3E">
        <w:rPr>
          <w:bCs/>
          <w:color w:val="000000"/>
          <w:sz w:val="28"/>
          <w:szCs w:val="28"/>
        </w:rPr>
        <w:t xml:space="preserve"> в </w:t>
      </w:r>
      <w:r w:rsidR="007879EB">
        <w:rPr>
          <w:bCs/>
          <w:color w:val="000000"/>
          <w:sz w:val="28"/>
          <w:szCs w:val="28"/>
        </w:rPr>
        <w:t>субстанции</w:t>
      </w:r>
      <w:r w:rsidRPr="00C16D3E">
        <w:rPr>
          <w:bCs/>
          <w:color w:val="000000"/>
          <w:sz w:val="28"/>
          <w:szCs w:val="28"/>
        </w:rPr>
        <w:t xml:space="preserve"> в про</w:t>
      </w:r>
      <w:r>
        <w:rPr>
          <w:bCs/>
          <w:color w:val="000000"/>
          <w:sz w:val="28"/>
          <w:szCs w:val="28"/>
        </w:rPr>
        <w:t>центах (</w:t>
      </w:r>
      <w:r w:rsidRPr="00245DA3">
        <w:rPr>
          <w:bCs/>
          <w:i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) вычисляют по формуле</w:t>
      </w:r>
      <w:r w:rsidRPr="00C16D3E">
        <w:rPr>
          <w:bCs/>
          <w:color w:val="000000"/>
          <w:sz w:val="28"/>
          <w:szCs w:val="28"/>
        </w:rPr>
        <w:t>:</w:t>
      </w:r>
    </w:p>
    <w:p w:rsidR="004E7B47" w:rsidRPr="00C16D3E" w:rsidRDefault="004E7B47" w:rsidP="00C016CC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154"/>
      </w:tblGrid>
      <w:tr w:rsidR="004E7B47" w:rsidRPr="00C16D3E" w:rsidTr="00070677">
        <w:trPr>
          <w:trHeight w:val="160"/>
        </w:trPr>
        <w:tc>
          <w:tcPr>
            <w:tcW w:w="600" w:type="dxa"/>
          </w:tcPr>
          <w:p w:rsidR="004E7B47" w:rsidRPr="00C16D3E" w:rsidRDefault="004E7B47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16D3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4E7B47" w:rsidRPr="00C016CC" w:rsidRDefault="004E7B47" w:rsidP="00C016C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016C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016C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16D3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4E7B47" w:rsidRPr="00C16D3E" w:rsidRDefault="004E7B47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16D3E">
              <w:rPr>
                <w:rFonts w:ascii="Times New Roman" w:hAnsi="Times New Roman"/>
                <w:color w:val="000000"/>
                <w:szCs w:val="28"/>
              </w:rPr>
              <w:t xml:space="preserve">площадь пика примеси </w:t>
            </w:r>
            <w:r w:rsidRPr="00C16D3E">
              <w:rPr>
                <w:rFonts w:ascii="Times New Roman" w:hAnsi="Times New Roman"/>
                <w:color w:val="000000"/>
                <w:szCs w:val="28"/>
                <w:lang w:val="en-US"/>
              </w:rPr>
              <w:t>G</w:t>
            </w:r>
            <w:r w:rsidRPr="00C16D3E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4E7B47" w:rsidRPr="00C16D3E" w:rsidTr="00070677">
        <w:tc>
          <w:tcPr>
            <w:tcW w:w="600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E7B47" w:rsidRPr="00C016CC" w:rsidRDefault="004E7B47" w:rsidP="00C016C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016C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016C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16D3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4E7B47" w:rsidRPr="00C16D3E" w:rsidRDefault="004E7B47" w:rsidP="00C016CC">
            <w:pPr>
              <w:spacing w:after="120"/>
              <w:rPr>
                <w:color w:val="000000"/>
                <w:sz w:val="28"/>
                <w:szCs w:val="28"/>
              </w:rPr>
            </w:pPr>
            <w:r w:rsidRPr="00C16D3E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B175E1">
              <w:rPr>
                <w:i/>
                <w:sz w:val="28"/>
                <w:szCs w:val="28"/>
                <w:lang w:val="en-US"/>
              </w:rPr>
              <w:t>N</w:t>
            </w:r>
            <w:r w:rsidRPr="00B175E1">
              <w:rPr>
                <w:sz w:val="28"/>
                <w:szCs w:val="28"/>
              </w:rPr>
              <w:t>-метилпирролидина</w:t>
            </w:r>
            <w:r w:rsidRPr="00C16D3E">
              <w:rPr>
                <w:sz w:val="28"/>
                <w:szCs w:val="28"/>
              </w:rPr>
              <w:t xml:space="preserve"> </w:t>
            </w:r>
            <w:r w:rsidRPr="00C16D3E">
              <w:rPr>
                <w:color w:val="000000"/>
                <w:sz w:val="28"/>
                <w:szCs w:val="28"/>
              </w:rPr>
              <w:t>на хроматограмме раствора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F41D6" w:rsidRPr="00B175E1">
              <w:rPr>
                <w:i/>
                <w:sz w:val="28"/>
                <w:szCs w:val="28"/>
                <w:lang w:val="en-US"/>
              </w:rPr>
              <w:t>N</w:t>
            </w:r>
            <w:r w:rsidR="00AF41D6" w:rsidRPr="00B175E1">
              <w:rPr>
                <w:sz w:val="28"/>
                <w:szCs w:val="28"/>
              </w:rPr>
              <w:t>-метилпирролидина</w:t>
            </w:r>
            <w:r w:rsidRPr="00C16D3E">
              <w:rPr>
                <w:color w:val="000000"/>
                <w:sz w:val="28"/>
                <w:szCs w:val="28"/>
              </w:rPr>
              <w:t>;</w:t>
            </w:r>
          </w:p>
        </w:tc>
      </w:tr>
      <w:tr w:rsidR="004E7B47" w:rsidRPr="00C16D3E" w:rsidTr="00070677">
        <w:tc>
          <w:tcPr>
            <w:tcW w:w="600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E7B47" w:rsidRPr="00C016CC" w:rsidRDefault="004E7B47" w:rsidP="00C016C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016C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C016C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16D3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16D3E">
              <w:rPr>
                <w:color w:val="000000"/>
                <w:sz w:val="28"/>
                <w:szCs w:val="28"/>
              </w:rPr>
              <w:t>навеска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субстанции</w:t>
            </w:r>
            <w:r w:rsidRPr="00C16D3E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4E7B47" w:rsidRPr="00C16D3E" w:rsidTr="00070677">
        <w:trPr>
          <w:trHeight w:val="208"/>
        </w:trPr>
        <w:tc>
          <w:tcPr>
            <w:tcW w:w="600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E7B47" w:rsidRPr="00C016CC" w:rsidRDefault="004E7B47" w:rsidP="00C016C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C016C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C016C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16D3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4E7B47" w:rsidRPr="00C16D3E" w:rsidRDefault="004E7B47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547B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E869D6" w:rsidRPr="00E869D6">
              <w:rPr>
                <w:rFonts w:ascii="Times New Roman" w:hAnsi="Times New Roman"/>
                <w:i/>
                <w:szCs w:val="28"/>
                <w:lang w:val="en-US"/>
              </w:rPr>
              <w:t>N</w:t>
            </w:r>
            <w:r w:rsidR="00E869D6" w:rsidRPr="00E869D6">
              <w:rPr>
                <w:rFonts w:ascii="Times New Roman" w:hAnsi="Times New Roman"/>
                <w:szCs w:val="28"/>
              </w:rPr>
              <w:t>-метилпирролидина</w:t>
            </w:r>
            <w:r w:rsidRPr="00D547B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, </w:t>
            </w:r>
            <w:r w:rsidRPr="00C16D3E">
              <w:rPr>
                <w:rFonts w:ascii="Times New Roman" w:hAnsi="Times New Roman"/>
                <w:color w:val="000000"/>
                <w:spacing w:val="-6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4E7B47" w:rsidRPr="00C16D3E" w:rsidTr="00070677">
        <w:trPr>
          <w:trHeight w:val="208"/>
        </w:trPr>
        <w:tc>
          <w:tcPr>
            <w:tcW w:w="600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E7B47" w:rsidRPr="00C016CC" w:rsidRDefault="004E7B47" w:rsidP="00C016CC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016C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4E7B47" w:rsidRPr="00C16D3E" w:rsidRDefault="004E7B47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4E7B47" w:rsidRPr="00C95ECD" w:rsidRDefault="00F95176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E869D6" w:rsidRPr="00E869D6">
              <w:rPr>
                <w:rFonts w:ascii="Times New Roman" w:hAnsi="Times New Roman"/>
                <w:szCs w:val="28"/>
              </w:rPr>
              <w:t>основного вещества</w:t>
            </w:r>
            <w:r>
              <w:rPr>
                <w:rFonts w:ascii="Times New Roman" w:hAnsi="Times New Roman"/>
                <w:szCs w:val="28"/>
              </w:rPr>
              <w:t xml:space="preserve"> в </w:t>
            </w:r>
            <w:r w:rsidR="00E869D6" w:rsidRPr="00E869D6">
              <w:rPr>
                <w:rFonts w:ascii="Times New Roman" w:hAnsi="Times New Roman"/>
                <w:i/>
                <w:szCs w:val="28"/>
                <w:lang w:val="en-US"/>
              </w:rPr>
              <w:t>N</w:t>
            </w:r>
            <w:r w:rsidR="00E869D6">
              <w:rPr>
                <w:rFonts w:ascii="Times New Roman" w:hAnsi="Times New Roman"/>
                <w:szCs w:val="28"/>
              </w:rPr>
              <w:t>-метилпирролидине</w:t>
            </w:r>
            <w:r w:rsidR="004E7B47">
              <w:rPr>
                <w:rFonts w:ascii="Times New Roman" w:hAnsi="Times New Roman"/>
                <w:szCs w:val="28"/>
              </w:rPr>
              <w:t>, %</w:t>
            </w:r>
            <w:r w:rsidR="0051634E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EB7D3D" w:rsidRDefault="004E7B47" w:rsidP="00C016CC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47">
        <w:rPr>
          <w:rFonts w:ascii="Times New Roman" w:hAnsi="Times New Roman"/>
          <w:b/>
          <w:i/>
          <w:sz w:val="28"/>
          <w:szCs w:val="28"/>
          <w:lang w:val="ru-RU"/>
        </w:rPr>
        <w:t>2. Другие примеси</w:t>
      </w:r>
    </w:p>
    <w:p w:rsidR="004E7B47" w:rsidRPr="00422D20" w:rsidRDefault="00EB7D3D" w:rsidP="00853AF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7D3D">
        <w:rPr>
          <w:sz w:val="28"/>
          <w:szCs w:val="28"/>
          <w:lang w:val="ru-RU"/>
        </w:rPr>
        <w:t>Все растворы готовят непосредственно перед использованием</w:t>
      </w:r>
      <w:r>
        <w:rPr>
          <w:rFonts w:ascii="Times New Roman" w:hAnsi="Times New Roman"/>
          <w:sz w:val="28"/>
          <w:szCs w:val="28"/>
          <w:lang w:val="ru-RU"/>
        </w:rPr>
        <w:t xml:space="preserve"> или хранят при температуре 4–</w:t>
      </w:r>
      <w:r w:rsidR="004E7B47" w:rsidRPr="004E7B47">
        <w:rPr>
          <w:rFonts w:ascii="Times New Roman" w:hAnsi="Times New Roman"/>
          <w:sz w:val="28"/>
          <w:szCs w:val="28"/>
          <w:lang w:val="ru-RU"/>
        </w:rPr>
        <w:t>8</w:t>
      </w:r>
      <w:r w:rsidR="004E7B47" w:rsidRPr="00B175E1">
        <w:rPr>
          <w:rFonts w:ascii="Times New Roman" w:hAnsi="Times New Roman"/>
          <w:sz w:val="28"/>
          <w:szCs w:val="28"/>
        </w:rPr>
        <w:t> </w:t>
      </w:r>
      <w:r w:rsidR="004E7B47" w:rsidRPr="004E7B47">
        <w:rPr>
          <w:rFonts w:ascii="Times New Roman" w:hAnsi="Times New Roman"/>
          <w:sz w:val="28"/>
          <w:szCs w:val="28"/>
          <w:lang w:val="ru-RU"/>
        </w:rPr>
        <w:t>°С не более 12</w:t>
      </w:r>
      <w:r w:rsidR="004E7B47" w:rsidRPr="00B175E1">
        <w:rPr>
          <w:rFonts w:ascii="Times New Roman" w:hAnsi="Times New Roman"/>
          <w:sz w:val="28"/>
          <w:szCs w:val="28"/>
        </w:rPr>
        <w:t> </w:t>
      </w:r>
      <w:r w:rsidR="004E7B47" w:rsidRPr="004E7B47">
        <w:rPr>
          <w:rFonts w:ascii="Times New Roman" w:hAnsi="Times New Roman"/>
          <w:sz w:val="28"/>
          <w:szCs w:val="28"/>
          <w:lang w:val="ru-RU"/>
        </w:rPr>
        <w:t>ч.</w:t>
      </w:r>
    </w:p>
    <w:p w:rsidR="004E7B47" w:rsidRPr="0033567F" w:rsidRDefault="00E03860" w:rsidP="0033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567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Буферный раствор. </w:t>
      </w:r>
      <w:r w:rsidRPr="0033567F">
        <w:rPr>
          <w:rFonts w:ascii="Times New Roman" w:hAnsi="Times New Roman"/>
          <w:sz w:val="28"/>
          <w:szCs w:val="28"/>
          <w:lang w:val="ru-RU"/>
        </w:rPr>
        <w:t>Растворяют 0,68</w:t>
      </w:r>
      <w:r w:rsidRPr="0033567F">
        <w:rPr>
          <w:rFonts w:ascii="Times New Roman" w:hAnsi="Times New Roman"/>
          <w:sz w:val="28"/>
          <w:szCs w:val="28"/>
        </w:rPr>
        <w:t> </w:t>
      </w:r>
      <w:r w:rsidRPr="0033567F">
        <w:rPr>
          <w:rFonts w:ascii="Times New Roman" w:hAnsi="Times New Roman"/>
          <w:sz w:val="28"/>
          <w:szCs w:val="28"/>
          <w:lang w:val="ru-RU"/>
        </w:rPr>
        <w:t xml:space="preserve">г калия дигидрофосфата в </w:t>
      </w:r>
      <w:r w:rsidR="000F69FB">
        <w:rPr>
          <w:rFonts w:ascii="Times New Roman" w:hAnsi="Times New Roman"/>
          <w:sz w:val="28"/>
          <w:szCs w:val="28"/>
          <w:lang w:val="ru-RU"/>
        </w:rPr>
        <w:t xml:space="preserve">900 мл воды и доводят </w:t>
      </w:r>
      <w:r w:rsidRPr="0033567F">
        <w:rPr>
          <w:rFonts w:ascii="Times New Roman" w:hAnsi="Times New Roman"/>
          <w:sz w:val="28"/>
          <w:szCs w:val="28"/>
          <w:lang w:val="ru-RU"/>
        </w:rPr>
        <w:t xml:space="preserve">рН </w:t>
      </w:r>
      <w:r w:rsidR="000F69FB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="000F69FB" w:rsidRPr="0033567F">
        <w:rPr>
          <w:rFonts w:ascii="Times New Roman" w:hAnsi="Times New Roman"/>
          <w:bCs/>
          <w:sz w:val="28"/>
          <w:szCs w:val="28"/>
          <w:lang w:val="ru-RU"/>
        </w:rPr>
        <w:t>калия гидроксида раствором 0,5</w:t>
      </w:r>
      <w:r w:rsidR="000F69FB" w:rsidRPr="0033567F">
        <w:rPr>
          <w:rFonts w:ascii="Times New Roman" w:hAnsi="Times New Roman"/>
          <w:bCs/>
          <w:sz w:val="28"/>
          <w:szCs w:val="28"/>
        </w:rPr>
        <w:t> </w:t>
      </w:r>
      <w:r w:rsidR="000F69FB" w:rsidRPr="0033567F">
        <w:rPr>
          <w:rFonts w:ascii="Times New Roman" w:hAnsi="Times New Roman"/>
          <w:bCs/>
          <w:sz w:val="28"/>
          <w:szCs w:val="28"/>
          <w:lang w:val="ru-RU"/>
        </w:rPr>
        <w:t>М</w:t>
      </w:r>
      <w:r w:rsidR="000F69FB" w:rsidRPr="003356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567F">
        <w:rPr>
          <w:rFonts w:ascii="Times New Roman" w:hAnsi="Times New Roman"/>
          <w:sz w:val="28"/>
          <w:szCs w:val="28"/>
          <w:lang w:val="ru-RU"/>
        </w:rPr>
        <w:t>до 5,00</w:t>
      </w:r>
      <w:r w:rsidR="0033567F" w:rsidRPr="0033567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69FB">
        <w:rPr>
          <w:rFonts w:ascii="Times New Roman" w:hAnsi="Times New Roman"/>
          <w:sz w:val="28"/>
          <w:szCs w:val="28"/>
          <w:lang w:val="ru-RU"/>
        </w:rPr>
        <w:t>Переносят полученный раствор в</w:t>
      </w:r>
      <w:r w:rsidR="007C4DBE" w:rsidRPr="0033567F">
        <w:rPr>
          <w:rFonts w:ascii="Times New Roman" w:hAnsi="Times New Roman"/>
          <w:bCs/>
          <w:sz w:val="28"/>
          <w:szCs w:val="28"/>
          <w:lang w:val="ru-RU"/>
        </w:rPr>
        <w:t xml:space="preserve"> мерную колбу вместимостью 1000</w:t>
      </w:r>
      <w:r w:rsidR="007C4DBE" w:rsidRPr="0033567F">
        <w:rPr>
          <w:rFonts w:ascii="Times New Roman" w:hAnsi="Times New Roman"/>
          <w:bCs/>
          <w:sz w:val="28"/>
          <w:szCs w:val="28"/>
        </w:rPr>
        <w:t> </w:t>
      </w:r>
      <w:r w:rsidR="000F69FB">
        <w:rPr>
          <w:rFonts w:ascii="Times New Roman" w:hAnsi="Times New Roman"/>
          <w:bCs/>
          <w:sz w:val="28"/>
          <w:szCs w:val="28"/>
          <w:lang w:val="ru-RU"/>
        </w:rPr>
        <w:t>мл</w:t>
      </w:r>
      <w:r w:rsidR="0033567F" w:rsidRPr="0033567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C4DBE" w:rsidRPr="0033567F">
        <w:rPr>
          <w:rFonts w:ascii="Times New Roman" w:hAnsi="Times New Roman"/>
          <w:bCs/>
          <w:sz w:val="28"/>
          <w:szCs w:val="28"/>
          <w:lang w:val="ru-RU"/>
        </w:rPr>
        <w:t>и доводят объём раствора водой до метки</w:t>
      </w:r>
      <w:r w:rsidR="007C4DBE" w:rsidRPr="0033567F">
        <w:rPr>
          <w:rFonts w:ascii="Times New Roman" w:hAnsi="Times New Roman"/>
          <w:sz w:val="28"/>
          <w:szCs w:val="28"/>
          <w:lang w:val="ru-RU"/>
        </w:rPr>
        <w:t>.</w:t>
      </w:r>
    </w:p>
    <w:p w:rsidR="004E7B47" w:rsidRPr="0033567F" w:rsidRDefault="00FB29BD" w:rsidP="0033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567F">
        <w:rPr>
          <w:rFonts w:ascii="Times New Roman" w:hAnsi="Times New Roman"/>
          <w:i/>
          <w:sz w:val="28"/>
          <w:szCs w:val="28"/>
          <w:lang w:val="ru-RU"/>
        </w:rPr>
        <w:t>Подвижная фаза А</w:t>
      </w:r>
      <w:r w:rsidR="00E03860" w:rsidRPr="0033567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3567F">
        <w:rPr>
          <w:rFonts w:ascii="Times New Roman" w:hAnsi="Times New Roman"/>
          <w:i/>
          <w:sz w:val="28"/>
          <w:szCs w:val="28"/>
          <w:lang w:val="ru-RU"/>
        </w:rPr>
        <w:t>(ПФА).</w:t>
      </w:r>
      <w:r w:rsidR="001B3FB2">
        <w:rPr>
          <w:rFonts w:ascii="Times New Roman" w:hAnsi="Times New Roman"/>
          <w:sz w:val="28"/>
          <w:szCs w:val="28"/>
          <w:lang w:val="ru-RU"/>
        </w:rPr>
        <w:t xml:space="preserve"> Ацетонитрил—</w:t>
      </w:r>
      <w:r w:rsidR="00DA5011" w:rsidRPr="0033567F">
        <w:rPr>
          <w:rFonts w:ascii="Times New Roman" w:hAnsi="Times New Roman"/>
          <w:sz w:val="28"/>
          <w:szCs w:val="28"/>
          <w:lang w:val="ru-RU"/>
        </w:rPr>
        <w:t>буферный раствор 1</w:t>
      </w:r>
      <w:r w:rsidR="00E03860" w:rsidRPr="0033567F">
        <w:rPr>
          <w:rFonts w:ascii="Times New Roman" w:hAnsi="Times New Roman"/>
          <w:sz w:val="28"/>
          <w:szCs w:val="28"/>
          <w:lang w:val="ru-RU"/>
        </w:rPr>
        <w:t>00</w:t>
      </w:r>
      <w:r w:rsidR="00DA5011" w:rsidRPr="0033567F">
        <w:rPr>
          <w:rFonts w:ascii="Times New Roman" w:hAnsi="Times New Roman"/>
          <w:sz w:val="28"/>
          <w:szCs w:val="28"/>
          <w:lang w:val="ru-RU"/>
        </w:rPr>
        <w:t>:9</w:t>
      </w:r>
      <w:r w:rsidR="00E03860" w:rsidRPr="0033567F">
        <w:rPr>
          <w:rFonts w:ascii="Times New Roman" w:hAnsi="Times New Roman"/>
          <w:sz w:val="28"/>
          <w:szCs w:val="28"/>
          <w:lang w:val="ru-RU"/>
        </w:rPr>
        <w:t>00.</w:t>
      </w:r>
    </w:p>
    <w:p w:rsidR="004E7B47" w:rsidRPr="0033567F" w:rsidRDefault="00FB29BD" w:rsidP="0033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567F">
        <w:rPr>
          <w:rFonts w:ascii="Times New Roman" w:hAnsi="Times New Roman"/>
          <w:i/>
          <w:sz w:val="28"/>
          <w:szCs w:val="28"/>
          <w:lang w:val="ru-RU"/>
        </w:rPr>
        <w:t>Подвижная фаза Б</w:t>
      </w:r>
      <w:r w:rsidR="00E03860" w:rsidRPr="0033567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3567F">
        <w:rPr>
          <w:rFonts w:ascii="Times New Roman" w:hAnsi="Times New Roman"/>
          <w:i/>
          <w:sz w:val="28"/>
          <w:szCs w:val="28"/>
          <w:lang w:val="ru-RU"/>
        </w:rPr>
        <w:t>(ПФБ).</w:t>
      </w:r>
      <w:r w:rsidR="001B3FB2">
        <w:rPr>
          <w:rFonts w:ascii="Times New Roman" w:hAnsi="Times New Roman"/>
          <w:sz w:val="28"/>
          <w:szCs w:val="28"/>
          <w:lang w:val="ru-RU"/>
        </w:rPr>
        <w:t xml:space="preserve"> Ацетонитрил—</w:t>
      </w:r>
      <w:r w:rsidR="00DA5011" w:rsidRPr="0033567F">
        <w:rPr>
          <w:rFonts w:ascii="Times New Roman" w:hAnsi="Times New Roman"/>
          <w:sz w:val="28"/>
          <w:szCs w:val="28"/>
          <w:lang w:val="ru-RU"/>
        </w:rPr>
        <w:t>буферный раствор</w:t>
      </w:r>
      <w:r w:rsidR="00E03860" w:rsidRPr="0033567F">
        <w:rPr>
          <w:rFonts w:ascii="Times New Roman" w:hAnsi="Times New Roman"/>
          <w:sz w:val="28"/>
          <w:szCs w:val="28"/>
          <w:lang w:val="ru-RU"/>
        </w:rPr>
        <w:t xml:space="preserve"> 500</w:t>
      </w:r>
      <w:r w:rsidR="00DA5011" w:rsidRPr="0033567F">
        <w:rPr>
          <w:rFonts w:ascii="Times New Roman" w:hAnsi="Times New Roman"/>
          <w:sz w:val="28"/>
          <w:szCs w:val="28"/>
          <w:lang w:val="ru-RU"/>
        </w:rPr>
        <w:t>:</w:t>
      </w:r>
      <w:r w:rsidR="00E03860" w:rsidRPr="0033567F">
        <w:rPr>
          <w:rFonts w:ascii="Times New Roman" w:hAnsi="Times New Roman"/>
          <w:sz w:val="28"/>
          <w:szCs w:val="28"/>
          <w:lang w:val="ru-RU"/>
        </w:rPr>
        <w:t>500.</w:t>
      </w:r>
    </w:p>
    <w:p w:rsidR="004E7B47" w:rsidRPr="0033567F" w:rsidRDefault="00AD2398" w:rsidP="0033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567F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3356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4DBE" w:rsidRPr="0033567F">
        <w:rPr>
          <w:rFonts w:ascii="Times New Roman" w:hAnsi="Times New Roman"/>
          <w:sz w:val="28"/>
          <w:szCs w:val="28"/>
          <w:lang w:val="ru-RU"/>
        </w:rPr>
        <w:t>В мерную колбу вместимостью 50</w:t>
      </w:r>
      <w:r w:rsidR="007C4DBE" w:rsidRPr="0033567F">
        <w:rPr>
          <w:rFonts w:ascii="Times New Roman" w:hAnsi="Times New Roman"/>
          <w:sz w:val="28"/>
          <w:szCs w:val="28"/>
        </w:rPr>
        <w:t> </w:t>
      </w:r>
      <w:r w:rsidR="00116B44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0F6BD8">
        <w:rPr>
          <w:rFonts w:ascii="Times New Roman" w:hAnsi="Times New Roman"/>
          <w:sz w:val="28"/>
          <w:szCs w:val="28"/>
          <w:lang w:val="ru-RU"/>
        </w:rPr>
        <w:t>70</w:t>
      </w:r>
      <w:r w:rsidR="007C4DBE" w:rsidRPr="0033567F">
        <w:rPr>
          <w:rFonts w:ascii="Times New Roman" w:hAnsi="Times New Roman"/>
          <w:sz w:val="28"/>
          <w:szCs w:val="28"/>
        </w:rPr>
        <w:t> </w:t>
      </w:r>
      <w:r w:rsidR="007C4DBE" w:rsidRPr="0033567F">
        <w:rPr>
          <w:rFonts w:ascii="Times New Roman" w:hAnsi="Times New Roman"/>
          <w:sz w:val="28"/>
          <w:szCs w:val="28"/>
          <w:lang w:val="ru-RU"/>
        </w:rPr>
        <w:t>мг (точная навеска) субстанции,</w:t>
      </w:r>
      <w:r w:rsidR="000F6BD8">
        <w:rPr>
          <w:rFonts w:ascii="Times New Roman" w:hAnsi="Times New Roman"/>
          <w:sz w:val="28"/>
          <w:szCs w:val="28"/>
          <w:lang w:val="ru-RU"/>
        </w:rPr>
        <w:t xml:space="preserve"> растворяют в ПФА и доводят объё</w:t>
      </w:r>
      <w:r w:rsidR="007C4DBE" w:rsidRPr="0033567F">
        <w:rPr>
          <w:rFonts w:ascii="Times New Roman" w:hAnsi="Times New Roman"/>
          <w:sz w:val="28"/>
          <w:szCs w:val="28"/>
          <w:lang w:val="ru-RU"/>
        </w:rPr>
        <w:t>м раствора тем же растворителем до метки, обрабатывают ультразвуком в течение 30</w:t>
      </w:r>
      <w:r w:rsidR="007C4DBE" w:rsidRPr="0033567F">
        <w:rPr>
          <w:rFonts w:ascii="Times New Roman" w:hAnsi="Times New Roman"/>
          <w:sz w:val="28"/>
          <w:szCs w:val="28"/>
        </w:rPr>
        <w:t> </w:t>
      </w:r>
      <w:r w:rsidR="000F6BD8">
        <w:rPr>
          <w:rFonts w:ascii="Times New Roman" w:hAnsi="Times New Roman"/>
          <w:sz w:val="28"/>
          <w:szCs w:val="28"/>
          <w:lang w:val="ru-RU"/>
        </w:rPr>
        <w:t>с</w:t>
      </w:r>
      <w:r w:rsidR="007C4DBE" w:rsidRPr="0033567F">
        <w:rPr>
          <w:rFonts w:ascii="Times New Roman" w:hAnsi="Times New Roman"/>
          <w:sz w:val="28"/>
          <w:szCs w:val="28"/>
          <w:lang w:val="ru-RU"/>
        </w:rPr>
        <w:t xml:space="preserve"> и перемешивают в течение 5</w:t>
      </w:r>
      <w:r w:rsidR="007C4DBE" w:rsidRPr="0033567F">
        <w:rPr>
          <w:rFonts w:ascii="Times New Roman" w:hAnsi="Times New Roman"/>
          <w:sz w:val="28"/>
          <w:szCs w:val="28"/>
        </w:rPr>
        <w:t> </w:t>
      </w:r>
      <w:r w:rsidR="007C4DBE" w:rsidRPr="0033567F">
        <w:rPr>
          <w:rFonts w:ascii="Times New Roman" w:hAnsi="Times New Roman"/>
          <w:sz w:val="28"/>
          <w:szCs w:val="28"/>
          <w:lang w:val="ru-RU"/>
        </w:rPr>
        <w:t>мин.</w:t>
      </w:r>
    </w:p>
    <w:p w:rsidR="00781EE2" w:rsidRPr="00422D20" w:rsidRDefault="00781EE2" w:rsidP="0033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567F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Pr="0033567F">
        <w:rPr>
          <w:rFonts w:ascii="Times New Roman" w:hAnsi="Times New Roman"/>
          <w:sz w:val="28"/>
          <w:szCs w:val="28"/>
          <w:lang w:val="ru-RU"/>
        </w:rPr>
        <w:t xml:space="preserve"> В мерную колб</w:t>
      </w:r>
      <w:r w:rsidR="005C7816" w:rsidRPr="0033567F">
        <w:rPr>
          <w:rFonts w:ascii="Times New Roman" w:hAnsi="Times New Roman"/>
          <w:sz w:val="28"/>
          <w:szCs w:val="28"/>
          <w:lang w:val="ru-RU"/>
        </w:rPr>
        <w:t>у вместимостью 10</w:t>
      </w:r>
      <w:r w:rsidR="00FE62FD" w:rsidRPr="0033567F">
        <w:rPr>
          <w:rFonts w:ascii="Times New Roman" w:hAnsi="Times New Roman"/>
          <w:sz w:val="28"/>
          <w:szCs w:val="28"/>
        </w:rPr>
        <w:t> </w:t>
      </w:r>
      <w:r w:rsidR="00FE62FD" w:rsidRPr="0033567F">
        <w:rPr>
          <w:rFonts w:ascii="Times New Roman" w:hAnsi="Times New Roman"/>
          <w:sz w:val="28"/>
          <w:szCs w:val="28"/>
          <w:lang w:val="ru-RU"/>
        </w:rPr>
        <w:t>мл помещают</w:t>
      </w:r>
      <w:r w:rsidR="00FE62FD" w:rsidRPr="00070677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070677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070677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FE62FD" w:rsidRPr="00070677">
        <w:rPr>
          <w:rFonts w:ascii="Times New Roman" w:hAnsi="Times New Roman"/>
          <w:sz w:val="28"/>
          <w:szCs w:val="28"/>
          <w:lang w:val="ru-RU"/>
        </w:rPr>
        <w:t xml:space="preserve">испытуемого </w:t>
      </w:r>
      <w:r w:rsidRPr="00070677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="00333401" w:rsidRPr="00070677">
        <w:rPr>
          <w:rFonts w:ascii="Times New Roman" w:hAnsi="Times New Roman"/>
          <w:sz w:val="28"/>
          <w:szCs w:val="28"/>
          <w:lang w:val="ru-RU"/>
        </w:rPr>
        <w:t>и доводят объё</w:t>
      </w:r>
      <w:r w:rsidR="001B4363" w:rsidRPr="00070677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5C7816" w:rsidRPr="00070677">
        <w:rPr>
          <w:rFonts w:ascii="Times New Roman" w:hAnsi="Times New Roman"/>
          <w:sz w:val="28"/>
          <w:szCs w:val="28"/>
          <w:lang w:val="ru-RU"/>
        </w:rPr>
        <w:t>ПФА</w:t>
      </w:r>
      <w:r w:rsidR="001B4363" w:rsidRPr="00070677">
        <w:rPr>
          <w:rFonts w:ascii="Times New Roman" w:hAnsi="Times New Roman"/>
          <w:sz w:val="28"/>
          <w:szCs w:val="28"/>
          <w:lang w:val="ru-RU"/>
        </w:rPr>
        <w:t xml:space="preserve"> до метки</w:t>
      </w:r>
      <w:r w:rsidRPr="00070677">
        <w:rPr>
          <w:rFonts w:ascii="Times New Roman" w:hAnsi="Times New Roman"/>
          <w:sz w:val="28"/>
          <w:szCs w:val="28"/>
          <w:lang w:val="ru-RU"/>
        </w:rPr>
        <w:t>.</w:t>
      </w:r>
      <w:r w:rsidR="00333401" w:rsidRPr="00070677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</w:t>
      </w:r>
      <w:r w:rsidR="005C7816" w:rsidRPr="00070677">
        <w:rPr>
          <w:rFonts w:ascii="Times New Roman" w:hAnsi="Times New Roman"/>
          <w:sz w:val="28"/>
          <w:szCs w:val="28"/>
          <w:lang w:val="ru-RU"/>
        </w:rPr>
        <w:t>0</w:t>
      </w:r>
      <w:r w:rsidR="00333401">
        <w:rPr>
          <w:rFonts w:ascii="Times New Roman" w:hAnsi="Times New Roman"/>
          <w:sz w:val="28"/>
          <w:szCs w:val="28"/>
        </w:rPr>
        <w:t> </w:t>
      </w:r>
      <w:r w:rsidR="00333401" w:rsidRPr="00070677">
        <w:rPr>
          <w:rFonts w:ascii="Times New Roman" w:hAnsi="Times New Roman"/>
          <w:sz w:val="28"/>
          <w:szCs w:val="28"/>
          <w:lang w:val="ru-RU"/>
        </w:rPr>
        <w:t>мл помещают 2</w:t>
      </w:r>
      <w:r w:rsidR="006365CE" w:rsidRPr="00070677">
        <w:rPr>
          <w:rFonts w:ascii="Times New Roman" w:hAnsi="Times New Roman"/>
          <w:sz w:val="28"/>
          <w:szCs w:val="28"/>
          <w:lang w:val="ru-RU"/>
        </w:rPr>
        <w:t>,0</w:t>
      </w:r>
      <w:r w:rsidR="00333401">
        <w:rPr>
          <w:rFonts w:ascii="Times New Roman" w:hAnsi="Times New Roman"/>
          <w:sz w:val="28"/>
          <w:szCs w:val="28"/>
        </w:rPr>
        <w:t> </w:t>
      </w:r>
      <w:r w:rsidR="00222FA2">
        <w:rPr>
          <w:rFonts w:ascii="Times New Roman" w:hAnsi="Times New Roman"/>
          <w:sz w:val="28"/>
          <w:szCs w:val="28"/>
          <w:lang w:val="ru-RU"/>
        </w:rPr>
        <w:t>мл полученного раствора</w:t>
      </w:r>
      <w:r w:rsidR="00333401" w:rsidRPr="00070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5E3C" w:rsidRPr="00070677">
        <w:rPr>
          <w:rFonts w:ascii="Times New Roman" w:hAnsi="Times New Roman"/>
          <w:sz w:val="28"/>
          <w:szCs w:val="28"/>
          <w:lang w:val="ru-RU"/>
        </w:rPr>
        <w:t>и доводят объё</w:t>
      </w:r>
      <w:r w:rsidR="00333401" w:rsidRPr="00070677">
        <w:rPr>
          <w:rFonts w:ascii="Times New Roman" w:hAnsi="Times New Roman"/>
          <w:sz w:val="28"/>
          <w:szCs w:val="28"/>
          <w:lang w:val="ru-RU"/>
        </w:rPr>
        <w:t>м раствора</w:t>
      </w:r>
      <w:r w:rsidR="005C7816" w:rsidRPr="00070677">
        <w:rPr>
          <w:rFonts w:ascii="Times New Roman" w:hAnsi="Times New Roman"/>
          <w:sz w:val="28"/>
          <w:szCs w:val="28"/>
          <w:lang w:val="ru-RU"/>
        </w:rPr>
        <w:t xml:space="preserve"> ПФА </w:t>
      </w:r>
      <w:r w:rsidR="00333401" w:rsidRPr="00070677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C02E43" w:rsidRPr="00AC1245" w:rsidRDefault="00C02E43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E43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</w:t>
      </w:r>
      <w:r w:rsidR="001D45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примеси Е. </w:t>
      </w:r>
      <w:r w:rsidR="00AC1245" w:rsidRPr="00AC1245">
        <w:rPr>
          <w:rFonts w:ascii="Times New Roman" w:hAnsi="Times New Roman"/>
          <w:sz w:val="28"/>
          <w:szCs w:val="28"/>
        </w:rPr>
        <w:t>В мерную колбу вместимость</w:t>
      </w:r>
      <w:r w:rsidR="00AC1245">
        <w:rPr>
          <w:rFonts w:ascii="Times New Roman" w:hAnsi="Times New Roman"/>
          <w:sz w:val="28"/>
          <w:szCs w:val="28"/>
        </w:rPr>
        <w:t xml:space="preserve"> 25 мл помещают 2 мг </w:t>
      </w:r>
      <w:r w:rsidR="007C4DBE">
        <w:rPr>
          <w:rFonts w:ascii="Times New Roman" w:hAnsi="Times New Roman"/>
          <w:sz w:val="28"/>
          <w:szCs w:val="28"/>
        </w:rPr>
        <w:t xml:space="preserve">фармакопейного </w:t>
      </w:r>
      <w:r w:rsidR="001D45FA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AC1245" w:rsidRPr="00AC1245">
        <w:rPr>
          <w:rFonts w:ascii="Times New Roman" w:hAnsi="Times New Roman"/>
          <w:sz w:val="28"/>
          <w:szCs w:val="28"/>
        </w:rPr>
        <w:t>примеси Е</w:t>
      </w:r>
      <w:r w:rsidR="00AC1245">
        <w:rPr>
          <w:rFonts w:ascii="Times New Roman" w:hAnsi="Times New Roman"/>
          <w:sz w:val="28"/>
          <w:szCs w:val="28"/>
        </w:rPr>
        <w:t xml:space="preserve">, растворяют в </w:t>
      </w:r>
      <w:r w:rsidR="00AC1245" w:rsidRPr="006365CE">
        <w:rPr>
          <w:rFonts w:ascii="Times New Roman" w:hAnsi="Times New Roman"/>
          <w:sz w:val="28"/>
          <w:szCs w:val="28"/>
        </w:rPr>
        <w:t>ПФА</w:t>
      </w:r>
      <w:r w:rsidR="00AC1245">
        <w:rPr>
          <w:rFonts w:ascii="Times New Roman" w:hAnsi="Times New Roman"/>
          <w:i/>
          <w:sz w:val="28"/>
          <w:szCs w:val="28"/>
        </w:rPr>
        <w:t xml:space="preserve"> </w:t>
      </w:r>
      <w:r w:rsidR="00AC1245" w:rsidRPr="00AC1245">
        <w:rPr>
          <w:rFonts w:ascii="Times New Roman" w:hAnsi="Times New Roman"/>
          <w:sz w:val="28"/>
          <w:szCs w:val="28"/>
        </w:rPr>
        <w:t>и</w:t>
      </w:r>
      <w:r w:rsidR="00AC1245">
        <w:rPr>
          <w:rFonts w:ascii="Times New Roman" w:hAnsi="Times New Roman"/>
          <w:i/>
          <w:sz w:val="28"/>
          <w:szCs w:val="28"/>
        </w:rPr>
        <w:t xml:space="preserve"> </w:t>
      </w:r>
      <w:r w:rsidR="00503E00">
        <w:rPr>
          <w:rFonts w:ascii="Times New Roman" w:hAnsi="Times New Roman"/>
          <w:sz w:val="28"/>
          <w:szCs w:val="28"/>
        </w:rPr>
        <w:t>доводят объё</w:t>
      </w:r>
      <w:r w:rsidR="00AC1245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AC1245" w:rsidRPr="001E7074">
        <w:rPr>
          <w:rFonts w:ascii="Times New Roman" w:hAnsi="Times New Roman"/>
          <w:sz w:val="28"/>
          <w:szCs w:val="28"/>
        </w:rPr>
        <w:t>.</w:t>
      </w:r>
      <w:r w:rsidR="00AC1245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</w:t>
      </w:r>
      <w:r w:rsidR="006365CE">
        <w:rPr>
          <w:rFonts w:ascii="Times New Roman" w:hAnsi="Times New Roman"/>
          <w:sz w:val="28"/>
          <w:szCs w:val="28"/>
        </w:rPr>
        <w:t xml:space="preserve"> 1,0 мл полученного раствора и </w:t>
      </w:r>
      <w:r w:rsidR="00CF2188">
        <w:rPr>
          <w:rFonts w:ascii="Times New Roman" w:hAnsi="Times New Roman"/>
          <w:sz w:val="28"/>
          <w:szCs w:val="28"/>
        </w:rPr>
        <w:t>доводят объё</w:t>
      </w:r>
      <w:r w:rsidR="00AC1245">
        <w:rPr>
          <w:rFonts w:ascii="Times New Roman" w:hAnsi="Times New Roman"/>
          <w:sz w:val="28"/>
          <w:szCs w:val="28"/>
        </w:rPr>
        <w:t>м раствора ПФА до метки</w:t>
      </w:r>
      <w:r w:rsidR="00AC1245" w:rsidRPr="001E7074">
        <w:rPr>
          <w:rFonts w:ascii="Times New Roman" w:hAnsi="Times New Roman"/>
          <w:sz w:val="28"/>
          <w:szCs w:val="28"/>
        </w:rPr>
        <w:t>.</w:t>
      </w:r>
    </w:p>
    <w:p w:rsidR="003A2BD9" w:rsidRDefault="006365CE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CE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3F1B93" w:rsidRPr="006511EE">
        <w:rPr>
          <w:rFonts w:ascii="Times New Roman" w:hAnsi="Times New Roman"/>
          <w:i/>
          <w:sz w:val="28"/>
          <w:szCs w:val="28"/>
        </w:rPr>
        <w:t>.</w:t>
      </w:r>
      <w:r w:rsidR="004C153C">
        <w:rPr>
          <w:rFonts w:ascii="Times New Roman" w:hAnsi="Times New Roman"/>
          <w:i/>
          <w:sz w:val="28"/>
          <w:szCs w:val="28"/>
        </w:rPr>
        <w:t xml:space="preserve"> </w:t>
      </w:r>
      <w:r w:rsidR="006511EE" w:rsidRPr="006511EE">
        <w:rPr>
          <w:rFonts w:ascii="Times New Roman" w:hAnsi="Times New Roman"/>
          <w:sz w:val="28"/>
          <w:szCs w:val="28"/>
        </w:rPr>
        <w:t>В</w:t>
      </w:r>
      <w:r w:rsidR="002A6B98">
        <w:rPr>
          <w:rFonts w:ascii="Times New Roman" w:hAnsi="Times New Roman"/>
          <w:sz w:val="28"/>
          <w:szCs w:val="28"/>
        </w:rPr>
        <w:t xml:space="preserve"> мерную колбу вместимостью 5 мл помещают 7 мг </w:t>
      </w:r>
      <w:r w:rsidR="00E87FC6">
        <w:rPr>
          <w:rFonts w:ascii="Times New Roman" w:hAnsi="Times New Roman"/>
          <w:sz w:val="28"/>
          <w:szCs w:val="28"/>
        </w:rPr>
        <w:t>фармакопейного</w:t>
      </w:r>
      <w:r w:rsidR="007C4DBE">
        <w:rPr>
          <w:rFonts w:ascii="Times New Roman" w:hAnsi="Times New Roman"/>
          <w:sz w:val="28"/>
          <w:szCs w:val="28"/>
        </w:rPr>
        <w:t xml:space="preserve"> </w:t>
      </w:r>
      <w:r w:rsidR="002A6B98">
        <w:rPr>
          <w:rFonts w:ascii="Times New Roman" w:hAnsi="Times New Roman"/>
          <w:sz w:val="28"/>
          <w:szCs w:val="28"/>
        </w:rPr>
        <w:t>стандартного образца цефепим</w:t>
      </w:r>
      <w:r w:rsidR="002A6B98" w:rsidRPr="00124921">
        <w:rPr>
          <w:rFonts w:ascii="Times New Roman" w:hAnsi="Times New Roman"/>
          <w:sz w:val="28"/>
          <w:szCs w:val="28"/>
        </w:rPr>
        <w:t>а дигидрохлорида моногидрата</w:t>
      </w:r>
      <w:r w:rsidR="001D45FA">
        <w:rPr>
          <w:rFonts w:ascii="Times New Roman" w:hAnsi="Times New Roman"/>
          <w:sz w:val="28"/>
          <w:szCs w:val="28"/>
        </w:rPr>
        <w:t xml:space="preserve"> для проверки пригодности системы,</w:t>
      </w:r>
      <w:r w:rsidR="003A2BD9">
        <w:rPr>
          <w:rFonts w:ascii="Times New Roman" w:hAnsi="Times New Roman"/>
          <w:sz w:val="28"/>
          <w:szCs w:val="28"/>
        </w:rPr>
        <w:t xml:space="preserve"> </w:t>
      </w:r>
      <w:r w:rsidR="002A6B98">
        <w:rPr>
          <w:rFonts w:ascii="Times New Roman" w:hAnsi="Times New Roman"/>
          <w:sz w:val="28"/>
          <w:szCs w:val="28"/>
        </w:rPr>
        <w:t xml:space="preserve">содержащего примеси А, В, </w:t>
      </w:r>
      <w:r w:rsidR="002A6B98">
        <w:rPr>
          <w:rFonts w:ascii="Times New Roman" w:hAnsi="Times New Roman"/>
          <w:sz w:val="28"/>
          <w:szCs w:val="28"/>
          <w:lang w:val="en-US"/>
        </w:rPr>
        <w:t>F</w:t>
      </w:r>
      <w:r w:rsidR="001D45FA">
        <w:rPr>
          <w:rFonts w:ascii="Times New Roman" w:hAnsi="Times New Roman"/>
          <w:sz w:val="28"/>
          <w:szCs w:val="28"/>
        </w:rPr>
        <w:t>,</w:t>
      </w:r>
      <w:r w:rsidR="001B7399" w:rsidRPr="001B7399">
        <w:rPr>
          <w:rFonts w:ascii="Times New Roman" w:hAnsi="Times New Roman"/>
          <w:sz w:val="28"/>
          <w:szCs w:val="28"/>
        </w:rPr>
        <w:t xml:space="preserve"> </w:t>
      </w:r>
      <w:r w:rsidR="001D45FA">
        <w:rPr>
          <w:rFonts w:ascii="Times New Roman" w:hAnsi="Times New Roman"/>
          <w:sz w:val="28"/>
          <w:szCs w:val="28"/>
        </w:rPr>
        <w:t xml:space="preserve">растворяют в ПФА </w:t>
      </w:r>
      <w:r w:rsidR="001B7399">
        <w:rPr>
          <w:rFonts w:ascii="Times New Roman" w:hAnsi="Times New Roman"/>
          <w:sz w:val="28"/>
          <w:szCs w:val="28"/>
        </w:rPr>
        <w:t xml:space="preserve">и </w:t>
      </w:r>
      <w:r w:rsidR="002A6B98" w:rsidRPr="002A6B98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3A2BD9">
        <w:rPr>
          <w:rFonts w:ascii="Times New Roman" w:hAnsi="Times New Roman"/>
          <w:sz w:val="28"/>
          <w:szCs w:val="28"/>
        </w:rPr>
        <w:t>ПФА</w:t>
      </w:r>
      <w:r w:rsidR="002A6B98" w:rsidRPr="002A6B98">
        <w:rPr>
          <w:rFonts w:ascii="Times New Roman" w:hAnsi="Times New Roman"/>
          <w:sz w:val="28"/>
          <w:szCs w:val="28"/>
        </w:rPr>
        <w:t xml:space="preserve"> до метки</w:t>
      </w:r>
      <w:r w:rsidR="002A6B98">
        <w:rPr>
          <w:rFonts w:ascii="Times New Roman" w:hAnsi="Times New Roman"/>
          <w:sz w:val="28"/>
          <w:szCs w:val="28"/>
        </w:rPr>
        <w:t>.</w:t>
      </w:r>
    </w:p>
    <w:p w:rsidR="003A2BD9" w:rsidRDefault="00A9582A" w:rsidP="00C016CC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3A2BD9">
        <w:rPr>
          <w:rFonts w:ascii="Times New Roman" w:hAnsi="Times New Roman"/>
          <w:sz w:val="28"/>
          <w:szCs w:val="28"/>
        </w:rPr>
        <w:t>Примечан</w:t>
      </w:r>
      <w:r w:rsidR="00EE128B">
        <w:rPr>
          <w:rFonts w:ascii="Times New Roman" w:hAnsi="Times New Roman"/>
          <w:sz w:val="28"/>
          <w:szCs w:val="28"/>
        </w:rPr>
        <w:t>ие</w:t>
      </w:r>
    </w:p>
    <w:p w:rsidR="003A2BD9" w:rsidRPr="00FA5A69" w:rsidRDefault="009C3E29" w:rsidP="00C016CC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3A2BD9">
        <w:rPr>
          <w:rFonts w:ascii="Times New Roman" w:hAnsi="Times New Roman"/>
          <w:sz w:val="28"/>
          <w:szCs w:val="28"/>
        </w:rPr>
        <w:t>Примесь </w:t>
      </w:r>
      <w:r w:rsidR="007F717A" w:rsidRPr="003A2BD9">
        <w:rPr>
          <w:rFonts w:ascii="Times New Roman" w:hAnsi="Times New Roman"/>
          <w:sz w:val="28"/>
          <w:szCs w:val="28"/>
        </w:rPr>
        <w:t>А:</w:t>
      </w:r>
      <w:r w:rsidR="003A2BD9">
        <w:rPr>
          <w:rFonts w:ascii="Times New Roman" w:hAnsi="Times New Roman"/>
          <w:sz w:val="28"/>
          <w:szCs w:val="28"/>
        </w:rPr>
        <w:t xml:space="preserve"> </w:t>
      </w:r>
      <w:r w:rsidR="003A2BD9" w:rsidRPr="003A2BD9">
        <w:rPr>
          <w:rFonts w:ascii="Times New Roman" w:hAnsi="Times New Roman"/>
          <w:sz w:val="28"/>
          <w:szCs w:val="28"/>
        </w:rPr>
        <w:t>(</w:t>
      </w:r>
      <w:r w:rsidR="003A2BD9" w:rsidRPr="005B5FDF">
        <w:rPr>
          <w:rFonts w:ascii="Times New Roman" w:hAnsi="Times New Roman"/>
          <w:sz w:val="28"/>
          <w:szCs w:val="28"/>
        </w:rPr>
        <w:t>6</w:t>
      </w:r>
      <w:r w:rsidR="003A2BD9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3A2BD9" w:rsidRPr="005B5FDF">
        <w:rPr>
          <w:rFonts w:ascii="Times New Roman" w:hAnsi="Times New Roman"/>
          <w:sz w:val="28"/>
          <w:szCs w:val="28"/>
        </w:rPr>
        <w:t>,7</w:t>
      </w:r>
      <w:r w:rsidR="003A2BD9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3A2BD9" w:rsidRPr="005B5FDF">
        <w:rPr>
          <w:rFonts w:ascii="Times New Roman" w:hAnsi="Times New Roman"/>
          <w:sz w:val="28"/>
          <w:szCs w:val="28"/>
        </w:rPr>
        <w:t>)-7-[(2</w:t>
      </w:r>
      <w:r w:rsidR="003A2BD9" w:rsidRPr="005B5FDF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="00EE128B">
        <w:rPr>
          <w:rFonts w:ascii="Times New Roman" w:hAnsi="Times New Roman"/>
          <w:sz w:val="28"/>
          <w:szCs w:val="28"/>
        </w:rPr>
        <w:t>)-2-(2-а</w:t>
      </w:r>
      <w:r w:rsidR="003A2BD9" w:rsidRPr="005B5FDF">
        <w:rPr>
          <w:rFonts w:ascii="Times New Roman" w:hAnsi="Times New Roman"/>
          <w:sz w:val="28"/>
          <w:szCs w:val="28"/>
        </w:rPr>
        <w:t>мино-1,3-тиазол-4-ил)-2-(метоксиимино)ацетамидо]-3-[(1-метилпирролидин-1-ий-1-ил)метил]-8-оксо-5-тиа-1-азабицик</w:t>
      </w:r>
      <w:r w:rsidR="00EE5943">
        <w:rPr>
          <w:rFonts w:ascii="Times New Roman" w:hAnsi="Times New Roman"/>
          <w:sz w:val="28"/>
          <w:szCs w:val="28"/>
        </w:rPr>
        <w:t>ло[4.2.0]окт-2-ен-2-карбоксилат</w:t>
      </w:r>
      <w:r w:rsidR="005B5FDF" w:rsidRPr="005B5FDF">
        <w:rPr>
          <w:rFonts w:ascii="Times New Roman" w:hAnsi="Times New Roman"/>
          <w:sz w:val="28"/>
          <w:szCs w:val="28"/>
        </w:rPr>
        <w:t xml:space="preserve"> </w:t>
      </w:r>
      <w:r w:rsidR="00EE5943" w:rsidRPr="00EE5943">
        <w:rPr>
          <w:rFonts w:ascii="Times New Roman" w:hAnsi="Times New Roman"/>
          <w:sz w:val="28"/>
          <w:szCs w:val="28"/>
        </w:rPr>
        <w:t>[</w:t>
      </w:r>
      <w:r w:rsidR="005B5FDF" w:rsidRPr="005B5FDF">
        <w:rPr>
          <w:rFonts w:ascii="Times New Roman" w:hAnsi="Times New Roman"/>
          <w:sz w:val="28"/>
          <w:szCs w:val="28"/>
        </w:rPr>
        <w:t>149261-27-</w:t>
      </w:r>
      <w:r w:rsidR="005B5FDF">
        <w:rPr>
          <w:rFonts w:ascii="Times New Roman" w:hAnsi="Times New Roman"/>
          <w:sz w:val="28"/>
          <w:szCs w:val="28"/>
        </w:rPr>
        <w:t>8</w:t>
      </w:r>
      <w:r w:rsidR="00EE5943" w:rsidRPr="00EE5943">
        <w:rPr>
          <w:rFonts w:ascii="Times New Roman" w:hAnsi="Times New Roman"/>
          <w:sz w:val="28"/>
          <w:szCs w:val="28"/>
        </w:rPr>
        <w:t>]</w:t>
      </w:r>
      <w:r w:rsidR="00EE128B">
        <w:rPr>
          <w:rFonts w:ascii="Times New Roman" w:hAnsi="Times New Roman"/>
          <w:sz w:val="28"/>
          <w:szCs w:val="28"/>
        </w:rPr>
        <w:t>.</w:t>
      </w:r>
    </w:p>
    <w:p w:rsidR="003A2BD9" w:rsidRPr="00FA5A69" w:rsidRDefault="00EE128B" w:rsidP="00C016CC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717A" w:rsidRPr="003A2BD9">
        <w:rPr>
          <w:rFonts w:ascii="Times New Roman" w:hAnsi="Times New Roman"/>
          <w:sz w:val="28"/>
          <w:szCs w:val="28"/>
        </w:rPr>
        <w:t>римесь</w:t>
      </w:r>
      <w:r w:rsidR="00377D37" w:rsidRPr="003A2BD9">
        <w:rPr>
          <w:rFonts w:ascii="Times New Roman" w:hAnsi="Times New Roman"/>
          <w:sz w:val="28"/>
          <w:szCs w:val="28"/>
        </w:rPr>
        <w:t xml:space="preserve"> </w:t>
      </w:r>
      <w:r w:rsidR="007F717A" w:rsidRPr="003A2BD9">
        <w:rPr>
          <w:rFonts w:ascii="Times New Roman" w:hAnsi="Times New Roman"/>
          <w:sz w:val="28"/>
          <w:szCs w:val="28"/>
        </w:rPr>
        <w:t>В:</w:t>
      </w:r>
      <w:r w:rsidR="005B5FDF">
        <w:rPr>
          <w:rFonts w:ascii="Times New Roman" w:hAnsi="Times New Roman"/>
          <w:sz w:val="28"/>
          <w:szCs w:val="28"/>
        </w:rPr>
        <w:t xml:space="preserve"> </w:t>
      </w:r>
      <w:r w:rsidR="005B5FDF" w:rsidRPr="005B5FDF">
        <w:rPr>
          <w:rFonts w:ascii="Times New Roman" w:hAnsi="Times New Roman"/>
          <w:sz w:val="28"/>
          <w:szCs w:val="28"/>
        </w:rPr>
        <w:t>(6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,7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)-7-[(2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="005B5FDF" w:rsidRPr="005B5FDF">
        <w:rPr>
          <w:rFonts w:ascii="Times New Roman" w:hAnsi="Times New Roman"/>
          <w:sz w:val="28"/>
          <w:szCs w:val="28"/>
        </w:rPr>
        <w:t>)-2-[(2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)-2-(2-а</w:t>
      </w:r>
      <w:r w:rsidR="005B5FDF" w:rsidRPr="005B5FDF">
        <w:rPr>
          <w:rFonts w:ascii="Times New Roman" w:hAnsi="Times New Roman"/>
          <w:sz w:val="28"/>
          <w:szCs w:val="28"/>
        </w:rPr>
        <w:t>мино-1,3-тиазол-4-ил)-2-(метоксиимино)ацетамидо]-1,3-тиазол-4-ил]-2-(метоксиимино)ацетамидо]-3-[(1-метилпирролидин-1-ий-1-ил)метил]-8-оксо-5-тиа-1-азабицикл</w:t>
      </w:r>
      <w:r>
        <w:rPr>
          <w:rFonts w:ascii="Times New Roman" w:hAnsi="Times New Roman"/>
          <w:sz w:val="28"/>
          <w:szCs w:val="28"/>
        </w:rPr>
        <w:t>о[4.2.0]окт-2-ен-2-карбоксилат.</w:t>
      </w:r>
    </w:p>
    <w:p w:rsidR="003A2BD9" w:rsidRPr="00FA5A69" w:rsidRDefault="00EE128B" w:rsidP="00C016CC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77D37" w:rsidRPr="003A2BD9">
        <w:rPr>
          <w:rFonts w:ascii="Times New Roman" w:hAnsi="Times New Roman"/>
          <w:sz w:val="28"/>
          <w:szCs w:val="28"/>
        </w:rPr>
        <w:t>римесь Е:</w:t>
      </w:r>
      <w:r w:rsidR="005B5FDF">
        <w:rPr>
          <w:rFonts w:ascii="Times New Roman" w:hAnsi="Times New Roman"/>
          <w:sz w:val="28"/>
          <w:szCs w:val="28"/>
        </w:rPr>
        <w:t xml:space="preserve"> </w:t>
      </w:r>
      <w:r w:rsidR="005B5FDF" w:rsidRPr="005B5FDF">
        <w:rPr>
          <w:rFonts w:ascii="Times New Roman" w:hAnsi="Times New Roman"/>
          <w:sz w:val="28"/>
          <w:szCs w:val="28"/>
        </w:rPr>
        <w:t>(6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,7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)-7-а</w:t>
      </w:r>
      <w:r w:rsidR="005B5FDF" w:rsidRPr="005B5FDF">
        <w:rPr>
          <w:rFonts w:ascii="Times New Roman" w:hAnsi="Times New Roman"/>
          <w:sz w:val="28"/>
          <w:szCs w:val="28"/>
        </w:rPr>
        <w:t>мино-3-[(1-метилпирролидин-1-ий-1-ил)метил]-8-оксо-5-тиа-1-азабицикло[4.2.0]окт-2-ен-</w:t>
      </w:r>
      <w:r w:rsidR="00EF0C2E">
        <w:rPr>
          <w:rFonts w:ascii="Times New Roman" w:hAnsi="Times New Roman"/>
          <w:sz w:val="28"/>
          <w:szCs w:val="28"/>
        </w:rPr>
        <w:t>2-карбоксилат</w:t>
      </w:r>
      <w:r w:rsidR="005B5FDF" w:rsidRPr="005B5FDF">
        <w:rPr>
          <w:rFonts w:ascii="Times New Roman" w:hAnsi="Times New Roman"/>
          <w:sz w:val="28"/>
          <w:szCs w:val="28"/>
        </w:rPr>
        <w:t xml:space="preserve"> </w:t>
      </w:r>
      <w:r w:rsidR="00EF0C2E" w:rsidRPr="00EF0C2E">
        <w:rPr>
          <w:rFonts w:ascii="Times New Roman" w:hAnsi="Times New Roman"/>
          <w:sz w:val="28"/>
          <w:szCs w:val="28"/>
        </w:rPr>
        <w:t>[</w:t>
      </w:r>
      <w:r w:rsidR="005B5FDF" w:rsidRPr="005B5FDF">
        <w:rPr>
          <w:rFonts w:ascii="Times New Roman" w:hAnsi="Times New Roman"/>
          <w:sz w:val="28"/>
          <w:szCs w:val="28"/>
        </w:rPr>
        <w:t>103296-32-8</w:t>
      </w:r>
      <w:r w:rsidR="00EF0C2E" w:rsidRPr="00EF0C2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77D37" w:rsidRPr="00FA5A69" w:rsidRDefault="00EE128B" w:rsidP="00C016CC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77D37" w:rsidRPr="003A2BD9">
        <w:rPr>
          <w:rFonts w:ascii="Times New Roman" w:hAnsi="Times New Roman"/>
          <w:sz w:val="28"/>
          <w:szCs w:val="28"/>
        </w:rPr>
        <w:t xml:space="preserve">римесь </w:t>
      </w:r>
      <w:r w:rsidR="00377D37" w:rsidRPr="003A2BD9">
        <w:rPr>
          <w:rFonts w:ascii="Times New Roman" w:hAnsi="Times New Roman"/>
          <w:sz w:val="28"/>
          <w:szCs w:val="28"/>
          <w:lang w:val="en-US"/>
        </w:rPr>
        <w:t>F</w:t>
      </w:r>
      <w:r w:rsidR="00377D37" w:rsidRPr="003A2BD9">
        <w:rPr>
          <w:rFonts w:ascii="Times New Roman" w:hAnsi="Times New Roman"/>
          <w:sz w:val="28"/>
          <w:szCs w:val="28"/>
        </w:rPr>
        <w:t>:</w:t>
      </w:r>
      <w:r w:rsidR="005B5FDF">
        <w:rPr>
          <w:rFonts w:ascii="Times New Roman" w:hAnsi="Times New Roman"/>
          <w:sz w:val="28"/>
          <w:szCs w:val="28"/>
        </w:rPr>
        <w:t xml:space="preserve"> </w:t>
      </w:r>
      <w:r w:rsidR="005B5FDF" w:rsidRPr="005B5FDF">
        <w:rPr>
          <w:rFonts w:ascii="Times New Roman" w:hAnsi="Times New Roman"/>
          <w:sz w:val="28"/>
          <w:szCs w:val="28"/>
        </w:rPr>
        <w:t>(6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,7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)-7-[(6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,7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5B5FDF" w:rsidRPr="005B5FDF">
        <w:rPr>
          <w:rFonts w:ascii="Times New Roman" w:hAnsi="Times New Roman"/>
          <w:sz w:val="28"/>
          <w:szCs w:val="28"/>
        </w:rPr>
        <w:t>)-7-[(2</w:t>
      </w:r>
      <w:r w:rsidR="005B5FDF" w:rsidRPr="005B5FDF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)-2-(2-а</w:t>
      </w:r>
      <w:r w:rsidR="005B5FDF" w:rsidRPr="005B5FDF">
        <w:rPr>
          <w:rFonts w:ascii="Times New Roman" w:hAnsi="Times New Roman"/>
          <w:sz w:val="28"/>
          <w:szCs w:val="28"/>
        </w:rPr>
        <w:t>мино-1,3-тиазол-4-ил)-2-(метоксиимино)ацетамидо]-3-[(1-метилпирролидин-1-ий-1-ил)метил]-8-оксо-5-тиа-1-азабицикло[4.2.0]окт-2-ен-2-карбоксамидо]-3-[(1-метилпирролидин-1-ий-1-ил)метил]-8-</w:t>
      </w:r>
      <w:r w:rsidR="005B5FDF" w:rsidRPr="00551034">
        <w:rPr>
          <w:rFonts w:ascii="Times New Roman" w:hAnsi="Times New Roman"/>
          <w:sz w:val="28"/>
          <w:szCs w:val="28"/>
        </w:rPr>
        <w:t>оксо-5-тиа-1-азабицикло[4.2.0]о</w:t>
      </w:r>
      <w:r>
        <w:rPr>
          <w:rFonts w:ascii="Times New Roman" w:hAnsi="Times New Roman"/>
          <w:sz w:val="28"/>
          <w:szCs w:val="28"/>
        </w:rPr>
        <w:t>кт-2-ен-2-карбоксилат (катион)</w:t>
      </w:r>
      <w:r w:rsidR="005B5FDF" w:rsidRPr="00551034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C016CC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566"/>
      </w:tblGrid>
      <w:tr w:rsidR="00732CBB" w:rsidRPr="00DE7FE3" w:rsidTr="001A0B10">
        <w:tc>
          <w:tcPr>
            <w:tcW w:w="2932" w:type="dxa"/>
          </w:tcPr>
          <w:p w:rsidR="00732CBB" w:rsidRPr="00DE7FE3" w:rsidRDefault="00732CBB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32CBB" w:rsidRPr="00DE7FE3" w:rsidRDefault="00FA5A69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E87FC6" w:rsidRPr="00D25E5A">
              <w:rPr>
                <w:bCs/>
                <w:color w:val="000000"/>
                <w:sz w:val="28"/>
                <w:szCs w:val="28"/>
              </w:rPr>
              <w:t>4,6 мм, силикагель октадецилсилильный</w:t>
            </w:r>
            <w:r w:rsidR="007C22AC">
              <w:rPr>
                <w:bCs/>
                <w:color w:val="000000"/>
                <w:sz w:val="28"/>
                <w:szCs w:val="28"/>
              </w:rPr>
              <w:t>,</w:t>
            </w:r>
            <w:r w:rsidR="00E87FC6" w:rsidRPr="00D25E5A">
              <w:rPr>
                <w:bCs/>
                <w:color w:val="000000"/>
                <w:sz w:val="28"/>
                <w:szCs w:val="28"/>
              </w:rPr>
              <w:t xml:space="preserve"> эндкепированный</w:t>
            </w:r>
            <w:r w:rsidR="007C22AC">
              <w:rPr>
                <w:bCs/>
                <w:color w:val="000000"/>
                <w:sz w:val="28"/>
                <w:szCs w:val="28"/>
              </w:rPr>
              <w:t>,</w:t>
            </w:r>
            <w:r w:rsidR="00E87FC6" w:rsidRPr="00D25E5A">
              <w:rPr>
                <w:bCs/>
                <w:color w:val="000000"/>
                <w:sz w:val="28"/>
                <w:szCs w:val="28"/>
              </w:rPr>
              <w:t xml:space="preserve"> для хроматографии, 5 мкм;</w:t>
            </w:r>
          </w:p>
        </w:tc>
      </w:tr>
      <w:tr w:rsidR="00732CBB" w:rsidRPr="009A696D" w:rsidTr="001A0B10">
        <w:tc>
          <w:tcPr>
            <w:tcW w:w="2932" w:type="dxa"/>
          </w:tcPr>
          <w:p w:rsidR="00732CBB" w:rsidRPr="00EE04EF" w:rsidRDefault="00732CBB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32CBB" w:rsidRPr="00EE04EF" w:rsidRDefault="00055BFA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9A696D" w:rsidTr="001A0B10">
        <w:tc>
          <w:tcPr>
            <w:tcW w:w="2932" w:type="dxa"/>
          </w:tcPr>
          <w:p w:rsidR="00732CBB" w:rsidRPr="00EE04EF" w:rsidRDefault="00732CBB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32CBB" w:rsidRPr="00EE04EF" w:rsidRDefault="00055BFA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1A0B10">
        <w:tc>
          <w:tcPr>
            <w:tcW w:w="2932" w:type="dxa"/>
          </w:tcPr>
          <w:p w:rsidR="00732CBB" w:rsidRPr="00EE04EF" w:rsidRDefault="00732CBB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32CBB" w:rsidRPr="00EE04EF" w:rsidRDefault="00732CBB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055BFA">
              <w:rPr>
                <w:bCs/>
                <w:color w:val="000000"/>
                <w:sz w:val="28"/>
                <w:szCs w:val="28"/>
              </w:rPr>
              <w:t>54 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1A0B10">
        <w:tc>
          <w:tcPr>
            <w:tcW w:w="2932" w:type="dxa"/>
          </w:tcPr>
          <w:p w:rsidR="00732CBB" w:rsidRPr="00EE04EF" w:rsidRDefault="00732CBB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3F1B93" w:rsidRPr="00EE04EF" w:rsidRDefault="00055BFA" w:rsidP="00422D2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C016C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3A2BD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F1B93" w:rsidRDefault="003F1B93" w:rsidP="00422D20">
      <w:pPr>
        <w:keepNext/>
        <w:keepLines/>
        <w:widowControl/>
        <w:spacing w:before="120" w:after="120"/>
        <w:ind w:firstLine="709"/>
        <w:rPr>
          <w:i/>
          <w:sz w:val="28"/>
          <w:szCs w:val="28"/>
        </w:rPr>
      </w:pPr>
      <w:r w:rsidRPr="00256702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155"/>
        <w:gridCol w:w="3155"/>
      </w:tblGrid>
      <w:tr w:rsidR="003F1B93" w:rsidRPr="00256702" w:rsidTr="00FA5A69">
        <w:tc>
          <w:tcPr>
            <w:tcW w:w="3046" w:type="dxa"/>
            <w:vAlign w:val="center"/>
          </w:tcPr>
          <w:p w:rsidR="003F1B93" w:rsidRPr="00256702" w:rsidRDefault="003F1B93" w:rsidP="00422D20">
            <w:pPr>
              <w:keepNext/>
              <w:keepLines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  <w:vAlign w:val="center"/>
          </w:tcPr>
          <w:p w:rsidR="003F1B93" w:rsidRPr="00256702" w:rsidRDefault="003F1B93" w:rsidP="00422D20">
            <w:pPr>
              <w:keepNext/>
              <w:keepLines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  <w:vAlign w:val="center"/>
          </w:tcPr>
          <w:p w:rsidR="003F1B93" w:rsidRPr="00256702" w:rsidRDefault="003F1B93" w:rsidP="00422D20">
            <w:pPr>
              <w:keepNext/>
              <w:keepLines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3F1B93" w:rsidRPr="00256702" w:rsidTr="00FA5A69">
        <w:tc>
          <w:tcPr>
            <w:tcW w:w="3046" w:type="dxa"/>
            <w:vAlign w:val="center"/>
          </w:tcPr>
          <w:p w:rsidR="003F1B93" w:rsidRPr="00256702" w:rsidRDefault="003F1B93" w:rsidP="00422D20">
            <w:pPr>
              <w:keepNext/>
              <w:keepLines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0</w:t>
            </w:r>
            <w:r w:rsidR="009B6E6A">
              <w:rPr>
                <w:color w:val="000000"/>
                <w:sz w:val="28"/>
                <w:szCs w:val="28"/>
              </w:rPr>
              <w:t>–</w:t>
            </w:r>
            <w:r w:rsidR="00055B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  <w:vAlign w:val="center"/>
          </w:tcPr>
          <w:p w:rsidR="003F1B93" w:rsidRPr="00256702" w:rsidRDefault="003F1B93" w:rsidP="00422D20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3F1B93" w:rsidRPr="00256702" w:rsidTr="00FA5A69">
        <w:tc>
          <w:tcPr>
            <w:tcW w:w="3046" w:type="dxa"/>
            <w:vAlign w:val="center"/>
          </w:tcPr>
          <w:p w:rsidR="003F1B93" w:rsidRPr="00256702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3F1B93" w:rsidRPr="00430E92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B6E6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→ 5</w:t>
            </w:r>
            <w:r w:rsidR="003F1B93">
              <w:rPr>
                <w:color w:val="000000"/>
                <w:sz w:val="28"/>
                <w:szCs w:val="28"/>
              </w:rPr>
              <w:t>0</w:t>
            </w:r>
          </w:p>
        </w:tc>
      </w:tr>
      <w:tr w:rsidR="003F1B93" w:rsidRPr="00256702" w:rsidTr="00FA5A69">
        <w:tc>
          <w:tcPr>
            <w:tcW w:w="3046" w:type="dxa"/>
            <w:vAlign w:val="center"/>
          </w:tcPr>
          <w:p w:rsidR="003F1B93" w:rsidRPr="00256702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3F1B93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3F1B93" w:rsidRPr="00256702" w:rsidTr="00FA5A69">
        <w:tc>
          <w:tcPr>
            <w:tcW w:w="3046" w:type="dxa"/>
            <w:vAlign w:val="center"/>
          </w:tcPr>
          <w:p w:rsidR="003F1B93" w:rsidRPr="00256702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→ 10</w:t>
            </w:r>
            <w:r w:rsidR="003F1B93" w:rsidRPr="0025670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→ </w:t>
            </w:r>
            <w:r w:rsidR="003F1B93" w:rsidRPr="00256702">
              <w:rPr>
                <w:color w:val="000000"/>
                <w:sz w:val="28"/>
                <w:szCs w:val="28"/>
              </w:rPr>
              <w:t>0</w:t>
            </w:r>
          </w:p>
        </w:tc>
      </w:tr>
      <w:tr w:rsidR="003F1B93" w:rsidRPr="00256702" w:rsidTr="00FA5A69">
        <w:tc>
          <w:tcPr>
            <w:tcW w:w="3046" w:type="dxa"/>
            <w:vAlign w:val="center"/>
          </w:tcPr>
          <w:p w:rsidR="003F1B93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3F1B93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5" w:type="dxa"/>
            <w:vAlign w:val="center"/>
          </w:tcPr>
          <w:p w:rsidR="003F1B93" w:rsidRPr="00256702" w:rsidRDefault="00055BFA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  <w:vAlign w:val="center"/>
          </w:tcPr>
          <w:p w:rsidR="003F1B93" w:rsidRPr="00256702" w:rsidRDefault="003F1B93" w:rsidP="00422D2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32CBB" w:rsidRPr="00D23A72" w:rsidRDefault="009B007A" w:rsidP="00C016CC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551034" w:rsidRPr="00551034">
        <w:rPr>
          <w:sz w:val="28"/>
          <w:szCs w:val="28"/>
        </w:rPr>
        <w:t>разделительной способности хроматографической системы</w:t>
      </w:r>
      <w:r w:rsidR="0021654A" w:rsidRPr="00551034">
        <w:rPr>
          <w:bCs/>
          <w:color w:val="000000"/>
          <w:sz w:val="28"/>
          <w:szCs w:val="28"/>
        </w:rPr>
        <w:t>,</w:t>
      </w:r>
      <w:r w:rsidR="0021654A" w:rsidRPr="00551034">
        <w:rPr>
          <w:sz w:val="28"/>
          <w:szCs w:val="28"/>
        </w:rPr>
        <w:t xml:space="preserve"> раствор станд</w:t>
      </w:r>
      <w:r w:rsidR="0025060D">
        <w:rPr>
          <w:sz w:val="28"/>
          <w:szCs w:val="28"/>
        </w:rPr>
        <w:t>артного образца</w:t>
      </w:r>
      <w:r w:rsidR="0021654A" w:rsidRPr="0021654A">
        <w:rPr>
          <w:sz w:val="28"/>
          <w:szCs w:val="28"/>
        </w:rPr>
        <w:t xml:space="preserve"> примеси Е</w:t>
      </w:r>
      <w:r w:rsidR="00A53CA9">
        <w:rPr>
          <w:bCs/>
          <w:color w:val="000000"/>
          <w:sz w:val="28"/>
          <w:szCs w:val="28"/>
        </w:rPr>
        <w:t xml:space="preserve">, </w:t>
      </w:r>
      <w:r w:rsidR="007133B5">
        <w:rPr>
          <w:bCs/>
          <w:color w:val="000000"/>
          <w:sz w:val="28"/>
          <w:szCs w:val="28"/>
        </w:rPr>
        <w:t>раствор сравнения</w:t>
      </w:r>
      <w:r w:rsidR="00551034">
        <w:rPr>
          <w:bCs/>
          <w:color w:val="000000"/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A53CA9">
        <w:rPr>
          <w:bCs/>
          <w:color w:val="000000"/>
          <w:sz w:val="28"/>
          <w:szCs w:val="28"/>
        </w:rPr>
        <w:t>.</w:t>
      </w:r>
    </w:p>
    <w:p w:rsidR="0025060D" w:rsidRPr="00F31EE8" w:rsidRDefault="0025060D" w:rsidP="00C016CC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Цефепим</w:t>
      </w:r>
      <w:r w:rsidRPr="00D23A72">
        <w:rPr>
          <w:bCs/>
          <w:color w:val="000000"/>
          <w:sz w:val="28"/>
          <w:szCs w:val="28"/>
        </w:rPr>
        <w:t xml:space="preserve"> – 1 (около </w:t>
      </w:r>
      <w:r>
        <w:rPr>
          <w:bCs/>
          <w:color w:val="000000"/>
          <w:sz w:val="28"/>
          <w:szCs w:val="28"/>
        </w:rPr>
        <w:t>7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 </w:t>
      </w:r>
      <w:r>
        <w:rPr>
          <w:bCs/>
          <w:color w:val="000000"/>
          <w:sz w:val="28"/>
          <w:szCs w:val="28"/>
          <w:lang w:val="en-US"/>
        </w:rPr>
        <w:t>E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0,4; примесь </w:t>
      </w:r>
      <w:r>
        <w:rPr>
          <w:bCs/>
          <w:color w:val="000000"/>
          <w:sz w:val="28"/>
          <w:szCs w:val="28"/>
          <w:lang w:val="en-US"/>
        </w:rPr>
        <w:t>F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0,8; примесь А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2,5; примесь </w:t>
      </w:r>
      <w:r>
        <w:rPr>
          <w:bCs/>
          <w:color w:val="000000"/>
          <w:sz w:val="28"/>
          <w:szCs w:val="28"/>
          <w:lang w:val="en-US"/>
        </w:rPr>
        <w:t>B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4,1.</w:t>
      </w:r>
    </w:p>
    <w:p w:rsidR="00551034" w:rsidRPr="00551034" w:rsidRDefault="002A3ADC" w:rsidP="00C016CC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14863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551034">
        <w:rPr>
          <w:color w:val="000000"/>
          <w:sz w:val="28"/>
          <w:szCs w:val="28"/>
        </w:rPr>
        <w:t>Для идентификации пиков примесей А, В</w:t>
      </w:r>
      <w:r w:rsidR="00551034" w:rsidRPr="00551034">
        <w:rPr>
          <w:color w:val="000000"/>
          <w:sz w:val="28"/>
          <w:szCs w:val="28"/>
        </w:rPr>
        <w:t xml:space="preserve">, </w:t>
      </w:r>
      <w:r w:rsidR="00551034">
        <w:rPr>
          <w:color w:val="000000"/>
          <w:sz w:val="28"/>
          <w:szCs w:val="28"/>
          <w:lang w:val="en-US"/>
        </w:rPr>
        <w:t>F</w:t>
      </w:r>
      <w:r w:rsidR="0025060D">
        <w:rPr>
          <w:color w:val="000000"/>
          <w:sz w:val="28"/>
          <w:szCs w:val="28"/>
        </w:rPr>
        <w:t xml:space="preserve"> используют относительное время удерживания соединений, хроматограмму</w:t>
      </w:r>
      <w:r w:rsidR="00551034">
        <w:rPr>
          <w:color w:val="000000"/>
          <w:sz w:val="28"/>
          <w:szCs w:val="28"/>
        </w:rPr>
        <w:t xml:space="preserve"> </w:t>
      </w:r>
      <w:r w:rsidR="00551034" w:rsidRPr="00D23A72">
        <w:rPr>
          <w:bCs/>
          <w:color w:val="000000"/>
          <w:sz w:val="28"/>
          <w:szCs w:val="28"/>
        </w:rPr>
        <w:t>раствор</w:t>
      </w:r>
      <w:r w:rsidR="00551034">
        <w:rPr>
          <w:bCs/>
          <w:color w:val="000000"/>
          <w:sz w:val="28"/>
          <w:szCs w:val="28"/>
        </w:rPr>
        <w:t>а</w:t>
      </w:r>
      <w:r w:rsidR="00551034" w:rsidRPr="00D23A72">
        <w:rPr>
          <w:bCs/>
          <w:color w:val="000000"/>
          <w:sz w:val="28"/>
          <w:szCs w:val="28"/>
        </w:rPr>
        <w:t xml:space="preserve"> для проверки </w:t>
      </w:r>
      <w:r w:rsidR="00551034" w:rsidRPr="00551034">
        <w:rPr>
          <w:sz w:val="28"/>
          <w:szCs w:val="28"/>
        </w:rPr>
        <w:t>разделительной способности хроматографической системы</w:t>
      </w:r>
      <w:r w:rsidR="0025060D">
        <w:rPr>
          <w:sz w:val="28"/>
          <w:szCs w:val="28"/>
        </w:rPr>
        <w:t xml:space="preserve"> и хроматограмму, прилагаемую к фармакопейному стандартному образцу цефепим</w:t>
      </w:r>
      <w:r w:rsidR="0025060D" w:rsidRPr="00124921">
        <w:rPr>
          <w:sz w:val="28"/>
          <w:szCs w:val="28"/>
        </w:rPr>
        <w:t>а дигидрохлорида моногидрата</w:t>
      </w:r>
      <w:r w:rsidR="0025060D">
        <w:rPr>
          <w:sz w:val="28"/>
          <w:szCs w:val="28"/>
        </w:rPr>
        <w:t xml:space="preserve"> для проверки пригодности системы</w:t>
      </w:r>
      <w:r w:rsidR="00551034">
        <w:rPr>
          <w:color w:val="000000"/>
          <w:sz w:val="28"/>
          <w:szCs w:val="28"/>
        </w:rPr>
        <w:t>. Для идентификации пика примеси Е</w:t>
      </w:r>
      <w:r w:rsidR="0025060D">
        <w:rPr>
          <w:color w:val="000000"/>
          <w:sz w:val="28"/>
          <w:szCs w:val="28"/>
        </w:rPr>
        <w:t xml:space="preserve"> используют хроматограмму</w:t>
      </w:r>
      <w:r w:rsidR="00551034" w:rsidRPr="00551034">
        <w:rPr>
          <w:color w:val="000000"/>
          <w:sz w:val="28"/>
          <w:szCs w:val="28"/>
        </w:rPr>
        <w:t xml:space="preserve"> </w:t>
      </w:r>
      <w:r w:rsidR="00551034" w:rsidRPr="00551034">
        <w:rPr>
          <w:sz w:val="28"/>
          <w:szCs w:val="28"/>
        </w:rPr>
        <w:t>раствор</w:t>
      </w:r>
      <w:r w:rsidR="00551034">
        <w:rPr>
          <w:sz w:val="28"/>
          <w:szCs w:val="28"/>
        </w:rPr>
        <w:t>а</w:t>
      </w:r>
      <w:r w:rsidR="00551034" w:rsidRPr="00551034">
        <w:rPr>
          <w:sz w:val="28"/>
          <w:szCs w:val="28"/>
        </w:rPr>
        <w:t xml:space="preserve"> станд</w:t>
      </w:r>
      <w:r w:rsidR="0025060D">
        <w:rPr>
          <w:sz w:val="28"/>
          <w:szCs w:val="28"/>
        </w:rPr>
        <w:t xml:space="preserve">артного образца </w:t>
      </w:r>
      <w:r w:rsidR="00551034" w:rsidRPr="0021654A">
        <w:rPr>
          <w:sz w:val="28"/>
          <w:szCs w:val="28"/>
        </w:rPr>
        <w:t>примеси Е</w:t>
      </w:r>
      <w:r w:rsidR="00551034">
        <w:rPr>
          <w:sz w:val="28"/>
          <w:szCs w:val="28"/>
        </w:rPr>
        <w:t>.</w:t>
      </w:r>
    </w:p>
    <w:p w:rsidR="007F4F3D" w:rsidRDefault="009B007A" w:rsidP="00C016CC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A1AEB" w:rsidRPr="007133B5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E41084" w:rsidRPr="00E41084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190FEF" w:rsidRPr="007133B5">
        <w:rPr>
          <w:bCs/>
          <w:color w:val="000000"/>
          <w:sz w:val="28"/>
          <w:szCs w:val="28"/>
        </w:rPr>
        <w:t xml:space="preserve"> между пиками</w:t>
      </w:r>
      <w:r w:rsidR="004F778B">
        <w:rPr>
          <w:bCs/>
          <w:color w:val="000000"/>
          <w:sz w:val="28"/>
          <w:szCs w:val="28"/>
        </w:rPr>
        <w:t xml:space="preserve"> примеси </w:t>
      </w:r>
      <w:r w:rsidR="004F778B">
        <w:rPr>
          <w:bCs/>
          <w:color w:val="000000"/>
          <w:sz w:val="28"/>
          <w:szCs w:val="28"/>
          <w:lang w:val="en-US"/>
        </w:rPr>
        <w:t>F</w:t>
      </w:r>
      <w:r w:rsidR="004F778B">
        <w:rPr>
          <w:bCs/>
          <w:color w:val="000000"/>
          <w:sz w:val="28"/>
          <w:szCs w:val="28"/>
        </w:rPr>
        <w:t xml:space="preserve"> и</w:t>
      </w:r>
      <w:r w:rsidR="00727784">
        <w:rPr>
          <w:bCs/>
          <w:color w:val="000000"/>
          <w:sz w:val="28"/>
          <w:szCs w:val="28"/>
        </w:rPr>
        <w:t xml:space="preserve"> </w:t>
      </w:r>
      <w:r w:rsidR="00E67FB2">
        <w:rPr>
          <w:bCs/>
          <w:color w:val="000000"/>
          <w:sz w:val="28"/>
          <w:szCs w:val="28"/>
        </w:rPr>
        <w:t>цефе</w:t>
      </w:r>
      <w:r w:rsidR="00B83276">
        <w:rPr>
          <w:bCs/>
          <w:color w:val="000000"/>
          <w:sz w:val="28"/>
          <w:szCs w:val="28"/>
        </w:rPr>
        <w:t>пима</w:t>
      </w:r>
      <w:r w:rsidR="00E41084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B83276">
        <w:rPr>
          <w:bCs/>
          <w:color w:val="000000"/>
          <w:sz w:val="28"/>
          <w:szCs w:val="28"/>
        </w:rPr>
        <w:t>1,5</w:t>
      </w:r>
      <w:r w:rsidR="00727784">
        <w:rPr>
          <w:bCs/>
          <w:color w:val="000000"/>
          <w:sz w:val="28"/>
          <w:szCs w:val="28"/>
        </w:rPr>
        <w:t>.</w:t>
      </w:r>
    </w:p>
    <w:p w:rsidR="004746CF" w:rsidRPr="007F4F3D" w:rsidRDefault="004746CF" w:rsidP="00C016CC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746CF">
        <w:rPr>
          <w:i/>
          <w:color w:val="000000"/>
          <w:sz w:val="28"/>
          <w:szCs w:val="28"/>
        </w:rPr>
        <w:t>Поправочные коэффициенты.</w:t>
      </w:r>
      <w:r w:rsidRPr="004746CF">
        <w:rPr>
          <w:color w:val="000000"/>
        </w:rPr>
        <w:t xml:space="preserve"> </w:t>
      </w:r>
      <w:r w:rsidRPr="004746CF">
        <w:rPr>
          <w:color w:val="000000"/>
          <w:sz w:val="28"/>
          <w:szCs w:val="28"/>
        </w:rPr>
        <w:t>Для расчёта содержания площади пик</w:t>
      </w:r>
      <w:r w:rsidR="005074F1">
        <w:rPr>
          <w:color w:val="000000"/>
          <w:sz w:val="28"/>
          <w:szCs w:val="28"/>
        </w:rPr>
        <w:t>ов следующих примесей умножают</w:t>
      </w:r>
      <w:r w:rsidRPr="004746CF">
        <w:rPr>
          <w:color w:val="000000"/>
          <w:sz w:val="28"/>
          <w:szCs w:val="28"/>
        </w:rPr>
        <w:t xml:space="preserve"> на соответствующие п</w:t>
      </w:r>
      <w:r w:rsidR="00434B4F">
        <w:rPr>
          <w:color w:val="000000"/>
          <w:sz w:val="28"/>
          <w:szCs w:val="28"/>
        </w:rPr>
        <w:t>оправочные коэффициенты: примесь</w:t>
      </w:r>
      <w:r w:rsidRPr="00474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434B4F">
        <w:rPr>
          <w:color w:val="000000"/>
          <w:sz w:val="28"/>
          <w:szCs w:val="28"/>
        </w:rPr>
        <w:t xml:space="preserve"> – 1,4</w:t>
      </w:r>
      <w:r w:rsidR="00551034">
        <w:rPr>
          <w:color w:val="000000"/>
          <w:sz w:val="28"/>
          <w:szCs w:val="28"/>
        </w:rPr>
        <w:t xml:space="preserve">, </w:t>
      </w:r>
      <w:r w:rsidR="00434B4F">
        <w:rPr>
          <w:color w:val="000000"/>
          <w:sz w:val="28"/>
          <w:szCs w:val="28"/>
        </w:rPr>
        <w:t xml:space="preserve">примесь </w:t>
      </w:r>
      <w:r w:rsidR="0055103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– 1,4</w:t>
      </w:r>
      <w:r w:rsidRPr="004746CF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</w:rPr>
        <w:t>Е</w:t>
      </w:r>
      <w:r w:rsidR="005074F1">
        <w:rPr>
          <w:color w:val="000000"/>
          <w:sz w:val="28"/>
          <w:szCs w:val="28"/>
        </w:rPr>
        <w:t xml:space="preserve"> </w:t>
      </w:r>
      <w:r w:rsidRPr="004746CF">
        <w:rPr>
          <w:color w:val="000000"/>
          <w:sz w:val="28"/>
          <w:szCs w:val="28"/>
        </w:rPr>
        <w:t>–</w:t>
      </w:r>
      <w:r w:rsidR="005074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 w:rsidR="00E21FA0">
        <w:rPr>
          <w:color w:val="000000"/>
          <w:sz w:val="28"/>
          <w:szCs w:val="28"/>
        </w:rPr>
        <w:t>8.</w:t>
      </w:r>
    </w:p>
    <w:p w:rsidR="009B1707" w:rsidRDefault="009B1707" w:rsidP="00C01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E21FA0" w:rsidRPr="00E21FA0" w:rsidRDefault="00116B44" w:rsidP="003F2F10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21FA0" w:rsidRPr="00F31EE8">
        <w:rPr>
          <w:color w:val="000000"/>
          <w:sz w:val="28"/>
          <w:szCs w:val="28"/>
        </w:rPr>
        <w:t xml:space="preserve"> площадь пика </w:t>
      </w:r>
      <w:r w:rsidR="00E21FA0">
        <w:rPr>
          <w:bCs/>
          <w:color w:val="000000"/>
          <w:sz w:val="28"/>
          <w:szCs w:val="28"/>
        </w:rPr>
        <w:t>примеси А</w:t>
      </w:r>
      <w:r w:rsidR="005A53D8">
        <w:rPr>
          <w:bCs/>
          <w:color w:val="000000"/>
          <w:sz w:val="28"/>
          <w:szCs w:val="28"/>
        </w:rPr>
        <w:t xml:space="preserve"> не должна</w:t>
      </w:r>
      <w:r w:rsidR="005A53D8" w:rsidRPr="005A53D8">
        <w:rPr>
          <w:bCs/>
          <w:color w:val="000000"/>
          <w:sz w:val="28"/>
          <w:szCs w:val="28"/>
        </w:rPr>
        <w:t xml:space="preserve"> более чем в</w:t>
      </w:r>
      <w:r w:rsidR="00E21FA0" w:rsidRPr="00D23A72">
        <w:rPr>
          <w:bCs/>
          <w:color w:val="000000"/>
          <w:sz w:val="28"/>
          <w:szCs w:val="28"/>
        </w:rPr>
        <w:t xml:space="preserve"> </w:t>
      </w:r>
      <w:r w:rsidR="005A53D8">
        <w:rPr>
          <w:color w:val="000000"/>
          <w:sz w:val="28"/>
          <w:szCs w:val="28"/>
        </w:rPr>
        <w:t xml:space="preserve">1,5 раза </w:t>
      </w:r>
      <w:r w:rsidR="00E21FA0" w:rsidRPr="00F31EE8">
        <w:rPr>
          <w:color w:val="000000"/>
          <w:sz w:val="28"/>
          <w:szCs w:val="28"/>
        </w:rPr>
        <w:t>превышать площад</w:t>
      </w:r>
      <w:r w:rsidR="00E21FA0">
        <w:rPr>
          <w:color w:val="000000"/>
          <w:sz w:val="28"/>
          <w:szCs w:val="28"/>
        </w:rPr>
        <w:t>ь</w:t>
      </w:r>
      <w:r w:rsidR="005074F1">
        <w:rPr>
          <w:color w:val="000000"/>
          <w:sz w:val="28"/>
          <w:szCs w:val="28"/>
        </w:rPr>
        <w:t xml:space="preserve"> </w:t>
      </w:r>
      <w:r w:rsidR="00E21FA0" w:rsidRPr="00F31EE8">
        <w:rPr>
          <w:color w:val="000000"/>
          <w:sz w:val="28"/>
          <w:szCs w:val="28"/>
        </w:rPr>
        <w:t>пика</w:t>
      </w:r>
      <w:r w:rsidR="005074F1">
        <w:rPr>
          <w:color w:val="000000"/>
          <w:sz w:val="28"/>
          <w:szCs w:val="28"/>
        </w:rPr>
        <w:t xml:space="preserve"> цефепима</w:t>
      </w:r>
      <w:r w:rsidR="00E21FA0" w:rsidRPr="00F31EE8">
        <w:rPr>
          <w:color w:val="000000"/>
          <w:sz w:val="28"/>
          <w:szCs w:val="28"/>
        </w:rPr>
        <w:t xml:space="preserve"> на хроматограмме раствора сравнения (не более </w:t>
      </w:r>
      <w:r w:rsidR="00B30D42">
        <w:rPr>
          <w:color w:val="000000"/>
          <w:sz w:val="28"/>
          <w:szCs w:val="28"/>
        </w:rPr>
        <w:t>0,3</w:t>
      </w:r>
      <w:r w:rsidR="00E21FA0" w:rsidRPr="00F31EE8">
        <w:rPr>
          <w:color w:val="000000"/>
          <w:sz w:val="28"/>
          <w:szCs w:val="28"/>
        </w:rPr>
        <w:t> %);</w:t>
      </w:r>
    </w:p>
    <w:p w:rsidR="00E21FA0" w:rsidRPr="00B30D42" w:rsidRDefault="00116B44" w:rsidP="00C01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53D8">
        <w:rPr>
          <w:color w:val="000000"/>
          <w:sz w:val="28"/>
          <w:szCs w:val="28"/>
        </w:rPr>
        <w:t> </w:t>
      </w:r>
      <w:r w:rsidR="005074F1">
        <w:rPr>
          <w:color w:val="000000"/>
          <w:sz w:val="28"/>
          <w:szCs w:val="28"/>
        </w:rPr>
        <w:t>площадь пика</w:t>
      </w:r>
      <w:r w:rsidR="005A53D8" w:rsidRPr="005A53D8">
        <w:rPr>
          <w:color w:val="000000"/>
          <w:sz w:val="28"/>
          <w:szCs w:val="28"/>
        </w:rPr>
        <w:t xml:space="preserve"> каждой из примесей </w:t>
      </w:r>
      <w:r w:rsidR="005A53D8" w:rsidRPr="005A53D8">
        <w:rPr>
          <w:color w:val="000000"/>
          <w:sz w:val="28"/>
          <w:szCs w:val="28"/>
          <w:lang w:val="en-US"/>
        </w:rPr>
        <w:t>B</w:t>
      </w:r>
      <w:r w:rsidR="00D36B25">
        <w:rPr>
          <w:color w:val="000000"/>
          <w:sz w:val="28"/>
          <w:szCs w:val="28"/>
        </w:rPr>
        <w:t xml:space="preserve"> и</w:t>
      </w:r>
      <w:r w:rsidR="005A53D8" w:rsidRPr="005A53D8">
        <w:rPr>
          <w:bCs/>
          <w:color w:val="000000"/>
          <w:sz w:val="28"/>
          <w:szCs w:val="28"/>
        </w:rPr>
        <w:t xml:space="preserve"> </w:t>
      </w:r>
      <w:r w:rsidR="005A53D8">
        <w:rPr>
          <w:bCs/>
          <w:color w:val="000000"/>
          <w:sz w:val="28"/>
          <w:szCs w:val="28"/>
          <w:lang w:val="en-US"/>
        </w:rPr>
        <w:t>F</w:t>
      </w:r>
      <w:r w:rsidR="005074F1">
        <w:rPr>
          <w:color w:val="000000"/>
          <w:sz w:val="28"/>
          <w:szCs w:val="28"/>
        </w:rPr>
        <w:t xml:space="preserve"> не должна</w:t>
      </w:r>
      <w:r w:rsidR="005A53D8">
        <w:rPr>
          <w:color w:val="000000"/>
          <w:sz w:val="28"/>
          <w:szCs w:val="28"/>
        </w:rPr>
        <w:t xml:space="preserve"> </w:t>
      </w:r>
      <w:r w:rsidR="00F31EE8" w:rsidRPr="00F31EE8">
        <w:rPr>
          <w:color w:val="000000"/>
          <w:sz w:val="28"/>
          <w:szCs w:val="28"/>
        </w:rPr>
        <w:t>превышать площад</w:t>
      </w:r>
      <w:r w:rsidR="00F31EE8">
        <w:rPr>
          <w:color w:val="000000"/>
          <w:sz w:val="28"/>
          <w:szCs w:val="28"/>
        </w:rPr>
        <w:t>ь</w:t>
      </w:r>
      <w:r w:rsidR="005074F1">
        <w:rPr>
          <w:color w:val="000000"/>
          <w:sz w:val="28"/>
          <w:szCs w:val="28"/>
        </w:rPr>
        <w:t xml:space="preserve"> </w:t>
      </w:r>
      <w:r w:rsidR="00F31EE8" w:rsidRPr="00F31EE8">
        <w:rPr>
          <w:color w:val="000000"/>
          <w:sz w:val="28"/>
          <w:szCs w:val="28"/>
        </w:rPr>
        <w:t>пика</w:t>
      </w:r>
      <w:r w:rsidR="005074F1">
        <w:rPr>
          <w:color w:val="000000"/>
          <w:sz w:val="28"/>
          <w:szCs w:val="28"/>
        </w:rPr>
        <w:t xml:space="preserve"> цефепима</w:t>
      </w:r>
      <w:r w:rsidR="00F31EE8" w:rsidRPr="00F31EE8">
        <w:rPr>
          <w:color w:val="000000"/>
          <w:sz w:val="28"/>
          <w:szCs w:val="28"/>
        </w:rPr>
        <w:t xml:space="preserve"> на хроматограмме раствора сравнения (не более </w:t>
      </w:r>
      <w:r w:rsidR="007145FE">
        <w:rPr>
          <w:color w:val="000000"/>
          <w:sz w:val="28"/>
          <w:szCs w:val="28"/>
        </w:rPr>
        <w:t>0,2</w:t>
      </w:r>
      <w:r w:rsidR="00F31EE8" w:rsidRPr="00F31EE8">
        <w:rPr>
          <w:color w:val="000000"/>
          <w:sz w:val="28"/>
          <w:szCs w:val="28"/>
        </w:rPr>
        <w:t> %);</w:t>
      </w:r>
    </w:p>
    <w:p w:rsidR="00E21FA0" w:rsidRDefault="00116B44" w:rsidP="00C016C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1FA0" w:rsidRPr="00F31EE8">
        <w:rPr>
          <w:color w:val="000000"/>
          <w:sz w:val="28"/>
          <w:szCs w:val="28"/>
        </w:rPr>
        <w:t xml:space="preserve"> площадь пика </w:t>
      </w:r>
      <w:r w:rsidR="00E21FA0">
        <w:rPr>
          <w:bCs/>
          <w:color w:val="000000"/>
          <w:sz w:val="28"/>
          <w:szCs w:val="28"/>
        </w:rPr>
        <w:t>примеси Е</w:t>
      </w:r>
      <w:r w:rsidR="00E21FA0" w:rsidRPr="00D23A72">
        <w:rPr>
          <w:bCs/>
          <w:color w:val="000000"/>
          <w:sz w:val="28"/>
          <w:szCs w:val="28"/>
        </w:rPr>
        <w:t xml:space="preserve"> </w:t>
      </w:r>
      <w:r w:rsidR="00E21FA0" w:rsidRPr="00F31EE8">
        <w:rPr>
          <w:color w:val="000000"/>
          <w:sz w:val="28"/>
          <w:szCs w:val="28"/>
        </w:rPr>
        <w:t>не должна</w:t>
      </w:r>
      <w:r w:rsidR="005A53D8">
        <w:rPr>
          <w:color w:val="000000"/>
          <w:sz w:val="28"/>
          <w:szCs w:val="28"/>
        </w:rPr>
        <w:t xml:space="preserve"> </w:t>
      </w:r>
      <w:r w:rsidR="005A53D8">
        <w:rPr>
          <w:bCs/>
          <w:color w:val="000000"/>
          <w:sz w:val="28"/>
          <w:szCs w:val="28"/>
        </w:rPr>
        <w:t xml:space="preserve">превышать </w:t>
      </w:r>
      <w:r w:rsidR="002C3576">
        <w:rPr>
          <w:bCs/>
          <w:color w:val="000000"/>
          <w:sz w:val="28"/>
          <w:szCs w:val="28"/>
        </w:rPr>
        <w:t>0,5 площади</w:t>
      </w:r>
      <w:r w:rsidR="005A53D8">
        <w:rPr>
          <w:bCs/>
          <w:color w:val="000000"/>
          <w:sz w:val="28"/>
          <w:szCs w:val="28"/>
        </w:rPr>
        <w:t xml:space="preserve"> </w:t>
      </w:r>
      <w:r w:rsidR="00E21FA0" w:rsidRPr="00F31EE8">
        <w:rPr>
          <w:color w:val="000000"/>
          <w:sz w:val="28"/>
          <w:szCs w:val="28"/>
        </w:rPr>
        <w:t xml:space="preserve">пика </w:t>
      </w:r>
      <w:r w:rsidR="002C3576">
        <w:rPr>
          <w:color w:val="000000"/>
          <w:sz w:val="28"/>
          <w:szCs w:val="28"/>
        </w:rPr>
        <w:t xml:space="preserve">цефепима </w:t>
      </w:r>
      <w:r w:rsidR="00E21FA0" w:rsidRPr="00F31EE8">
        <w:rPr>
          <w:color w:val="000000"/>
          <w:sz w:val="28"/>
          <w:szCs w:val="28"/>
        </w:rPr>
        <w:t xml:space="preserve">на хроматограмме раствора сравнения (не более </w:t>
      </w:r>
      <w:r w:rsidR="00B30D42">
        <w:rPr>
          <w:color w:val="000000"/>
          <w:sz w:val="28"/>
          <w:szCs w:val="28"/>
        </w:rPr>
        <w:t>0,1</w:t>
      </w:r>
      <w:r w:rsidR="00E21FA0" w:rsidRPr="00F31EE8">
        <w:rPr>
          <w:color w:val="000000"/>
          <w:sz w:val="28"/>
          <w:szCs w:val="28"/>
        </w:rPr>
        <w:t> %);</w:t>
      </w:r>
    </w:p>
    <w:p w:rsidR="00E651E0" w:rsidRPr="000A6553" w:rsidRDefault="009B1707" w:rsidP="00C01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E651E0" w:rsidRPr="000A6553">
        <w:rPr>
          <w:color w:val="000000"/>
          <w:sz w:val="28"/>
          <w:szCs w:val="28"/>
        </w:rPr>
        <w:t xml:space="preserve">площадь пика </w:t>
      </w:r>
      <w:r w:rsidR="002C3576">
        <w:rPr>
          <w:color w:val="000000"/>
          <w:sz w:val="28"/>
          <w:szCs w:val="28"/>
        </w:rPr>
        <w:t xml:space="preserve">любой другой </w:t>
      </w:r>
      <w:r w:rsidR="00D36B25">
        <w:rPr>
          <w:color w:val="000000"/>
          <w:sz w:val="28"/>
          <w:szCs w:val="28"/>
        </w:rPr>
        <w:t>примеси</w:t>
      </w:r>
      <w:r w:rsidR="002C3576">
        <w:rPr>
          <w:color w:val="000000"/>
          <w:sz w:val="28"/>
          <w:szCs w:val="28"/>
        </w:rPr>
        <w:t xml:space="preserve"> не должна</w:t>
      </w:r>
      <w:r w:rsidR="005A53D8">
        <w:rPr>
          <w:color w:val="000000"/>
          <w:sz w:val="28"/>
          <w:szCs w:val="28"/>
        </w:rPr>
        <w:t xml:space="preserve"> </w:t>
      </w:r>
      <w:r w:rsidR="00E651E0" w:rsidRPr="000A6553">
        <w:rPr>
          <w:color w:val="000000"/>
          <w:sz w:val="28"/>
          <w:szCs w:val="28"/>
        </w:rPr>
        <w:t>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2C3576">
        <w:rPr>
          <w:color w:val="000000"/>
          <w:sz w:val="28"/>
          <w:szCs w:val="28"/>
        </w:rPr>
        <w:t xml:space="preserve">0,5 </w:t>
      </w:r>
      <w:r w:rsidR="00EF4E0C" w:rsidRPr="000A6553">
        <w:rPr>
          <w:color w:val="000000"/>
          <w:sz w:val="28"/>
          <w:szCs w:val="28"/>
        </w:rPr>
        <w:t>площад</w:t>
      </w:r>
      <w:r w:rsidR="002C3576">
        <w:rPr>
          <w:color w:val="000000"/>
          <w:sz w:val="28"/>
          <w:szCs w:val="28"/>
        </w:rPr>
        <w:t xml:space="preserve">и </w:t>
      </w:r>
      <w:r w:rsidR="00EF4E0C" w:rsidRPr="000A6553">
        <w:rPr>
          <w:color w:val="000000"/>
          <w:sz w:val="28"/>
          <w:szCs w:val="28"/>
        </w:rPr>
        <w:t>пика</w:t>
      </w:r>
      <w:r w:rsidR="002C3576">
        <w:rPr>
          <w:color w:val="000000"/>
          <w:sz w:val="28"/>
          <w:szCs w:val="28"/>
        </w:rPr>
        <w:t xml:space="preserve"> цефепима</w:t>
      </w:r>
      <w:r w:rsidR="00EF4E0C" w:rsidRPr="000A6553">
        <w:rPr>
          <w:color w:val="000000"/>
          <w:sz w:val="28"/>
          <w:szCs w:val="28"/>
        </w:rPr>
        <w:t xml:space="preserve"> на хроматограмме раствора сравнения (не более </w:t>
      </w:r>
      <w:r w:rsidR="00B30D42">
        <w:rPr>
          <w:color w:val="000000"/>
          <w:sz w:val="28"/>
          <w:szCs w:val="28"/>
        </w:rPr>
        <w:t>0,1</w:t>
      </w:r>
      <w:r w:rsidR="00EF4E0C" w:rsidRPr="000A6553">
        <w:rPr>
          <w:color w:val="000000"/>
          <w:sz w:val="28"/>
          <w:szCs w:val="28"/>
        </w:rPr>
        <w:t> %);</w:t>
      </w:r>
    </w:p>
    <w:p w:rsidR="00EF4E0C" w:rsidRDefault="00116B44" w:rsidP="00C01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0A6553">
        <w:rPr>
          <w:color w:val="000000"/>
          <w:sz w:val="28"/>
          <w:szCs w:val="28"/>
        </w:rPr>
        <w:t> </w:t>
      </w:r>
      <w:r w:rsidR="002C3576">
        <w:rPr>
          <w:color w:val="000000"/>
          <w:sz w:val="28"/>
          <w:szCs w:val="28"/>
        </w:rPr>
        <w:t>сумма площадей</w:t>
      </w:r>
      <w:r w:rsidR="00114D11" w:rsidRPr="000A6553">
        <w:rPr>
          <w:color w:val="000000"/>
          <w:sz w:val="28"/>
          <w:szCs w:val="28"/>
        </w:rPr>
        <w:t xml:space="preserve"> пиков вс</w:t>
      </w:r>
      <w:r w:rsidR="000A6553">
        <w:rPr>
          <w:color w:val="000000"/>
          <w:sz w:val="28"/>
          <w:szCs w:val="28"/>
        </w:rPr>
        <w:t>ех примесей не 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D71EE8">
        <w:rPr>
          <w:color w:val="000000"/>
          <w:sz w:val="28"/>
          <w:szCs w:val="28"/>
        </w:rPr>
        <w:t>пятикратную</w:t>
      </w:r>
      <w:r w:rsidR="001448B8" w:rsidRPr="000A6553">
        <w:rPr>
          <w:color w:val="000000"/>
          <w:sz w:val="28"/>
          <w:szCs w:val="28"/>
        </w:rPr>
        <w:t xml:space="preserve"> </w:t>
      </w:r>
      <w:r w:rsidR="002C3576">
        <w:rPr>
          <w:color w:val="000000"/>
          <w:sz w:val="28"/>
          <w:szCs w:val="28"/>
        </w:rPr>
        <w:t xml:space="preserve">площадь </w:t>
      </w:r>
      <w:r w:rsidR="00114D11" w:rsidRPr="000A6553">
        <w:rPr>
          <w:color w:val="000000"/>
          <w:sz w:val="28"/>
          <w:szCs w:val="28"/>
        </w:rPr>
        <w:t>пика</w:t>
      </w:r>
      <w:r w:rsidR="002C3576">
        <w:rPr>
          <w:color w:val="000000"/>
          <w:sz w:val="28"/>
          <w:szCs w:val="28"/>
        </w:rPr>
        <w:t xml:space="preserve"> цефепима</w:t>
      </w:r>
      <w:r w:rsidR="00114D11" w:rsidRPr="000A6553">
        <w:rPr>
          <w:color w:val="000000"/>
          <w:sz w:val="28"/>
          <w:szCs w:val="28"/>
        </w:rPr>
        <w:t xml:space="preserve"> на хроматограмм</w:t>
      </w:r>
      <w:r w:rsidR="000A6553">
        <w:rPr>
          <w:color w:val="000000"/>
          <w:sz w:val="28"/>
          <w:szCs w:val="28"/>
        </w:rPr>
        <w:t xml:space="preserve">е раствора сравнения (не более </w:t>
      </w:r>
      <w:r w:rsidR="00B30D42">
        <w:rPr>
          <w:color w:val="000000"/>
          <w:sz w:val="28"/>
          <w:szCs w:val="28"/>
        </w:rPr>
        <w:t>1,0</w:t>
      </w:r>
      <w:r w:rsidR="00114D11" w:rsidRPr="000A6553">
        <w:rPr>
          <w:color w:val="000000"/>
          <w:sz w:val="28"/>
          <w:szCs w:val="28"/>
        </w:rPr>
        <w:t> %).</w:t>
      </w:r>
    </w:p>
    <w:p w:rsidR="009B1707" w:rsidRDefault="009B1707" w:rsidP="00C016C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0,25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>пика на хроматограмме раствора сравнения</w:t>
      </w:r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 xml:space="preserve">(не более </w:t>
      </w:r>
      <w:r w:rsidR="00D36B25">
        <w:rPr>
          <w:color w:val="000000"/>
          <w:sz w:val="28"/>
          <w:szCs w:val="28"/>
        </w:rPr>
        <w:t>0,05 %).</w:t>
      </w:r>
    </w:p>
    <w:p w:rsidR="00906C71" w:rsidRPr="009A696D" w:rsidRDefault="00EB5742" w:rsidP="00C016C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B14863">
        <w:rPr>
          <w:b/>
          <w:bCs/>
          <w:iCs/>
          <w:color w:val="000000"/>
          <w:sz w:val="28"/>
          <w:szCs w:val="28"/>
        </w:rPr>
        <w:t>Вода.</w:t>
      </w:r>
      <w:r w:rsidR="00CF348D" w:rsidRPr="00CD2C58">
        <w:rPr>
          <w:bCs/>
          <w:iCs/>
          <w:color w:val="000000"/>
          <w:sz w:val="28"/>
          <w:szCs w:val="28"/>
        </w:rPr>
        <w:t xml:space="preserve"> </w:t>
      </w:r>
      <w:r w:rsidR="00D10643">
        <w:rPr>
          <w:bCs/>
          <w:iCs/>
          <w:color w:val="000000"/>
          <w:sz w:val="28"/>
          <w:szCs w:val="28"/>
        </w:rPr>
        <w:t>От 3,0 до 4,5</w:t>
      </w:r>
      <w:r w:rsidR="00CF348D" w:rsidRPr="00CD2C58">
        <w:rPr>
          <w:bCs/>
          <w:iCs/>
          <w:color w:val="000000"/>
          <w:sz w:val="28"/>
          <w:szCs w:val="28"/>
        </w:rPr>
        <w:t xml:space="preserve"> % </w:t>
      </w:r>
      <w:r w:rsidRPr="00CD2C58">
        <w:rPr>
          <w:bCs/>
          <w:iCs/>
          <w:color w:val="000000"/>
          <w:sz w:val="28"/>
          <w:szCs w:val="28"/>
        </w:rPr>
        <w:t>(</w:t>
      </w:r>
      <w:r w:rsidR="00F149C3">
        <w:rPr>
          <w:bCs/>
          <w:iCs/>
          <w:color w:val="000000"/>
          <w:sz w:val="28"/>
          <w:szCs w:val="28"/>
        </w:rPr>
        <w:t>ОФС «Определение воды»</w:t>
      </w:r>
      <w:r w:rsidR="006A299D">
        <w:rPr>
          <w:bCs/>
          <w:iCs/>
          <w:color w:val="000000"/>
          <w:sz w:val="28"/>
          <w:szCs w:val="28"/>
        </w:rPr>
        <w:t xml:space="preserve">, </w:t>
      </w:r>
      <w:r w:rsidRPr="00EB5742">
        <w:rPr>
          <w:bCs/>
          <w:iCs/>
          <w:color w:val="000000"/>
          <w:sz w:val="28"/>
          <w:szCs w:val="28"/>
        </w:rPr>
        <w:t>метод</w:t>
      </w:r>
      <w:r>
        <w:rPr>
          <w:bCs/>
          <w:iCs/>
          <w:color w:val="000000"/>
          <w:sz w:val="28"/>
          <w:szCs w:val="28"/>
        </w:rPr>
        <w:t xml:space="preserve"> </w:t>
      </w:r>
      <w:r w:rsidR="00D36B25">
        <w:rPr>
          <w:bCs/>
          <w:iCs/>
          <w:color w:val="000000"/>
          <w:sz w:val="28"/>
          <w:szCs w:val="28"/>
        </w:rPr>
        <w:t>1</w:t>
      </w:r>
      <w:r w:rsidR="00F149C3">
        <w:rPr>
          <w:bCs/>
          <w:iCs/>
          <w:color w:val="000000"/>
          <w:sz w:val="28"/>
          <w:szCs w:val="28"/>
        </w:rPr>
        <w:t>)</w:t>
      </w:r>
      <w:r w:rsidRPr="00EB5742">
        <w:rPr>
          <w:bCs/>
          <w:iCs/>
          <w:color w:val="000000"/>
          <w:sz w:val="28"/>
          <w:szCs w:val="28"/>
        </w:rPr>
        <w:t>. Д</w:t>
      </w:r>
      <w:r w:rsidR="00116B44">
        <w:rPr>
          <w:bCs/>
          <w:iCs/>
          <w:color w:val="000000"/>
          <w:sz w:val="28"/>
          <w:szCs w:val="28"/>
        </w:rPr>
        <w:t xml:space="preserve">ля определения используют </w:t>
      </w:r>
      <w:r w:rsidR="00D10643">
        <w:rPr>
          <w:bCs/>
          <w:iCs/>
          <w:color w:val="000000"/>
          <w:sz w:val="28"/>
          <w:szCs w:val="28"/>
        </w:rPr>
        <w:t>0,4</w:t>
      </w:r>
      <w:r w:rsidR="00CD2C58">
        <w:rPr>
          <w:bCs/>
          <w:iCs/>
          <w:color w:val="000000"/>
          <w:sz w:val="28"/>
          <w:szCs w:val="28"/>
        </w:rPr>
        <w:t> г (точная навеска) субстанции.</w:t>
      </w:r>
    </w:p>
    <w:p w:rsidR="00A22F71" w:rsidRDefault="00A22F71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7E2EC0">
        <w:rPr>
          <w:rFonts w:ascii="Times New Roman" w:hAnsi="Times New Roman"/>
          <w:sz w:val="28"/>
          <w:szCs w:val="28"/>
        </w:rPr>
        <w:t>1</w:t>
      </w:r>
      <w:r w:rsidR="00967AB5">
        <w:rPr>
          <w:rFonts w:ascii="Times New Roman" w:hAnsi="Times New Roman"/>
          <w:sz w:val="28"/>
          <w:szCs w:val="28"/>
        </w:rPr>
        <w:t> </w:t>
      </w:r>
      <w:r w:rsidR="009B37A8" w:rsidRPr="00CD2C58">
        <w:rPr>
          <w:rFonts w:ascii="Times New Roman" w:hAnsi="Times New Roman"/>
          <w:sz w:val="28"/>
          <w:szCs w:val="28"/>
        </w:rPr>
        <w:t>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116B44">
        <w:rPr>
          <w:rFonts w:ascii="Times New Roman" w:hAnsi="Times New Roman"/>
          <w:sz w:val="28"/>
          <w:szCs w:val="28"/>
        </w:rPr>
        <w:t xml:space="preserve">определения используют </w:t>
      </w:r>
      <w:r w:rsidR="00CD2C58" w:rsidRPr="00CD2C58">
        <w:rPr>
          <w:rFonts w:ascii="Times New Roman" w:hAnsi="Times New Roman"/>
          <w:sz w:val="28"/>
          <w:szCs w:val="28"/>
        </w:rPr>
        <w:t>1 </w:t>
      </w:r>
      <w:r w:rsidR="00A54121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C97179" w:rsidRPr="00C97179" w:rsidRDefault="00C97179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Тяжёлые металлы</w:t>
      </w:r>
      <w:r w:rsidRPr="00CD2C58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002 </w:t>
      </w:r>
      <w:r w:rsidRPr="00CD2C58">
        <w:rPr>
          <w:rFonts w:ascii="Times New Roman" w:hAnsi="Times New Roman"/>
          <w:sz w:val="28"/>
          <w:szCs w:val="28"/>
        </w:rPr>
        <w:t xml:space="preserve">% </w:t>
      </w:r>
      <w:r w:rsidRPr="00C97179">
        <w:rPr>
          <w:rFonts w:ascii="Times New Roman" w:hAnsi="Times New Roman"/>
          <w:sz w:val="28"/>
          <w:szCs w:val="28"/>
        </w:rPr>
        <w:t xml:space="preserve">Определение проводят в соответствии с ОФС </w:t>
      </w:r>
      <w:r w:rsidR="00422D20">
        <w:rPr>
          <w:rFonts w:ascii="Times New Roman" w:hAnsi="Times New Roman"/>
          <w:sz w:val="28"/>
          <w:szCs w:val="28"/>
        </w:rPr>
        <w:t>«Тяжёлые металлы»</w:t>
      </w:r>
      <w:r w:rsidRPr="00C97179">
        <w:rPr>
          <w:rFonts w:ascii="Times New Roman" w:hAnsi="Times New Roman"/>
          <w:sz w:val="28"/>
          <w:szCs w:val="28"/>
        </w:rPr>
        <w:t xml:space="preserve"> </w:t>
      </w:r>
      <w:r w:rsidR="00422D20">
        <w:rPr>
          <w:rFonts w:ascii="Times New Roman" w:hAnsi="Times New Roman"/>
          <w:sz w:val="28"/>
          <w:szCs w:val="28"/>
        </w:rPr>
        <w:t>(</w:t>
      </w:r>
      <w:r w:rsidRPr="00C97179">
        <w:rPr>
          <w:rFonts w:ascii="Times New Roman" w:hAnsi="Times New Roman"/>
          <w:sz w:val="28"/>
          <w:szCs w:val="28"/>
        </w:rPr>
        <w:t>метод 3А или 3Б</w:t>
      </w:r>
      <w:r w:rsidR="00422D20">
        <w:rPr>
          <w:rFonts w:ascii="Times New Roman" w:hAnsi="Times New Roman"/>
          <w:sz w:val="28"/>
          <w:szCs w:val="28"/>
        </w:rPr>
        <w:t>)</w:t>
      </w:r>
      <w:r w:rsidRPr="00C97179">
        <w:rPr>
          <w:rFonts w:ascii="Times New Roman" w:hAnsi="Times New Roman"/>
          <w:sz w:val="28"/>
          <w:szCs w:val="28"/>
        </w:rPr>
        <w:t>, в зольном остатке, полученном в испытании «Сульфатная зола», с исполь</w:t>
      </w:r>
      <w:r>
        <w:rPr>
          <w:rFonts w:ascii="Times New Roman" w:hAnsi="Times New Roman"/>
          <w:sz w:val="28"/>
          <w:szCs w:val="28"/>
        </w:rPr>
        <w:t>зованием эталонного раствора 2</w:t>
      </w:r>
      <w:r w:rsidRPr="00C97179">
        <w:rPr>
          <w:rFonts w:ascii="Times New Roman" w:hAnsi="Times New Roman"/>
          <w:sz w:val="28"/>
          <w:szCs w:val="28"/>
        </w:rPr>
        <w:t>.</w:t>
      </w:r>
    </w:p>
    <w:p w:rsidR="00CD2C58" w:rsidRDefault="00CD2C58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831C34" w:rsidRDefault="00836710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4121">
        <w:rPr>
          <w:rFonts w:ascii="Times New Roman" w:hAnsi="Times New Roman"/>
          <w:sz w:val="28"/>
          <w:szCs w:val="28"/>
        </w:rPr>
        <w:t>*</w:t>
      </w:r>
      <w:r w:rsidR="00831C34" w:rsidRPr="00831C34">
        <w:rPr>
          <w:rFonts w:ascii="Times New Roman" w:hAnsi="Times New Roman"/>
          <w:b/>
          <w:sz w:val="28"/>
          <w:szCs w:val="28"/>
        </w:rPr>
        <w:t>Аномальная токсичность</w:t>
      </w:r>
      <w:r w:rsidR="00831C34">
        <w:rPr>
          <w:rFonts w:ascii="Times New Roman" w:hAnsi="Times New Roman"/>
          <w:b/>
          <w:sz w:val="28"/>
          <w:szCs w:val="28"/>
        </w:rPr>
        <w:t>.</w:t>
      </w:r>
      <w:r w:rsidR="007A5C18" w:rsidRPr="007A5C18">
        <w:rPr>
          <w:rFonts w:ascii="Times New Roman" w:hAnsi="Times New Roman"/>
          <w:color w:val="000000"/>
        </w:rPr>
        <w:t xml:space="preserve"> </w:t>
      </w:r>
      <w:r w:rsidR="007A5C18" w:rsidRPr="007A5C18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 токсичность»).</w:t>
      </w:r>
      <w:r>
        <w:rPr>
          <w:rFonts w:ascii="Times New Roman" w:hAnsi="Times New Roman"/>
          <w:color w:val="000000"/>
          <w:sz w:val="28"/>
          <w:szCs w:val="28"/>
        </w:rPr>
        <w:t xml:space="preserve"> Тест-доза – 20</w:t>
      </w:r>
      <w:r w:rsidR="00001FE3">
        <w:rPr>
          <w:rFonts w:ascii="Times New Roman" w:hAnsi="Times New Roman"/>
          <w:color w:val="000000"/>
          <w:sz w:val="28"/>
          <w:szCs w:val="28"/>
        </w:rPr>
        <w:t> </w:t>
      </w:r>
      <w:r w:rsidRPr="00836710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490E1D" w:rsidRPr="00490E1D">
        <w:rPr>
          <w:rFonts w:ascii="Times New Roman" w:hAnsi="Times New Roman"/>
          <w:sz w:val="28"/>
          <w:szCs w:val="28"/>
        </w:rPr>
        <w:t>цефепима</w:t>
      </w:r>
      <w:r w:rsidRPr="00836710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836710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воды для инъекций на мышь</w:t>
      </w:r>
      <w:r w:rsidRPr="00836710">
        <w:rPr>
          <w:rFonts w:ascii="Times New Roman" w:hAnsi="Times New Roman"/>
          <w:color w:val="000000"/>
          <w:sz w:val="28"/>
          <w:szCs w:val="28"/>
        </w:rPr>
        <w:t xml:space="preserve">, внутривенно. </w:t>
      </w:r>
      <w:r w:rsidR="00001FE3">
        <w:rPr>
          <w:rFonts w:ascii="Times New Roman" w:hAnsi="Times New Roman"/>
          <w:color w:val="000000"/>
          <w:sz w:val="28"/>
          <w:szCs w:val="28"/>
        </w:rPr>
        <w:t>Скорость введения 0,1 </w:t>
      </w:r>
      <w:r w:rsidR="00001FE3" w:rsidRPr="00001FE3">
        <w:rPr>
          <w:rFonts w:ascii="Times New Roman" w:hAnsi="Times New Roman"/>
          <w:color w:val="000000"/>
          <w:sz w:val="28"/>
          <w:szCs w:val="28"/>
        </w:rPr>
        <w:t>мл/с</w:t>
      </w:r>
      <w:r w:rsidR="00001FE3">
        <w:rPr>
          <w:rFonts w:ascii="Times New Roman" w:hAnsi="Times New Roman"/>
          <w:color w:val="000000"/>
          <w:sz w:val="28"/>
          <w:szCs w:val="28"/>
        </w:rPr>
        <w:t>.</w:t>
      </w:r>
      <w:r w:rsidR="00001FE3" w:rsidRPr="008367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710">
        <w:rPr>
          <w:rFonts w:ascii="Times New Roman" w:hAnsi="Times New Roman"/>
          <w:color w:val="000000"/>
          <w:sz w:val="28"/>
          <w:szCs w:val="28"/>
        </w:rPr>
        <w:t xml:space="preserve">Срок наблюдения </w:t>
      </w:r>
      <w:r w:rsidR="00F1062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36710">
        <w:rPr>
          <w:rFonts w:ascii="Times New Roman" w:hAnsi="Times New Roman"/>
          <w:color w:val="000000"/>
          <w:sz w:val="28"/>
          <w:szCs w:val="28"/>
        </w:rPr>
        <w:t>48 ч.</w:t>
      </w:r>
    </w:p>
    <w:p w:rsidR="00831C34" w:rsidRPr="00856446" w:rsidRDefault="00836710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5E">
        <w:rPr>
          <w:rFonts w:ascii="Times New Roman" w:hAnsi="Times New Roman"/>
          <w:sz w:val="28"/>
          <w:szCs w:val="28"/>
        </w:rPr>
        <w:lastRenderedPageBreak/>
        <w:t>*</w:t>
      </w:r>
      <w:r w:rsidR="00831C34" w:rsidRPr="00116B44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="00831C34" w:rsidRPr="00116B44">
        <w:rPr>
          <w:rFonts w:ascii="Times New Roman" w:hAnsi="Times New Roman"/>
          <w:sz w:val="28"/>
          <w:szCs w:val="28"/>
        </w:rPr>
        <w:t>.</w:t>
      </w:r>
      <w:r w:rsidR="003722D0" w:rsidRPr="00116B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722D0" w:rsidRPr="00116B44">
        <w:rPr>
          <w:rFonts w:ascii="Times New Roman" w:hAnsi="Times New Roman"/>
          <w:sz w:val="28"/>
          <w:szCs w:val="28"/>
        </w:rPr>
        <w:t>Не более 0,04</w:t>
      </w:r>
      <w:r w:rsidR="007D5166" w:rsidRPr="00116B44">
        <w:rPr>
          <w:rFonts w:ascii="Times New Roman" w:hAnsi="Times New Roman"/>
          <w:sz w:val="28"/>
          <w:szCs w:val="28"/>
        </w:rPr>
        <w:t> </w:t>
      </w:r>
      <w:r w:rsidR="003722D0" w:rsidRPr="00116B44">
        <w:rPr>
          <w:rFonts w:ascii="Times New Roman" w:hAnsi="Times New Roman"/>
          <w:sz w:val="28"/>
          <w:szCs w:val="28"/>
        </w:rPr>
        <w:t xml:space="preserve">ЕЭ на 1 мг </w:t>
      </w:r>
      <w:r w:rsidR="00490E1D" w:rsidRPr="00490E1D">
        <w:rPr>
          <w:rFonts w:ascii="Times New Roman" w:hAnsi="Times New Roman"/>
          <w:sz w:val="28"/>
          <w:szCs w:val="28"/>
        </w:rPr>
        <w:t>цефепима</w:t>
      </w:r>
      <w:r w:rsidR="003722D0" w:rsidRPr="00116B44">
        <w:rPr>
          <w:rFonts w:ascii="Times New Roman" w:hAnsi="Times New Roman"/>
          <w:sz w:val="28"/>
          <w:szCs w:val="28"/>
        </w:rPr>
        <w:t xml:space="preserve"> </w:t>
      </w:r>
      <w:r w:rsidR="003722D0" w:rsidRPr="00116B44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831C34" w:rsidRPr="009D725C" w:rsidRDefault="00836710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A25">
        <w:rPr>
          <w:rFonts w:ascii="Times New Roman" w:hAnsi="Times New Roman"/>
          <w:color w:val="000000"/>
          <w:sz w:val="28"/>
          <w:szCs w:val="28"/>
        </w:rPr>
        <w:t>*</w:t>
      </w:r>
      <w:r w:rsidR="00831C34" w:rsidRPr="00831C34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 w:rsidR="009D72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25C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стерильной (ОФС </w:t>
      </w:r>
      <w:r w:rsidR="009D725C" w:rsidRPr="007A5C18">
        <w:rPr>
          <w:rFonts w:ascii="Times New Roman" w:hAnsi="Times New Roman"/>
          <w:color w:val="000000"/>
          <w:sz w:val="28"/>
          <w:szCs w:val="28"/>
        </w:rPr>
        <w:t>«</w:t>
      </w:r>
      <w:r w:rsidR="009D725C">
        <w:rPr>
          <w:rFonts w:ascii="Times New Roman" w:hAnsi="Times New Roman"/>
          <w:color w:val="000000"/>
          <w:sz w:val="28"/>
          <w:szCs w:val="28"/>
        </w:rPr>
        <w:t>Стерильность</w:t>
      </w:r>
      <w:r w:rsidR="009D725C" w:rsidRPr="007A5C18">
        <w:rPr>
          <w:rFonts w:ascii="Times New Roman" w:hAnsi="Times New Roman"/>
          <w:color w:val="000000"/>
          <w:sz w:val="28"/>
          <w:szCs w:val="28"/>
        </w:rPr>
        <w:t>»</w:t>
      </w:r>
      <w:r w:rsidR="009D725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142A" w:rsidRPr="00352A25" w:rsidRDefault="00A42D50" w:rsidP="003F2F10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142A">
        <w:rPr>
          <w:rFonts w:ascii="Times New Roman" w:hAnsi="Times New Roman"/>
          <w:sz w:val="28"/>
          <w:szCs w:val="28"/>
          <w:lang w:val="ru-RU"/>
        </w:rPr>
        <w:t>К</w:t>
      </w:r>
      <w:r w:rsidR="0059142A" w:rsidRPr="0059142A">
        <w:rPr>
          <w:rFonts w:ascii="Times New Roman" w:hAnsi="Times New Roman"/>
          <w:sz w:val="28"/>
          <w:szCs w:val="28"/>
          <w:lang w:val="ru-RU"/>
        </w:rPr>
        <w:t>ОЛИЧЕСТВЕННОЕ ОПРЕДЕЛЕНИЕ</w:t>
      </w:r>
    </w:p>
    <w:p w:rsidR="007F3430" w:rsidRDefault="007F3430" w:rsidP="00A54121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430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в условиях испытания «</w:t>
      </w:r>
      <w:r w:rsidR="00DC7057">
        <w:rPr>
          <w:rFonts w:ascii="Times New Roman" w:hAnsi="Times New Roman"/>
          <w:sz w:val="28"/>
          <w:szCs w:val="28"/>
          <w:lang w:val="ru-RU"/>
        </w:rPr>
        <w:t xml:space="preserve">Родственные примеси. </w:t>
      </w:r>
      <w:r w:rsidR="00560F36">
        <w:rPr>
          <w:rFonts w:ascii="Times New Roman" w:hAnsi="Times New Roman"/>
          <w:sz w:val="28"/>
          <w:szCs w:val="28"/>
          <w:lang w:val="ru-RU"/>
        </w:rPr>
        <w:t>Другие примеси</w:t>
      </w:r>
      <w:r w:rsidRPr="007F3430">
        <w:rPr>
          <w:rFonts w:ascii="Times New Roman" w:hAnsi="Times New Roman"/>
          <w:sz w:val="28"/>
          <w:szCs w:val="28"/>
          <w:lang w:val="ru-RU"/>
        </w:rPr>
        <w:t>» со следующими изменениями.</w:t>
      </w:r>
    </w:p>
    <w:p w:rsidR="00B95CEC" w:rsidRPr="00A54121" w:rsidRDefault="00B95CEC" w:rsidP="00C016C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5CEC">
        <w:rPr>
          <w:rFonts w:ascii="Times New Roman" w:hAnsi="Times New Roman"/>
          <w:i/>
          <w:sz w:val="28"/>
          <w:szCs w:val="28"/>
          <w:lang w:val="ru-RU"/>
        </w:rPr>
        <w:t>Подвижная фаза (ПФ</w:t>
      </w:r>
      <w:r w:rsidRPr="00D9333A">
        <w:rPr>
          <w:rFonts w:ascii="Times New Roman" w:hAnsi="Times New Roman"/>
          <w:i/>
          <w:sz w:val="28"/>
          <w:szCs w:val="28"/>
          <w:lang w:val="ru-RU"/>
        </w:rPr>
        <w:t>).</w:t>
      </w:r>
      <w:r w:rsidR="00D9333A" w:rsidRPr="00D9333A">
        <w:rPr>
          <w:rFonts w:ascii="Times New Roman" w:hAnsi="Times New Roman"/>
          <w:sz w:val="28"/>
          <w:szCs w:val="28"/>
          <w:lang w:val="ru-RU"/>
        </w:rPr>
        <w:t xml:space="preserve"> ПФА.</w:t>
      </w:r>
    </w:p>
    <w:p w:rsidR="00D9333A" w:rsidRPr="001A6FBD" w:rsidRDefault="00742645" w:rsidP="00C016C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333401">
        <w:rPr>
          <w:rFonts w:ascii="Times New Roman" w:hAnsi="Times New Roman"/>
          <w:i/>
          <w:sz w:val="28"/>
          <w:szCs w:val="28"/>
        </w:rPr>
        <w:t>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51D8D">
        <w:rPr>
          <w:rFonts w:ascii="Times New Roman" w:hAnsi="Times New Roman"/>
          <w:i/>
          <w:sz w:val="28"/>
          <w:szCs w:val="28"/>
        </w:rPr>
        <w:t>цефе</w:t>
      </w:r>
      <w:r w:rsidR="00C02E43">
        <w:rPr>
          <w:rFonts w:ascii="Times New Roman" w:hAnsi="Times New Roman"/>
          <w:i/>
          <w:sz w:val="28"/>
          <w:szCs w:val="28"/>
        </w:rPr>
        <w:t>пи</w:t>
      </w:r>
      <w:r w:rsidR="00491505">
        <w:rPr>
          <w:rFonts w:ascii="Times New Roman" w:hAnsi="Times New Roman"/>
          <w:i/>
          <w:sz w:val="28"/>
          <w:szCs w:val="28"/>
        </w:rPr>
        <w:t>м</w:t>
      </w:r>
      <w:r w:rsidR="00C02E43">
        <w:rPr>
          <w:rFonts w:ascii="Times New Roman" w:hAnsi="Times New Roman"/>
          <w:i/>
          <w:sz w:val="28"/>
          <w:szCs w:val="28"/>
        </w:rPr>
        <w:t>а</w:t>
      </w:r>
      <w:r w:rsidR="00491505">
        <w:rPr>
          <w:rFonts w:ascii="Times New Roman" w:hAnsi="Times New Roman"/>
          <w:i/>
          <w:sz w:val="28"/>
          <w:szCs w:val="28"/>
        </w:rPr>
        <w:t xml:space="preserve"> </w:t>
      </w:r>
      <w:r w:rsidR="00491505" w:rsidRPr="00491505">
        <w:rPr>
          <w:rFonts w:ascii="Times New Roman" w:hAnsi="Times New Roman"/>
          <w:i/>
          <w:sz w:val="28"/>
          <w:szCs w:val="28"/>
        </w:rPr>
        <w:t>дигидрохлорида моногидрата</w:t>
      </w:r>
      <w:r w:rsidRPr="001A6FBD">
        <w:rPr>
          <w:rFonts w:ascii="Times New Roman" w:hAnsi="Times New Roman"/>
          <w:sz w:val="28"/>
          <w:szCs w:val="28"/>
        </w:rPr>
        <w:t xml:space="preserve">. </w:t>
      </w:r>
      <w:r w:rsidR="00993431">
        <w:rPr>
          <w:rFonts w:ascii="Times New Roman" w:hAnsi="Times New Roman"/>
          <w:sz w:val="28"/>
          <w:szCs w:val="28"/>
        </w:rPr>
        <w:t>В мерную колбу вместимостью 50 мл помещают</w:t>
      </w:r>
      <w:r w:rsidR="00116B44">
        <w:rPr>
          <w:rFonts w:ascii="Times New Roman" w:hAnsi="Times New Roman"/>
          <w:sz w:val="28"/>
          <w:szCs w:val="28"/>
        </w:rPr>
        <w:t xml:space="preserve"> </w:t>
      </w:r>
      <w:r w:rsidR="00D9333A">
        <w:rPr>
          <w:rFonts w:ascii="Times New Roman" w:hAnsi="Times New Roman"/>
          <w:sz w:val="28"/>
          <w:szCs w:val="28"/>
        </w:rPr>
        <w:t xml:space="preserve">70 мг (точная навеска) </w:t>
      </w:r>
      <w:r w:rsidR="0064499A">
        <w:rPr>
          <w:rFonts w:ascii="Times New Roman" w:hAnsi="Times New Roman"/>
          <w:sz w:val="28"/>
          <w:szCs w:val="28"/>
        </w:rPr>
        <w:t xml:space="preserve">фармакопейного </w:t>
      </w:r>
      <w:r w:rsidR="00D9333A" w:rsidRPr="001A6FBD">
        <w:rPr>
          <w:rFonts w:ascii="Times New Roman" w:hAnsi="Times New Roman"/>
          <w:sz w:val="28"/>
          <w:szCs w:val="28"/>
        </w:rPr>
        <w:t>стандартного образца цефе</w:t>
      </w:r>
      <w:r w:rsidR="00D9333A">
        <w:rPr>
          <w:rFonts w:ascii="Times New Roman" w:hAnsi="Times New Roman"/>
          <w:sz w:val="28"/>
          <w:szCs w:val="28"/>
        </w:rPr>
        <w:t>пим</w:t>
      </w:r>
      <w:r w:rsidR="00D9333A" w:rsidRPr="001A6FBD">
        <w:rPr>
          <w:rFonts w:ascii="Times New Roman" w:hAnsi="Times New Roman"/>
          <w:sz w:val="28"/>
          <w:szCs w:val="28"/>
        </w:rPr>
        <w:t>а дигидрохлорида моногидрата</w:t>
      </w:r>
      <w:r w:rsidR="00993431">
        <w:rPr>
          <w:rFonts w:ascii="Times New Roman" w:hAnsi="Times New Roman"/>
          <w:sz w:val="28"/>
          <w:szCs w:val="28"/>
        </w:rPr>
        <w:t xml:space="preserve">, растворяют в </w:t>
      </w:r>
      <w:r w:rsidR="00D9333A" w:rsidRPr="00E03860">
        <w:rPr>
          <w:rFonts w:ascii="Times New Roman" w:hAnsi="Times New Roman"/>
          <w:sz w:val="28"/>
          <w:szCs w:val="28"/>
        </w:rPr>
        <w:t>ПФА</w:t>
      </w:r>
      <w:r w:rsidR="00993431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</w:t>
      </w:r>
      <w:r w:rsidR="00D9333A" w:rsidRPr="00E03860">
        <w:rPr>
          <w:rFonts w:ascii="Times New Roman" w:hAnsi="Times New Roman"/>
          <w:sz w:val="28"/>
          <w:szCs w:val="28"/>
        </w:rPr>
        <w:t>,</w:t>
      </w:r>
      <w:r w:rsidR="00D9333A">
        <w:rPr>
          <w:rFonts w:ascii="Times New Roman" w:hAnsi="Times New Roman"/>
          <w:sz w:val="28"/>
          <w:szCs w:val="28"/>
        </w:rPr>
        <w:t xml:space="preserve"> обрабатыв</w:t>
      </w:r>
      <w:r w:rsidR="00993431">
        <w:rPr>
          <w:rFonts w:ascii="Times New Roman" w:hAnsi="Times New Roman"/>
          <w:sz w:val="28"/>
          <w:szCs w:val="28"/>
        </w:rPr>
        <w:t>ают ультразвуком в течение 30 с</w:t>
      </w:r>
      <w:r w:rsidR="00D9333A">
        <w:rPr>
          <w:rFonts w:ascii="Times New Roman" w:hAnsi="Times New Roman"/>
          <w:sz w:val="28"/>
          <w:szCs w:val="28"/>
        </w:rPr>
        <w:t xml:space="preserve"> и перемешивают в течение 5 мин</w:t>
      </w:r>
      <w:r w:rsidR="00D9333A" w:rsidRPr="001E7074">
        <w:rPr>
          <w:rFonts w:ascii="Times New Roman" w:hAnsi="Times New Roman"/>
          <w:sz w:val="28"/>
          <w:szCs w:val="28"/>
        </w:rPr>
        <w:t>.</w:t>
      </w:r>
    </w:p>
    <w:p w:rsidR="00560F36" w:rsidRPr="00A95462" w:rsidRDefault="00560F36" w:rsidP="00C016CC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2"/>
        <w:gridCol w:w="6566"/>
      </w:tblGrid>
      <w:tr w:rsidR="00560F36" w:rsidRPr="009A696D" w:rsidTr="00C016CC">
        <w:trPr>
          <w:cantSplit/>
        </w:trPr>
        <w:tc>
          <w:tcPr>
            <w:tcW w:w="2932" w:type="dxa"/>
            <w:shd w:val="clear" w:color="auto" w:fill="auto"/>
          </w:tcPr>
          <w:p w:rsidR="00560F36" w:rsidRPr="00EE04EF" w:rsidRDefault="00560F36" w:rsidP="007F4F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D0D9D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66" w:type="dxa"/>
            <w:vAlign w:val="bottom"/>
          </w:tcPr>
          <w:p w:rsidR="00560F36" w:rsidRDefault="00560F36" w:rsidP="007F4F3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1,4-кратное от времени удерживания пика цефепима.</w:t>
            </w:r>
          </w:p>
        </w:tc>
      </w:tr>
    </w:tbl>
    <w:p w:rsidR="00EC0C8F" w:rsidRPr="007F3430" w:rsidRDefault="007F3430" w:rsidP="00C016C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р</w:t>
      </w:r>
      <w:r w:rsidRPr="00A53CA9">
        <w:rPr>
          <w:bCs/>
          <w:color w:val="000000"/>
          <w:sz w:val="28"/>
          <w:szCs w:val="28"/>
        </w:rPr>
        <w:t xml:space="preserve">аствор стандартного образца </w:t>
      </w:r>
      <w:r w:rsidR="00601CCF">
        <w:rPr>
          <w:bCs/>
          <w:color w:val="000000"/>
          <w:sz w:val="28"/>
          <w:szCs w:val="28"/>
        </w:rPr>
        <w:t>цефепи</w:t>
      </w:r>
      <w:r w:rsidR="00491505">
        <w:rPr>
          <w:bCs/>
          <w:color w:val="000000"/>
          <w:sz w:val="28"/>
          <w:szCs w:val="28"/>
        </w:rPr>
        <w:t>м</w:t>
      </w:r>
      <w:r w:rsidR="00601CCF">
        <w:rPr>
          <w:bCs/>
          <w:color w:val="000000"/>
          <w:sz w:val="28"/>
          <w:szCs w:val="28"/>
        </w:rPr>
        <w:t>а</w:t>
      </w:r>
      <w:r w:rsidR="00E8759C">
        <w:rPr>
          <w:bCs/>
          <w:color w:val="000000"/>
          <w:sz w:val="28"/>
          <w:szCs w:val="28"/>
        </w:rPr>
        <w:t xml:space="preserve"> </w:t>
      </w:r>
      <w:r w:rsidR="00E8759C" w:rsidRPr="00E8759C">
        <w:rPr>
          <w:sz w:val="28"/>
          <w:szCs w:val="28"/>
        </w:rPr>
        <w:t>дигидрохлорида моногидрата</w:t>
      </w:r>
      <w:r>
        <w:rPr>
          <w:bCs/>
          <w:color w:val="000000"/>
          <w:sz w:val="28"/>
          <w:szCs w:val="28"/>
        </w:rPr>
        <w:t xml:space="preserve">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BA1E53" w:rsidRPr="00CF099C" w:rsidRDefault="008B5A59" w:rsidP="00C016CC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 xml:space="preserve">Содержание </w:t>
      </w:r>
      <w:r w:rsidR="00903C09">
        <w:rPr>
          <w:rFonts w:ascii="Times New Roman" w:hAnsi="Times New Roman"/>
          <w:sz w:val="28"/>
          <w:szCs w:val="28"/>
        </w:rPr>
        <w:t>цефепима дигидрохлорида</w:t>
      </w:r>
      <w:r w:rsidR="00903C09" w:rsidRPr="00271FFD">
        <w:rPr>
          <w:rFonts w:ascii="Times New Roman" w:hAnsi="Times New Roman"/>
          <w:sz w:val="28"/>
          <w:szCs w:val="28"/>
        </w:rPr>
        <w:t xml:space="preserve"> </w:t>
      </w:r>
      <w:r w:rsidR="00903C09" w:rsidRPr="00487C4F">
        <w:rPr>
          <w:rFonts w:ascii="Times New Roman" w:hAnsi="Times New Roman"/>
          <w:sz w:val="28"/>
          <w:lang w:val="en-US"/>
        </w:rPr>
        <w:t>C</w:t>
      </w:r>
      <w:r w:rsidR="00903C09" w:rsidRPr="00487C4F">
        <w:rPr>
          <w:rFonts w:ascii="Times New Roman" w:hAnsi="Times New Roman"/>
          <w:sz w:val="28"/>
          <w:vertAlign w:val="subscript"/>
        </w:rPr>
        <w:t>19</w:t>
      </w:r>
      <w:r w:rsidR="00903C09" w:rsidRPr="00487C4F">
        <w:rPr>
          <w:rFonts w:ascii="Times New Roman" w:hAnsi="Times New Roman"/>
          <w:sz w:val="28"/>
          <w:lang w:val="en-US"/>
        </w:rPr>
        <w:t>H</w:t>
      </w:r>
      <w:r w:rsidR="00903C09" w:rsidRPr="00487C4F">
        <w:rPr>
          <w:rFonts w:ascii="Times New Roman" w:hAnsi="Times New Roman"/>
          <w:sz w:val="28"/>
          <w:vertAlign w:val="subscript"/>
        </w:rPr>
        <w:t>24</w:t>
      </w:r>
      <w:r w:rsidR="00903C09" w:rsidRPr="00487C4F">
        <w:rPr>
          <w:rFonts w:ascii="Times New Roman" w:hAnsi="Times New Roman"/>
          <w:sz w:val="28"/>
          <w:lang w:val="en-US"/>
        </w:rPr>
        <w:t>N</w:t>
      </w:r>
      <w:r w:rsidR="00903C09" w:rsidRPr="00487C4F">
        <w:rPr>
          <w:rFonts w:ascii="Times New Roman" w:hAnsi="Times New Roman"/>
          <w:sz w:val="28"/>
          <w:vertAlign w:val="subscript"/>
        </w:rPr>
        <w:t>6</w:t>
      </w:r>
      <w:r w:rsidR="00903C09" w:rsidRPr="00487C4F">
        <w:rPr>
          <w:rFonts w:ascii="Times New Roman" w:hAnsi="Times New Roman"/>
          <w:sz w:val="28"/>
          <w:lang w:val="en-US"/>
        </w:rPr>
        <w:t>O</w:t>
      </w:r>
      <w:r w:rsidR="00903C09" w:rsidRPr="00487C4F">
        <w:rPr>
          <w:rFonts w:ascii="Times New Roman" w:hAnsi="Times New Roman"/>
          <w:sz w:val="28"/>
          <w:vertAlign w:val="subscript"/>
        </w:rPr>
        <w:t>5</w:t>
      </w:r>
      <w:r w:rsidR="00903C09" w:rsidRPr="00487C4F">
        <w:rPr>
          <w:rFonts w:ascii="Times New Roman" w:hAnsi="Times New Roman"/>
          <w:sz w:val="28"/>
          <w:lang w:val="en-US"/>
        </w:rPr>
        <w:t>S</w:t>
      </w:r>
      <w:r w:rsidR="00903C09" w:rsidRPr="00487C4F">
        <w:rPr>
          <w:rFonts w:ascii="Times New Roman" w:hAnsi="Times New Roman"/>
          <w:sz w:val="28"/>
          <w:vertAlign w:val="subscript"/>
        </w:rPr>
        <w:t>2</w:t>
      </w:r>
      <w:r w:rsidR="00903C09" w:rsidRPr="00903C09">
        <w:rPr>
          <w:rFonts w:ascii="Times New Roman" w:hAnsi="Times New Roman"/>
          <w:sz w:val="28"/>
        </w:rPr>
        <w:t>·2</w:t>
      </w:r>
      <w:r w:rsidR="00903C09" w:rsidRPr="00903C09">
        <w:rPr>
          <w:rFonts w:ascii="Times New Roman" w:hAnsi="Times New Roman"/>
          <w:sz w:val="28"/>
          <w:lang w:val="en-US"/>
        </w:rPr>
        <w:t>HCl</w:t>
      </w:r>
      <w:r w:rsidR="00E41084">
        <w:rPr>
          <w:rFonts w:ascii="Times New Roman" w:hAnsi="Times New Roman"/>
          <w:sz w:val="28"/>
        </w:rPr>
        <w:t xml:space="preserve"> </w:t>
      </w:r>
      <w:r w:rsidR="00E1226B">
        <w:rPr>
          <w:rFonts w:ascii="Times New Roman" w:hAnsi="Times New Roman"/>
          <w:sz w:val="28"/>
          <w:szCs w:val="28"/>
        </w:rPr>
        <w:t>в субстанции</w:t>
      </w:r>
      <w:r w:rsidRPr="00CF099C">
        <w:rPr>
          <w:rFonts w:ascii="Times New Roman" w:hAnsi="Times New Roman"/>
          <w:sz w:val="28"/>
          <w:szCs w:val="28"/>
        </w:rPr>
        <w:t xml:space="preserve"> </w:t>
      </w:r>
      <w:r w:rsidR="003B51CC">
        <w:rPr>
          <w:rFonts w:ascii="Times New Roman" w:hAnsi="Times New Roman"/>
          <w:sz w:val="28"/>
          <w:szCs w:val="28"/>
        </w:rPr>
        <w:t>в пересчёте</w:t>
      </w:r>
      <w:r w:rsidR="0085599B" w:rsidRPr="0085599B">
        <w:rPr>
          <w:rFonts w:ascii="Times New Roman" w:hAnsi="Times New Roman"/>
          <w:sz w:val="28"/>
          <w:szCs w:val="28"/>
        </w:rPr>
        <w:t xml:space="preserve"> на безводное и свободное от остаточных органических растворителей вещество</w:t>
      </w:r>
      <w:r w:rsidR="00E41084">
        <w:rPr>
          <w:rFonts w:ascii="Times New Roman" w:hAnsi="Times New Roman"/>
          <w:sz w:val="28"/>
          <w:szCs w:val="28"/>
        </w:rPr>
        <w:t xml:space="preserve"> </w:t>
      </w:r>
      <w:r w:rsidR="00E1226B">
        <w:rPr>
          <w:rFonts w:ascii="Times New Roman" w:hAnsi="Times New Roman"/>
          <w:sz w:val="28"/>
          <w:szCs w:val="28"/>
        </w:rPr>
        <w:t xml:space="preserve">в процентах </w:t>
      </w:r>
      <w:r w:rsidR="00E41084" w:rsidRPr="00CF099C">
        <w:rPr>
          <w:rFonts w:ascii="Times New Roman" w:hAnsi="Times New Roman"/>
          <w:sz w:val="28"/>
          <w:szCs w:val="28"/>
        </w:rPr>
        <w:t>(</w:t>
      </w:r>
      <w:r w:rsidR="00E41084" w:rsidRPr="008A16BB">
        <w:rPr>
          <w:rFonts w:ascii="Times New Roman" w:hAnsi="Times New Roman"/>
          <w:i/>
          <w:sz w:val="28"/>
          <w:szCs w:val="28"/>
        </w:rPr>
        <w:t>X</w:t>
      </w:r>
      <w:r w:rsidR="00E1226B">
        <w:rPr>
          <w:rFonts w:ascii="Times New Roman" w:hAnsi="Times New Roman"/>
          <w:sz w:val="28"/>
          <w:szCs w:val="28"/>
        </w:rPr>
        <w:t>)</w:t>
      </w:r>
      <w:r w:rsidR="0085599B" w:rsidRPr="0085599B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BA1E53" w:rsidRPr="00CF099C" w:rsidRDefault="00BA1E53" w:rsidP="00C016CC">
      <w:pPr>
        <w:pStyle w:val="14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154"/>
      </w:tblGrid>
      <w:tr w:rsidR="00BA1E53" w:rsidRPr="00CF099C" w:rsidTr="001F5F40">
        <w:trPr>
          <w:trHeight w:val="160"/>
        </w:trPr>
        <w:tc>
          <w:tcPr>
            <w:tcW w:w="600" w:type="dxa"/>
          </w:tcPr>
          <w:p w:rsidR="00BA1E53" w:rsidRPr="00CF099C" w:rsidRDefault="00BA1E53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9E2EA7">
              <w:rPr>
                <w:rFonts w:ascii="Times New Roman" w:hAnsi="Times New Roman"/>
                <w:color w:val="000000"/>
                <w:szCs w:val="28"/>
              </w:rPr>
              <w:t>цефепи</w:t>
            </w:r>
            <w:r w:rsidR="00E8759C">
              <w:rPr>
                <w:rFonts w:ascii="Times New Roman" w:hAnsi="Times New Roman"/>
                <w:color w:val="000000"/>
                <w:szCs w:val="28"/>
              </w:rPr>
              <w:t>м</w:t>
            </w:r>
            <w:r w:rsidR="009E2EA7">
              <w:rPr>
                <w:rFonts w:ascii="Times New Roman" w:hAnsi="Times New Roman"/>
                <w:color w:val="000000"/>
                <w:szCs w:val="28"/>
              </w:rPr>
              <w:t xml:space="preserve">а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S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C016CC">
            <w:pPr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9E2EA7" w:rsidRPr="001A6FBD">
              <w:rPr>
                <w:sz w:val="28"/>
                <w:szCs w:val="28"/>
              </w:rPr>
              <w:t>цефе</w:t>
            </w:r>
            <w:r w:rsidR="004A04DC">
              <w:rPr>
                <w:sz w:val="28"/>
                <w:szCs w:val="28"/>
              </w:rPr>
              <w:t>пим</w:t>
            </w:r>
            <w:r w:rsidR="009E2EA7" w:rsidRPr="001A6FBD">
              <w:rPr>
                <w:sz w:val="28"/>
                <w:szCs w:val="28"/>
              </w:rPr>
              <w:t>а</w:t>
            </w:r>
            <w:r w:rsidR="00E8759C">
              <w:rPr>
                <w:sz w:val="28"/>
                <w:szCs w:val="28"/>
              </w:rPr>
              <w:t xml:space="preserve">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1F5F40" w:rsidRPr="00CF099C">
              <w:rPr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9E2EA7">
              <w:rPr>
                <w:color w:val="000000"/>
                <w:sz w:val="28"/>
                <w:szCs w:val="28"/>
              </w:rPr>
              <w:t>цефепи</w:t>
            </w:r>
            <w:r w:rsidR="004A04DC">
              <w:rPr>
                <w:color w:val="000000"/>
                <w:sz w:val="28"/>
                <w:szCs w:val="28"/>
              </w:rPr>
              <w:t>м</w:t>
            </w:r>
            <w:r w:rsidR="009E2EA7">
              <w:rPr>
                <w:color w:val="000000"/>
                <w:sz w:val="28"/>
                <w:szCs w:val="28"/>
              </w:rPr>
              <w:t>а</w:t>
            </w:r>
            <w:r w:rsidR="004A04DC">
              <w:rPr>
                <w:color w:val="000000"/>
                <w:sz w:val="28"/>
                <w:szCs w:val="28"/>
              </w:rPr>
              <w:t xml:space="preserve"> </w:t>
            </w:r>
            <w:r w:rsidR="004A04DC" w:rsidRPr="004A04DC">
              <w:rPr>
                <w:sz w:val="28"/>
                <w:szCs w:val="28"/>
              </w:rPr>
              <w:t>дигидрохлорида моногидрата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A1E53" w:rsidRPr="00CF099C" w:rsidTr="001F5F40">
        <w:trPr>
          <w:trHeight w:val="208"/>
        </w:trPr>
        <w:tc>
          <w:tcPr>
            <w:tcW w:w="600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а</w:t>
            </w:r>
            <w:r w:rsidRPr="00CF099C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C016C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6F2C4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9E2EA7" w:rsidRPr="001A6FBD">
              <w:rPr>
                <w:rFonts w:ascii="Times New Roman" w:hAnsi="Times New Roman"/>
                <w:szCs w:val="28"/>
              </w:rPr>
              <w:t>цефе</w:t>
            </w:r>
            <w:r w:rsidR="004A04DC">
              <w:rPr>
                <w:rFonts w:ascii="Times New Roman" w:hAnsi="Times New Roman"/>
                <w:szCs w:val="28"/>
              </w:rPr>
              <w:t>пим</w:t>
            </w:r>
            <w:r w:rsidR="009E2EA7" w:rsidRPr="001A6FBD">
              <w:rPr>
                <w:rFonts w:ascii="Times New Roman" w:hAnsi="Times New Roman"/>
                <w:szCs w:val="28"/>
              </w:rPr>
              <w:t xml:space="preserve">а </w:t>
            </w:r>
            <w:r w:rsidR="009E2EA7" w:rsidRPr="001A6FBD">
              <w:rPr>
                <w:rFonts w:ascii="Times New Roman" w:hAnsi="Times New Roman"/>
                <w:szCs w:val="28"/>
              </w:rPr>
              <w:lastRenderedPageBreak/>
              <w:t>дигидрохлорида моногидрата</w:t>
            </w:r>
            <w:r w:rsidR="001F5F40"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0767B7" w:rsidP="00C016CC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C51293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51293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 w:rsidR="008C67DB">
              <w:rPr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BA1E53" w:rsidRPr="006F735F" w:rsidTr="001F5F40">
        <w:tc>
          <w:tcPr>
            <w:tcW w:w="600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i/>
                <w:color w:val="000000"/>
                <w:sz w:val="28"/>
                <w:szCs w:val="28"/>
              </w:rPr>
            </w:pPr>
            <w:r w:rsidRPr="00CF099C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BA1E53" w:rsidRPr="00CF099C" w:rsidRDefault="00BA1E53" w:rsidP="00C016C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C016CC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E2EA7">
              <w:rPr>
                <w:rFonts w:ascii="Times New Roman" w:hAnsi="Times New Roman"/>
                <w:color w:val="000000"/>
                <w:sz w:val="28"/>
                <w:szCs w:val="28"/>
              </w:rPr>
              <w:t>цефепи</w:t>
            </w:r>
            <w:r w:rsidR="004A04D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9E2EA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03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дигидрохлорида</w:t>
            </w:r>
            <w:r w:rsidR="005E3189" w:rsidRPr="005E3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6F2C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9E2EA7" w:rsidRPr="001A6FBD">
              <w:rPr>
                <w:rFonts w:ascii="Times New Roman" w:hAnsi="Times New Roman"/>
                <w:sz w:val="28"/>
                <w:szCs w:val="28"/>
              </w:rPr>
              <w:t>цефе</w:t>
            </w:r>
            <w:r w:rsidR="004A04DC">
              <w:rPr>
                <w:rFonts w:ascii="Times New Roman" w:hAnsi="Times New Roman"/>
                <w:sz w:val="28"/>
                <w:szCs w:val="28"/>
              </w:rPr>
              <w:t>пим</w:t>
            </w:r>
            <w:r w:rsidR="009E2EA7" w:rsidRPr="001A6FBD">
              <w:rPr>
                <w:rFonts w:ascii="Times New Roman" w:hAnsi="Times New Roman"/>
                <w:sz w:val="28"/>
                <w:szCs w:val="28"/>
              </w:rPr>
              <w:t>а дигидрохлорида моногидрата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9142A" w:rsidRPr="0059142A" w:rsidRDefault="00A42D50" w:rsidP="003F2F10">
      <w:pPr>
        <w:keepNext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59142A">
        <w:rPr>
          <w:spacing w:val="-6"/>
          <w:sz w:val="28"/>
          <w:szCs w:val="28"/>
        </w:rPr>
        <w:t>Х</w:t>
      </w:r>
      <w:r w:rsidR="0059142A" w:rsidRPr="0059142A">
        <w:rPr>
          <w:spacing w:val="-6"/>
          <w:sz w:val="28"/>
          <w:szCs w:val="28"/>
        </w:rPr>
        <w:t>РАНЕНИЕ</w:t>
      </w:r>
    </w:p>
    <w:p w:rsidR="00953675" w:rsidRDefault="00953675" w:rsidP="00953675">
      <w:pPr>
        <w:spacing w:line="360" w:lineRule="auto"/>
        <w:ind w:firstLine="708"/>
        <w:jc w:val="both"/>
        <w:rPr>
          <w:sz w:val="28"/>
          <w:szCs w:val="28"/>
        </w:rPr>
      </w:pPr>
      <w:r w:rsidRPr="00596A17">
        <w:rPr>
          <w:sz w:val="28"/>
          <w:szCs w:val="28"/>
        </w:rPr>
        <w:t xml:space="preserve">В </w:t>
      </w:r>
      <w:r>
        <w:rPr>
          <w:sz w:val="28"/>
          <w:szCs w:val="28"/>
        </w:rPr>
        <w:t>герметично</w:t>
      </w:r>
      <w:r w:rsidRPr="00ED5371">
        <w:rPr>
          <w:sz w:val="28"/>
          <w:szCs w:val="28"/>
        </w:rPr>
        <w:t xml:space="preserve"> </w:t>
      </w:r>
      <w:r>
        <w:rPr>
          <w:sz w:val="28"/>
          <w:szCs w:val="28"/>
        </w:rPr>
        <w:t>укупоренной</w:t>
      </w:r>
      <w:r w:rsidRPr="00ED5371">
        <w:rPr>
          <w:sz w:val="28"/>
          <w:szCs w:val="28"/>
        </w:rPr>
        <w:t xml:space="preserve"> стерильной упаковке</w:t>
      </w:r>
      <w:r>
        <w:rPr>
          <w:sz w:val="28"/>
          <w:szCs w:val="28"/>
        </w:rPr>
        <w:t>,</w:t>
      </w:r>
      <w:r w:rsidRPr="00ED537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96A17">
        <w:rPr>
          <w:sz w:val="28"/>
          <w:szCs w:val="28"/>
        </w:rPr>
        <w:t>защищённом от света месте.</w:t>
      </w:r>
    </w:p>
    <w:p w:rsidR="00836710" w:rsidRDefault="00836710" w:rsidP="00C016CC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836710" w:rsidRPr="007D5166" w:rsidRDefault="00836710" w:rsidP="00C016CC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*</w:t>
      </w:r>
      <w:r w:rsidRPr="00836710">
        <w:rPr>
          <w:sz w:val="28"/>
          <w:szCs w:val="28"/>
        </w:rPr>
        <w:t xml:space="preserve">Испытание проводят для субстанции, предназначенной для производства </w:t>
      </w:r>
      <w:bookmarkEnd w:id="0"/>
      <w:r w:rsidRPr="00836710">
        <w:rPr>
          <w:sz w:val="28"/>
          <w:szCs w:val="28"/>
        </w:rPr>
        <w:t>лекарственных препаратов для парентерального применения.</w:t>
      </w:r>
    </w:p>
    <w:sectPr w:rsidR="00836710" w:rsidRPr="007D5166" w:rsidSect="001D22BC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79" w:rsidRDefault="00C97179">
      <w:r>
        <w:separator/>
      </w:r>
    </w:p>
  </w:endnote>
  <w:endnote w:type="continuationSeparator" w:id="0">
    <w:p w:rsidR="00C97179" w:rsidRDefault="00C9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97179" w:rsidRPr="0059142A" w:rsidRDefault="00C97179">
        <w:pPr>
          <w:pStyle w:val="a6"/>
          <w:jc w:val="center"/>
          <w:rPr>
            <w:sz w:val="28"/>
            <w:szCs w:val="28"/>
          </w:rPr>
        </w:pPr>
        <w:r w:rsidRPr="0059142A">
          <w:rPr>
            <w:sz w:val="28"/>
            <w:szCs w:val="28"/>
          </w:rPr>
          <w:fldChar w:fldCharType="begin"/>
        </w:r>
        <w:r w:rsidRPr="0059142A">
          <w:rPr>
            <w:sz w:val="28"/>
            <w:szCs w:val="28"/>
          </w:rPr>
          <w:instrText xml:space="preserve"> PAGE   \* MERGEFORMAT </w:instrText>
        </w:r>
        <w:r w:rsidRPr="0059142A">
          <w:rPr>
            <w:sz w:val="28"/>
            <w:szCs w:val="28"/>
          </w:rPr>
          <w:fldChar w:fldCharType="separate"/>
        </w:r>
        <w:r w:rsidR="007828B1">
          <w:rPr>
            <w:noProof/>
            <w:sz w:val="28"/>
            <w:szCs w:val="28"/>
          </w:rPr>
          <w:t>9</w:t>
        </w:r>
        <w:r w:rsidRPr="0059142A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79" w:rsidRPr="0059142A" w:rsidRDefault="00C97179" w:rsidP="0059142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79" w:rsidRDefault="00C97179">
      <w:r>
        <w:separator/>
      </w:r>
    </w:p>
  </w:footnote>
  <w:footnote w:type="continuationSeparator" w:id="0">
    <w:p w:rsidR="00C97179" w:rsidRDefault="00C97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79" w:rsidRPr="0059142A" w:rsidRDefault="00C97179" w:rsidP="0059142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1FE3"/>
    <w:rsid w:val="00002B79"/>
    <w:rsid w:val="00006726"/>
    <w:rsid w:val="00006AF4"/>
    <w:rsid w:val="000130A3"/>
    <w:rsid w:val="000145E8"/>
    <w:rsid w:val="000156A9"/>
    <w:rsid w:val="000308C9"/>
    <w:rsid w:val="000313C3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4D76"/>
    <w:rsid w:val="000559D3"/>
    <w:rsid w:val="00055B2B"/>
    <w:rsid w:val="00055BFA"/>
    <w:rsid w:val="00061A5C"/>
    <w:rsid w:val="000657DD"/>
    <w:rsid w:val="00070677"/>
    <w:rsid w:val="0007536A"/>
    <w:rsid w:val="000767B7"/>
    <w:rsid w:val="00076FD5"/>
    <w:rsid w:val="000811A2"/>
    <w:rsid w:val="0008229C"/>
    <w:rsid w:val="000844AF"/>
    <w:rsid w:val="000A6553"/>
    <w:rsid w:val="000A665A"/>
    <w:rsid w:val="000A7E83"/>
    <w:rsid w:val="000B1EAF"/>
    <w:rsid w:val="000B2E37"/>
    <w:rsid w:val="000C2D54"/>
    <w:rsid w:val="000C4044"/>
    <w:rsid w:val="000C795A"/>
    <w:rsid w:val="000D1B05"/>
    <w:rsid w:val="000D3B24"/>
    <w:rsid w:val="000D6CB5"/>
    <w:rsid w:val="000E04FD"/>
    <w:rsid w:val="000E0DDB"/>
    <w:rsid w:val="000F0C18"/>
    <w:rsid w:val="000F4574"/>
    <w:rsid w:val="000F619C"/>
    <w:rsid w:val="000F691C"/>
    <w:rsid w:val="000F69FB"/>
    <w:rsid w:val="000F6BD8"/>
    <w:rsid w:val="000F765D"/>
    <w:rsid w:val="00100CED"/>
    <w:rsid w:val="00100FE8"/>
    <w:rsid w:val="00110DE1"/>
    <w:rsid w:val="00110FD2"/>
    <w:rsid w:val="00112EC0"/>
    <w:rsid w:val="00114D11"/>
    <w:rsid w:val="00116B44"/>
    <w:rsid w:val="00117D46"/>
    <w:rsid w:val="0012129C"/>
    <w:rsid w:val="001212CA"/>
    <w:rsid w:val="00122AEF"/>
    <w:rsid w:val="00124921"/>
    <w:rsid w:val="00127119"/>
    <w:rsid w:val="0013183C"/>
    <w:rsid w:val="001343D2"/>
    <w:rsid w:val="001448B8"/>
    <w:rsid w:val="00146AB8"/>
    <w:rsid w:val="00147A40"/>
    <w:rsid w:val="0015130E"/>
    <w:rsid w:val="00151A34"/>
    <w:rsid w:val="00152794"/>
    <w:rsid w:val="00153F7E"/>
    <w:rsid w:val="001623EB"/>
    <w:rsid w:val="0016429F"/>
    <w:rsid w:val="0016606C"/>
    <w:rsid w:val="0017185A"/>
    <w:rsid w:val="00171D9A"/>
    <w:rsid w:val="00172448"/>
    <w:rsid w:val="001824C0"/>
    <w:rsid w:val="00184EFD"/>
    <w:rsid w:val="00186298"/>
    <w:rsid w:val="00186CDF"/>
    <w:rsid w:val="00190FEF"/>
    <w:rsid w:val="00194F4E"/>
    <w:rsid w:val="00195064"/>
    <w:rsid w:val="001962A0"/>
    <w:rsid w:val="00196FA6"/>
    <w:rsid w:val="00197102"/>
    <w:rsid w:val="001A0B10"/>
    <w:rsid w:val="001A23BA"/>
    <w:rsid w:val="001A6FBD"/>
    <w:rsid w:val="001B3FB2"/>
    <w:rsid w:val="001B4363"/>
    <w:rsid w:val="001B5A9F"/>
    <w:rsid w:val="001B7399"/>
    <w:rsid w:val="001B7CC2"/>
    <w:rsid w:val="001B7D15"/>
    <w:rsid w:val="001C3980"/>
    <w:rsid w:val="001C796A"/>
    <w:rsid w:val="001D1805"/>
    <w:rsid w:val="001D22BC"/>
    <w:rsid w:val="001D45FA"/>
    <w:rsid w:val="001E1678"/>
    <w:rsid w:val="001E1AC1"/>
    <w:rsid w:val="001E2595"/>
    <w:rsid w:val="001E268C"/>
    <w:rsid w:val="001E7074"/>
    <w:rsid w:val="001F03E3"/>
    <w:rsid w:val="001F1DD4"/>
    <w:rsid w:val="001F2053"/>
    <w:rsid w:val="001F260D"/>
    <w:rsid w:val="001F26B7"/>
    <w:rsid w:val="001F3002"/>
    <w:rsid w:val="001F3E8D"/>
    <w:rsid w:val="001F4363"/>
    <w:rsid w:val="001F4D81"/>
    <w:rsid w:val="001F5F40"/>
    <w:rsid w:val="00204349"/>
    <w:rsid w:val="0021051F"/>
    <w:rsid w:val="00214F6F"/>
    <w:rsid w:val="002163E8"/>
    <w:rsid w:val="0021654A"/>
    <w:rsid w:val="00220205"/>
    <w:rsid w:val="002211AA"/>
    <w:rsid w:val="002222B3"/>
    <w:rsid w:val="00222FA2"/>
    <w:rsid w:val="0023065E"/>
    <w:rsid w:val="0023438E"/>
    <w:rsid w:val="0024516D"/>
    <w:rsid w:val="00245DA3"/>
    <w:rsid w:val="00247F1C"/>
    <w:rsid w:val="0025060D"/>
    <w:rsid w:val="00250976"/>
    <w:rsid w:val="00263370"/>
    <w:rsid w:val="00263A18"/>
    <w:rsid w:val="00264481"/>
    <w:rsid w:val="002675FB"/>
    <w:rsid w:val="00270C05"/>
    <w:rsid w:val="00271FFD"/>
    <w:rsid w:val="00276597"/>
    <w:rsid w:val="00276C42"/>
    <w:rsid w:val="00282569"/>
    <w:rsid w:val="00283F2C"/>
    <w:rsid w:val="00284FA9"/>
    <w:rsid w:val="00290B02"/>
    <w:rsid w:val="00297297"/>
    <w:rsid w:val="002A1ED0"/>
    <w:rsid w:val="002A280C"/>
    <w:rsid w:val="002A3ADC"/>
    <w:rsid w:val="002A6B98"/>
    <w:rsid w:val="002B76B6"/>
    <w:rsid w:val="002C3576"/>
    <w:rsid w:val="002C4629"/>
    <w:rsid w:val="002C55EB"/>
    <w:rsid w:val="002C65B5"/>
    <w:rsid w:val="002D1F45"/>
    <w:rsid w:val="002D3CDD"/>
    <w:rsid w:val="002D4F75"/>
    <w:rsid w:val="002E00D4"/>
    <w:rsid w:val="002F2CB3"/>
    <w:rsid w:val="002F3540"/>
    <w:rsid w:val="002F3B15"/>
    <w:rsid w:val="002F44CE"/>
    <w:rsid w:val="002F679F"/>
    <w:rsid w:val="002F69BF"/>
    <w:rsid w:val="002F6FE6"/>
    <w:rsid w:val="00304E45"/>
    <w:rsid w:val="00306C8E"/>
    <w:rsid w:val="00313F3E"/>
    <w:rsid w:val="003162A6"/>
    <w:rsid w:val="00320766"/>
    <w:rsid w:val="00326EE5"/>
    <w:rsid w:val="00330C7E"/>
    <w:rsid w:val="00332B1A"/>
    <w:rsid w:val="00333401"/>
    <w:rsid w:val="0033567F"/>
    <w:rsid w:val="003436DB"/>
    <w:rsid w:val="003452BD"/>
    <w:rsid w:val="00347BA8"/>
    <w:rsid w:val="00347DB7"/>
    <w:rsid w:val="00352A25"/>
    <w:rsid w:val="003536F3"/>
    <w:rsid w:val="00354173"/>
    <w:rsid w:val="0035512D"/>
    <w:rsid w:val="00360AF5"/>
    <w:rsid w:val="00363892"/>
    <w:rsid w:val="00364ADE"/>
    <w:rsid w:val="00366CB5"/>
    <w:rsid w:val="003722D0"/>
    <w:rsid w:val="003764F6"/>
    <w:rsid w:val="00377D37"/>
    <w:rsid w:val="003812FC"/>
    <w:rsid w:val="0038398C"/>
    <w:rsid w:val="00386841"/>
    <w:rsid w:val="003916D8"/>
    <w:rsid w:val="00395308"/>
    <w:rsid w:val="003A1055"/>
    <w:rsid w:val="003A2BD9"/>
    <w:rsid w:val="003A2C59"/>
    <w:rsid w:val="003A3343"/>
    <w:rsid w:val="003A7633"/>
    <w:rsid w:val="003B3CD9"/>
    <w:rsid w:val="003B51CC"/>
    <w:rsid w:val="003B736B"/>
    <w:rsid w:val="003C2CB0"/>
    <w:rsid w:val="003D13F1"/>
    <w:rsid w:val="003D3293"/>
    <w:rsid w:val="003E4D9B"/>
    <w:rsid w:val="003E623E"/>
    <w:rsid w:val="003E7039"/>
    <w:rsid w:val="003F01D5"/>
    <w:rsid w:val="003F1B93"/>
    <w:rsid w:val="003F23E3"/>
    <w:rsid w:val="003F2F10"/>
    <w:rsid w:val="003F2F9C"/>
    <w:rsid w:val="003F5A40"/>
    <w:rsid w:val="003F6B5C"/>
    <w:rsid w:val="00401053"/>
    <w:rsid w:val="00404FDD"/>
    <w:rsid w:val="00406E98"/>
    <w:rsid w:val="0041282B"/>
    <w:rsid w:val="00413B5E"/>
    <w:rsid w:val="00415730"/>
    <w:rsid w:val="00416BD0"/>
    <w:rsid w:val="004174FB"/>
    <w:rsid w:val="0042082D"/>
    <w:rsid w:val="00420B6F"/>
    <w:rsid w:val="00422D20"/>
    <w:rsid w:val="00423AB2"/>
    <w:rsid w:val="004242D1"/>
    <w:rsid w:val="0043086A"/>
    <w:rsid w:val="00434B4F"/>
    <w:rsid w:val="00441B1D"/>
    <w:rsid w:val="0044396D"/>
    <w:rsid w:val="00446ADA"/>
    <w:rsid w:val="00446E69"/>
    <w:rsid w:val="004575F0"/>
    <w:rsid w:val="00460592"/>
    <w:rsid w:val="00460B27"/>
    <w:rsid w:val="004644CD"/>
    <w:rsid w:val="00465AF5"/>
    <w:rsid w:val="004677E2"/>
    <w:rsid w:val="00472898"/>
    <w:rsid w:val="004746CF"/>
    <w:rsid w:val="00476C96"/>
    <w:rsid w:val="00477D26"/>
    <w:rsid w:val="0048008C"/>
    <w:rsid w:val="00481C3A"/>
    <w:rsid w:val="00486BF6"/>
    <w:rsid w:val="00487C4F"/>
    <w:rsid w:val="0049077C"/>
    <w:rsid w:val="00490E1D"/>
    <w:rsid w:val="00491304"/>
    <w:rsid w:val="00491505"/>
    <w:rsid w:val="0049423F"/>
    <w:rsid w:val="004964E4"/>
    <w:rsid w:val="004A04DC"/>
    <w:rsid w:val="004A07C8"/>
    <w:rsid w:val="004A0C93"/>
    <w:rsid w:val="004A5194"/>
    <w:rsid w:val="004A6B81"/>
    <w:rsid w:val="004A7688"/>
    <w:rsid w:val="004C0F8F"/>
    <w:rsid w:val="004C153C"/>
    <w:rsid w:val="004C2063"/>
    <w:rsid w:val="004C2BBA"/>
    <w:rsid w:val="004C417D"/>
    <w:rsid w:val="004D2927"/>
    <w:rsid w:val="004D322D"/>
    <w:rsid w:val="004D3F95"/>
    <w:rsid w:val="004D5AD4"/>
    <w:rsid w:val="004D6FDA"/>
    <w:rsid w:val="004D73C7"/>
    <w:rsid w:val="004D7D59"/>
    <w:rsid w:val="004E2372"/>
    <w:rsid w:val="004E7B47"/>
    <w:rsid w:val="004F08C6"/>
    <w:rsid w:val="004F15D5"/>
    <w:rsid w:val="004F4981"/>
    <w:rsid w:val="004F778B"/>
    <w:rsid w:val="005035F9"/>
    <w:rsid w:val="00503E00"/>
    <w:rsid w:val="00504C99"/>
    <w:rsid w:val="00505C07"/>
    <w:rsid w:val="00506C7E"/>
    <w:rsid w:val="005074F1"/>
    <w:rsid w:val="00511729"/>
    <w:rsid w:val="00512293"/>
    <w:rsid w:val="0051634E"/>
    <w:rsid w:val="00527D6E"/>
    <w:rsid w:val="005308D7"/>
    <w:rsid w:val="005309FE"/>
    <w:rsid w:val="00534163"/>
    <w:rsid w:val="00535D15"/>
    <w:rsid w:val="005400B6"/>
    <w:rsid w:val="0054235E"/>
    <w:rsid w:val="00551034"/>
    <w:rsid w:val="005521BA"/>
    <w:rsid w:val="00552A65"/>
    <w:rsid w:val="00553097"/>
    <w:rsid w:val="00560F36"/>
    <w:rsid w:val="00561069"/>
    <w:rsid w:val="0056314B"/>
    <w:rsid w:val="00563A58"/>
    <w:rsid w:val="005705F4"/>
    <w:rsid w:val="00572809"/>
    <w:rsid w:val="00574312"/>
    <w:rsid w:val="005762B7"/>
    <w:rsid w:val="00576C13"/>
    <w:rsid w:val="00586647"/>
    <w:rsid w:val="00587D2D"/>
    <w:rsid w:val="00590B95"/>
    <w:rsid w:val="00591206"/>
    <w:rsid w:val="0059142A"/>
    <w:rsid w:val="0059467D"/>
    <w:rsid w:val="005A07EC"/>
    <w:rsid w:val="005A0EFB"/>
    <w:rsid w:val="005A1AEB"/>
    <w:rsid w:val="005A2A18"/>
    <w:rsid w:val="005A5057"/>
    <w:rsid w:val="005A53D8"/>
    <w:rsid w:val="005B09D0"/>
    <w:rsid w:val="005B1819"/>
    <w:rsid w:val="005B3666"/>
    <w:rsid w:val="005B4CBC"/>
    <w:rsid w:val="005B5FDF"/>
    <w:rsid w:val="005B6E34"/>
    <w:rsid w:val="005B731A"/>
    <w:rsid w:val="005C0345"/>
    <w:rsid w:val="005C0833"/>
    <w:rsid w:val="005C0DB4"/>
    <w:rsid w:val="005C4315"/>
    <w:rsid w:val="005C7816"/>
    <w:rsid w:val="005D1DE0"/>
    <w:rsid w:val="005D2E11"/>
    <w:rsid w:val="005D61E7"/>
    <w:rsid w:val="005E1CA3"/>
    <w:rsid w:val="005E3189"/>
    <w:rsid w:val="005E461A"/>
    <w:rsid w:val="005E63DD"/>
    <w:rsid w:val="005F00C4"/>
    <w:rsid w:val="005F083C"/>
    <w:rsid w:val="005F0DA8"/>
    <w:rsid w:val="005F25B6"/>
    <w:rsid w:val="005F4815"/>
    <w:rsid w:val="005F637D"/>
    <w:rsid w:val="00601634"/>
    <w:rsid w:val="00601CCF"/>
    <w:rsid w:val="006201BF"/>
    <w:rsid w:val="006204AB"/>
    <w:rsid w:val="0062094C"/>
    <w:rsid w:val="00622127"/>
    <w:rsid w:val="00625A09"/>
    <w:rsid w:val="0063029B"/>
    <w:rsid w:val="006329EE"/>
    <w:rsid w:val="006365CE"/>
    <w:rsid w:val="0064499A"/>
    <w:rsid w:val="00644CD1"/>
    <w:rsid w:val="00647F23"/>
    <w:rsid w:val="006511EE"/>
    <w:rsid w:val="006548C5"/>
    <w:rsid w:val="00655187"/>
    <w:rsid w:val="006551CF"/>
    <w:rsid w:val="00663095"/>
    <w:rsid w:val="00664CD5"/>
    <w:rsid w:val="006773F4"/>
    <w:rsid w:val="00677EB8"/>
    <w:rsid w:val="00680ACB"/>
    <w:rsid w:val="006825FE"/>
    <w:rsid w:val="006859B1"/>
    <w:rsid w:val="00687154"/>
    <w:rsid w:val="00693162"/>
    <w:rsid w:val="006960AB"/>
    <w:rsid w:val="006A00C6"/>
    <w:rsid w:val="006A299D"/>
    <w:rsid w:val="006A6D70"/>
    <w:rsid w:val="006A7437"/>
    <w:rsid w:val="006B681B"/>
    <w:rsid w:val="006B7EB8"/>
    <w:rsid w:val="006C2A4A"/>
    <w:rsid w:val="006C709C"/>
    <w:rsid w:val="006D0D9D"/>
    <w:rsid w:val="006D165B"/>
    <w:rsid w:val="006D3656"/>
    <w:rsid w:val="006E3120"/>
    <w:rsid w:val="006E5018"/>
    <w:rsid w:val="006E7B1C"/>
    <w:rsid w:val="006F0AB3"/>
    <w:rsid w:val="006F2A45"/>
    <w:rsid w:val="006F2C4C"/>
    <w:rsid w:val="006F352D"/>
    <w:rsid w:val="006F735F"/>
    <w:rsid w:val="006F7CF6"/>
    <w:rsid w:val="007039D7"/>
    <w:rsid w:val="007101B9"/>
    <w:rsid w:val="00712546"/>
    <w:rsid w:val="007133B5"/>
    <w:rsid w:val="007145FE"/>
    <w:rsid w:val="00715D68"/>
    <w:rsid w:val="00724DE3"/>
    <w:rsid w:val="00727784"/>
    <w:rsid w:val="00732CBB"/>
    <w:rsid w:val="00740B9F"/>
    <w:rsid w:val="00742645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28B1"/>
    <w:rsid w:val="00785BF5"/>
    <w:rsid w:val="00787307"/>
    <w:rsid w:val="007879EB"/>
    <w:rsid w:val="00793B74"/>
    <w:rsid w:val="007A2837"/>
    <w:rsid w:val="007A30F6"/>
    <w:rsid w:val="007A5C18"/>
    <w:rsid w:val="007B065E"/>
    <w:rsid w:val="007B6D78"/>
    <w:rsid w:val="007C22AC"/>
    <w:rsid w:val="007C4DBE"/>
    <w:rsid w:val="007D0C3F"/>
    <w:rsid w:val="007D1210"/>
    <w:rsid w:val="007D42BF"/>
    <w:rsid w:val="007D5166"/>
    <w:rsid w:val="007D7022"/>
    <w:rsid w:val="007D7B87"/>
    <w:rsid w:val="007D7BF8"/>
    <w:rsid w:val="007E118E"/>
    <w:rsid w:val="007E2EC0"/>
    <w:rsid w:val="007E2F67"/>
    <w:rsid w:val="007E795D"/>
    <w:rsid w:val="007F3430"/>
    <w:rsid w:val="007F4F3D"/>
    <w:rsid w:val="007F584D"/>
    <w:rsid w:val="007F717A"/>
    <w:rsid w:val="00803FFE"/>
    <w:rsid w:val="00810898"/>
    <w:rsid w:val="008267E7"/>
    <w:rsid w:val="00827023"/>
    <w:rsid w:val="0082705D"/>
    <w:rsid w:val="00830344"/>
    <w:rsid w:val="008308FD"/>
    <w:rsid w:val="00831C34"/>
    <w:rsid w:val="00836710"/>
    <w:rsid w:val="00837C71"/>
    <w:rsid w:val="00843191"/>
    <w:rsid w:val="0084539B"/>
    <w:rsid w:val="00845BF4"/>
    <w:rsid w:val="0085170B"/>
    <w:rsid w:val="00853AF8"/>
    <w:rsid w:val="0085599B"/>
    <w:rsid w:val="00856446"/>
    <w:rsid w:val="008602A6"/>
    <w:rsid w:val="00862B9A"/>
    <w:rsid w:val="00867AF7"/>
    <w:rsid w:val="00875E3C"/>
    <w:rsid w:val="00882B45"/>
    <w:rsid w:val="008844CB"/>
    <w:rsid w:val="00885004"/>
    <w:rsid w:val="00887BC4"/>
    <w:rsid w:val="00892B70"/>
    <w:rsid w:val="008938F6"/>
    <w:rsid w:val="00893F37"/>
    <w:rsid w:val="00897398"/>
    <w:rsid w:val="008A134A"/>
    <w:rsid w:val="008A16BB"/>
    <w:rsid w:val="008B5A59"/>
    <w:rsid w:val="008B649B"/>
    <w:rsid w:val="008C147B"/>
    <w:rsid w:val="008C1DAF"/>
    <w:rsid w:val="008C2286"/>
    <w:rsid w:val="008C2F2E"/>
    <w:rsid w:val="008C33FA"/>
    <w:rsid w:val="008C35E4"/>
    <w:rsid w:val="008C5D40"/>
    <w:rsid w:val="008C67DB"/>
    <w:rsid w:val="008C72D2"/>
    <w:rsid w:val="008C72E9"/>
    <w:rsid w:val="008D367F"/>
    <w:rsid w:val="008D36D6"/>
    <w:rsid w:val="008D647E"/>
    <w:rsid w:val="008D7F11"/>
    <w:rsid w:val="008E734B"/>
    <w:rsid w:val="008F45FB"/>
    <w:rsid w:val="0090090A"/>
    <w:rsid w:val="00903C09"/>
    <w:rsid w:val="00906C71"/>
    <w:rsid w:val="00910FEC"/>
    <w:rsid w:val="00920077"/>
    <w:rsid w:val="00920244"/>
    <w:rsid w:val="009255F2"/>
    <w:rsid w:val="009270E5"/>
    <w:rsid w:val="00931B81"/>
    <w:rsid w:val="00932316"/>
    <w:rsid w:val="00941080"/>
    <w:rsid w:val="00943FD3"/>
    <w:rsid w:val="00944EAF"/>
    <w:rsid w:val="009458C6"/>
    <w:rsid w:val="00950972"/>
    <w:rsid w:val="009512EC"/>
    <w:rsid w:val="00951D8D"/>
    <w:rsid w:val="00953561"/>
    <w:rsid w:val="00953675"/>
    <w:rsid w:val="00954A6F"/>
    <w:rsid w:val="00955A5C"/>
    <w:rsid w:val="00956C36"/>
    <w:rsid w:val="00965A09"/>
    <w:rsid w:val="00967AB5"/>
    <w:rsid w:val="00976CDD"/>
    <w:rsid w:val="0098397C"/>
    <w:rsid w:val="00986FDE"/>
    <w:rsid w:val="00987636"/>
    <w:rsid w:val="00991563"/>
    <w:rsid w:val="00993431"/>
    <w:rsid w:val="009935A4"/>
    <w:rsid w:val="00993D8A"/>
    <w:rsid w:val="009A4B53"/>
    <w:rsid w:val="009A696D"/>
    <w:rsid w:val="009B007A"/>
    <w:rsid w:val="009B1707"/>
    <w:rsid w:val="009B37A8"/>
    <w:rsid w:val="009B6A0B"/>
    <w:rsid w:val="009B6E6A"/>
    <w:rsid w:val="009B75A7"/>
    <w:rsid w:val="009C3E29"/>
    <w:rsid w:val="009D2BA1"/>
    <w:rsid w:val="009D2D8C"/>
    <w:rsid w:val="009D4414"/>
    <w:rsid w:val="009D5F4A"/>
    <w:rsid w:val="009D725C"/>
    <w:rsid w:val="009E0D08"/>
    <w:rsid w:val="009E2EA7"/>
    <w:rsid w:val="009E450F"/>
    <w:rsid w:val="009E6247"/>
    <w:rsid w:val="009F1E7D"/>
    <w:rsid w:val="00A01194"/>
    <w:rsid w:val="00A13275"/>
    <w:rsid w:val="00A22F71"/>
    <w:rsid w:val="00A230E7"/>
    <w:rsid w:val="00A2320A"/>
    <w:rsid w:val="00A235F7"/>
    <w:rsid w:val="00A23D0A"/>
    <w:rsid w:val="00A24D5E"/>
    <w:rsid w:val="00A36440"/>
    <w:rsid w:val="00A42D50"/>
    <w:rsid w:val="00A433EB"/>
    <w:rsid w:val="00A4568E"/>
    <w:rsid w:val="00A469E8"/>
    <w:rsid w:val="00A46AA6"/>
    <w:rsid w:val="00A47C7C"/>
    <w:rsid w:val="00A53CA9"/>
    <w:rsid w:val="00A54121"/>
    <w:rsid w:val="00A5479E"/>
    <w:rsid w:val="00A633E7"/>
    <w:rsid w:val="00A635DA"/>
    <w:rsid w:val="00A67BB9"/>
    <w:rsid w:val="00A72983"/>
    <w:rsid w:val="00A7341F"/>
    <w:rsid w:val="00A76ACC"/>
    <w:rsid w:val="00A77C9F"/>
    <w:rsid w:val="00A80635"/>
    <w:rsid w:val="00A81DE2"/>
    <w:rsid w:val="00A91FA9"/>
    <w:rsid w:val="00A95462"/>
    <w:rsid w:val="00A9582A"/>
    <w:rsid w:val="00A96820"/>
    <w:rsid w:val="00A971B8"/>
    <w:rsid w:val="00AA7247"/>
    <w:rsid w:val="00AB4A29"/>
    <w:rsid w:val="00AC0D69"/>
    <w:rsid w:val="00AC1245"/>
    <w:rsid w:val="00AC199D"/>
    <w:rsid w:val="00AC4DE7"/>
    <w:rsid w:val="00AD17A8"/>
    <w:rsid w:val="00AD1C13"/>
    <w:rsid w:val="00AD2398"/>
    <w:rsid w:val="00AD499F"/>
    <w:rsid w:val="00AE3F8E"/>
    <w:rsid w:val="00AF3141"/>
    <w:rsid w:val="00AF41D6"/>
    <w:rsid w:val="00AF6CB4"/>
    <w:rsid w:val="00B009AF"/>
    <w:rsid w:val="00B009F6"/>
    <w:rsid w:val="00B0106A"/>
    <w:rsid w:val="00B01C1B"/>
    <w:rsid w:val="00B04256"/>
    <w:rsid w:val="00B14863"/>
    <w:rsid w:val="00B16DD9"/>
    <w:rsid w:val="00B17F97"/>
    <w:rsid w:val="00B2170D"/>
    <w:rsid w:val="00B273CC"/>
    <w:rsid w:val="00B30D42"/>
    <w:rsid w:val="00B365B5"/>
    <w:rsid w:val="00B44EC8"/>
    <w:rsid w:val="00B4638B"/>
    <w:rsid w:val="00B46BE6"/>
    <w:rsid w:val="00B47D0C"/>
    <w:rsid w:val="00B54529"/>
    <w:rsid w:val="00B57742"/>
    <w:rsid w:val="00B57F7D"/>
    <w:rsid w:val="00B60B7A"/>
    <w:rsid w:val="00B655FE"/>
    <w:rsid w:val="00B72EAF"/>
    <w:rsid w:val="00B75B01"/>
    <w:rsid w:val="00B83276"/>
    <w:rsid w:val="00B8463F"/>
    <w:rsid w:val="00B85643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3A06"/>
    <w:rsid w:val="00BB4CBC"/>
    <w:rsid w:val="00BB7FB8"/>
    <w:rsid w:val="00BC6180"/>
    <w:rsid w:val="00BC6EFE"/>
    <w:rsid w:val="00BC77FE"/>
    <w:rsid w:val="00BD2E3E"/>
    <w:rsid w:val="00BD4315"/>
    <w:rsid w:val="00BD4E09"/>
    <w:rsid w:val="00BD7E79"/>
    <w:rsid w:val="00BE1FDD"/>
    <w:rsid w:val="00BE5643"/>
    <w:rsid w:val="00BF0268"/>
    <w:rsid w:val="00BF3AC4"/>
    <w:rsid w:val="00BF4AB7"/>
    <w:rsid w:val="00BF5F87"/>
    <w:rsid w:val="00C006F0"/>
    <w:rsid w:val="00C016CC"/>
    <w:rsid w:val="00C02E43"/>
    <w:rsid w:val="00C02EE8"/>
    <w:rsid w:val="00C04927"/>
    <w:rsid w:val="00C07200"/>
    <w:rsid w:val="00C12655"/>
    <w:rsid w:val="00C224C5"/>
    <w:rsid w:val="00C24F15"/>
    <w:rsid w:val="00C264D0"/>
    <w:rsid w:val="00C30BE2"/>
    <w:rsid w:val="00C34A98"/>
    <w:rsid w:val="00C462BF"/>
    <w:rsid w:val="00C52981"/>
    <w:rsid w:val="00C641F3"/>
    <w:rsid w:val="00C75C80"/>
    <w:rsid w:val="00C8140E"/>
    <w:rsid w:val="00C822F1"/>
    <w:rsid w:val="00C830A2"/>
    <w:rsid w:val="00C91550"/>
    <w:rsid w:val="00C97179"/>
    <w:rsid w:val="00CA587C"/>
    <w:rsid w:val="00CA6410"/>
    <w:rsid w:val="00CA7D0E"/>
    <w:rsid w:val="00CB0A80"/>
    <w:rsid w:val="00CB660B"/>
    <w:rsid w:val="00CC0ABF"/>
    <w:rsid w:val="00CC0D5A"/>
    <w:rsid w:val="00CC18C1"/>
    <w:rsid w:val="00CC464B"/>
    <w:rsid w:val="00CD0EBF"/>
    <w:rsid w:val="00CD2C58"/>
    <w:rsid w:val="00CD3041"/>
    <w:rsid w:val="00CD333A"/>
    <w:rsid w:val="00CD4C9F"/>
    <w:rsid w:val="00CE2AC0"/>
    <w:rsid w:val="00CE430B"/>
    <w:rsid w:val="00CE5C32"/>
    <w:rsid w:val="00CF099C"/>
    <w:rsid w:val="00CF20D0"/>
    <w:rsid w:val="00CF2188"/>
    <w:rsid w:val="00CF348D"/>
    <w:rsid w:val="00CF380A"/>
    <w:rsid w:val="00D0254A"/>
    <w:rsid w:val="00D057B3"/>
    <w:rsid w:val="00D10643"/>
    <w:rsid w:val="00D10DEF"/>
    <w:rsid w:val="00D11219"/>
    <w:rsid w:val="00D11F20"/>
    <w:rsid w:val="00D137CD"/>
    <w:rsid w:val="00D1633A"/>
    <w:rsid w:val="00D17CAF"/>
    <w:rsid w:val="00D2064E"/>
    <w:rsid w:val="00D2166E"/>
    <w:rsid w:val="00D23A72"/>
    <w:rsid w:val="00D3117B"/>
    <w:rsid w:val="00D31DBC"/>
    <w:rsid w:val="00D3275F"/>
    <w:rsid w:val="00D33039"/>
    <w:rsid w:val="00D36B25"/>
    <w:rsid w:val="00D40C2A"/>
    <w:rsid w:val="00D418F8"/>
    <w:rsid w:val="00D472CE"/>
    <w:rsid w:val="00D47640"/>
    <w:rsid w:val="00D47762"/>
    <w:rsid w:val="00D535E4"/>
    <w:rsid w:val="00D547B8"/>
    <w:rsid w:val="00D54F35"/>
    <w:rsid w:val="00D56F66"/>
    <w:rsid w:val="00D5753A"/>
    <w:rsid w:val="00D61920"/>
    <w:rsid w:val="00D6415B"/>
    <w:rsid w:val="00D66E04"/>
    <w:rsid w:val="00D706F2"/>
    <w:rsid w:val="00D709CA"/>
    <w:rsid w:val="00D71EE8"/>
    <w:rsid w:val="00D8459D"/>
    <w:rsid w:val="00D909A7"/>
    <w:rsid w:val="00D91353"/>
    <w:rsid w:val="00D9218A"/>
    <w:rsid w:val="00D92C1D"/>
    <w:rsid w:val="00D9333A"/>
    <w:rsid w:val="00D9339F"/>
    <w:rsid w:val="00D96917"/>
    <w:rsid w:val="00D97C1B"/>
    <w:rsid w:val="00DA0D8B"/>
    <w:rsid w:val="00DA407C"/>
    <w:rsid w:val="00DA4EC8"/>
    <w:rsid w:val="00DA5011"/>
    <w:rsid w:val="00DA6093"/>
    <w:rsid w:val="00DA6E5A"/>
    <w:rsid w:val="00DB097A"/>
    <w:rsid w:val="00DB236C"/>
    <w:rsid w:val="00DB7854"/>
    <w:rsid w:val="00DC0AD7"/>
    <w:rsid w:val="00DC673F"/>
    <w:rsid w:val="00DC7057"/>
    <w:rsid w:val="00DD50FC"/>
    <w:rsid w:val="00DD5C45"/>
    <w:rsid w:val="00DE017B"/>
    <w:rsid w:val="00DE072B"/>
    <w:rsid w:val="00DE5CBA"/>
    <w:rsid w:val="00DE79C8"/>
    <w:rsid w:val="00DE7A6F"/>
    <w:rsid w:val="00E012F1"/>
    <w:rsid w:val="00E03860"/>
    <w:rsid w:val="00E1226B"/>
    <w:rsid w:val="00E14F29"/>
    <w:rsid w:val="00E15A74"/>
    <w:rsid w:val="00E17FFB"/>
    <w:rsid w:val="00E20574"/>
    <w:rsid w:val="00E21FA0"/>
    <w:rsid w:val="00E25E79"/>
    <w:rsid w:val="00E26B12"/>
    <w:rsid w:val="00E336A5"/>
    <w:rsid w:val="00E37C4C"/>
    <w:rsid w:val="00E41084"/>
    <w:rsid w:val="00E56C7E"/>
    <w:rsid w:val="00E56F1D"/>
    <w:rsid w:val="00E57817"/>
    <w:rsid w:val="00E62497"/>
    <w:rsid w:val="00E637B6"/>
    <w:rsid w:val="00E648FF"/>
    <w:rsid w:val="00E6503A"/>
    <w:rsid w:val="00E651E0"/>
    <w:rsid w:val="00E67FB2"/>
    <w:rsid w:val="00E73A2F"/>
    <w:rsid w:val="00E743A3"/>
    <w:rsid w:val="00E7509F"/>
    <w:rsid w:val="00E8114C"/>
    <w:rsid w:val="00E8458E"/>
    <w:rsid w:val="00E869D6"/>
    <w:rsid w:val="00E8759C"/>
    <w:rsid w:val="00E87FC6"/>
    <w:rsid w:val="00E9545D"/>
    <w:rsid w:val="00E9695D"/>
    <w:rsid w:val="00EB38CD"/>
    <w:rsid w:val="00EB5742"/>
    <w:rsid w:val="00EB79C2"/>
    <w:rsid w:val="00EB7D3D"/>
    <w:rsid w:val="00EC03CF"/>
    <w:rsid w:val="00EC0C8F"/>
    <w:rsid w:val="00EC50E9"/>
    <w:rsid w:val="00EC7005"/>
    <w:rsid w:val="00ED1F35"/>
    <w:rsid w:val="00ED2DDF"/>
    <w:rsid w:val="00ED548F"/>
    <w:rsid w:val="00EE04EF"/>
    <w:rsid w:val="00EE128B"/>
    <w:rsid w:val="00EE473E"/>
    <w:rsid w:val="00EE5943"/>
    <w:rsid w:val="00EF0930"/>
    <w:rsid w:val="00EF0C2E"/>
    <w:rsid w:val="00EF2895"/>
    <w:rsid w:val="00EF3B77"/>
    <w:rsid w:val="00EF4E0C"/>
    <w:rsid w:val="00EF662E"/>
    <w:rsid w:val="00EF75B5"/>
    <w:rsid w:val="00F01060"/>
    <w:rsid w:val="00F10629"/>
    <w:rsid w:val="00F11BB5"/>
    <w:rsid w:val="00F149C3"/>
    <w:rsid w:val="00F1529A"/>
    <w:rsid w:val="00F1788B"/>
    <w:rsid w:val="00F23DA0"/>
    <w:rsid w:val="00F30FA8"/>
    <w:rsid w:val="00F31EE8"/>
    <w:rsid w:val="00F32EF7"/>
    <w:rsid w:val="00F35D9D"/>
    <w:rsid w:val="00F51DE9"/>
    <w:rsid w:val="00F53706"/>
    <w:rsid w:val="00F60D0D"/>
    <w:rsid w:val="00F6211A"/>
    <w:rsid w:val="00F6662D"/>
    <w:rsid w:val="00F77C0C"/>
    <w:rsid w:val="00F811FE"/>
    <w:rsid w:val="00F95176"/>
    <w:rsid w:val="00FA4F7E"/>
    <w:rsid w:val="00FA5A69"/>
    <w:rsid w:val="00FB11E6"/>
    <w:rsid w:val="00FB29BD"/>
    <w:rsid w:val="00FB3E8C"/>
    <w:rsid w:val="00FB780C"/>
    <w:rsid w:val="00FC1E37"/>
    <w:rsid w:val="00FC2302"/>
    <w:rsid w:val="00FC332D"/>
    <w:rsid w:val="00FC71C7"/>
    <w:rsid w:val="00FD05D1"/>
    <w:rsid w:val="00FD0FD4"/>
    <w:rsid w:val="00FD5541"/>
    <w:rsid w:val="00FD5B26"/>
    <w:rsid w:val="00FE4101"/>
    <w:rsid w:val="00FE62FD"/>
    <w:rsid w:val="00FE779E"/>
    <w:rsid w:val="00FF1D81"/>
    <w:rsid w:val="00FF2AF1"/>
    <w:rsid w:val="00FF4D35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7499-A773-4C45-BBB2-E05E840A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1444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ФГБУ "НЦЭСМП" Минздрав России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KarpushinaAP</dc:creator>
  <cp:lastModifiedBy>tolmachevaov</cp:lastModifiedBy>
  <cp:revision>5</cp:revision>
  <cp:lastPrinted>2018-10-16T11:36:00Z</cp:lastPrinted>
  <dcterms:created xsi:type="dcterms:W3CDTF">2023-06-14T13:22:00Z</dcterms:created>
  <dcterms:modified xsi:type="dcterms:W3CDTF">2023-06-16T06:37:00Z</dcterms:modified>
</cp:coreProperties>
</file>