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20" w:rsidRPr="005C101A" w:rsidRDefault="00CF0120" w:rsidP="00CF0120">
      <w:pPr>
        <w:pStyle w:val="a8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F0120" w:rsidRPr="00674C15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674C15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674C15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C101A" w:rsidRDefault="00CF0120" w:rsidP="00CF01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C101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Tr="004427CF">
        <w:tc>
          <w:tcPr>
            <w:tcW w:w="9356" w:type="dxa"/>
          </w:tcPr>
          <w:p w:rsidR="00CF0120" w:rsidRDefault="00CF0120" w:rsidP="00A70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60"/>
        <w:gridCol w:w="3192"/>
      </w:tblGrid>
      <w:tr w:rsidR="00CF0120" w:rsidRPr="00F57AED" w:rsidTr="00674C15">
        <w:tc>
          <w:tcPr>
            <w:tcW w:w="3093" w:type="pct"/>
          </w:tcPr>
          <w:p w:rsidR="00CF0120" w:rsidRPr="00B85A9E" w:rsidRDefault="00FA24D8" w:rsidP="00674C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Фенирамина малеат</w:t>
            </w:r>
          </w:p>
        </w:tc>
        <w:tc>
          <w:tcPr>
            <w:tcW w:w="240" w:type="pct"/>
          </w:tcPr>
          <w:p w:rsidR="00CF0120" w:rsidRPr="00121CB3" w:rsidRDefault="00CF0120" w:rsidP="00674C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F57AED" w:rsidRDefault="00CF0120" w:rsidP="00674C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89168C">
              <w:rPr>
                <w:rFonts w:ascii="Times New Roman" w:hAnsi="Times New Roman" w:cs="Times New Roman"/>
                <w:b/>
                <w:sz w:val="28"/>
                <w:szCs w:val="28"/>
              </w:rPr>
              <w:t>.2.1.0480</w:t>
            </w:r>
            <w:bookmarkStart w:id="0" w:name="_GoBack"/>
            <w:bookmarkEnd w:id="0"/>
          </w:p>
        </w:tc>
      </w:tr>
      <w:tr w:rsidR="00CF0120" w:rsidRPr="00121CB3" w:rsidTr="00674C15">
        <w:tc>
          <w:tcPr>
            <w:tcW w:w="3093" w:type="pct"/>
          </w:tcPr>
          <w:p w:rsidR="00CF0120" w:rsidRPr="00765C3D" w:rsidRDefault="00FA24D8" w:rsidP="00674C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Фенирамин</w:t>
            </w:r>
          </w:p>
        </w:tc>
        <w:tc>
          <w:tcPr>
            <w:tcW w:w="240" w:type="pct"/>
          </w:tcPr>
          <w:p w:rsidR="00CF0120" w:rsidRPr="00121CB3" w:rsidRDefault="00CF0120" w:rsidP="00674C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121CB3" w:rsidRDefault="00CF0120" w:rsidP="00674C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120" w:rsidRPr="00A70813" w:rsidTr="00674C15">
        <w:tc>
          <w:tcPr>
            <w:tcW w:w="3093" w:type="pct"/>
          </w:tcPr>
          <w:p w:rsidR="00CF0120" w:rsidRPr="00175329" w:rsidRDefault="00294D16" w:rsidP="00674C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Pheniramini</w:t>
            </w:r>
            <w:r w:rsidR="00FA24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malea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40" w:type="pct"/>
          </w:tcPr>
          <w:p w:rsidR="00CF0120" w:rsidRPr="00121CB3" w:rsidRDefault="00CF0120" w:rsidP="00674C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F0120" w:rsidRPr="00AE139D" w:rsidRDefault="00294D16" w:rsidP="00674C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Tr="004427CF">
        <w:tc>
          <w:tcPr>
            <w:tcW w:w="9356" w:type="dxa"/>
          </w:tcPr>
          <w:p w:rsidR="00CF0120" w:rsidRDefault="00CF0120" w:rsidP="00A70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3C28" w:rsidRPr="00703E34" w:rsidTr="00A70F1C">
        <w:tc>
          <w:tcPr>
            <w:tcW w:w="9571" w:type="dxa"/>
            <w:gridSpan w:val="2"/>
          </w:tcPr>
          <w:p w:rsidR="004E3C28" w:rsidRPr="00703E34" w:rsidRDefault="00CA1EF9" w:rsidP="00703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34">
              <w:rPr>
                <w:rFonts w:ascii="Times New Roman" w:hAnsi="Times New Roman" w:cs="Times New Roman"/>
                <w:sz w:val="28"/>
                <w:szCs w:val="28"/>
              </w:rPr>
              <w:object w:dxaOrig="4464" w:dyaOrig="2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5pt;height:109.5pt" o:ole="">
                  <v:imagedata r:id="rId7" o:title=""/>
                </v:shape>
                <o:OLEObject Type="Embed" ProgID="ChemWindow.Document" ShapeID="_x0000_i1025" DrawAspect="Content" ObjectID="_1749968342" r:id="rId8"/>
              </w:object>
            </w:r>
          </w:p>
          <w:p w:rsidR="004E3C28" w:rsidRPr="00703E34" w:rsidRDefault="004E3C28" w:rsidP="00703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28" w:rsidRPr="00703E34" w:rsidTr="00A70F1C">
        <w:tc>
          <w:tcPr>
            <w:tcW w:w="4785" w:type="dxa"/>
          </w:tcPr>
          <w:p w:rsidR="004E3C28" w:rsidRPr="00703E34" w:rsidRDefault="00050554" w:rsidP="00703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E3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03E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703E3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03E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</w:t>
            </w:r>
            <w:r w:rsidRPr="00703E3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03E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03E34">
              <w:rPr>
                <w:rFonts w:ascii="Times New Roman" w:hAnsi="Times New Roman" w:cs="Times New Roman"/>
                <w:sz w:val="28"/>
                <w:szCs w:val="28"/>
              </w:rPr>
              <w:t>·C</w:t>
            </w:r>
            <w:r w:rsidRPr="00703E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03E3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03E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03E3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703E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4E3C28" w:rsidRPr="00703E34" w:rsidRDefault="00050554" w:rsidP="00703E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E34">
              <w:rPr>
                <w:rFonts w:ascii="Times New Roman" w:hAnsi="Times New Roman" w:cs="Times New Roman"/>
                <w:sz w:val="28"/>
                <w:szCs w:val="28"/>
              </w:rPr>
              <w:t>М.м. 356,42</w:t>
            </w:r>
          </w:p>
        </w:tc>
      </w:tr>
      <w:tr w:rsidR="00172CB5" w:rsidRPr="00703E34" w:rsidTr="00A70F1C">
        <w:tc>
          <w:tcPr>
            <w:tcW w:w="4785" w:type="dxa"/>
          </w:tcPr>
          <w:p w:rsidR="00172CB5" w:rsidRPr="00703E34" w:rsidRDefault="00FF421A" w:rsidP="00703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E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703E34">
              <w:rPr>
                <w:rFonts w:ascii="Times New Roman" w:eastAsia="Times New Roman" w:hAnsi="Times New Roman" w:cs="Times New Roman"/>
                <w:sz w:val="28"/>
                <w:szCs w:val="28"/>
              </w:rPr>
              <w:t>132-20-7</w:t>
            </w:r>
            <w:r w:rsidRPr="00703E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72CB5" w:rsidRPr="00703E34" w:rsidRDefault="00172CB5" w:rsidP="00703E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1C5D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4833" w:rsidRDefault="007F4833" w:rsidP="001C5D6F">
      <w:pPr>
        <w:keepNext/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7F4833" w:rsidRDefault="007F4833" w:rsidP="001C5D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3AD">
        <w:rPr>
          <w:rFonts w:ascii="Times New Roman" w:hAnsi="Times New Roman" w:cs="Times New Roman"/>
          <w:sz w:val="28"/>
          <w:szCs w:val="28"/>
        </w:rPr>
        <w:t>(3</w:t>
      </w:r>
      <w:r w:rsidRPr="008923AD">
        <w:rPr>
          <w:rFonts w:ascii="Times New Roman" w:hAnsi="Times New Roman" w:cs="Times New Roman"/>
          <w:i/>
          <w:sz w:val="28"/>
          <w:szCs w:val="28"/>
        </w:rPr>
        <w:t>RS</w:t>
      </w:r>
      <w:r w:rsidRPr="008923AD">
        <w:rPr>
          <w:rFonts w:ascii="Times New Roman" w:hAnsi="Times New Roman" w:cs="Times New Roman"/>
          <w:sz w:val="28"/>
          <w:szCs w:val="28"/>
        </w:rPr>
        <w:t>)-</w:t>
      </w:r>
      <w:r w:rsidRPr="008923AD">
        <w:rPr>
          <w:rFonts w:ascii="Times New Roman" w:hAnsi="Times New Roman" w:cs="Times New Roman"/>
          <w:i/>
          <w:sz w:val="28"/>
          <w:szCs w:val="28"/>
        </w:rPr>
        <w:t>N,N</w:t>
      </w:r>
      <w:r w:rsidRPr="008923AD">
        <w:rPr>
          <w:rFonts w:ascii="Times New Roman" w:hAnsi="Times New Roman" w:cs="Times New Roman"/>
          <w:sz w:val="28"/>
          <w:szCs w:val="28"/>
        </w:rPr>
        <w:t>-Диметил-3-(пиридин-2-ил)-3-фенилпропан-1-амина (2</w:t>
      </w:r>
      <w:r w:rsidRPr="008923AD">
        <w:rPr>
          <w:rFonts w:ascii="Times New Roman" w:hAnsi="Times New Roman" w:cs="Times New Roman"/>
          <w:i/>
          <w:sz w:val="28"/>
          <w:szCs w:val="28"/>
        </w:rPr>
        <w:t>Z</w:t>
      </w:r>
      <w:r w:rsidRPr="008923AD">
        <w:rPr>
          <w:rFonts w:ascii="Times New Roman" w:hAnsi="Times New Roman" w:cs="Times New Roman"/>
          <w:sz w:val="28"/>
          <w:szCs w:val="28"/>
        </w:rPr>
        <w:t>)-бут-2-ендиоат (1:1)</w:t>
      </w:r>
      <w:r w:rsidR="0006331C">
        <w:rPr>
          <w:rFonts w:ascii="Times New Roman" w:hAnsi="Times New Roman" w:cs="Times New Roman"/>
          <w:sz w:val="28"/>
          <w:szCs w:val="28"/>
        </w:rPr>
        <w:t>.</w:t>
      </w:r>
    </w:p>
    <w:p w:rsidR="00084FC5" w:rsidRPr="007B6D78" w:rsidRDefault="00084FC5" w:rsidP="001C5D6F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Pr="00271FFD">
        <w:rPr>
          <w:rFonts w:ascii="Times New Roman" w:hAnsi="Times New Roman"/>
          <w:sz w:val="28"/>
          <w:szCs w:val="28"/>
        </w:rPr>
        <w:t>одержит не менее 9</w:t>
      </w:r>
      <w:r w:rsidR="007E466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,0 </w:t>
      </w:r>
      <w:r w:rsidRPr="00271F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не более 10</w:t>
      </w:r>
      <w:r w:rsidR="007E46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,0 %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Pr="00EA3D8F">
        <w:rPr>
          <w:rFonts w:ascii="Times New Roman" w:hAnsi="Times New Roman"/>
          <w:sz w:val="28"/>
          <w:szCs w:val="28"/>
        </w:rPr>
        <w:t>фенирамина малеата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Pr="00EA3D8F">
        <w:rPr>
          <w:rFonts w:ascii="Times New Roman" w:hAnsi="Times New Roman"/>
          <w:sz w:val="28"/>
          <w:szCs w:val="28"/>
        </w:rPr>
        <w:t>C</w:t>
      </w:r>
      <w:r w:rsidRPr="00EA3D8F">
        <w:rPr>
          <w:rFonts w:ascii="Times New Roman" w:hAnsi="Times New Roman"/>
          <w:sz w:val="28"/>
          <w:szCs w:val="28"/>
          <w:vertAlign w:val="subscript"/>
        </w:rPr>
        <w:t>16</w:t>
      </w:r>
      <w:r w:rsidRPr="00EA3D8F">
        <w:rPr>
          <w:rFonts w:ascii="Times New Roman" w:hAnsi="Times New Roman"/>
          <w:sz w:val="28"/>
          <w:szCs w:val="28"/>
        </w:rPr>
        <w:t>H</w:t>
      </w:r>
      <w:r w:rsidRPr="00EA3D8F">
        <w:rPr>
          <w:rFonts w:ascii="Times New Roman" w:hAnsi="Times New Roman"/>
          <w:sz w:val="28"/>
          <w:szCs w:val="28"/>
          <w:vertAlign w:val="subscript"/>
        </w:rPr>
        <w:t>20</w:t>
      </w:r>
      <w:r w:rsidRPr="00EA3D8F">
        <w:rPr>
          <w:rFonts w:ascii="Times New Roman" w:hAnsi="Times New Roman"/>
          <w:sz w:val="28"/>
          <w:szCs w:val="28"/>
          <w:lang w:val="en-US"/>
        </w:rPr>
        <w:t>N</w:t>
      </w:r>
      <w:r w:rsidRPr="00EA3D8F">
        <w:rPr>
          <w:rFonts w:ascii="Times New Roman" w:hAnsi="Times New Roman"/>
          <w:sz w:val="28"/>
          <w:szCs w:val="28"/>
          <w:vertAlign w:val="subscript"/>
        </w:rPr>
        <w:t>2</w:t>
      </w:r>
      <w:r w:rsidRPr="00EA3D8F">
        <w:rPr>
          <w:rFonts w:ascii="Times New Roman" w:hAnsi="Times New Roman"/>
          <w:sz w:val="28"/>
          <w:szCs w:val="28"/>
        </w:rPr>
        <w:t>·C</w:t>
      </w:r>
      <w:r w:rsidRPr="00EA3D8F">
        <w:rPr>
          <w:rFonts w:ascii="Times New Roman" w:hAnsi="Times New Roman"/>
          <w:sz w:val="28"/>
          <w:szCs w:val="28"/>
          <w:vertAlign w:val="subscript"/>
        </w:rPr>
        <w:t>4</w:t>
      </w:r>
      <w:r w:rsidRPr="00EA3D8F">
        <w:rPr>
          <w:rFonts w:ascii="Times New Roman" w:hAnsi="Times New Roman"/>
          <w:sz w:val="28"/>
          <w:szCs w:val="28"/>
        </w:rPr>
        <w:t>H</w:t>
      </w:r>
      <w:r w:rsidRPr="00EA3D8F">
        <w:rPr>
          <w:rFonts w:ascii="Times New Roman" w:hAnsi="Times New Roman"/>
          <w:sz w:val="28"/>
          <w:szCs w:val="28"/>
          <w:vertAlign w:val="subscript"/>
        </w:rPr>
        <w:t>4</w:t>
      </w:r>
      <w:r w:rsidRPr="00EA3D8F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0A665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Pr="00CF348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сухое </w:t>
      </w:r>
      <w:r w:rsidRPr="00EA3D8F">
        <w:rPr>
          <w:rFonts w:ascii="Times New Roman" w:hAnsi="Times New Roman"/>
          <w:sz w:val="28"/>
          <w:szCs w:val="28"/>
        </w:rPr>
        <w:t>вещество</w:t>
      </w:r>
      <w:r>
        <w:rPr>
          <w:rFonts w:ascii="Times New Roman" w:hAnsi="Times New Roman"/>
          <w:sz w:val="28"/>
          <w:szCs w:val="28"/>
        </w:rPr>
        <w:t>.</w:t>
      </w:r>
    </w:p>
    <w:p w:rsidR="00CF0120" w:rsidRDefault="007F4833" w:rsidP="00CF14B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CF0120" w:rsidRPr="00691798" w:rsidRDefault="00CF0120" w:rsidP="0006331C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Описание.</w:t>
      </w:r>
      <w:r w:rsidRPr="005C101A">
        <w:rPr>
          <w:rFonts w:ascii="Times New Roman" w:hAnsi="Times New Roman"/>
          <w:szCs w:val="28"/>
        </w:rPr>
        <w:t xml:space="preserve"> </w:t>
      </w:r>
      <w:r w:rsidR="00323F64" w:rsidRPr="00323F64">
        <w:rPr>
          <w:rFonts w:ascii="Times New Roman" w:hAnsi="Times New Roman"/>
          <w:b w:val="0"/>
          <w:szCs w:val="28"/>
        </w:rPr>
        <w:t>Б</w:t>
      </w:r>
      <w:r w:rsidR="00323F64">
        <w:rPr>
          <w:rFonts w:ascii="Times New Roman" w:hAnsi="Times New Roman"/>
          <w:b w:val="0"/>
          <w:szCs w:val="28"/>
        </w:rPr>
        <w:t>елый или почти белый</w:t>
      </w:r>
      <w:r w:rsidRPr="00691798">
        <w:rPr>
          <w:rFonts w:ascii="Times New Roman" w:hAnsi="Times New Roman"/>
          <w:b w:val="0"/>
          <w:szCs w:val="28"/>
        </w:rPr>
        <w:t xml:space="preserve"> </w:t>
      </w:r>
      <w:r w:rsidR="00323F64">
        <w:rPr>
          <w:rFonts w:ascii="Times New Roman" w:hAnsi="Times New Roman"/>
          <w:b w:val="0"/>
          <w:szCs w:val="28"/>
        </w:rPr>
        <w:t>мелкокристаллический порошок</w:t>
      </w:r>
      <w:r w:rsidR="000E6F61">
        <w:rPr>
          <w:rFonts w:ascii="Times New Roman" w:hAnsi="Times New Roman"/>
          <w:b w:val="0"/>
          <w:szCs w:val="28"/>
        </w:rPr>
        <w:t>.</w:t>
      </w:r>
    </w:p>
    <w:p w:rsidR="00084FC5" w:rsidRPr="00271FFD" w:rsidRDefault="00CF0120" w:rsidP="0006331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470B58">
        <w:rPr>
          <w:rFonts w:ascii="Times New Roman" w:hAnsi="Times New Roman"/>
          <w:b/>
          <w:szCs w:val="28"/>
        </w:rPr>
        <w:t>Растворимость.</w:t>
      </w:r>
      <w:r>
        <w:rPr>
          <w:rFonts w:ascii="Times New Roman" w:hAnsi="Times New Roman"/>
          <w:szCs w:val="28"/>
        </w:rPr>
        <w:t xml:space="preserve"> </w:t>
      </w:r>
      <w:r w:rsidR="00084FC5">
        <w:rPr>
          <w:rFonts w:ascii="Times New Roman" w:hAnsi="Times New Roman"/>
          <w:szCs w:val="28"/>
        </w:rPr>
        <w:t>Очень легко растворим в воде,</w:t>
      </w:r>
      <w:r w:rsidR="00CB68E3">
        <w:rPr>
          <w:rFonts w:ascii="Times New Roman" w:hAnsi="Times New Roman"/>
          <w:szCs w:val="28"/>
        </w:rPr>
        <w:t xml:space="preserve"> очень легко растворим </w:t>
      </w:r>
      <w:r w:rsidR="00084FC5">
        <w:rPr>
          <w:rFonts w:ascii="Times New Roman" w:hAnsi="Times New Roman"/>
          <w:szCs w:val="28"/>
        </w:rPr>
        <w:t>или легко растворим в метаноле, легко растворим в спирте 96 % и метиленхлориде.</w:t>
      </w:r>
    </w:p>
    <w:p w:rsidR="00CF0120" w:rsidRPr="007F4833" w:rsidRDefault="007F4833" w:rsidP="00CF14B6">
      <w:pPr>
        <w:pStyle w:val="a8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F4833">
        <w:rPr>
          <w:rFonts w:ascii="Times New Roman" w:hAnsi="Times New Roman"/>
          <w:b w:val="0"/>
          <w:szCs w:val="28"/>
        </w:rPr>
        <w:t>ИДЕНТИФИКАЦИЯ</w:t>
      </w:r>
    </w:p>
    <w:p w:rsidR="00AD1B96" w:rsidRPr="00271FFD" w:rsidRDefault="00027835" w:rsidP="002C4FA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977">
        <w:rPr>
          <w:rFonts w:ascii="Times New Roman" w:hAnsi="Times New Roman"/>
          <w:i/>
          <w:color w:val="000000"/>
          <w:sz w:val="28"/>
          <w:szCs w:val="28"/>
        </w:rPr>
        <w:t>1. </w:t>
      </w:r>
      <w:r w:rsidR="000A13BE" w:rsidRPr="00324977">
        <w:rPr>
          <w:rFonts w:ascii="Times New Roman" w:hAnsi="Times New Roman"/>
          <w:i/>
          <w:color w:val="000000"/>
          <w:sz w:val="28"/>
          <w:szCs w:val="28"/>
        </w:rPr>
        <w:t>ИК-спектрометрия</w:t>
      </w:r>
      <w:r w:rsidRPr="00A45BA9">
        <w:rPr>
          <w:rFonts w:ascii="Times New Roman" w:hAnsi="Times New Roman"/>
          <w:color w:val="000000"/>
          <w:szCs w:val="28"/>
        </w:rPr>
        <w:t xml:space="preserve"> </w:t>
      </w:r>
      <w:r w:rsidR="00AD1B96" w:rsidRPr="00BB638B">
        <w:rPr>
          <w:rFonts w:ascii="Times New Roman" w:hAnsi="Times New Roman"/>
          <w:color w:val="000000"/>
          <w:sz w:val="28"/>
          <w:szCs w:val="28"/>
        </w:rPr>
        <w:t>(ОФС «</w:t>
      </w:r>
      <w:r w:rsidR="00AD1B96" w:rsidRPr="006451B1">
        <w:rPr>
          <w:rFonts w:ascii="Times New Roman" w:hAnsi="Times New Roman"/>
          <w:color w:val="000000"/>
          <w:sz w:val="28"/>
          <w:szCs w:val="28"/>
        </w:rPr>
        <w:t xml:space="preserve">Спектрометрия </w:t>
      </w:r>
      <w:r w:rsidR="00AD1B96" w:rsidRPr="00BB638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70B58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AD1B96" w:rsidRPr="00BB638B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AD1B96" w:rsidRPr="00BB638B">
        <w:rPr>
          <w:rFonts w:ascii="Times New Roman" w:hAnsi="Times New Roman"/>
          <w:i/>
          <w:sz w:val="28"/>
          <w:szCs w:val="28"/>
        </w:rPr>
        <w:t>.</w:t>
      </w:r>
      <w:r w:rsidR="00AD1B96">
        <w:rPr>
          <w:rFonts w:ascii="Times New Roman" w:hAnsi="Times New Roman"/>
          <w:i/>
          <w:sz w:val="28"/>
          <w:szCs w:val="28"/>
        </w:rPr>
        <w:t xml:space="preserve"> </w:t>
      </w:r>
      <w:r w:rsidR="00AD1B96" w:rsidRPr="00271FFD">
        <w:rPr>
          <w:rFonts w:ascii="Times New Roman" w:hAnsi="Times New Roman"/>
          <w:sz w:val="28"/>
          <w:szCs w:val="28"/>
        </w:rPr>
        <w:t xml:space="preserve">Инфракрасный спектр субстанции, </w:t>
      </w:r>
      <w:r w:rsidR="00AD1B96" w:rsidRPr="00347BA8">
        <w:rPr>
          <w:rFonts w:ascii="Times New Roman" w:hAnsi="Times New Roman"/>
          <w:sz w:val="28"/>
          <w:szCs w:val="28"/>
        </w:rPr>
        <w:t>в</w:t>
      </w:r>
      <w:r w:rsidR="00CB68E3">
        <w:rPr>
          <w:rFonts w:ascii="Times New Roman" w:hAnsi="Times New Roman"/>
          <w:sz w:val="28"/>
          <w:szCs w:val="28"/>
        </w:rPr>
        <w:t xml:space="preserve"> области от 4000 до 400 </w:t>
      </w:r>
      <w:r w:rsidR="00AD1B96" w:rsidRPr="00347BA8">
        <w:rPr>
          <w:rFonts w:ascii="Times New Roman" w:hAnsi="Times New Roman"/>
          <w:sz w:val="28"/>
          <w:szCs w:val="28"/>
        </w:rPr>
        <w:t>см</w:t>
      </w:r>
      <w:r w:rsidR="005908B7">
        <w:rPr>
          <w:rFonts w:ascii="Times New Roman" w:hAnsi="Times New Roman"/>
          <w:sz w:val="28"/>
          <w:szCs w:val="28"/>
          <w:vertAlign w:val="superscript"/>
        </w:rPr>
        <w:t>–</w:t>
      </w:r>
      <w:r w:rsidR="00AD1B96" w:rsidRPr="00347BA8">
        <w:rPr>
          <w:rFonts w:ascii="Times New Roman" w:hAnsi="Times New Roman"/>
          <w:sz w:val="28"/>
          <w:szCs w:val="28"/>
          <w:vertAlign w:val="superscript"/>
        </w:rPr>
        <w:t>1</w:t>
      </w:r>
      <w:r w:rsidR="00AD1B96" w:rsidRPr="00347BA8">
        <w:rPr>
          <w:rFonts w:ascii="Times New Roman" w:hAnsi="Times New Roman"/>
          <w:sz w:val="28"/>
          <w:szCs w:val="28"/>
        </w:rPr>
        <w:t xml:space="preserve"> </w:t>
      </w:r>
      <w:r w:rsidR="00AD1B96" w:rsidRPr="00347BA8">
        <w:rPr>
          <w:rFonts w:ascii="Times New Roman" w:hAnsi="Times New Roman"/>
          <w:sz w:val="28"/>
          <w:szCs w:val="28"/>
        </w:rPr>
        <w:lastRenderedPageBreak/>
        <w:t>по</w:t>
      </w:r>
      <w:r w:rsidR="00AD1B96" w:rsidRPr="00271FFD">
        <w:rPr>
          <w:rFonts w:ascii="Times New Roman" w:hAnsi="Times New Roman"/>
          <w:sz w:val="28"/>
          <w:szCs w:val="28"/>
        </w:rPr>
        <w:t xml:space="preserve"> положению полос поглощения должен соответствова</w:t>
      </w:r>
      <w:r w:rsidR="00AD1B96" w:rsidRPr="00AD499F">
        <w:rPr>
          <w:rFonts w:ascii="Times New Roman" w:hAnsi="Times New Roman"/>
          <w:sz w:val="28"/>
          <w:szCs w:val="28"/>
        </w:rPr>
        <w:t xml:space="preserve">ть </w:t>
      </w:r>
      <w:r w:rsidR="00275024">
        <w:rPr>
          <w:rFonts w:ascii="Times New Roman" w:hAnsi="Times New Roman"/>
          <w:sz w:val="28"/>
          <w:szCs w:val="28"/>
        </w:rPr>
        <w:t>спектру</w:t>
      </w:r>
      <w:r w:rsidR="00275024" w:rsidRPr="00275024">
        <w:rPr>
          <w:rFonts w:ascii="Times New Roman" w:hAnsi="Times New Roman"/>
          <w:sz w:val="28"/>
          <w:szCs w:val="28"/>
        </w:rPr>
        <w:t xml:space="preserve"> </w:t>
      </w:r>
      <w:r w:rsidR="00275024">
        <w:rPr>
          <w:rFonts w:ascii="Times New Roman" w:hAnsi="Times New Roman"/>
          <w:sz w:val="28"/>
          <w:szCs w:val="28"/>
        </w:rPr>
        <w:t xml:space="preserve">фармакопейного </w:t>
      </w:r>
      <w:r w:rsidR="00AD1B96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AD1B96" w:rsidRPr="00EA3D8F">
        <w:rPr>
          <w:rFonts w:ascii="Times New Roman" w:hAnsi="Times New Roman"/>
          <w:sz w:val="28"/>
          <w:szCs w:val="28"/>
        </w:rPr>
        <w:t>фенирамина малеата</w:t>
      </w:r>
      <w:r w:rsidR="00AD1B96">
        <w:rPr>
          <w:rFonts w:ascii="Times New Roman" w:hAnsi="Times New Roman"/>
          <w:sz w:val="28"/>
          <w:szCs w:val="28"/>
        </w:rPr>
        <w:t>.</w:t>
      </w:r>
    </w:p>
    <w:p w:rsidR="00747E0C" w:rsidRPr="00654819" w:rsidRDefault="00027835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67D">
        <w:rPr>
          <w:rFonts w:ascii="Times New Roman" w:eastAsia="Times New Roman" w:hAnsi="Times New Roman" w:cs="Times New Roman"/>
          <w:i/>
          <w:sz w:val="28"/>
          <w:szCs w:val="28"/>
        </w:rPr>
        <w:t>2. </w:t>
      </w:r>
      <w:r w:rsidR="00733243">
        <w:rPr>
          <w:rFonts w:ascii="Times New Roman" w:eastAsia="Times New Roman" w:hAnsi="Times New Roman" w:cs="Times New Roman"/>
          <w:i/>
          <w:sz w:val="28"/>
          <w:szCs w:val="28"/>
        </w:rPr>
        <w:t xml:space="preserve">Спектрофотометрия </w:t>
      </w:r>
      <w:r w:rsidR="00733243" w:rsidRPr="0025151D">
        <w:rPr>
          <w:rFonts w:ascii="Times New Roman" w:hAnsi="Times New Roman"/>
          <w:color w:val="000000"/>
          <w:sz w:val="28"/>
          <w:szCs w:val="28"/>
        </w:rPr>
        <w:t>(ОФС</w:t>
      </w:r>
      <w:r w:rsidR="00C909ED">
        <w:rPr>
          <w:rFonts w:ascii="Times New Roman" w:hAnsi="Times New Roman"/>
          <w:color w:val="000000"/>
          <w:sz w:val="28"/>
          <w:szCs w:val="28"/>
        </w:rPr>
        <w:t> </w:t>
      </w:r>
      <w:r w:rsidR="00733243" w:rsidRPr="0025151D">
        <w:rPr>
          <w:rFonts w:ascii="Times New Roman" w:hAnsi="Times New Roman"/>
          <w:color w:val="000000"/>
          <w:sz w:val="28"/>
          <w:szCs w:val="28"/>
        </w:rPr>
        <w:t>«Спектрофотометрия в ультраф</w:t>
      </w:r>
      <w:r w:rsidR="00AA12C1">
        <w:rPr>
          <w:rFonts w:ascii="Times New Roman" w:hAnsi="Times New Roman"/>
          <w:color w:val="000000"/>
          <w:sz w:val="28"/>
          <w:szCs w:val="28"/>
        </w:rPr>
        <w:t>иолетовой и видимой областях»).</w:t>
      </w:r>
    </w:p>
    <w:p w:rsidR="00747E0C" w:rsidRDefault="00CA5D6E" w:rsidP="001B7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6E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CA5D6E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40 мг субстанции, растворяют в хлористоводородной кислоты растворе 0,1 М и доводят объём раствора тем же растворителем до метки. В мерную колбу вместимостью 50 мл помещают 5,0 мл полученного раствора и доводят объём раствора хлористоводородной ки</w:t>
      </w:r>
      <w:r w:rsidR="00CB68E3">
        <w:rPr>
          <w:rFonts w:ascii="Times New Roman" w:hAnsi="Times New Roman" w:cs="Times New Roman"/>
          <w:sz w:val="28"/>
          <w:szCs w:val="28"/>
        </w:rPr>
        <w:t>слоты раствором 0,1 М до метки.</w:t>
      </w:r>
    </w:p>
    <w:p w:rsidR="001B7012" w:rsidRPr="00CA5D6E" w:rsidRDefault="001B7012" w:rsidP="001B7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12">
        <w:rPr>
          <w:rFonts w:ascii="Times New Roman" w:hAnsi="Times New Roman" w:cs="Times New Roman"/>
          <w:sz w:val="28"/>
          <w:szCs w:val="28"/>
        </w:rPr>
        <w:t xml:space="preserve">Спектр поглощения испытуемого раствора в области длин волн от 220 до 350 нм должен иметь максимум при 265 нм, плечо в интервале от 260 до 264 нм. </w:t>
      </w:r>
      <w:r w:rsidR="00654819">
        <w:rPr>
          <w:rFonts w:ascii="Times New Roman" w:hAnsi="Times New Roman" w:cs="Times New Roman"/>
          <w:color w:val="000000" w:themeColor="text1"/>
          <w:sz w:val="28"/>
          <w:szCs w:val="28"/>
        </w:rPr>
        <w:t>Удельный показатель погло</w:t>
      </w:r>
      <w:r w:rsidRPr="001B7012">
        <w:rPr>
          <w:rFonts w:ascii="Times New Roman" w:hAnsi="Times New Roman" w:cs="Times New Roman"/>
          <w:color w:val="000000" w:themeColor="text1"/>
          <w:sz w:val="28"/>
          <w:szCs w:val="28"/>
        </w:rPr>
        <w:t>щения в максимуме должен быть</w:t>
      </w:r>
      <w:r w:rsidRPr="001B7012">
        <w:rPr>
          <w:color w:val="000000" w:themeColor="text1"/>
          <w:sz w:val="28"/>
          <w:szCs w:val="28"/>
        </w:rPr>
        <w:t xml:space="preserve"> </w:t>
      </w:r>
      <w:r w:rsidRPr="001B7012">
        <w:rPr>
          <w:rFonts w:ascii="Times New Roman" w:hAnsi="Times New Roman" w:cs="Times New Roman"/>
          <w:sz w:val="28"/>
          <w:szCs w:val="28"/>
        </w:rPr>
        <w:t>от 200 до 220. В качестве раствора сравнения используют хлористоводородной кислоты раствор 0,1 М.</w:t>
      </w:r>
    </w:p>
    <w:p w:rsidR="00753061" w:rsidRDefault="00062FF5" w:rsidP="002C4FA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26701">
        <w:rPr>
          <w:rFonts w:ascii="Times New Roman" w:hAnsi="Times New Roman"/>
          <w:i/>
          <w:szCs w:val="28"/>
        </w:rPr>
        <w:t>3. </w:t>
      </w:r>
      <w:r w:rsidR="00753061" w:rsidRPr="002F6C95">
        <w:rPr>
          <w:rFonts w:ascii="Times New Roman" w:hAnsi="Times New Roman"/>
          <w:i/>
          <w:szCs w:val="28"/>
        </w:rPr>
        <w:t>Тонкослойная хроматография</w:t>
      </w:r>
      <w:r w:rsidR="00753061">
        <w:rPr>
          <w:rFonts w:ascii="Times New Roman" w:hAnsi="Times New Roman"/>
          <w:i/>
          <w:szCs w:val="28"/>
        </w:rPr>
        <w:t xml:space="preserve"> </w:t>
      </w:r>
      <w:r w:rsidR="00753061" w:rsidRPr="00801CAA">
        <w:rPr>
          <w:rFonts w:ascii="Times New Roman" w:hAnsi="Times New Roman"/>
          <w:szCs w:val="28"/>
        </w:rPr>
        <w:t>(ОФС «Тонкослойная хроматография»).</w:t>
      </w:r>
    </w:p>
    <w:p w:rsidR="00753061" w:rsidRPr="00435D40" w:rsidRDefault="00753061" w:rsidP="002C4FA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527DA">
        <w:rPr>
          <w:rFonts w:ascii="Times New Roman" w:hAnsi="Times New Roman"/>
          <w:i/>
        </w:rPr>
        <w:t>Пластинка</w:t>
      </w:r>
      <w:r w:rsidRPr="002F6C95">
        <w:rPr>
          <w:rFonts w:ascii="Times New Roman" w:hAnsi="Times New Roman"/>
        </w:rPr>
        <w:t>. ТСХ пластинка со слоем силикагеля </w:t>
      </w:r>
      <w:r>
        <w:rPr>
          <w:rFonts w:ascii="Times New Roman" w:hAnsi="Times New Roman"/>
          <w:lang w:val="en-US"/>
        </w:rPr>
        <w:t>GF</w:t>
      </w:r>
      <w:r w:rsidRPr="002F6C95">
        <w:rPr>
          <w:rFonts w:ascii="Times New Roman" w:hAnsi="Times New Roman"/>
          <w:vertAlign w:val="subscript"/>
        </w:rPr>
        <w:t>254</w:t>
      </w:r>
      <w:r w:rsidRPr="002F6C95">
        <w:rPr>
          <w:rFonts w:ascii="Times New Roman" w:hAnsi="Times New Roman"/>
        </w:rPr>
        <w:t>.</w:t>
      </w:r>
    </w:p>
    <w:p w:rsidR="00753061" w:rsidRPr="00753061" w:rsidRDefault="00753061" w:rsidP="002C4FA9">
      <w:pPr>
        <w:pStyle w:val="a8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753061">
        <w:rPr>
          <w:rFonts w:ascii="Times New Roman" w:hAnsi="Times New Roman"/>
          <w:b w:val="0"/>
          <w:i/>
        </w:rPr>
        <w:t>Подвижная фаза (ПФ)</w:t>
      </w:r>
      <w:r w:rsidRPr="00753061">
        <w:rPr>
          <w:rFonts w:ascii="Times New Roman" w:hAnsi="Times New Roman"/>
          <w:b w:val="0"/>
        </w:rPr>
        <w:t>. Вода—муравьиная кислота безводная—метанол—диизопропиловый эфир 3:7:20:70.</w:t>
      </w:r>
    </w:p>
    <w:p w:rsidR="00753061" w:rsidRPr="00753061" w:rsidRDefault="00753061" w:rsidP="002C4FA9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753061">
        <w:rPr>
          <w:rFonts w:ascii="Times New Roman" w:hAnsi="Times New Roman"/>
          <w:b w:val="0"/>
          <w:i/>
        </w:rPr>
        <w:t>Испытуемый раствор.</w:t>
      </w:r>
      <w:r w:rsidRPr="00753061">
        <w:rPr>
          <w:rFonts w:ascii="Times New Roman" w:hAnsi="Times New Roman"/>
          <w:b w:val="0"/>
        </w:rPr>
        <w:t xml:space="preserve"> </w:t>
      </w:r>
      <w:r w:rsidR="00172B53">
        <w:rPr>
          <w:rFonts w:ascii="Times New Roman" w:hAnsi="Times New Roman"/>
          <w:b w:val="0"/>
        </w:rPr>
        <w:t>В</w:t>
      </w:r>
      <w:r w:rsidR="00172B53" w:rsidRPr="00753061">
        <w:rPr>
          <w:rFonts w:ascii="Times New Roman" w:hAnsi="Times New Roman"/>
          <w:b w:val="0"/>
        </w:rPr>
        <w:t xml:space="preserve"> мерную колбу вместимостью 10 мл помещают </w:t>
      </w:r>
      <w:r w:rsidRPr="00753061">
        <w:rPr>
          <w:rFonts w:ascii="Times New Roman" w:hAnsi="Times New Roman"/>
          <w:b w:val="0"/>
        </w:rPr>
        <w:t xml:space="preserve">0,2 г </w:t>
      </w:r>
      <w:r w:rsidR="00973BBB" w:rsidRPr="00973BBB">
        <w:rPr>
          <w:rFonts w:ascii="Times New Roman" w:hAnsi="Times New Roman"/>
          <w:b w:val="0"/>
        </w:rPr>
        <w:t>(</w:t>
      </w:r>
      <w:r w:rsidR="007E4668">
        <w:rPr>
          <w:rFonts w:ascii="Times New Roman" w:hAnsi="Times New Roman"/>
          <w:b w:val="0"/>
        </w:rPr>
        <w:t xml:space="preserve">точная навеска) </w:t>
      </w:r>
      <w:r w:rsidRPr="00753061">
        <w:rPr>
          <w:rFonts w:ascii="Times New Roman" w:hAnsi="Times New Roman"/>
          <w:b w:val="0"/>
        </w:rPr>
        <w:t>субстанции, раст</w:t>
      </w:r>
      <w:r w:rsidR="007F3B1C">
        <w:rPr>
          <w:rFonts w:ascii="Times New Roman" w:hAnsi="Times New Roman"/>
          <w:b w:val="0"/>
        </w:rPr>
        <w:t>воряют в метаноле и доводят объё</w:t>
      </w:r>
      <w:r w:rsidRPr="00753061">
        <w:rPr>
          <w:rFonts w:ascii="Times New Roman" w:hAnsi="Times New Roman"/>
          <w:b w:val="0"/>
        </w:rPr>
        <w:t xml:space="preserve">м раствора тем же растворителем до метки. </w:t>
      </w:r>
      <w:r w:rsidRPr="00753061">
        <w:rPr>
          <w:rFonts w:ascii="Times New Roman" w:hAnsi="Times New Roman"/>
          <w:b w:val="0"/>
          <w:szCs w:val="28"/>
        </w:rPr>
        <w:t>Раствор используют свежеприготовленным.</w:t>
      </w:r>
    </w:p>
    <w:p w:rsidR="00753061" w:rsidRPr="00753061" w:rsidRDefault="00753061" w:rsidP="002C4FA9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753061">
        <w:rPr>
          <w:rFonts w:ascii="Times New Roman" w:hAnsi="Times New Roman"/>
          <w:b w:val="0"/>
          <w:i/>
        </w:rPr>
        <w:t>Раствор сравнения</w:t>
      </w:r>
      <w:r w:rsidR="003D4D94">
        <w:rPr>
          <w:rFonts w:ascii="Times New Roman" w:hAnsi="Times New Roman"/>
          <w:b w:val="0"/>
          <w:i/>
        </w:rPr>
        <w:t> </w:t>
      </w:r>
      <w:r w:rsidRPr="00753061">
        <w:rPr>
          <w:rFonts w:ascii="Times New Roman" w:hAnsi="Times New Roman"/>
          <w:b w:val="0"/>
          <w:i/>
        </w:rPr>
        <w:t xml:space="preserve">А. </w:t>
      </w:r>
      <w:r w:rsidR="00BB3726">
        <w:rPr>
          <w:rFonts w:ascii="Times New Roman" w:hAnsi="Times New Roman"/>
          <w:b w:val="0"/>
        </w:rPr>
        <w:t>В</w:t>
      </w:r>
      <w:r w:rsidR="00BB3726" w:rsidRPr="00753061">
        <w:rPr>
          <w:rFonts w:ascii="Times New Roman" w:hAnsi="Times New Roman"/>
          <w:b w:val="0"/>
        </w:rPr>
        <w:t xml:space="preserve"> мерную колбу вместимостью 10 мл помещают </w:t>
      </w:r>
      <w:r w:rsidR="00BB3726">
        <w:rPr>
          <w:rFonts w:ascii="Times New Roman" w:hAnsi="Times New Roman"/>
          <w:b w:val="0"/>
        </w:rPr>
        <w:t>о</w:t>
      </w:r>
      <w:r w:rsidRPr="00753061">
        <w:rPr>
          <w:rFonts w:ascii="Times New Roman" w:hAnsi="Times New Roman"/>
          <w:b w:val="0"/>
        </w:rPr>
        <w:t>коло 65 мг малеиновой кислоты, раст</w:t>
      </w:r>
      <w:r w:rsidR="00AD1B6A">
        <w:rPr>
          <w:rFonts w:ascii="Times New Roman" w:hAnsi="Times New Roman"/>
          <w:b w:val="0"/>
        </w:rPr>
        <w:t>воряют в метаноле и доводят объё</w:t>
      </w:r>
      <w:r w:rsidRPr="00753061">
        <w:rPr>
          <w:rFonts w:ascii="Times New Roman" w:hAnsi="Times New Roman"/>
          <w:b w:val="0"/>
        </w:rPr>
        <w:t xml:space="preserve">м раствора тем же растворителем до метки. </w:t>
      </w:r>
      <w:r w:rsidRPr="00753061">
        <w:rPr>
          <w:rFonts w:ascii="Times New Roman" w:hAnsi="Times New Roman"/>
          <w:b w:val="0"/>
          <w:szCs w:val="28"/>
        </w:rPr>
        <w:t>Раствор используют свежеприготовленным.</w:t>
      </w:r>
    </w:p>
    <w:p w:rsidR="00753061" w:rsidRPr="00114DEA" w:rsidRDefault="00753061" w:rsidP="002C4FA9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753061">
        <w:rPr>
          <w:rFonts w:ascii="Times New Roman" w:hAnsi="Times New Roman"/>
          <w:b w:val="0"/>
          <w:i/>
        </w:rPr>
        <w:t>Раствор сравнения</w:t>
      </w:r>
      <w:r w:rsidR="003D4D94">
        <w:rPr>
          <w:rFonts w:ascii="Times New Roman" w:hAnsi="Times New Roman"/>
          <w:b w:val="0"/>
          <w:i/>
        </w:rPr>
        <w:t> </w:t>
      </w:r>
      <w:r w:rsidRPr="00753061">
        <w:rPr>
          <w:rFonts w:ascii="Times New Roman" w:hAnsi="Times New Roman"/>
          <w:b w:val="0"/>
          <w:i/>
        </w:rPr>
        <w:t xml:space="preserve">Б. </w:t>
      </w:r>
      <w:r w:rsidR="009023D8">
        <w:rPr>
          <w:rFonts w:ascii="Times New Roman" w:hAnsi="Times New Roman"/>
          <w:b w:val="0"/>
        </w:rPr>
        <w:t>В</w:t>
      </w:r>
      <w:r w:rsidR="009023D8" w:rsidRPr="00753061">
        <w:rPr>
          <w:rFonts w:ascii="Times New Roman" w:hAnsi="Times New Roman"/>
          <w:b w:val="0"/>
        </w:rPr>
        <w:t xml:space="preserve"> мерную колбу вместимостью 10 мл помещают </w:t>
      </w:r>
      <w:r w:rsidR="009023D8">
        <w:rPr>
          <w:rFonts w:ascii="Times New Roman" w:hAnsi="Times New Roman"/>
          <w:b w:val="0"/>
        </w:rPr>
        <w:t>о</w:t>
      </w:r>
      <w:r w:rsidRPr="00753061">
        <w:rPr>
          <w:rFonts w:ascii="Times New Roman" w:hAnsi="Times New Roman"/>
          <w:b w:val="0"/>
        </w:rPr>
        <w:t xml:space="preserve">коло 0,2 г </w:t>
      </w:r>
      <w:r w:rsidR="00B80D51">
        <w:rPr>
          <w:rFonts w:ascii="Times New Roman" w:hAnsi="Times New Roman"/>
          <w:b w:val="0"/>
        </w:rPr>
        <w:t xml:space="preserve">фармакопейного </w:t>
      </w:r>
      <w:r w:rsidRPr="00753061">
        <w:rPr>
          <w:rFonts w:ascii="Times New Roman" w:hAnsi="Times New Roman"/>
          <w:b w:val="0"/>
        </w:rPr>
        <w:t xml:space="preserve">стандартного образца фенирамина малеата, </w:t>
      </w:r>
      <w:r w:rsidRPr="00114DEA">
        <w:rPr>
          <w:rFonts w:ascii="Times New Roman" w:hAnsi="Times New Roman"/>
          <w:b w:val="0"/>
        </w:rPr>
        <w:lastRenderedPageBreak/>
        <w:t>раст</w:t>
      </w:r>
      <w:r w:rsidR="005C5F4A" w:rsidRPr="00114DEA">
        <w:rPr>
          <w:rFonts w:ascii="Times New Roman" w:hAnsi="Times New Roman"/>
          <w:b w:val="0"/>
        </w:rPr>
        <w:t>воряют в метаноле и доводят объё</w:t>
      </w:r>
      <w:r w:rsidRPr="00114DEA">
        <w:rPr>
          <w:rFonts w:ascii="Times New Roman" w:hAnsi="Times New Roman"/>
          <w:b w:val="0"/>
        </w:rPr>
        <w:t xml:space="preserve">м раствора тем же растворителем до метки. </w:t>
      </w:r>
      <w:r w:rsidRPr="00114DEA">
        <w:rPr>
          <w:rFonts w:ascii="Times New Roman" w:hAnsi="Times New Roman"/>
          <w:b w:val="0"/>
          <w:szCs w:val="28"/>
        </w:rPr>
        <w:t>Раствор используют свежеприготовленным.</w:t>
      </w:r>
    </w:p>
    <w:p w:rsidR="00753061" w:rsidRPr="00114DEA" w:rsidRDefault="00753061" w:rsidP="00753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EA">
        <w:rPr>
          <w:rFonts w:ascii="Times New Roman" w:hAnsi="Times New Roman" w:cs="Times New Roman"/>
          <w:sz w:val="28"/>
        </w:rPr>
        <w:t>На линию старта пластинки наносят по 5 мкл испытуемого раствора</w:t>
      </w:r>
      <w:r w:rsidR="001E7CF7" w:rsidRPr="00114DEA">
        <w:rPr>
          <w:rFonts w:ascii="Times New Roman" w:hAnsi="Times New Roman" w:cs="Times New Roman"/>
          <w:sz w:val="28"/>
        </w:rPr>
        <w:t xml:space="preserve"> (100 мкг)</w:t>
      </w:r>
      <w:r w:rsidRPr="00114DEA">
        <w:rPr>
          <w:rFonts w:ascii="Times New Roman" w:hAnsi="Times New Roman" w:cs="Times New Roman"/>
          <w:sz w:val="28"/>
        </w:rPr>
        <w:t>, раствор сравнения</w:t>
      </w:r>
      <w:r w:rsidR="005474E2" w:rsidRPr="00114DEA">
        <w:rPr>
          <w:rFonts w:ascii="Times New Roman" w:hAnsi="Times New Roman" w:cs="Times New Roman"/>
          <w:sz w:val="28"/>
        </w:rPr>
        <w:t> А</w:t>
      </w:r>
      <w:r w:rsidR="001E7CF7" w:rsidRPr="00114DEA">
        <w:rPr>
          <w:rFonts w:ascii="Times New Roman" w:hAnsi="Times New Roman" w:cs="Times New Roman"/>
          <w:sz w:val="28"/>
        </w:rPr>
        <w:t xml:space="preserve"> (32,5 мкг)</w:t>
      </w:r>
      <w:r w:rsidR="005474E2" w:rsidRPr="00114DEA">
        <w:rPr>
          <w:rFonts w:ascii="Times New Roman" w:hAnsi="Times New Roman" w:cs="Times New Roman"/>
          <w:sz w:val="28"/>
        </w:rPr>
        <w:t xml:space="preserve"> и раствора сравнения </w:t>
      </w:r>
      <w:r w:rsidRPr="00114DEA">
        <w:rPr>
          <w:rFonts w:ascii="Times New Roman" w:hAnsi="Times New Roman" w:cs="Times New Roman"/>
          <w:sz w:val="28"/>
        </w:rPr>
        <w:t>Б</w:t>
      </w:r>
      <w:r w:rsidR="001E7CF7" w:rsidRPr="00114DEA">
        <w:rPr>
          <w:rFonts w:ascii="Times New Roman" w:hAnsi="Times New Roman" w:cs="Times New Roman"/>
          <w:sz w:val="28"/>
        </w:rPr>
        <w:t xml:space="preserve"> (100 мкг)</w:t>
      </w:r>
      <w:r w:rsidRPr="00114DEA">
        <w:rPr>
          <w:rFonts w:ascii="Times New Roman" w:hAnsi="Times New Roman" w:cs="Times New Roman"/>
          <w:sz w:val="28"/>
        </w:rPr>
        <w:t>. Пл</w:t>
      </w:r>
      <w:r w:rsidR="00CB68E3" w:rsidRPr="00114DEA">
        <w:rPr>
          <w:rFonts w:ascii="Times New Roman" w:hAnsi="Times New Roman" w:cs="Times New Roman"/>
          <w:sz w:val="28"/>
        </w:rPr>
        <w:t>астинку с нанесё</w:t>
      </w:r>
      <w:r w:rsidRPr="00114DEA">
        <w:rPr>
          <w:rFonts w:ascii="Times New Roman" w:hAnsi="Times New Roman" w:cs="Times New Roman"/>
          <w:sz w:val="28"/>
        </w:rPr>
        <w:t>нными пробами сушат на воздухе, помещают в камеру с ПФ и хроматографируют восходящим способом</w:t>
      </w:r>
      <w:r w:rsidR="001E0776" w:rsidRPr="00114DEA">
        <w:rPr>
          <w:rFonts w:ascii="Times New Roman" w:hAnsi="Times New Roman" w:cs="Times New Roman"/>
          <w:sz w:val="28"/>
          <w:szCs w:val="28"/>
        </w:rPr>
        <w:t>. Когда фронт ПФ пройдё</w:t>
      </w:r>
      <w:r w:rsidR="00164DCF" w:rsidRPr="00114DEA">
        <w:rPr>
          <w:rFonts w:ascii="Times New Roman" w:hAnsi="Times New Roman" w:cs="Times New Roman"/>
          <w:sz w:val="28"/>
          <w:szCs w:val="28"/>
        </w:rPr>
        <w:t>т около 80–</w:t>
      </w:r>
      <w:r w:rsidRPr="00114DEA">
        <w:rPr>
          <w:rFonts w:ascii="Times New Roman" w:hAnsi="Times New Roman" w:cs="Times New Roman"/>
          <w:sz w:val="28"/>
          <w:szCs w:val="28"/>
        </w:rPr>
        <w:t xml:space="preserve">90 % </w:t>
      </w:r>
      <w:r w:rsidR="008C7524" w:rsidRPr="00114DEA">
        <w:rPr>
          <w:rFonts w:ascii="Times New Roman" w:hAnsi="Times New Roman" w:cs="Times New Roman"/>
          <w:sz w:val="28"/>
          <w:szCs w:val="28"/>
        </w:rPr>
        <w:t>длины пластинки от линии старта</w:t>
      </w:r>
      <w:r w:rsidR="00334DA2" w:rsidRPr="00114DEA">
        <w:rPr>
          <w:rFonts w:ascii="Times New Roman" w:hAnsi="Times New Roman" w:cs="Times New Roman"/>
          <w:sz w:val="28"/>
          <w:szCs w:val="28"/>
        </w:rPr>
        <w:t>,</w:t>
      </w:r>
      <w:r w:rsidRPr="00114DEA">
        <w:rPr>
          <w:rFonts w:ascii="Times New Roman" w:hAnsi="Times New Roman" w:cs="Times New Roman"/>
          <w:sz w:val="28"/>
          <w:szCs w:val="28"/>
        </w:rPr>
        <w:t xml:space="preserve"> е</w:t>
      </w:r>
      <w:r w:rsidR="008C7524" w:rsidRPr="00114DEA">
        <w:rPr>
          <w:rFonts w:ascii="Times New Roman" w:hAnsi="Times New Roman" w:cs="Times New Roman"/>
          <w:sz w:val="28"/>
          <w:szCs w:val="28"/>
        </w:rPr>
        <w:t>ё</w:t>
      </w:r>
      <w:r w:rsidRPr="00114DEA">
        <w:rPr>
          <w:rFonts w:ascii="Times New Roman" w:hAnsi="Times New Roman" w:cs="Times New Roman"/>
          <w:sz w:val="28"/>
          <w:szCs w:val="28"/>
        </w:rPr>
        <w:t xml:space="preserve"> вынимают из камеры, сушат до удаления следов растворителей и просматривают в УФ-свете при длине волны 254 нм.</w:t>
      </w:r>
    </w:p>
    <w:p w:rsidR="00753061" w:rsidRPr="00114DEA" w:rsidRDefault="00753061" w:rsidP="00753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EA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114DEA">
        <w:rPr>
          <w:rFonts w:ascii="Times New Roman" w:hAnsi="Times New Roman" w:cs="Times New Roman"/>
          <w:sz w:val="28"/>
          <w:szCs w:val="28"/>
        </w:rPr>
        <w:t>На хроматограмме раствора сравнения</w:t>
      </w:r>
      <w:r w:rsidR="005A1C4C" w:rsidRPr="00114DEA">
        <w:rPr>
          <w:rFonts w:ascii="Times New Roman" w:hAnsi="Times New Roman" w:cs="Times New Roman"/>
          <w:sz w:val="28"/>
          <w:szCs w:val="28"/>
        </w:rPr>
        <w:t> </w:t>
      </w:r>
      <w:r w:rsidRPr="00114DEA">
        <w:rPr>
          <w:rFonts w:ascii="Times New Roman" w:hAnsi="Times New Roman" w:cs="Times New Roman"/>
          <w:sz w:val="28"/>
          <w:szCs w:val="28"/>
        </w:rPr>
        <w:t>Б должны наблю</w:t>
      </w:r>
      <w:r w:rsidR="008B7DC5" w:rsidRPr="00114DEA">
        <w:rPr>
          <w:rFonts w:ascii="Times New Roman" w:hAnsi="Times New Roman" w:cs="Times New Roman"/>
          <w:sz w:val="28"/>
          <w:szCs w:val="28"/>
        </w:rPr>
        <w:t>даться две ч</w:t>
      </w:r>
      <w:r w:rsidR="00CF14B6" w:rsidRPr="00114DEA">
        <w:rPr>
          <w:rFonts w:ascii="Times New Roman" w:hAnsi="Times New Roman" w:cs="Times New Roman"/>
          <w:sz w:val="28"/>
          <w:szCs w:val="28"/>
        </w:rPr>
        <w:t>ё</w:t>
      </w:r>
      <w:r w:rsidR="008B7DC5" w:rsidRPr="00114DEA">
        <w:rPr>
          <w:rFonts w:ascii="Times New Roman" w:hAnsi="Times New Roman" w:cs="Times New Roman"/>
          <w:sz w:val="28"/>
          <w:szCs w:val="28"/>
        </w:rPr>
        <w:t>тко разделё</w:t>
      </w:r>
      <w:r w:rsidR="00CB68E3" w:rsidRPr="00114DEA">
        <w:rPr>
          <w:rFonts w:ascii="Times New Roman" w:hAnsi="Times New Roman" w:cs="Times New Roman"/>
          <w:sz w:val="28"/>
          <w:szCs w:val="28"/>
        </w:rPr>
        <w:t>нных зоны адсорбции.</w:t>
      </w:r>
    </w:p>
    <w:p w:rsidR="00753061" w:rsidRPr="00114DEA" w:rsidRDefault="00F47EFD" w:rsidP="00E45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Результат.</w:t>
      </w:r>
      <w:r w:rsidRPr="00114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061" w:rsidRPr="00114DEA">
        <w:rPr>
          <w:rFonts w:ascii="Times New Roman" w:hAnsi="Times New Roman" w:cs="Times New Roman"/>
          <w:sz w:val="28"/>
          <w:szCs w:val="28"/>
        </w:rPr>
        <w:t>Верхняя зона адсорбции на хроматограмме испытуемого раствора должна соответствовать по положению и величине зоне адсорбции на хр</w:t>
      </w:r>
      <w:r w:rsidR="008B7DC5" w:rsidRPr="00114DEA">
        <w:rPr>
          <w:rFonts w:ascii="Times New Roman" w:hAnsi="Times New Roman" w:cs="Times New Roman"/>
          <w:sz w:val="28"/>
          <w:szCs w:val="28"/>
        </w:rPr>
        <w:t>оматограмме раствора сравнения</w:t>
      </w:r>
      <w:r w:rsidR="00CF14B6" w:rsidRPr="00114DEA">
        <w:rPr>
          <w:rFonts w:ascii="Times New Roman" w:hAnsi="Times New Roman" w:cs="Times New Roman"/>
          <w:sz w:val="28"/>
          <w:szCs w:val="28"/>
        </w:rPr>
        <w:t xml:space="preserve"> </w:t>
      </w:r>
      <w:r w:rsidR="00753061" w:rsidRPr="00114DEA">
        <w:rPr>
          <w:rFonts w:ascii="Times New Roman" w:hAnsi="Times New Roman" w:cs="Times New Roman"/>
          <w:sz w:val="28"/>
          <w:szCs w:val="28"/>
        </w:rPr>
        <w:t>А. Нижняя зона адсорбции на хроматограмме испытуемого раствора должна соответствовать по положению и величине зоне адсорбции на хроматограмме раствора сравнения</w:t>
      </w:r>
      <w:r w:rsidR="00A338BD" w:rsidRPr="00114DEA">
        <w:rPr>
          <w:rFonts w:ascii="Times New Roman" w:hAnsi="Times New Roman" w:cs="Times New Roman"/>
          <w:sz w:val="28"/>
          <w:szCs w:val="28"/>
        </w:rPr>
        <w:t xml:space="preserve"> </w:t>
      </w:r>
      <w:r w:rsidR="00753061" w:rsidRPr="00114DEA">
        <w:rPr>
          <w:rFonts w:ascii="Times New Roman" w:hAnsi="Times New Roman" w:cs="Times New Roman"/>
          <w:sz w:val="28"/>
          <w:szCs w:val="28"/>
        </w:rPr>
        <w:t>Б.</w:t>
      </w:r>
    </w:p>
    <w:p w:rsidR="0006331C" w:rsidRPr="00114DEA" w:rsidRDefault="0006331C" w:rsidP="00E45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EA">
        <w:rPr>
          <w:rFonts w:ascii="Times New Roman" w:hAnsi="Times New Roman" w:cs="Times New Roman"/>
          <w:sz w:val="28"/>
          <w:szCs w:val="28"/>
        </w:rPr>
        <w:t>ИСПЫТАНИЯ</w:t>
      </w:r>
    </w:p>
    <w:p w:rsidR="00E45EFB" w:rsidRPr="00114DEA" w:rsidRDefault="00E45EFB" w:rsidP="00E45E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DEA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Pr="00114DEA">
        <w:rPr>
          <w:rFonts w:ascii="Times New Roman" w:hAnsi="Times New Roman" w:cs="Times New Roman"/>
          <w:color w:val="000000"/>
          <w:sz w:val="28"/>
          <w:szCs w:val="28"/>
        </w:rPr>
        <w:t xml:space="preserve"> От 104</w:t>
      </w:r>
      <w:r w:rsidR="00B75D05" w:rsidRPr="00114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DEA">
        <w:rPr>
          <w:rFonts w:ascii="Times New Roman" w:hAnsi="Times New Roman" w:cs="Times New Roman"/>
          <w:color w:val="000000"/>
          <w:sz w:val="28"/>
          <w:szCs w:val="28"/>
        </w:rPr>
        <w:t>до 109 °</w:t>
      </w:r>
      <w:r w:rsidRPr="00114DEA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114DEA">
        <w:rPr>
          <w:rFonts w:ascii="Times New Roman" w:hAnsi="Times New Roman" w:cs="Times New Roman"/>
          <w:color w:val="000000"/>
          <w:sz w:val="28"/>
          <w:szCs w:val="28"/>
        </w:rPr>
        <w:t xml:space="preserve"> (ОФС «Температура плавления»</w:t>
      </w:r>
      <w:r w:rsidR="00FF2F5F" w:rsidRPr="00114D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14DEA">
        <w:rPr>
          <w:rFonts w:ascii="Times New Roman" w:hAnsi="Times New Roman" w:cs="Times New Roman"/>
          <w:color w:val="000000"/>
          <w:sz w:val="28"/>
          <w:szCs w:val="28"/>
        </w:rPr>
        <w:t>метод 1</w:t>
      </w:r>
      <w:r w:rsidR="003930F2" w:rsidRPr="00114DE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14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EFB" w:rsidRPr="00114DEA" w:rsidRDefault="00E45EFB" w:rsidP="00E45E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DEA">
        <w:rPr>
          <w:rFonts w:ascii="Times New Roman" w:hAnsi="Times New Roman" w:cs="Times New Roman"/>
          <w:b/>
          <w:color w:val="000000"/>
          <w:sz w:val="28"/>
          <w:szCs w:val="28"/>
        </w:rPr>
        <w:t>Угол вращения.</w:t>
      </w:r>
      <w:r w:rsidRPr="00114DEA">
        <w:rPr>
          <w:rFonts w:ascii="Times New Roman" w:eastAsia="Calibri" w:hAnsi="Times New Roman" w:cs="Times New Roman"/>
          <w:color w:val="000000"/>
        </w:rPr>
        <w:t xml:space="preserve"> </w:t>
      </w:r>
      <w:r w:rsidR="00CB68E3" w:rsidRPr="00114DE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930F2" w:rsidRPr="00114DEA">
        <w:rPr>
          <w:rFonts w:ascii="Times New Roman" w:hAnsi="Times New Roman" w:cs="Times New Roman"/>
          <w:color w:val="000000"/>
          <w:sz w:val="28"/>
          <w:szCs w:val="28"/>
        </w:rPr>
        <w:t>–0,10 ° до +0,10 °</w:t>
      </w:r>
      <w:r w:rsidR="000865F1" w:rsidRPr="00114D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4DEA">
        <w:rPr>
          <w:rFonts w:ascii="Times New Roman" w:hAnsi="Times New Roman" w:cs="Times New Roman"/>
          <w:color w:val="000000"/>
          <w:sz w:val="28"/>
          <w:szCs w:val="28"/>
        </w:rPr>
        <w:t xml:space="preserve"> (10 % раствор субстанции, ОФС</w:t>
      </w:r>
      <w:r w:rsidR="00AB27B2" w:rsidRPr="00114DE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4D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70B58" w:rsidRPr="00114DEA">
        <w:rPr>
          <w:rFonts w:ascii="Times New Roman" w:hAnsi="Times New Roman" w:cs="Times New Roman"/>
          <w:color w:val="000000"/>
          <w:sz w:val="28"/>
          <w:szCs w:val="28"/>
        </w:rPr>
        <w:t>Оптическое вращение</w:t>
      </w:r>
      <w:r w:rsidRPr="00114DEA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E45EFB" w:rsidRPr="00114DEA" w:rsidRDefault="00E45EFB" w:rsidP="00E45E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DEA">
        <w:rPr>
          <w:rFonts w:ascii="Times New Roman" w:hAnsi="Times New Roman" w:cs="Times New Roman"/>
          <w:b/>
          <w:color w:val="000000"/>
          <w:sz w:val="28"/>
          <w:szCs w:val="28"/>
        </w:rPr>
        <w:t>Прозрачность раствора.</w:t>
      </w:r>
      <w:r w:rsidRPr="00114DEA">
        <w:rPr>
          <w:rFonts w:ascii="Times New Roman" w:hAnsi="Times New Roman" w:cs="Times New Roman"/>
          <w:sz w:val="28"/>
          <w:szCs w:val="28"/>
        </w:rPr>
        <w:t xml:space="preserve"> Раствор 2,5 г субстанции в 25 мл воды должен быть прозрачным (ОФС</w:t>
      </w:r>
      <w:r w:rsidR="009F744C" w:rsidRPr="00114DEA">
        <w:rPr>
          <w:rFonts w:ascii="Times New Roman" w:hAnsi="Times New Roman" w:cs="Times New Roman"/>
          <w:sz w:val="28"/>
          <w:szCs w:val="28"/>
        </w:rPr>
        <w:t> </w:t>
      </w:r>
      <w:r w:rsidRPr="00114DEA">
        <w:rPr>
          <w:rFonts w:ascii="Times New Roman" w:hAnsi="Times New Roman" w:cs="Times New Roman"/>
          <w:sz w:val="28"/>
          <w:szCs w:val="28"/>
        </w:rPr>
        <w:t xml:space="preserve">«Прозрачность и степень </w:t>
      </w:r>
      <w:r w:rsidR="00470B58" w:rsidRPr="00114DEA">
        <w:rPr>
          <w:rFonts w:ascii="Times New Roman" w:hAnsi="Times New Roman" w:cs="Times New Roman"/>
          <w:sz w:val="28"/>
          <w:szCs w:val="28"/>
        </w:rPr>
        <w:t>опалесценции (</w:t>
      </w:r>
      <w:r w:rsidRPr="00114DEA">
        <w:rPr>
          <w:rFonts w:ascii="Times New Roman" w:hAnsi="Times New Roman" w:cs="Times New Roman"/>
          <w:sz w:val="28"/>
          <w:szCs w:val="28"/>
        </w:rPr>
        <w:t>мутности</w:t>
      </w:r>
      <w:r w:rsidR="00470B58" w:rsidRPr="00114DEA">
        <w:rPr>
          <w:rFonts w:ascii="Times New Roman" w:hAnsi="Times New Roman" w:cs="Times New Roman"/>
          <w:sz w:val="28"/>
          <w:szCs w:val="28"/>
        </w:rPr>
        <w:t>)</w:t>
      </w:r>
      <w:r w:rsidRPr="00114DEA">
        <w:rPr>
          <w:rFonts w:ascii="Times New Roman" w:hAnsi="Times New Roman" w:cs="Times New Roman"/>
          <w:sz w:val="28"/>
          <w:szCs w:val="28"/>
        </w:rPr>
        <w:t xml:space="preserve"> жидкостей»).</w:t>
      </w:r>
    </w:p>
    <w:p w:rsidR="00E45EFB" w:rsidRPr="00114DEA" w:rsidRDefault="00E45EFB" w:rsidP="00E45EF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DEA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114DEA">
        <w:rPr>
          <w:rFonts w:ascii="Times New Roman" w:hAnsi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114DEA">
        <w:rPr>
          <w:rFonts w:ascii="Times New Roman" w:hAnsi="Times New Roman"/>
          <w:sz w:val="28"/>
          <w:szCs w:val="28"/>
          <w:lang w:val="en-US"/>
        </w:rPr>
        <w:t>BY</w:t>
      </w:r>
      <w:r w:rsidRPr="00114DEA">
        <w:rPr>
          <w:rFonts w:ascii="Times New Roman" w:hAnsi="Times New Roman"/>
          <w:sz w:val="28"/>
          <w:szCs w:val="28"/>
          <w:vertAlign w:val="subscript"/>
        </w:rPr>
        <w:t>6</w:t>
      </w:r>
      <w:r w:rsidR="00CB68E3" w:rsidRPr="00114DEA">
        <w:rPr>
          <w:rFonts w:ascii="Times New Roman" w:hAnsi="Times New Roman"/>
          <w:sz w:val="28"/>
          <w:szCs w:val="28"/>
        </w:rPr>
        <w:t xml:space="preserve"> </w:t>
      </w:r>
      <w:r w:rsidRPr="00114DEA">
        <w:rPr>
          <w:rFonts w:ascii="Times New Roman" w:hAnsi="Times New Roman"/>
          <w:sz w:val="28"/>
          <w:szCs w:val="28"/>
        </w:rPr>
        <w:t>(ОФС</w:t>
      </w:r>
      <w:r w:rsidR="009F744C" w:rsidRPr="00114DEA">
        <w:rPr>
          <w:rFonts w:ascii="Times New Roman" w:hAnsi="Times New Roman"/>
          <w:sz w:val="28"/>
          <w:szCs w:val="28"/>
        </w:rPr>
        <w:t> </w:t>
      </w:r>
      <w:r w:rsidRPr="00114DEA">
        <w:rPr>
          <w:rFonts w:ascii="Times New Roman" w:hAnsi="Times New Roman"/>
          <w:sz w:val="28"/>
          <w:szCs w:val="28"/>
        </w:rPr>
        <w:t>«Ст</w:t>
      </w:r>
      <w:r w:rsidR="00692235" w:rsidRPr="00114DEA">
        <w:rPr>
          <w:rFonts w:ascii="Times New Roman" w:hAnsi="Times New Roman"/>
          <w:sz w:val="28"/>
          <w:szCs w:val="28"/>
        </w:rPr>
        <w:t>епень окраски жидкостей», метод </w:t>
      </w:r>
      <w:r w:rsidRPr="00114DEA">
        <w:rPr>
          <w:rFonts w:ascii="Times New Roman" w:hAnsi="Times New Roman"/>
          <w:sz w:val="28"/>
          <w:szCs w:val="28"/>
        </w:rPr>
        <w:t>2).</w:t>
      </w:r>
    </w:p>
    <w:p w:rsidR="00E45EFB" w:rsidRPr="00114DEA" w:rsidRDefault="00E45EFB" w:rsidP="00E45EF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DEA">
        <w:rPr>
          <w:rFonts w:ascii="Times New Roman" w:hAnsi="Times New Roman"/>
          <w:b/>
          <w:sz w:val="28"/>
          <w:szCs w:val="28"/>
          <w:lang w:val="en-US"/>
        </w:rPr>
        <w:t>pH</w:t>
      </w:r>
      <w:r w:rsidR="00FF2F5F" w:rsidRPr="00114DEA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114DEA">
        <w:rPr>
          <w:rFonts w:ascii="Times New Roman" w:hAnsi="Times New Roman"/>
          <w:b/>
          <w:sz w:val="28"/>
          <w:szCs w:val="28"/>
        </w:rPr>
        <w:t xml:space="preserve">. </w:t>
      </w:r>
      <w:r w:rsidRPr="00114DEA">
        <w:rPr>
          <w:rFonts w:ascii="Times New Roman" w:hAnsi="Times New Roman"/>
          <w:sz w:val="28"/>
          <w:szCs w:val="28"/>
        </w:rPr>
        <w:t>От 4,5 до 5,5 (1 % раствор, ОФС</w:t>
      </w:r>
      <w:r w:rsidR="009F744C" w:rsidRPr="00114DEA">
        <w:rPr>
          <w:rFonts w:ascii="Times New Roman" w:hAnsi="Times New Roman"/>
          <w:sz w:val="28"/>
          <w:szCs w:val="28"/>
        </w:rPr>
        <w:t> </w:t>
      </w:r>
      <w:r w:rsidRPr="00114DEA">
        <w:rPr>
          <w:rFonts w:ascii="Times New Roman" w:hAnsi="Times New Roman"/>
          <w:sz w:val="28"/>
          <w:szCs w:val="28"/>
        </w:rPr>
        <w:t>«Ионометрия», метод</w:t>
      </w:r>
      <w:r w:rsidR="00692235" w:rsidRPr="00114DEA">
        <w:rPr>
          <w:rFonts w:ascii="Times New Roman" w:hAnsi="Times New Roman"/>
          <w:sz w:val="28"/>
          <w:szCs w:val="28"/>
        </w:rPr>
        <w:t> </w:t>
      </w:r>
      <w:r w:rsidRPr="00114DEA">
        <w:rPr>
          <w:rFonts w:ascii="Times New Roman" w:hAnsi="Times New Roman"/>
          <w:sz w:val="28"/>
          <w:szCs w:val="28"/>
        </w:rPr>
        <w:t>3).</w:t>
      </w:r>
    </w:p>
    <w:p w:rsidR="0094198E" w:rsidRPr="0094198E" w:rsidRDefault="00027835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8E">
        <w:rPr>
          <w:rFonts w:ascii="Times New Roman" w:hAnsi="Times New Roman"/>
          <w:b/>
          <w:sz w:val="28"/>
          <w:szCs w:val="28"/>
        </w:rPr>
        <w:lastRenderedPageBreak/>
        <w:t>Родственные примеси.</w:t>
      </w:r>
      <w:r w:rsidRPr="00A45BA9">
        <w:rPr>
          <w:rFonts w:ascii="Times New Roman" w:hAnsi="Times New Roman"/>
          <w:szCs w:val="28"/>
        </w:rPr>
        <w:t xml:space="preserve"> </w:t>
      </w:r>
      <w:r w:rsidR="0094198E" w:rsidRPr="0094198E">
        <w:rPr>
          <w:rFonts w:ascii="Times New Roman" w:hAnsi="Times New Roman" w:cs="Times New Roman"/>
          <w:sz w:val="28"/>
          <w:szCs w:val="28"/>
        </w:rPr>
        <w:t>Определение проводят методом ВЭЖХ (ОФС</w:t>
      </w:r>
      <w:r w:rsidR="00A338BD">
        <w:rPr>
          <w:rFonts w:ascii="Times New Roman" w:hAnsi="Times New Roman" w:cs="Times New Roman"/>
          <w:sz w:val="28"/>
          <w:szCs w:val="28"/>
        </w:rPr>
        <w:t xml:space="preserve"> </w:t>
      </w:r>
      <w:r w:rsidR="0094198E" w:rsidRPr="0094198E">
        <w:rPr>
          <w:rFonts w:ascii="Times New Roman" w:hAnsi="Times New Roman" w:cs="Times New Roman"/>
          <w:sz w:val="28"/>
          <w:szCs w:val="28"/>
        </w:rPr>
        <w:t>«Высокоэффектив</w:t>
      </w:r>
      <w:r w:rsidR="00CB68E3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94198E" w:rsidRPr="0094198E" w:rsidRDefault="0094198E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8E">
        <w:rPr>
          <w:rFonts w:ascii="Times New Roman" w:hAnsi="Times New Roman" w:cs="Times New Roman"/>
          <w:sz w:val="28"/>
          <w:szCs w:val="28"/>
        </w:rPr>
        <w:t>Все растворы используют свежеприготовленными.</w:t>
      </w:r>
    </w:p>
    <w:p w:rsidR="0094198E" w:rsidRPr="0094198E" w:rsidRDefault="0094198E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8E">
        <w:rPr>
          <w:rFonts w:ascii="Times New Roman" w:hAnsi="Times New Roman" w:cs="Times New Roman"/>
          <w:i/>
          <w:sz w:val="28"/>
          <w:szCs w:val="28"/>
        </w:rPr>
        <w:t>Подвижная фаз А (ПФА).</w:t>
      </w:r>
      <w:r w:rsidR="00FE41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198E">
        <w:rPr>
          <w:rFonts w:ascii="Times New Roman" w:hAnsi="Times New Roman" w:cs="Times New Roman"/>
          <w:sz w:val="28"/>
          <w:szCs w:val="28"/>
        </w:rPr>
        <w:t>В мерную колбу</w:t>
      </w:r>
      <w:r w:rsidRPr="00941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198E">
        <w:rPr>
          <w:rFonts w:ascii="Times New Roman" w:hAnsi="Times New Roman" w:cs="Times New Roman"/>
          <w:sz w:val="28"/>
          <w:szCs w:val="28"/>
        </w:rPr>
        <w:t>вместимостью 1</w:t>
      </w:r>
      <w:r w:rsidR="009F744C">
        <w:rPr>
          <w:rFonts w:ascii="Times New Roman" w:hAnsi="Times New Roman" w:cs="Times New Roman"/>
          <w:sz w:val="28"/>
          <w:szCs w:val="28"/>
        </w:rPr>
        <w:t>000</w:t>
      </w:r>
      <w:r w:rsidRPr="0094198E">
        <w:rPr>
          <w:rFonts w:ascii="Times New Roman" w:hAnsi="Times New Roman" w:cs="Times New Roman"/>
          <w:sz w:val="28"/>
          <w:szCs w:val="28"/>
        </w:rPr>
        <w:t> </w:t>
      </w:r>
      <w:r w:rsidR="009F744C">
        <w:rPr>
          <w:rFonts w:ascii="Times New Roman" w:hAnsi="Times New Roman" w:cs="Times New Roman"/>
          <w:sz w:val="28"/>
          <w:szCs w:val="28"/>
        </w:rPr>
        <w:t>м</w:t>
      </w:r>
      <w:r w:rsidRPr="0094198E">
        <w:rPr>
          <w:rFonts w:ascii="Times New Roman" w:hAnsi="Times New Roman" w:cs="Times New Roman"/>
          <w:sz w:val="28"/>
          <w:szCs w:val="28"/>
        </w:rPr>
        <w:t xml:space="preserve">л помещают 5,056 г натрия гептансульфоната, растворяют в 900 мл воды, </w:t>
      </w:r>
      <w:r w:rsidRPr="0094198E">
        <w:rPr>
          <w:rFonts w:ascii="Times New Roman" w:hAnsi="Times New Roman" w:cs="Times New Roman"/>
          <w:bCs/>
          <w:sz w:val="28"/>
          <w:szCs w:val="28"/>
        </w:rPr>
        <w:t>доводят рН раствора</w:t>
      </w:r>
      <w:r w:rsidR="00CB11A4">
        <w:rPr>
          <w:rFonts w:ascii="Times New Roman" w:hAnsi="Times New Roman" w:cs="Times New Roman"/>
          <w:bCs/>
          <w:sz w:val="28"/>
          <w:szCs w:val="28"/>
        </w:rPr>
        <w:t xml:space="preserve"> фосфорной кислотой </w:t>
      </w:r>
      <w:r w:rsidR="007777FA">
        <w:rPr>
          <w:rFonts w:ascii="Times New Roman" w:hAnsi="Times New Roman" w:cs="Times New Roman"/>
          <w:bCs/>
          <w:sz w:val="28"/>
          <w:szCs w:val="28"/>
        </w:rPr>
        <w:t>до 2,5 и доводят объё</w:t>
      </w:r>
      <w:r w:rsidRPr="0094198E">
        <w:rPr>
          <w:rFonts w:ascii="Times New Roman" w:hAnsi="Times New Roman" w:cs="Times New Roman"/>
          <w:bCs/>
          <w:sz w:val="28"/>
          <w:szCs w:val="28"/>
        </w:rPr>
        <w:t>м раствора водой до метки.</w:t>
      </w:r>
    </w:p>
    <w:p w:rsidR="0094198E" w:rsidRPr="0094198E" w:rsidRDefault="0094198E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8E">
        <w:rPr>
          <w:rFonts w:ascii="Times New Roman" w:hAnsi="Times New Roman" w:cs="Times New Roman"/>
          <w:i/>
          <w:sz w:val="28"/>
          <w:szCs w:val="28"/>
        </w:rPr>
        <w:t>Подвижная фаз Б (ПФБ).</w:t>
      </w:r>
      <w:r w:rsidRPr="0094198E">
        <w:rPr>
          <w:rFonts w:ascii="Times New Roman" w:hAnsi="Times New Roman" w:cs="Times New Roman"/>
          <w:sz w:val="28"/>
          <w:szCs w:val="28"/>
        </w:rPr>
        <w:t xml:space="preserve"> Ацетонитрил.</w:t>
      </w:r>
    </w:p>
    <w:p w:rsidR="0094198E" w:rsidRPr="0094198E" w:rsidRDefault="0094198E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8E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7777FA">
        <w:rPr>
          <w:rFonts w:ascii="Times New Roman" w:hAnsi="Times New Roman" w:cs="Times New Roman"/>
          <w:sz w:val="28"/>
          <w:szCs w:val="28"/>
        </w:rPr>
        <w:t>Ацетонитрил—</w:t>
      </w:r>
      <w:r w:rsidRPr="0094198E">
        <w:rPr>
          <w:rFonts w:ascii="Times New Roman" w:hAnsi="Times New Roman" w:cs="Times New Roman"/>
          <w:sz w:val="28"/>
          <w:szCs w:val="28"/>
        </w:rPr>
        <w:t>ПФА 10</w:t>
      </w:r>
      <w:r w:rsidR="00ED0ADA">
        <w:rPr>
          <w:rFonts w:ascii="Times New Roman" w:hAnsi="Times New Roman" w:cs="Times New Roman"/>
          <w:sz w:val="28"/>
          <w:szCs w:val="28"/>
        </w:rPr>
        <w:t>0</w:t>
      </w:r>
      <w:r w:rsidRPr="0094198E">
        <w:rPr>
          <w:rFonts w:ascii="Times New Roman" w:hAnsi="Times New Roman" w:cs="Times New Roman"/>
          <w:sz w:val="28"/>
          <w:szCs w:val="28"/>
        </w:rPr>
        <w:t>:90</w:t>
      </w:r>
      <w:r w:rsidR="00ED0ADA">
        <w:rPr>
          <w:rFonts w:ascii="Times New Roman" w:hAnsi="Times New Roman" w:cs="Times New Roman"/>
          <w:sz w:val="28"/>
          <w:szCs w:val="28"/>
        </w:rPr>
        <w:t>0</w:t>
      </w:r>
      <w:r w:rsidR="00203696">
        <w:rPr>
          <w:rFonts w:ascii="Times New Roman" w:hAnsi="Times New Roman" w:cs="Times New Roman"/>
          <w:sz w:val="28"/>
          <w:szCs w:val="28"/>
        </w:rPr>
        <w:t>.</w:t>
      </w:r>
    </w:p>
    <w:p w:rsidR="0094198E" w:rsidRDefault="0094198E" w:rsidP="002C4FA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203696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1D6419">
        <w:rPr>
          <w:rFonts w:ascii="Times New Roman" w:hAnsi="Times New Roman"/>
          <w:sz w:val="28"/>
          <w:szCs w:val="28"/>
        </w:rPr>
        <w:t>2</w:t>
      </w:r>
      <w:r w:rsidR="00203696">
        <w:rPr>
          <w:rFonts w:ascii="Times New Roman" w:hAnsi="Times New Roman"/>
          <w:sz w:val="28"/>
          <w:szCs w:val="28"/>
        </w:rPr>
        <w:t xml:space="preserve">0 мл помещают </w:t>
      </w:r>
      <w:r w:rsidR="001D64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9F744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мг субстанции, растворяют в 10 мл растворителя, при необходимости обрабатывая ультразвуком, и</w:t>
      </w:r>
      <w:r w:rsidR="00203696">
        <w:rPr>
          <w:rFonts w:ascii="Times New Roman" w:hAnsi="Times New Roman"/>
          <w:sz w:val="28"/>
          <w:szCs w:val="28"/>
        </w:rPr>
        <w:t xml:space="preserve"> доводят объё</w:t>
      </w:r>
      <w:r>
        <w:rPr>
          <w:rFonts w:ascii="Times New Roman" w:hAnsi="Times New Roman"/>
          <w:sz w:val="28"/>
          <w:szCs w:val="28"/>
        </w:rPr>
        <w:t>м раствора тем же растворителем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94198E" w:rsidRDefault="00BA371B" w:rsidP="002C4FA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</w:t>
      </w:r>
      <w:r w:rsidR="0094198E" w:rsidRPr="004838F5">
        <w:rPr>
          <w:rFonts w:ascii="Times New Roman" w:hAnsi="Times New Roman"/>
          <w:i/>
          <w:sz w:val="28"/>
          <w:szCs w:val="28"/>
        </w:rPr>
        <w:t>аствор</w:t>
      </w:r>
      <w:r w:rsidR="00467F8F">
        <w:rPr>
          <w:rFonts w:ascii="Times New Roman" w:hAnsi="Times New Roman"/>
          <w:i/>
          <w:sz w:val="28"/>
          <w:szCs w:val="28"/>
        </w:rPr>
        <w:t xml:space="preserve"> А</w:t>
      </w:r>
      <w:r w:rsidR="0094198E">
        <w:rPr>
          <w:rFonts w:ascii="Times New Roman" w:hAnsi="Times New Roman"/>
          <w:sz w:val="28"/>
          <w:szCs w:val="28"/>
        </w:rPr>
        <w:t xml:space="preserve">. </w:t>
      </w:r>
      <w:r w:rsidR="001D6419">
        <w:rPr>
          <w:rFonts w:ascii="Times New Roman" w:hAnsi="Times New Roman"/>
          <w:sz w:val="28"/>
          <w:szCs w:val="28"/>
        </w:rPr>
        <w:t xml:space="preserve">В мерную колбу вместимостью 100 мл </w:t>
      </w:r>
      <w:r w:rsidR="00BF7E29">
        <w:rPr>
          <w:rFonts w:ascii="Times New Roman" w:hAnsi="Times New Roman"/>
          <w:sz w:val="28"/>
          <w:szCs w:val="28"/>
        </w:rPr>
        <w:t xml:space="preserve">помещают </w:t>
      </w:r>
      <w:r w:rsidR="00287477">
        <w:rPr>
          <w:rFonts w:ascii="Times New Roman" w:hAnsi="Times New Roman"/>
          <w:sz w:val="28"/>
          <w:szCs w:val="28"/>
        </w:rPr>
        <w:t xml:space="preserve">10 мг </w:t>
      </w:r>
      <w:r w:rsidR="00BF7E29">
        <w:rPr>
          <w:rFonts w:ascii="Times New Roman" w:hAnsi="Times New Roman"/>
          <w:sz w:val="28"/>
          <w:szCs w:val="28"/>
        </w:rPr>
        <w:t xml:space="preserve">фармакопейного </w:t>
      </w:r>
      <w:r w:rsidR="0094198E">
        <w:rPr>
          <w:rFonts w:ascii="Times New Roman" w:hAnsi="Times New Roman"/>
          <w:sz w:val="28"/>
          <w:szCs w:val="28"/>
        </w:rPr>
        <w:t>стандартного образца фенирамина</w:t>
      </w:r>
      <w:r w:rsidR="000865F1">
        <w:rPr>
          <w:rFonts w:ascii="Times New Roman" w:hAnsi="Times New Roman"/>
          <w:sz w:val="28"/>
          <w:szCs w:val="28"/>
        </w:rPr>
        <w:t>,</w:t>
      </w:r>
      <w:r w:rsidR="0094198E">
        <w:rPr>
          <w:rFonts w:ascii="Times New Roman" w:hAnsi="Times New Roman"/>
          <w:sz w:val="28"/>
          <w:szCs w:val="28"/>
        </w:rPr>
        <w:t xml:space="preserve"> примеси</w:t>
      </w:r>
      <w:r w:rsidR="00A338BD">
        <w:rPr>
          <w:rFonts w:ascii="Times New Roman" w:hAnsi="Times New Roman"/>
          <w:sz w:val="28"/>
          <w:szCs w:val="28"/>
        </w:rPr>
        <w:t xml:space="preserve"> </w:t>
      </w:r>
      <w:r w:rsidR="0094198E">
        <w:rPr>
          <w:rFonts w:ascii="Times New Roman" w:hAnsi="Times New Roman"/>
          <w:sz w:val="28"/>
          <w:szCs w:val="28"/>
        </w:rPr>
        <w:t>А и 10 мг 4-бензилпиридина (примесь</w:t>
      </w:r>
      <w:r w:rsidR="00A338BD">
        <w:rPr>
          <w:rFonts w:ascii="Times New Roman" w:hAnsi="Times New Roman"/>
          <w:sz w:val="28"/>
          <w:szCs w:val="28"/>
        </w:rPr>
        <w:t xml:space="preserve"> </w:t>
      </w:r>
      <w:r w:rsidR="009F744C">
        <w:rPr>
          <w:rFonts w:ascii="Times New Roman" w:hAnsi="Times New Roman"/>
          <w:sz w:val="28"/>
          <w:szCs w:val="28"/>
          <w:lang w:val="en-US"/>
        </w:rPr>
        <w:t>B</w:t>
      </w:r>
      <w:r w:rsidR="0094198E">
        <w:rPr>
          <w:rFonts w:ascii="Times New Roman" w:hAnsi="Times New Roman"/>
          <w:sz w:val="28"/>
          <w:szCs w:val="28"/>
        </w:rPr>
        <w:t>), растворяют в 50 мл растворителя</w:t>
      </w:r>
      <w:r w:rsidR="00A30EF3">
        <w:rPr>
          <w:rFonts w:ascii="Times New Roman" w:hAnsi="Times New Roman"/>
          <w:sz w:val="28"/>
          <w:szCs w:val="28"/>
        </w:rPr>
        <w:t xml:space="preserve">, при </w:t>
      </w:r>
      <w:r w:rsidR="0094198E">
        <w:rPr>
          <w:rFonts w:ascii="Times New Roman" w:hAnsi="Times New Roman"/>
          <w:sz w:val="28"/>
          <w:szCs w:val="28"/>
        </w:rPr>
        <w:t>необходимости обрабатывая ультразвуком,</w:t>
      </w:r>
      <w:r w:rsidR="00A30EF3">
        <w:rPr>
          <w:rFonts w:ascii="Times New Roman" w:hAnsi="Times New Roman"/>
          <w:sz w:val="28"/>
          <w:szCs w:val="28"/>
        </w:rPr>
        <w:t xml:space="preserve"> и доводят объё</w:t>
      </w:r>
      <w:r w:rsidR="0094198E">
        <w:rPr>
          <w:rFonts w:ascii="Times New Roman" w:hAnsi="Times New Roman"/>
          <w:sz w:val="28"/>
          <w:szCs w:val="28"/>
        </w:rPr>
        <w:t>м раствора тем же растворителем до метки</w:t>
      </w:r>
      <w:r w:rsidR="0094198E" w:rsidRPr="001E7074">
        <w:rPr>
          <w:rFonts w:ascii="Times New Roman" w:hAnsi="Times New Roman"/>
          <w:sz w:val="28"/>
          <w:szCs w:val="28"/>
        </w:rPr>
        <w:t>.</w:t>
      </w:r>
    </w:p>
    <w:p w:rsidR="00467F8F" w:rsidRPr="00014A0A" w:rsidRDefault="00467F8F" w:rsidP="00467F8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 Б</w:t>
      </w:r>
      <w:r w:rsidRPr="004838F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1,0 мл стандартного раствора А и доводят объём раствора растворителем до метки.</w:t>
      </w:r>
    </w:p>
    <w:p w:rsidR="0094198E" w:rsidRDefault="0094198E" w:rsidP="002C4FA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9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</w:t>
      </w:r>
      <w:r w:rsidR="00E774D4">
        <w:rPr>
          <w:rFonts w:ascii="Times New Roman" w:hAnsi="Times New Roman"/>
          <w:sz w:val="28"/>
          <w:szCs w:val="28"/>
        </w:rPr>
        <w:t>ъё</w:t>
      </w:r>
      <w:r>
        <w:rPr>
          <w:rFonts w:ascii="Times New Roman" w:hAnsi="Times New Roman"/>
          <w:sz w:val="28"/>
          <w:szCs w:val="28"/>
        </w:rPr>
        <w:t>м раствора растворителем до метки. В мерную колбу вместимостью 10</w:t>
      </w:r>
      <w:r w:rsidR="00E345A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1,0 мл полученного раствора и доводят объ</w:t>
      </w:r>
      <w:r w:rsidR="00E774D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растворителем до метки.</w:t>
      </w:r>
    </w:p>
    <w:p w:rsidR="0094198E" w:rsidRDefault="0094198E" w:rsidP="00CB68E3">
      <w:pPr>
        <w:pStyle w:val="aa"/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71AF2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Pr="00F71AF2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1,0 мл испытуемого раствора и доводят объ</w:t>
      </w:r>
      <w:r w:rsidR="00E774D4">
        <w:rPr>
          <w:rFonts w:ascii="Times New Roman" w:hAnsi="Times New Roman"/>
          <w:sz w:val="28"/>
          <w:szCs w:val="28"/>
        </w:rPr>
        <w:t>ё</w:t>
      </w:r>
      <w:r w:rsidRPr="00F71AF2">
        <w:rPr>
          <w:rFonts w:ascii="Times New Roman" w:hAnsi="Times New Roman"/>
          <w:sz w:val="28"/>
          <w:szCs w:val="28"/>
        </w:rPr>
        <w:t xml:space="preserve">м раствора </w:t>
      </w:r>
      <w:r w:rsidR="005451AD">
        <w:rPr>
          <w:rFonts w:ascii="Times New Roman" w:hAnsi="Times New Roman"/>
          <w:sz w:val="28"/>
          <w:szCs w:val="28"/>
        </w:rPr>
        <w:t xml:space="preserve">стандартным </w:t>
      </w:r>
      <w:r w:rsidRPr="00F71AF2">
        <w:rPr>
          <w:rFonts w:ascii="Times New Roman" w:hAnsi="Times New Roman"/>
          <w:sz w:val="28"/>
          <w:szCs w:val="28"/>
        </w:rPr>
        <w:t xml:space="preserve">раствором </w:t>
      </w:r>
      <w:r w:rsidR="004B5F8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до метки</w:t>
      </w:r>
      <w:r w:rsidRPr="00F71AF2">
        <w:rPr>
          <w:rFonts w:ascii="Times New Roman" w:hAnsi="Times New Roman"/>
          <w:sz w:val="28"/>
          <w:szCs w:val="28"/>
        </w:rPr>
        <w:t>. В мерную колбу вместимостью 10 помещают 1,0 мл пол</w:t>
      </w:r>
      <w:r w:rsidR="00E774D4">
        <w:rPr>
          <w:rFonts w:ascii="Times New Roman" w:hAnsi="Times New Roman"/>
          <w:sz w:val="28"/>
          <w:szCs w:val="28"/>
        </w:rPr>
        <w:t>ученного раствора и доводят объё</w:t>
      </w:r>
      <w:r w:rsidRPr="00F71AF2">
        <w:rPr>
          <w:rFonts w:ascii="Times New Roman" w:hAnsi="Times New Roman"/>
          <w:sz w:val="28"/>
          <w:szCs w:val="28"/>
        </w:rPr>
        <w:t>м раствора растворителем до метки.</w:t>
      </w:r>
    </w:p>
    <w:p w:rsidR="0094198E" w:rsidRPr="00CA0B17" w:rsidRDefault="002C4FA9" w:rsidP="002C4FA9">
      <w:pPr>
        <w:pStyle w:val="Style4"/>
        <w:keepNext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94198E" w:rsidRPr="00DF4548" w:rsidRDefault="00AA12C1" w:rsidP="002C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А: 2-Бензилпиридин</w:t>
      </w:r>
      <w:r w:rsidR="0094198E" w:rsidRPr="00DF4548">
        <w:rPr>
          <w:rFonts w:ascii="Times New Roman" w:hAnsi="Times New Roman" w:cs="Times New Roman"/>
          <w:sz w:val="28"/>
          <w:szCs w:val="28"/>
        </w:rPr>
        <w:t xml:space="preserve"> </w:t>
      </w:r>
      <w:r w:rsidRPr="00CA0B17">
        <w:rPr>
          <w:rFonts w:ascii="Times New Roman" w:hAnsi="Times New Roman" w:cs="Times New Roman"/>
          <w:sz w:val="28"/>
          <w:szCs w:val="28"/>
        </w:rPr>
        <w:t>[</w:t>
      </w:r>
      <w:r w:rsidR="0094198E" w:rsidRPr="00DF4548">
        <w:rPr>
          <w:rFonts w:ascii="Times New Roman" w:hAnsi="Times New Roman" w:cs="Times New Roman"/>
          <w:sz w:val="28"/>
          <w:szCs w:val="28"/>
        </w:rPr>
        <w:t>101-82-6</w:t>
      </w:r>
      <w:r w:rsidRPr="00CA0B17">
        <w:rPr>
          <w:rFonts w:ascii="Times New Roman" w:hAnsi="Times New Roman" w:cs="Times New Roman"/>
          <w:sz w:val="28"/>
          <w:szCs w:val="28"/>
        </w:rPr>
        <w:t>]</w:t>
      </w:r>
      <w:r w:rsidR="00D45BD8">
        <w:rPr>
          <w:rFonts w:ascii="Times New Roman" w:hAnsi="Times New Roman" w:cs="Times New Roman"/>
          <w:sz w:val="28"/>
          <w:szCs w:val="28"/>
        </w:rPr>
        <w:t>.</w:t>
      </w:r>
    </w:p>
    <w:p w:rsidR="0094198E" w:rsidRPr="00DF4548" w:rsidRDefault="00D45BD8" w:rsidP="002C4F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12C1">
        <w:rPr>
          <w:rFonts w:ascii="Times New Roman" w:hAnsi="Times New Roman" w:cs="Times New Roman"/>
          <w:sz w:val="28"/>
          <w:szCs w:val="28"/>
        </w:rPr>
        <w:t>римесь В: 4-Бензилпиридин</w:t>
      </w:r>
      <w:r w:rsidR="0094198E" w:rsidRPr="00DF4548">
        <w:rPr>
          <w:rFonts w:ascii="Times New Roman" w:hAnsi="Times New Roman" w:cs="Times New Roman"/>
          <w:sz w:val="28"/>
          <w:szCs w:val="28"/>
        </w:rPr>
        <w:t xml:space="preserve"> </w:t>
      </w:r>
      <w:r w:rsidR="00AA12C1" w:rsidRPr="00CA0B17">
        <w:rPr>
          <w:rFonts w:ascii="Times New Roman" w:hAnsi="Times New Roman" w:cs="Times New Roman"/>
          <w:sz w:val="28"/>
          <w:szCs w:val="28"/>
        </w:rPr>
        <w:t>[</w:t>
      </w:r>
      <w:r w:rsidR="0094198E" w:rsidRPr="00DF45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2116-65-6</w:t>
      </w:r>
      <w:r w:rsidR="00AA12C1" w:rsidRPr="00CA0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="0094198E" w:rsidRPr="00DF45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027835" w:rsidRPr="00A45BA9" w:rsidRDefault="00027835" w:rsidP="0060076C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BA9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69"/>
        <w:gridCol w:w="6202"/>
      </w:tblGrid>
      <w:tr w:rsidR="00027835" w:rsidRPr="00A45BA9" w:rsidTr="00BC649D">
        <w:trPr>
          <w:trHeight w:val="645"/>
        </w:trPr>
        <w:tc>
          <w:tcPr>
            <w:tcW w:w="1760" w:type="pct"/>
          </w:tcPr>
          <w:p w:rsidR="00027835" w:rsidRPr="002C4FA9" w:rsidRDefault="00027835" w:rsidP="002C4FA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4FA9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240" w:type="pct"/>
          </w:tcPr>
          <w:p w:rsidR="00027835" w:rsidRPr="002C4FA9" w:rsidRDefault="00CA0B17" w:rsidP="002C4FA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300</w:t>
            </w:r>
            <w:r>
              <w:rPr>
                <w:rFonts w:ascii="Times New Roman" w:hAnsi="Times New Roman"/>
                <w:b w:val="0"/>
                <w:bCs/>
                <w:color w:val="00000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bCs/>
                <w:color w:val="000000"/>
                <w:szCs w:val="28"/>
                <w:lang w:val="en-US"/>
              </w:rPr>
              <w:t> </w:t>
            </w:r>
            <w:r w:rsidR="00FA25E9" w:rsidRPr="002C4FA9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3,9 мм, силикагель октадецилсилильный для хроматографии, 10 мкм;</w:t>
            </w:r>
          </w:p>
        </w:tc>
      </w:tr>
      <w:tr w:rsidR="00027835" w:rsidRPr="00A45BA9" w:rsidTr="00BC649D">
        <w:trPr>
          <w:trHeight w:val="329"/>
        </w:trPr>
        <w:tc>
          <w:tcPr>
            <w:tcW w:w="1760" w:type="pct"/>
          </w:tcPr>
          <w:p w:rsidR="00027835" w:rsidRPr="002C4FA9" w:rsidRDefault="00027835" w:rsidP="002C4FA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4FA9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027835" w:rsidRPr="002C4FA9" w:rsidRDefault="00027835" w:rsidP="002C4FA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4FA9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AF492B" w:rsidRPr="002C4FA9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2C4FA9">
              <w:rPr>
                <w:rFonts w:ascii="Times New Roman" w:hAnsi="Times New Roman"/>
                <w:b w:val="0"/>
                <w:color w:val="000000"/>
                <w:szCs w:val="28"/>
              </w:rPr>
              <w:t> °С;</w:t>
            </w:r>
          </w:p>
        </w:tc>
      </w:tr>
      <w:tr w:rsidR="00027835" w:rsidRPr="00A45BA9" w:rsidTr="00BC649D">
        <w:trPr>
          <w:trHeight w:val="329"/>
        </w:trPr>
        <w:tc>
          <w:tcPr>
            <w:tcW w:w="1760" w:type="pct"/>
          </w:tcPr>
          <w:p w:rsidR="00027835" w:rsidRPr="002C4FA9" w:rsidRDefault="00027835" w:rsidP="002C4FA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4FA9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240" w:type="pct"/>
          </w:tcPr>
          <w:p w:rsidR="00027835" w:rsidRPr="002C4FA9" w:rsidRDefault="008024AF" w:rsidP="002C4FA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4FA9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027835" w:rsidRPr="002C4FA9">
              <w:rPr>
                <w:rFonts w:ascii="Times New Roman" w:hAnsi="Times New Roman"/>
                <w:b w:val="0"/>
                <w:color w:val="000000"/>
                <w:szCs w:val="28"/>
              </w:rPr>
              <w:t>,0 мл/мин;</w:t>
            </w:r>
          </w:p>
        </w:tc>
      </w:tr>
      <w:tr w:rsidR="00027835" w:rsidRPr="00A45BA9" w:rsidTr="00BC649D">
        <w:trPr>
          <w:trHeight w:val="316"/>
        </w:trPr>
        <w:tc>
          <w:tcPr>
            <w:tcW w:w="1760" w:type="pct"/>
          </w:tcPr>
          <w:p w:rsidR="00027835" w:rsidRPr="002C4FA9" w:rsidRDefault="00027835" w:rsidP="002C4FA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4FA9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027835" w:rsidRPr="002C4FA9" w:rsidRDefault="005910B9" w:rsidP="002C4FA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C4FA9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8024AF" w:rsidRPr="002C4FA9">
              <w:rPr>
                <w:rFonts w:ascii="Times New Roman" w:hAnsi="Times New Roman"/>
                <w:b w:val="0"/>
                <w:color w:val="000000"/>
                <w:szCs w:val="28"/>
              </w:rPr>
              <w:t>64</w:t>
            </w:r>
            <w:r w:rsidR="00027835" w:rsidRPr="002C4FA9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027835" w:rsidRPr="00A45BA9" w:rsidTr="00BC649D">
        <w:trPr>
          <w:trHeight w:val="420"/>
        </w:trPr>
        <w:tc>
          <w:tcPr>
            <w:tcW w:w="1760" w:type="pct"/>
          </w:tcPr>
          <w:p w:rsidR="00027835" w:rsidRPr="002C4FA9" w:rsidRDefault="00027835" w:rsidP="002C4FA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027835" w:rsidRPr="002C4FA9" w:rsidRDefault="00276EA2" w:rsidP="002C4FA9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C4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мкл</w:t>
            </w:r>
            <w:r w:rsidR="00BC6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910C9" w:rsidRPr="000A64CA" w:rsidRDefault="002910C9" w:rsidP="0060076C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A64CA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2910C9" w:rsidRPr="000A64CA" w:rsidTr="0060076C">
        <w:tc>
          <w:tcPr>
            <w:tcW w:w="1666" w:type="pct"/>
          </w:tcPr>
          <w:p w:rsidR="002910C9" w:rsidRPr="000A64CA" w:rsidRDefault="002910C9" w:rsidP="00A70F1C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2910C9" w:rsidRPr="000A64CA" w:rsidRDefault="002910C9" w:rsidP="00A70F1C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2910C9" w:rsidRPr="000A64CA" w:rsidRDefault="002910C9" w:rsidP="00A70F1C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2910C9" w:rsidRPr="000A64CA" w:rsidTr="0060076C">
        <w:tc>
          <w:tcPr>
            <w:tcW w:w="1666" w:type="pct"/>
          </w:tcPr>
          <w:p w:rsidR="002910C9" w:rsidRPr="000A64CA" w:rsidRDefault="008024AF" w:rsidP="008024A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0–2</w:t>
            </w:r>
          </w:p>
        </w:tc>
        <w:tc>
          <w:tcPr>
            <w:tcW w:w="1666" w:type="pct"/>
          </w:tcPr>
          <w:p w:rsidR="002910C9" w:rsidRPr="000A64CA" w:rsidRDefault="000C1D62" w:rsidP="00A70F1C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</w:t>
            </w:r>
            <w:r w:rsidR="002910C9" w:rsidRPr="000A64CA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7" w:type="pct"/>
          </w:tcPr>
          <w:p w:rsidR="002910C9" w:rsidRPr="000A64CA" w:rsidRDefault="00F0223D" w:rsidP="00A70F1C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2910C9" w:rsidRPr="000A64CA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2910C9" w:rsidRPr="000A64CA" w:rsidTr="0060076C">
        <w:tc>
          <w:tcPr>
            <w:tcW w:w="1666" w:type="pct"/>
          </w:tcPr>
          <w:p w:rsidR="002910C9" w:rsidRPr="000A64CA" w:rsidRDefault="008024AF" w:rsidP="008024A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2910C9" w:rsidRPr="000A64CA">
              <w:rPr>
                <w:rFonts w:ascii="Times New Roman" w:hAnsi="Times New Roman"/>
                <w:b w:val="0"/>
                <w:szCs w:val="28"/>
              </w:rPr>
              <w:t>–3</w:t>
            </w:r>
            <w:r>
              <w:rPr>
                <w:rFonts w:ascii="Times New Roman" w:hAnsi="Times New Roman"/>
                <w:b w:val="0"/>
                <w:szCs w:val="28"/>
              </w:rPr>
              <w:t>7</w:t>
            </w:r>
          </w:p>
        </w:tc>
        <w:tc>
          <w:tcPr>
            <w:tcW w:w="1666" w:type="pct"/>
          </w:tcPr>
          <w:p w:rsidR="002910C9" w:rsidRPr="000A64CA" w:rsidRDefault="000C1D62" w:rsidP="000C1D62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</w:t>
            </w:r>
            <w:r w:rsidR="002910C9" w:rsidRPr="000A64CA">
              <w:rPr>
                <w:rFonts w:ascii="Times New Roman" w:hAnsi="Times New Roman"/>
                <w:b w:val="0"/>
                <w:szCs w:val="28"/>
              </w:rPr>
              <w:t>0</w:t>
            </w:r>
            <w:r w:rsidR="002750D1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2910C9" w:rsidRPr="000A64CA">
              <w:rPr>
                <w:rFonts w:ascii="Times New Roman" w:hAnsi="Times New Roman"/>
                <w:b w:val="0"/>
                <w:szCs w:val="28"/>
              </w:rPr>
              <w:t>→</w:t>
            </w:r>
            <w:r w:rsidR="002750D1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62</w:t>
            </w:r>
          </w:p>
        </w:tc>
        <w:tc>
          <w:tcPr>
            <w:tcW w:w="1667" w:type="pct"/>
          </w:tcPr>
          <w:p w:rsidR="002910C9" w:rsidRPr="000A64CA" w:rsidRDefault="00F0223D" w:rsidP="00F0223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2910C9" w:rsidRPr="000A64CA">
              <w:rPr>
                <w:rFonts w:ascii="Times New Roman" w:hAnsi="Times New Roman"/>
                <w:b w:val="0"/>
                <w:szCs w:val="28"/>
              </w:rPr>
              <w:t>0</w:t>
            </w:r>
            <w:r w:rsidR="002750D1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2910C9" w:rsidRPr="000A64CA">
              <w:rPr>
                <w:rFonts w:ascii="Times New Roman" w:hAnsi="Times New Roman"/>
                <w:b w:val="0"/>
                <w:szCs w:val="28"/>
              </w:rPr>
              <w:t>→</w:t>
            </w:r>
            <w:r w:rsidR="002750D1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38</w:t>
            </w:r>
          </w:p>
        </w:tc>
      </w:tr>
      <w:tr w:rsidR="00A338BD" w:rsidRPr="000A64CA" w:rsidTr="0060076C">
        <w:tc>
          <w:tcPr>
            <w:tcW w:w="1666" w:type="pct"/>
          </w:tcPr>
          <w:p w:rsidR="00A338BD" w:rsidRDefault="00A338BD" w:rsidP="008024A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37–42</w:t>
            </w:r>
          </w:p>
        </w:tc>
        <w:tc>
          <w:tcPr>
            <w:tcW w:w="1666" w:type="pct"/>
          </w:tcPr>
          <w:p w:rsidR="00A338BD" w:rsidRPr="000A64CA" w:rsidRDefault="00A338BD" w:rsidP="00A338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62 </w:t>
            </w:r>
            <w:r w:rsidRPr="000A64CA">
              <w:rPr>
                <w:rFonts w:ascii="Times New Roman" w:hAnsi="Times New Roman"/>
                <w:b w:val="0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90</w:t>
            </w:r>
          </w:p>
        </w:tc>
        <w:tc>
          <w:tcPr>
            <w:tcW w:w="1667" w:type="pct"/>
          </w:tcPr>
          <w:p w:rsidR="00A338BD" w:rsidRPr="000A64CA" w:rsidRDefault="00A338BD" w:rsidP="00A338B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38 </w:t>
            </w:r>
            <w:r w:rsidRPr="000A64CA">
              <w:rPr>
                <w:rFonts w:ascii="Times New Roman" w:hAnsi="Times New Roman"/>
                <w:b w:val="0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10</w:t>
            </w:r>
          </w:p>
        </w:tc>
      </w:tr>
    </w:tbl>
    <w:p w:rsidR="00D6775A" w:rsidRPr="00D6775A" w:rsidRDefault="00D6775A" w:rsidP="002C4FA9">
      <w:pPr>
        <w:pStyle w:val="a3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Хроматографируют раствор для проверки пригодности хроматографической системы, раствор сравнения,</w:t>
      </w:r>
      <w:r w:rsidR="00DA4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7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стандартный раствор Б </w:t>
      </w:r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>и испытуемый раствор.</w:t>
      </w:r>
    </w:p>
    <w:p w:rsidR="00D6775A" w:rsidRDefault="00D6775A" w:rsidP="002C4F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775A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D677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Фенирамина – 1 (около </w:t>
      </w:r>
      <w:r w:rsidR="00973BBB" w:rsidRPr="00973BBB">
        <w:rPr>
          <w:rFonts w:ascii="Times New Roman" w:hAnsi="Times New Roman" w:cs="Times New Roman"/>
          <w:bCs/>
          <w:color w:val="000000"/>
          <w:sz w:val="28"/>
          <w:szCs w:val="28"/>
        </w:rPr>
        <w:t>31</w:t>
      </w:r>
      <w:r w:rsidR="00AC6B1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мин); </w:t>
      </w:r>
      <w:r w:rsidR="00D45BD8" w:rsidRPr="002147BE">
        <w:rPr>
          <w:rFonts w:ascii="Times New Roman" w:hAnsi="Times New Roman" w:cs="Times New Roman"/>
          <w:bCs/>
          <w:color w:val="000000"/>
          <w:sz w:val="28"/>
          <w:szCs w:val="28"/>
        </w:rPr>
        <w:t>малеиновая кислота</w:t>
      </w:r>
      <w:r w:rsidR="00D45BD8"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0,1</w:t>
      </w:r>
      <w:r w:rsidR="00D45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D45BD8"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>примесь А – около 0,9</w:t>
      </w:r>
      <w:r w:rsidR="00D45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DA4188"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>примесь В – около 0,97</w:t>
      </w:r>
      <w:r w:rsidR="00D45BD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45BD8" w:rsidRPr="001E0776" w:rsidRDefault="00D45BD8" w:rsidP="002C4FA9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C152D">
        <w:rPr>
          <w:rFonts w:ascii="Times New Roman" w:hAnsi="Times New Roman"/>
          <w:b w:val="0"/>
          <w:szCs w:val="28"/>
        </w:rPr>
        <w:t xml:space="preserve">Для идентификации пиков примесей А и В используют хроматограмму </w:t>
      </w:r>
      <w:r w:rsidR="005C152D" w:rsidRPr="005C152D">
        <w:rPr>
          <w:rFonts w:ascii="Times New Roman" w:hAnsi="Times New Roman"/>
          <w:b w:val="0"/>
          <w:szCs w:val="28"/>
        </w:rPr>
        <w:t xml:space="preserve">стандартного </w:t>
      </w:r>
      <w:r w:rsidRPr="005C152D">
        <w:rPr>
          <w:rFonts w:ascii="Times New Roman" w:hAnsi="Times New Roman"/>
          <w:b w:val="0"/>
          <w:szCs w:val="28"/>
        </w:rPr>
        <w:t>раствора</w:t>
      </w:r>
      <w:r w:rsidR="00467F8F">
        <w:rPr>
          <w:rFonts w:ascii="Times New Roman" w:hAnsi="Times New Roman"/>
          <w:b w:val="0"/>
          <w:szCs w:val="28"/>
        </w:rPr>
        <w:t xml:space="preserve"> Б</w:t>
      </w:r>
      <w:r w:rsidRPr="005C152D">
        <w:rPr>
          <w:rFonts w:ascii="Times New Roman" w:hAnsi="Times New Roman"/>
          <w:b w:val="0"/>
          <w:szCs w:val="28"/>
        </w:rPr>
        <w:t>.</w:t>
      </w:r>
    </w:p>
    <w:p w:rsidR="00423D93" w:rsidRPr="00CB68E3" w:rsidRDefault="00423D93" w:rsidP="00CB42A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23D93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CB68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D67221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423D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хроматограмме </w:t>
      </w:r>
      <w:r w:rsidRPr="00423D93">
        <w:rPr>
          <w:rFonts w:ascii="Times New Roman" w:hAnsi="Times New Roman" w:cs="Times New Roman"/>
          <w:bCs/>
          <w:color w:val="000000"/>
          <w:sz w:val="28"/>
          <w:szCs w:val="28"/>
        </w:rPr>
        <w:t>раствора для проверки пригодности хроматографической системы</w:t>
      </w:r>
      <w:r w:rsidR="00467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3D9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423D93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423D93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423D93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423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примеси</w:t>
      </w:r>
      <w:r w:rsidR="00BC64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3D93">
        <w:rPr>
          <w:rFonts w:ascii="Times New Roman" w:hAnsi="Times New Roman" w:cs="Times New Roman"/>
          <w:bCs/>
          <w:color w:val="000000"/>
          <w:sz w:val="28"/>
          <w:szCs w:val="28"/>
        </w:rPr>
        <w:t>В и фенирамина должно быть не менее 1,5</w:t>
      </w:r>
      <w:r w:rsidR="0048419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37001" w:rsidRPr="00D37001" w:rsidRDefault="00D37001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001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D37001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D37001" w:rsidRPr="00D37001" w:rsidRDefault="002C4FA9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 площадь пика </w:t>
      </w:r>
      <w:r w:rsidR="00D37001" w:rsidRPr="00D3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примеси А 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не должна превышать площадь пика </w:t>
      </w:r>
      <w:r w:rsidR="00B60C20">
        <w:rPr>
          <w:rFonts w:ascii="Times New Roman" w:hAnsi="Times New Roman" w:cs="Times New Roman"/>
          <w:color w:val="000000"/>
          <w:sz w:val="28"/>
          <w:szCs w:val="28"/>
        </w:rPr>
        <w:t xml:space="preserve">фенирамина 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="00467F8F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="00284BC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001" w:rsidRPr="00467F8F">
        <w:rPr>
          <w:rFonts w:ascii="Times New Roman" w:hAnsi="Times New Roman" w:cs="Times New Roman"/>
          <w:color w:val="000000"/>
          <w:sz w:val="28"/>
          <w:szCs w:val="28"/>
        </w:rPr>
        <w:t>(не более 0,2 %);</w:t>
      </w:r>
    </w:p>
    <w:p w:rsidR="00D37001" w:rsidRPr="00D37001" w:rsidRDefault="002C4FA9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 площадь пика </w:t>
      </w:r>
      <w:r w:rsidR="00D37001" w:rsidRPr="00D3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примеси В 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не должна </w:t>
      </w:r>
      <w:r w:rsidR="00AC6B18">
        <w:rPr>
          <w:rFonts w:ascii="Times New Roman" w:hAnsi="Times New Roman" w:cs="Times New Roman"/>
          <w:color w:val="000000"/>
          <w:sz w:val="28"/>
          <w:szCs w:val="28"/>
        </w:rPr>
        <w:t xml:space="preserve">более чем в два раза 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превышать площадь пика </w:t>
      </w:r>
      <w:r w:rsidR="00B60C20">
        <w:rPr>
          <w:rFonts w:ascii="Times New Roman" w:hAnsi="Times New Roman" w:cs="Times New Roman"/>
          <w:color w:val="000000"/>
          <w:sz w:val="28"/>
          <w:szCs w:val="28"/>
        </w:rPr>
        <w:t xml:space="preserve">фенирамина 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 (не более 0,2 %);</w:t>
      </w:r>
    </w:p>
    <w:p w:rsidR="00D37001" w:rsidRPr="00D37001" w:rsidRDefault="002C4FA9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 площадь пика любой другой примеси не должна превышать площадь пика</w:t>
      </w:r>
      <w:r w:rsidR="00B60C20" w:rsidRPr="00B60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C20">
        <w:rPr>
          <w:rFonts w:ascii="Times New Roman" w:hAnsi="Times New Roman" w:cs="Times New Roman"/>
          <w:color w:val="000000"/>
          <w:sz w:val="28"/>
          <w:szCs w:val="28"/>
        </w:rPr>
        <w:t xml:space="preserve">фенирамина 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 (не более 0,1 %);</w:t>
      </w:r>
    </w:p>
    <w:p w:rsidR="00D37001" w:rsidRPr="00D37001" w:rsidRDefault="002C4FA9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 сумма площад</w:t>
      </w:r>
      <w:r w:rsidR="00B60C2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 пиков всех примесей не должна превышать десятикратную площадь </w:t>
      </w:r>
      <w:r w:rsidR="00940014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пика </w:t>
      </w:r>
      <w:r w:rsidR="00B60C20">
        <w:rPr>
          <w:rFonts w:ascii="Times New Roman" w:hAnsi="Times New Roman" w:cs="Times New Roman"/>
          <w:color w:val="000000"/>
          <w:sz w:val="28"/>
          <w:szCs w:val="28"/>
        </w:rPr>
        <w:t xml:space="preserve">фенирамина 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 (не более 1,0 %).</w:t>
      </w:r>
    </w:p>
    <w:p w:rsidR="00D37001" w:rsidRPr="002C4FA9" w:rsidRDefault="00D37001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учитывают пики малеиновой кислоты и пики, площадь которых составляет менее 0,5 площади пика </w:t>
      </w:r>
      <w:r w:rsidR="00EA2282">
        <w:rPr>
          <w:rFonts w:ascii="Times New Roman" w:hAnsi="Times New Roman" w:cs="Times New Roman"/>
          <w:color w:val="000000"/>
          <w:sz w:val="28"/>
          <w:szCs w:val="28"/>
        </w:rPr>
        <w:t>фенирамина</w:t>
      </w:r>
      <w:r w:rsidR="00EA2282" w:rsidRPr="00D3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7001">
        <w:rPr>
          <w:rFonts w:ascii="Times New Roman" w:hAnsi="Times New Roman" w:cs="Times New Roman"/>
          <w:bCs/>
          <w:color w:val="000000"/>
          <w:sz w:val="28"/>
          <w:szCs w:val="28"/>
        </w:rPr>
        <w:t>на хроматограмме раствора сравнения (менее 0,05</w:t>
      </w:r>
      <w:r w:rsidRPr="00D37001">
        <w:rPr>
          <w:rFonts w:ascii="Times New Roman" w:hAnsi="Times New Roman" w:cs="Times New Roman"/>
        </w:rPr>
        <w:t> </w:t>
      </w:r>
      <w:r w:rsidRPr="002C4FA9">
        <w:rPr>
          <w:rFonts w:ascii="Times New Roman" w:hAnsi="Times New Roman" w:cs="Times New Roman"/>
          <w:bCs/>
          <w:sz w:val="28"/>
          <w:szCs w:val="28"/>
        </w:rPr>
        <w:t>%).</w:t>
      </w:r>
    </w:p>
    <w:p w:rsidR="004262A3" w:rsidRPr="007D561B" w:rsidRDefault="004262A3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B">
        <w:rPr>
          <w:rFonts w:ascii="Times New Roman" w:hAnsi="Times New Roman" w:cs="Times New Roman"/>
          <w:b/>
          <w:bCs/>
          <w:sz w:val="28"/>
          <w:szCs w:val="28"/>
        </w:rPr>
        <w:t xml:space="preserve">Потеря в массе при высушивании. </w:t>
      </w:r>
      <w:r w:rsidRPr="007D561B">
        <w:rPr>
          <w:rFonts w:ascii="Times New Roman" w:hAnsi="Times New Roman" w:cs="Times New Roman"/>
          <w:sz w:val="28"/>
          <w:szCs w:val="28"/>
        </w:rPr>
        <w:t>Не более 0,5 % (ОФС «Потеря в массе при высушивании», способ</w:t>
      </w:r>
      <w:r w:rsidR="00B60C20">
        <w:rPr>
          <w:rFonts w:ascii="Times New Roman" w:hAnsi="Times New Roman" w:cs="Times New Roman"/>
          <w:sz w:val="28"/>
          <w:szCs w:val="28"/>
        </w:rPr>
        <w:t> </w:t>
      </w:r>
      <w:r w:rsidR="00CB68E3">
        <w:rPr>
          <w:rFonts w:ascii="Times New Roman" w:hAnsi="Times New Roman" w:cs="Times New Roman"/>
          <w:sz w:val="28"/>
          <w:szCs w:val="28"/>
        </w:rPr>
        <w:t xml:space="preserve">2). Высушивают </w:t>
      </w:r>
      <w:r w:rsidR="009B214C" w:rsidRPr="004B32A6">
        <w:rPr>
          <w:rFonts w:ascii="Times New Roman" w:hAnsi="Times New Roman" w:cs="Times New Roman"/>
          <w:color w:val="000000" w:themeColor="text1"/>
          <w:sz w:val="28"/>
          <w:szCs w:val="28"/>
        </w:rPr>
        <w:t>(в вакууме)</w:t>
      </w:r>
      <w:r w:rsidR="009B214C" w:rsidRPr="009B214C">
        <w:rPr>
          <w:rFonts w:ascii="Times New Roman" w:hAnsi="Times New Roman" w:cs="Times New Roman"/>
          <w:sz w:val="28"/>
          <w:szCs w:val="28"/>
        </w:rPr>
        <w:t xml:space="preserve"> </w:t>
      </w:r>
      <w:r w:rsidR="009B214C" w:rsidRPr="007D561B">
        <w:rPr>
          <w:rFonts w:ascii="Times New Roman" w:hAnsi="Times New Roman" w:cs="Times New Roman"/>
          <w:sz w:val="28"/>
          <w:szCs w:val="28"/>
        </w:rPr>
        <w:t>до постоянной массы</w:t>
      </w:r>
      <w:r w:rsidR="009B214C" w:rsidRPr="0013398B">
        <w:rPr>
          <w:color w:val="000000" w:themeColor="text1"/>
          <w:sz w:val="28"/>
          <w:szCs w:val="28"/>
        </w:rPr>
        <w:t xml:space="preserve"> </w:t>
      </w:r>
      <w:r w:rsidRPr="007D561B">
        <w:rPr>
          <w:rFonts w:ascii="Times New Roman" w:hAnsi="Times New Roman" w:cs="Times New Roman"/>
          <w:sz w:val="28"/>
          <w:szCs w:val="28"/>
        </w:rPr>
        <w:t>1,0 г (точная</w:t>
      </w:r>
      <w:r w:rsidR="00CB68E3">
        <w:rPr>
          <w:rFonts w:ascii="Times New Roman" w:hAnsi="Times New Roman" w:cs="Times New Roman"/>
          <w:sz w:val="28"/>
          <w:szCs w:val="28"/>
        </w:rPr>
        <w:t xml:space="preserve"> навеска) субстанции </w:t>
      </w:r>
      <w:r w:rsidRPr="007D561B">
        <w:rPr>
          <w:rFonts w:ascii="Times New Roman" w:hAnsi="Times New Roman" w:cs="Times New Roman"/>
          <w:sz w:val="28"/>
          <w:szCs w:val="28"/>
        </w:rPr>
        <w:t>при температуре 60 °С и остаточном давлении не более 0,7 кПА.</w:t>
      </w:r>
    </w:p>
    <w:p w:rsidR="004262A3" w:rsidRPr="007D561B" w:rsidRDefault="004262A3" w:rsidP="002C4FA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61B">
        <w:rPr>
          <w:rFonts w:ascii="Times New Roman" w:hAnsi="Times New Roman"/>
          <w:b/>
          <w:sz w:val="28"/>
          <w:szCs w:val="28"/>
        </w:rPr>
        <w:t>Сульфатная зола</w:t>
      </w:r>
      <w:r w:rsidRPr="007D561B">
        <w:rPr>
          <w:rFonts w:ascii="Times New Roman" w:hAnsi="Times New Roman"/>
          <w:sz w:val="28"/>
          <w:szCs w:val="28"/>
        </w:rPr>
        <w:t>.</w:t>
      </w:r>
      <w:r w:rsidR="00CB68E3">
        <w:rPr>
          <w:rFonts w:ascii="Times New Roman" w:hAnsi="Times New Roman"/>
          <w:sz w:val="28"/>
          <w:szCs w:val="28"/>
        </w:rPr>
        <w:t xml:space="preserve"> Не более 0,1 </w:t>
      </w:r>
      <w:r w:rsidRPr="007D561B">
        <w:rPr>
          <w:rFonts w:ascii="Times New Roman" w:hAnsi="Times New Roman"/>
          <w:sz w:val="28"/>
          <w:szCs w:val="28"/>
        </w:rPr>
        <w:t>% (ОФС</w:t>
      </w:r>
      <w:r w:rsidR="00B60C20">
        <w:rPr>
          <w:rFonts w:ascii="Times New Roman" w:hAnsi="Times New Roman"/>
          <w:sz w:val="28"/>
          <w:szCs w:val="28"/>
        </w:rPr>
        <w:t> </w:t>
      </w:r>
      <w:r w:rsidRPr="007D561B">
        <w:rPr>
          <w:rFonts w:ascii="Times New Roman" w:hAnsi="Times New Roman"/>
          <w:sz w:val="28"/>
          <w:szCs w:val="28"/>
        </w:rPr>
        <w:t>«Сульфатная зола»). Д</w:t>
      </w:r>
      <w:r w:rsidR="00CB68E3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Pr="007D561B">
        <w:rPr>
          <w:rFonts w:ascii="Times New Roman" w:hAnsi="Times New Roman"/>
          <w:sz w:val="28"/>
          <w:szCs w:val="28"/>
        </w:rPr>
        <w:t>1</w:t>
      </w:r>
      <w:r w:rsidR="000E6F61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B60C20" w:rsidRPr="00B60C20" w:rsidRDefault="004262A3" w:rsidP="002C4FA9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60C20">
        <w:rPr>
          <w:rFonts w:ascii="Times New Roman" w:hAnsi="Times New Roman"/>
          <w:szCs w:val="28"/>
        </w:rPr>
        <w:t>Тяжёлые металлы.</w:t>
      </w:r>
      <w:r w:rsidRPr="00B60C20">
        <w:rPr>
          <w:rFonts w:ascii="Times New Roman" w:hAnsi="Times New Roman"/>
          <w:b w:val="0"/>
          <w:szCs w:val="28"/>
        </w:rPr>
        <w:t xml:space="preserve"> Не более 0,002 %. </w:t>
      </w:r>
      <w:r w:rsidR="007D561B" w:rsidRPr="00B60C20">
        <w:rPr>
          <w:rFonts w:ascii="Times New Roman" w:hAnsi="Times New Roman"/>
          <w:b w:val="0"/>
          <w:szCs w:val="28"/>
        </w:rPr>
        <w:t>Определение проводят</w:t>
      </w:r>
      <w:r w:rsidR="007D561B" w:rsidRPr="00B60C20">
        <w:rPr>
          <w:rFonts w:ascii="Times New Roman" w:hAnsi="Times New Roman"/>
          <w:szCs w:val="28"/>
        </w:rPr>
        <w:t xml:space="preserve"> </w:t>
      </w:r>
      <w:r w:rsidR="00B60C20" w:rsidRPr="00B60C20">
        <w:rPr>
          <w:rFonts w:ascii="Times New Roman" w:hAnsi="Times New Roman"/>
          <w:b w:val="0"/>
          <w:color w:val="000000"/>
          <w:szCs w:val="28"/>
        </w:rPr>
        <w:t>в соответствии с ОФС</w:t>
      </w:r>
      <w:r w:rsidR="00B60C20">
        <w:rPr>
          <w:rFonts w:ascii="Times New Roman" w:hAnsi="Times New Roman"/>
          <w:b w:val="0"/>
          <w:color w:val="000000"/>
          <w:szCs w:val="28"/>
        </w:rPr>
        <w:t> </w:t>
      </w:r>
      <w:r w:rsidR="00FF2F5F">
        <w:rPr>
          <w:rFonts w:ascii="Times New Roman" w:hAnsi="Times New Roman"/>
          <w:b w:val="0"/>
          <w:color w:val="000000"/>
          <w:szCs w:val="28"/>
        </w:rPr>
        <w:t>«Тяжёлые металлы» (</w:t>
      </w:r>
      <w:r w:rsidR="00B60C20" w:rsidRPr="00B60C20">
        <w:rPr>
          <w:rFonts w:ascii="Times New Roman" w:hAnsi="Times New Roman"/>
          <w:b w:val="0"/>
          <w:color w:val="000000"/>
          <w:szCs w:val="28"/>
        </w:rPr>
        <w:t>метод </w:t>
      </w:r>
      <w:r w:rsidR="004B274E">
        <w:rPr>
          <w:rFonts w:ascii="Times New Roman" w:hAnsi="Times New Roman"/>
          <w:b w:val="0"/>
          <w:color w:val="000000"/>
          <w:szCs w:val="28"/>
        </w:rPr>
        <w:t>3Б</w:t>
      </w:r>
      <w:r w:rsidR="00FF2F5F">
        <w:rPr>
          <w:rFonts w:ascii="Times New Roman" w:hAnsi="Times New Roman"/>
          <w:b w:val="0"/>
          <w:color w:val="000000"/>
          <w:szCs w:val="28"/>
        </w:rPr>
        <w:t>)</w:t>
      </w:r>
      <w:r w:rsidR="00B60C20" w:rsidRPr="00B60C20">
        <w:rPr>
          <w:rFonts w:ascii="Times New Roman" w:hAnsi="Times New Roman"/>
          <w:b w:val="0"/>
          <w:color w:val="000000"/>
          <w:szCs w:val="28"/>
        </w:rPr>
        <w:t xml:space="preserve"> в зольном остатке, </w:t>
      </w:r>
      <w:r w:rsidR="00B60C20" w:rsidRPr="00B60C20">
        <w:rPr>
          <w:rFonts w:ascii="Times New Roman" w:hAnsi="Times New Roman"/>
          <w:b w:val="0"/>
          <w:szCs w:val="28"/>
        </w:rPr>
        <w:t>полученном в испытании «Сульфатная зола»</w:t>
      </w:r>
      <w:r w:rsidR="00B60C20" w:rsidRPr="00B60C20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 2.</w:t>
      </w:r>
    </w:p>
    <w:p w:rsidR="004262A3" w:rsidRPr="00296D9C" w:rsidRDefault="004262A3" w:rsidP="002C4FA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61B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7D561B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B60C20">
        <w:rPr>
          <w:rFonts w:ascii="Times New Roman" w:hAnsi="Times New Roman"/>
          <w:sz w:val="28"/>
          <w:szCs w:val="28"/>
        </w:rPr>
        <w:t> </w:t>
      </w:r>
      <w:r w:rsidRPr="007D561B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4262A3" w:rsidRPr="007D561B" w:rsidRDefault="004262A3" w:rsidP="002C4FA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61B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7D561B">
        <w:rPr>
          <w:rFonts w:ascii="Times New Roman" w:hAnsi="Times New Roman"/>
          <w:sz w:val="28"/>
          <w:szCs w:val="28"/>
        </w:rPr>
        <w:t>.</w:t>
      </w:r>
      <w:r w:rsidRPr="007D561B">
        <w:rPr>
          <w:rFonts w:ascii="Times New Roman" w:hAnsi="Times New Roman"/>
          <w:b/>
          <w:sz w:val="28"/>
          <w:szCs w:val="28"/>
        </w:rPr>
        <w:t xml:space="preserve"> </w:t>
      </w:r>
      <w:r w:rsidRPr="007D561B">
        <w:rPr>
          <w:rFonts w:ascii="Times New Roman" w:hAnsi="Times New Roman"/>
          <w:sz w:val="28"/>
          <w:szCs w:val="28"/>
        </w:rPr>
        <w:t>В соответствии с</w:t>
      </w:r>
      <w:r w:rsidRPr="007D561B">
        <w:rPr>
          <w:rFonts w:ascii="Times New Roman" w:hAnsi="Times New Roman"/>
          <w:b/>
          <w:sz w:val="28"/>
          <w:szCs w:val="28"/>
        </w:rPr>
        <w:t xml:space="preserve"> </w:t>
      </w:r>
      <w:r w:rsidRPr="007D561B">
        <w:rPr>
          <w:rFonts w:ascii="Times New Roman" w:hAnsi="Times New Roman"/>
          <w:sz w:val="28"/>
          <w:szCs w:val="28"/>
        </w:rPr>
        <w:t>ОФС</w:t>
      </w:r>
      <w:r w:rsidR="00B60C20">
        <w:rPr>
          <w:rFonts w:ascii="Times New Roman" w:hAnsi="Times New Roman"/>
          <w:sz w:val="28"/>
          <w:szCs w:val="28"/>
        </w:rPr>
        <w:t> </w:t>
      </w:r>
      <w:r w:rsidRPr="007D561B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06331C" w:rsidRPr="0006331C" w:rsidRDefault="0006331C" w:rsidP="00BC649D">
      <w:pPr>
        <w:pStyle w:val="1"/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31C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DA0E93" w:rsidRPr="007713D9" w:rsidRDefault="00DA0E93" w:rsidP="00DA0E9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D9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</w:t>
      </w:r>
      <w:r w:rsidRPr="007713D9">
        <w:rPr>
          <w:rFonts w:ascii="Times New Roman" w:hAnsi="Times New Roman"/>
          <w:sz w:val="28"/>
          <w:szCs w:val="28"/>
        </w:rPr>
        <w:t>.</w:t>
      </w:r>
    </w:p>
    <w:p w:rsidR="00DA0E93" w:rsidRPr="007713D9" w:rsidRDefault="00DA0E93" w:rsidP="00DA0E9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Растворяют</w:t>
      </w:r>
      <w:r w:rsidRPr="007713D9">
        <w:rPr>
          <w:rFonts w:ascii="Times New Roman" w:hAnsi="Times New Roman"/>
          <w:sz w:val="28"/>
          <w:szCs w:val="28"/>
        </w:rPr>
        <w:t xml:space="preserve"> 0,13 г (точна</w:t>
      </w:r>
      <w:r>
        <w:rPr>
          <w:rFonts w:ascii="Times New Roman" w:hAnsi="Times New Roman"/>
          <w:sz w:val="28"/>
          <w:szCs w:val="28"/>
        </w:rPr>
        <w:t>я навеска) субстанции</w:t>
      </w:r>
      <w:r w:rsidRPr="007713D9">
        <w:rPr>
          <w:rFonts w:ascii="Times New Roman" w:hAnsi="Times New Roman"/>
          <w:sz w:val="28"/>
          <w:szCs w:val="28"/>
        </w:rPr>
        <w:t xml:space="preserve"> в 50 мл уксусной кислоты ледяной и титруют хлорной кислоты раствором 0,1 М. Конечную </w:t>
      </w:r>
      <w:r w:rsidRPr="007713D9">
        <w:rPr>
          <w:rFonts w:ascii="Times New Roman" w:hAnsi="Times New Roman"/>
          <w:sz w:val="28"/>
          <w:szCs w:val="28"/>
        </w:rPr>
        <w:lastRenderedPageBreak/>
        <w:t>точку титрования определяют потенциометрически (ОФС</w:t>
      </w:r>
      <w:r w:rsidR="00BC649D">
        <w:rPr>
          <w:rFonts w:ascii="Times New Roman" w:hAnsi="Times New Roman"/>
          <w:sz w:val="28"/>
          <w:szCs w:val="28"/>
        </w:rPr>
        <w:t xml:space="preserve"> </w:t>
      </w:r>
      <w:r w:rsidRPr="007713D9">
        <w:rPr>
          <w:rFonts w:ascii="Times New Roman" w:hAnsi="Times New Roman"/>
          <w:sz w:val="28"/>
          <w:szCs w:val="28"/>
        </w:rPr>
        <w:t>«Потенциометрическое титрование»).</w:t>
      </w:r>
    </w:p>
    <w:p w:rsidR="00DA0E93" w:rsidRPr="007713D9" w:rsidRDefault="00DA0E93" w:rsidP="00DA0E9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D9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DA0E93" w:rsidRPr="007713D9" w:rsidRDefault="00DA0E93" w:rsidP="00DA0E9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3D9">
        <w:rPr>
          <w:rFonts w:ascii="Times New Roman" w:hAnsi="Times New Roman"/>
          <w:sz w:val="28"/>
          <w:szCs w:val="28"/>
        </w:rPr>
        <w:t>1 мл хлорной кислоты раствора 0,1 М соответствует 17,82 мг фенирамина малеата C</w:t>
      </w:r>
      <w:r w:rsidRPr="007713D9">
        <w:rPr>
          <w:rFonts w:ascii="Times New Roman" w:hAnsi="Times New Roman"/>
          <w:sz w:val="28"/>
          <w:szCs w:val="28"/>
          <w:vertAlign w:val="subscript"/>
        </w:rPr>
        <w:t>16</w:t>
      </w:r>
      <w:r w:rsidRPr="007713D9">
        <w:rPr>
          <w:rFonts w:ascii="Times New Roman" w:hAnsi="Times New Roman"/>
          <w:sz w:val="28"/>
          <w:szCs w:val="28"/>
        </w:rPr>
        <w:t>H</w:t>
      </w:r>
      <w:r w:rsidRPr="007713D9">
        <w:rPr>
          <w:rFonts w:ascii="Times New Roman" w:hAnsi="Times New Roman"/>
          <w:sz w:val="28"/>
          <w:szCs w:val="28"/>
          <w:vertAlign w:val="subscript"/>
        </w:rPr>
        <w:t>20</w:t>
      </w:r>
      <w:r w:rsidRPr="007713D9">
        <w:rPr>
          <w:rFonts w:ascii="Times New Roman" w:hAnsi="Times New Roman"/>
          <w:sz w:val="28"/>
          <w:szCs w:val="28"/>
          <w:lang w:val="en-US"/>
        </w:rPr>
        <w:t>N</w:t>
      </w:r>
      <w:r w:rsidRPr="007713D9">
        <w:rPr>
          <w:rFonts w:ascii="Times New Roman" w:hAnsi="Times New Roman"/>
          <w:sz w:val="28"/>
          <w:szCs w:val="28"/>
          <w:vertAlign w:val="subscript"/>
        </w:rPr>
        <w:t>2</w:t>
      </w:r>
      <w:r w:rsidRPr="007713D9">
        <w:rPr>
          <w:rFonts w:ascii="Times New Roman" w:hAnsi="Times New Roman"/>
          <w:sz w:val="28"/>
          <w:szCs w:val="28"/>
        </w:rPr>
        <w:t>·C</w:t>
      </w:r>
      <w:r w:rsidRPr="007713D9">
        <w:rPr>
          <w:rFonts w:ascii="Times New Roman" w:hAnsi="Times New Roman"/>
          <w:sz w:val="28"/>
          <w:szCs w:val="28"/>
          <w:vertAlign w:val="subscript"/>
        </w:rPr>
        <w:t>4</w:t>
      </w:r>
      <w:r w:rsidRPr="007713D9">
        <w:rPr>
          <w:rFonts w:ascii="Times New Roman" w:hAnsi="Times New Roman"/>
          <w:sz w:val="28"/>
          <w:szCs w:val="28"/>
        </w:rPr>
        <w:t>H</w:t>
      </w:r>
      <w:r w:rsidRPr="007713D9">
        <w:rPr>
          <w:rFonts w:ascii="Times New Roman" w:hAnsi="Times New Roman"/>
          <w:sz w:val="28"/>
          <w:szCs w:val="28"/>
          <w:vertAlign w:val="subscript"/>
        </w:rPr>
        <w:t>4</w:t>
      </w:r>
      <w:r w:rsidRPr="007713D9">
        <w:rPr>
          <w:rFonts w:ascii="Times New Roman" w:hAnsi="Times New Roman"/>
          <w:sz w:val="28"/>
          <w:szCs w:val="28"/>
        </w:rPr>
        <w:t>O</w:t>
      </w:r>
      <w:r w:rsidRPr="007713D9">
        <w:rPr>
          <w:rFonts w:ascii="Times New Roman" w:hAnsi="Times New Roman"/>
          <w:sz w:val="28"/>
          <w:szCs w:val="28"/>
          <w:vertAlign w:val="subscript"/>
        </w:rPr>
        <w:t>4.</w:t>
      </w:r>
    </w:p>
    <w:p w:rsidR="0006331C" w:rsidRPr="0006331C" w:rsidRDefault="0006331C" w:rsidP="00BC649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331C">
        <w:rPr>
          <w:rFonts w:ascii="Times New Roman" w:hAnsi="Times New Roman" w:cs="Times New Roman"/>
          <w:spacing w:val="-6"/>
          <w:sz w:val="28"/>
          <w:szCs w:val="28"/>
        </w:rPr>
        <w:t>ХРАНЕНИЕ</w:t>
      </w:r>
    </w:p>
    <w:p w:rsidR="004262A3" w:rsidRPr="007713D9" w:rsidRDefault="001E0776" w:rsidP="002C4FA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защищённом от света месте.</w:t>
      </w:r>
    </w:p>
    <w:sectPr w:rsidR="004262A3" w:rsidRPr="007713D9" w:rsidSect="00A70F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8D" w:rsidRDefault="004B5F8D" w:rsidP="00E813D0">
      <w:pPr>
        <w:spacing w:after="0" w:line="240" w:lineRule="auto"/>
      </w:pPr>
      <w:r>
        <w:separator/>
      </w:r>
    </w:p>
  </w:endnote>
  <w:endnote w:type="continuationSeparator" w:id="0">
    <w:p w:rsidR="004B5F8D" w:rsidRDefault="004B5F8D" w:rsidP="00E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B3" w:rsidRDefault="00DE78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5F8D" w:rsidRPr="005C101A" w:rsidRDefault="004B5F8D" w:rsidP="00A70F1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1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10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168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F8D" w:rsidRPr="00A86B3B" w:rsidRDefault="004B5F8D" w:rsidP="00296D9C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8D" w:rsidRDefault="004B5F8D" w:rsidP="00E813D0">
      <w:pPr>
        <w:spacing w:after="0" w:line="240" w:lineRule="auto"/>
      </w:pPr>
      <w:r>
        <w:separator/>
      </w:r>
    </w:p>
  </w:footnote>
  <w:footnote w:type="continuationSeparator" w:id="0">
    <w:p w:rsidR="004B5F8D" w:rsidRDefault="004B5F8D" w:rsidP="00E8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B3" w:rsidRDefault="00DE78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F8D" w:rsidRPr="00A86B3B" w:rsidRDefault="004B5F8D" w:rsidP="00296D9C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B3" w:rsidRPr="00DE78B3" w:rsidRDefault="00DE78B3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20"/>
    <w:rsid w:val="00010EC2"/>
    <w:rsid w:val="00020D4E"/>
    <w:rsid w:val="00023069"/>
    <w:rsid w:val="00027835"/>
    <w:rsid w:val="00031561"/>
    <w:rsid w:val="00034F92"/>
    <w:rsid w:val="00046105"/>
    <w:rsid w:val="00046253"/>
    <w:rsid w:val="00050554"/>
    <w:rsid w:val="00062FF5"/>
    <w:rsid w:val="0006331C"/>
    <w:rsid w:val="00063AEA"/>
    <w:rsid w:val="000669BB"/>
    <w:rsid w:val="0007380B"/>
    <w:rsid w:val="000755A1"/>
    <w:rsid w:val="0008316C"/>
    <w:rsid w:val="00084FC5"/>
    <w:rsid w:val="000865F1"/>
    <w:rsid w:val="00094F04"/>
    <w:rsid w:val="000A13BE"/>
    <w:rsid w:val="000B3778"/>
    <w:rsid w:val="000C1D62"/>
    <w:rsid w:val="000D1D71"/>
    <w:rsid w:val="000E6F61"/>
    <w:rsid w:val="001114E1"/>
    <w:rsid w:val="00114DEA"/>
    <w:rsid w:val="00125314"/>
    <w:rsid w:val="00125395"/>
    <w:rsid w:val="0014308E"/>
    <w:rsid w:val="0015746C"/>
    <w:rsid w:val="00164DCF"/>
    <w:rsid w:val="00172B53"/>
    <w:rsid w:val="00172CB5"/>
    <w:rsid w:val="001A372F"/>
    <w:rsid w:val="001B7012"/>
    <w:rsid w:val="001C5D6F"/>
    <w:rsid w:val="001D6419"/>
    <w:rsid w:val="001E0776"/>
    <w:rsid w:val="001E7CF7"/>
    <w:rsid w:val="001F4531"/>
    <w:rsid w:val="001F7042"/>
    <w:rsid w:val="00203696"/>
    <w:rsid w:val="00205431"/>
    <w:rsid w:val="002147BE"/>
    <w:rsid w:val="00222521"/>
    <w:rsid w:val="00247348"/>
    <w:rsid w:val="00264A39"/>
    <w:rsid w:val="00274CC9"/>
    <w:rsid w:val="00275024"/>
    <w:rsid w:val="002750D1"/>
    <w:rsid w:val="00276EA2"/>
    <w:rsid w:val="00284BC4"/>
    <w:rsid w:val="00287477"/>
    <w:rsid w:val="002910C9"/>
    <w:rsid w:val="00294D16"/>
    <w:rsid w:val="00296D9C"/>
    <w:rsid w:val="002B1FB9"/>
    <w:rsid w:val="002C4FA9"/>
    <w:rsid w:val="002E1E93"/>
    <w:rsid w:val="002F039C"/>
    <w:rsid w:val="002F25F2"/>
    <w:rsid w:val="0031447C"/>
    <w:rsid w:val="00323F64"/>
    <w:rsid w:val="00324977"/>
    <w:rsid w:val="0033029D"/>
    <w:rsid w:val="00334DA2"/>
    <w:rsid w:val="0034286B"/>
    <w:rsid w:val="00357E94"/>
    <w:rsid w:val="00374019"/>
    <w:rsid w:val="003816EA"/>
    <w:rsid w:val="003930F2"/>
    <w:rsid w:val="003A1856"/>
    <w:rsid w:val="003A6D7D"/>
    <w:rsid w:val="003D0BDF"/>
    <w:rsid w:val="003D4D94"/>
    <w:rsid w:val="00423D93"/>
    <w:rsid w:val="004262A3"/>
    <w:rsid w:val="004410FC"/>
    <w:rsid w:val="0044120C"/>
    <w:rsid w:val="004427CF"/>
    <w:rsid w:val="00453D73"/>
    <w:rsid w:val="00467F8F"/>
    <w:rsid w:val="00470B58"/>
    <w:rsid w:val="00471489"/>
    <w:rsid w:val="004773E1"/>
    <w:rsid w:val="00480EE0"/>
    <w:rsid w:val="00484195"/>
    <w:rsid w:val="004875AE"/>
    <w:rsid w:val="00496269"/>
    <w:rsid w:val="004B1D16"/>
    <w:rsid w:val="004B1FCF"/>
    <w:rsid w:val="004B274E"/>
    <w:rsid w:val="004B32A6"/>
    <w:rsid w:val="004B5F8D"/>
    <w:rsid w:val="004B6507"/>
    <w:rsid w:val="004D32AC"/>
    <w:rsid w:val="004D37EB"/>
    <w:rsid w:val="004D4346"/>
    <w:rsid w:val="004E3C28"/>
    <w:rsid w:val="004E5DF6"/>
    <w:rsid w:val="004E60A7"/>
    <w:rsid w:val="004E65FC"/>
    <w:rsid w:val="005316AB"/>
    <w:rsid w:val="005325FD"/>
    <w:rsid w:val="005451AD"/>
    <w:rsid w:val="005474E2"/>
    <w:rsid w:val="00556309"/>
    <w:rsid w:val="0055754A"/>
    <w:rsid w:val="00557F47"/>
    <w:rsid w:val="005908B7"/>
    <w:rsid w:val="005910B9"/>
    <w:rsid w:val="005A1C4C"/>
    <w:rsid w:val="005A6F90"/>
    <w:rsid w:val="005A7667"/>
    <w:rsid w:val="005A76E6"/>
    <w:rsid w:val="005C152D"/>
    <w:rsid w:val="005C5F4A"/>
    <w:rsid w:val="005F2680"/>
    <w:rsid w:val="0060076C"/>
    <w:rsid w:val="006533DB"/>
    <w:rsid w:val="00654819"/>
    <w:rsid w:val="00656E19"/>
    <w:rsid w:val="00662F9D"/>
    <w:rsid w:val="00674C15"/>
    <w:rsid w:val="006755C7"/>
    <w:rsid w:val="00683551"/>
    <w:rsid w:val="00692235"/>
    <w:rsid w:val="006A097D"/>
    <w:rsid w:val="006C5ACB"/>
    <w:rsid w:val="006F0A42"/>
    <w:rsid w:val="006F6B5E"/>
    <w:rsid w:val="007025E0"/>
    <w:rsid w:val="00703E34"/>
    <w:rsid w:val="0070653E"/>
    <w:rsid w:val="00717604"/>
    <w:rsid w:val="00724690"/>
    <w:rsid w:val="00733243"/>
    <w:rsid w:val="007371C6"/>
    <w:rsid w:val="00746E85"/>
    <w:rsid w:val="00747E0C"/>
    <w:rsid w:val="00753061"/>
    <w:rsid w:val="007713D9"/>
    <w:rsid w:val="00775206"/>
    <w:rsid w:val="007777FA"/>
    <w:rsid w:val="007A46F2"/>
    <w:rsid w:val="007B39BD"/>
    <w:rsid w:val="007B6E96"/>
    <w:rsid w:val="007C794E"/>
    <w:rsid w:val="007D561B"/>
    <w:rsid w:val="007E4668"/>
    <w:rsid w:val="007F3B1C"/>
    <w:rsid w:val="007F4833"/>
    <w:rsid w:val="00800BB9"/>
    <w:rsid w:val="008024AF"/>
    <w:rsid w:val="00813A4A"/>
    <w:rsid w:val="00822B66"/>
    <w:rsid w:val="00850274"/>
    <w:rsid w:val="008740D2"/>
    <w:rsid w:val="00877730"/>
    <w:rsid w:val="0089168C"/>
    <w:rsid w:val="008923AD"/>
    <w:rsid w:val="00894ACE"/>
    <w:rsid w:val="00897FF8"/>
    <w:rsid w:val="008A09FC"/>
    <w:rsid w:val="008B2791"/>
    <w:rsid w:val="008B7DC5"/>
    <w:rsid w:val="008C3D64"/>
    <w:rsid w:val="008C652E"/>
    <w:rsid w:val="008C7524"/>
    <w:rsid w:val="008E669A"/>
    <w:rsid w:val="008F2B55"/>
    <w:rsid w:val="009023D8"/>
    <w:rsid w:val="009030C8"/>
    <w:rsid w:val="00940014"/>
    <w:rsid w:val="0094198E"/>
    <w:rsid w:val="00946F3A"/>
    <w:rsid w:val="009476D2"/>
    <w:rsid w:val="009616D9"/>
    <w:rsid w:val="009648E2"/>
    <w:rsid w:val="00971496"/>
    <w:rsid w:val="00973BBB"/>
    <w:rsid w:val="00974875"/>
    <w:rsid w:val="00975219"/>
    <w:rsid w:val="0099525B"/>
    <w:rsid w:val="009B214C"/>
    <w:rsid w:val="009C59F1"/>
    <w:rsid w:val="009D6190"/>
    <w:rsid w:val="009E5492"/>
    <w:rsid w:val="009F744C"/>
    <w:rsid w:val="00A127AA"/>
    <w:rsid w:val="00A30EF3"/>
    <w:rsid w:val="00A338BD"/>
    <w:rsid w:val="00A349D9"/>
    <w:rsid w:val="00A45BA9"/>
    <w:rsid w:val="00A503B2"/>
    <w:rsid w:val="00A621C9"/>
    <w:rsid w:val="00A70F1C"/>
    <w:rsid w:val="00A8226F"/>
    <w:rsid w:val="00A86B3B"/>
    <w:rsid w:val="00AA12C1"/>
    <w:rsid w:val="00AB27B2"/>
    <w:rsid w:val="00AC6B18"/>
    <w:rsid w:val="00AD1B6A"/>
    <w:rsid w:val="00AD1B96"/>
    <w:rsid w:val="00AE139D"/>
    <w:rsid w:val="00AF492B"/>
    <w:rsid w:val="00AF6E59"/>
    <w:rsid w:val="00B20FB3"/>
    <w:rsid w:val="00B60C20"/>
    <w:rsid w:val="00B62A4C"/>
    <w:rsid w:val="00B75D05"/>
    <w:rsid w:val="00B80D51"/>
    <w:rsid w:val="00B81850"/>
    <w:rsid w:val="00B973F0"/>
    <w:rsid w:val="00BA0027"/>
    <w:rsid w:val="00BA371B"/>
    <w:rsid w:val="00BB3726"/>
    <w:rsid w:val="00BC1CC8"/>
    <w:rsid w:val="00BC649D"/>
    <w:rsid w:val="00BE46DA"/>
    <w:rsid w:val="00BF0563"/>
    <w:rsid w:val="00BF1A5F"/>
    <w:rsid w:val="00BF7E29"/>
    <w:rsid w:val="00C04E42"/>
    <w:rsid w:val="00C150AF"/>
    <w:rsid w:val="00C433C4"/>
    <w:rsid w:val="00C468BB"/>
    <w:rsid w:val="00C47F0B"/>
    <w:rsid w:val="00C523FC"/>
    <w:rsid w:val="00C7326C"/>
    <w:rsid w:val="00C75C35"/>
    <w:rsid w:val="00C909ED"/>
    <w:rsid w:val="00CA0B17"/>
    <w:rsid w:val="00CA1EF9"/>
    <w:rsid w:val="00CA5D6E"/>
    <w:rsid w:val="00CA7BC0"/>
    <w:rsid w:val="00CA7D90"/>
    <w:rsid w:val="00CB11A4"/>
    <w:rsid w:val="00CB42AD"/>
    <w:rsid w:val="00CB68E3"/>
    <w:rsid w:val="00CD57DB"/>
    <w:rsid w:val="00CE7870"/>
    <w:rsid w:val="00CF0120"/>
    <w:rsid w:val="00CF14B6"/>
    <w:rsid w:val="00CF4A26"/>
    <w:rsid w:val="00D05E13"/>
    <w:rsid w:val="00D0798D"/>
    <w:rsid w:val="00D12324"/>
    <w:rsid w:val="00D15D18"/>
    <w:rsid w:val="00D24CEB"/>
    <w:rsid w:val="00D31C4F"/>
    <w:rsid w:val="00D3666F"/>
    <w:rsid w:val="00D37001"/>
    <w:rsid w:val="00D45BD8"/>
    <w:rsid w:val="00D51280"/>
    <w:rsid w:val="00D547A8"/>
    <w:rsid w:val="00D67221"/>
    <w:rsid w:val="00D6775A"/>
    <w:rsid w:val="00D72E4D"/>
    <w:rsid w:val="00D81311"/>
    <w:rsid w:val="00D9485F"/>
    <w:rsid w:val="00DA0E93"/>
    <w:rsid w:val="00DA4188"/>
    <w:rsid w:val="00DB5AD3"/>
    <w:rsid w:val="00DB7F0A"/>
    <w:rsid w:val="00DC1A6A"/>
    <w:rsid w:val="00DD43C3"/>
    <w:rsid w:val="00DD7122"/>
    <w:rsid w:val="00DD74DE"/>
    <w:rsid w:val="00DE78B3"/>
    <w:rsid w:val="00DF12AC"/>
    <w:rsid w:val="00DF4548"/>
    <w:rsid w:val="00DF4E0F"/>
    <w:rsid w:val="00E016F5"/>
    <w:rsid w:val="00E0742A"/>
    <w:rsid w:val="00E12578"/>
    <w:rsid w:val="00E13EA3"/>
    <w:rsid w:val="00E246FD"/>
    <w:rsid w:val="00E345A0"/>
    <w:rsid w:val="00E45EFB"/>
    <w:rsid w:val="00E468B2"/>
    <w:rsid w:val="00E51941"/>
    <w:rsid w:val="00E55319"/>
    <w:rsid w:val="00E57914"/>
    <w:rsid w:val="00E70C5E"/>
    <w:rsid w:val="00E774D4"/>
    <w:rsid w:val="00E813D0"/>
    <w:rsid w:val="00E83400"/>
    <w:rsid w:val="00E9292C"/>
    <w:rsid w:val="00E95525"/>
    <w:rsid w:val="00E965BB"/>
    <w:rsid w:val="00EA2282"/>
    <w:rsid w:val="00EB1011"/>
    <w:rsid w:val="00EC550D"/>
    <w:rsid w:val="00ED0ADA"/>
    <w:rsid w:val="00EE0BEE"/>
    <w:rsid w:val="00EE1374"/>
    <w:rsid w:val="00EE7A1A"/>
    <w:rsid w:val="00EF7BF6"/>
    <w:rsid w:val="00F0223D"/>
    <w:rsid w:val="00F25169"/>
    <w:rsid w:val="00F272E9"/>
    <w:rsid w:val="00F47EFD"/>
    <w:rsid w:val="00F763AD"/>
    <w:rsid w:val="00F939C9"/>
    <w:rsid w:val="00FA24D8"/>
    <w:rsid w:val="00FA25E9"/>
    <w:rsid w:val="00FA5622"/>
    <w:rsid w:val="00FB6A56"/>
    <w:rsid w:val="00FC2916"/>
    <w:rsid w:val="00FC5E3B"/>
    <w:rsid w:val="00FC6573"/>
    <w:rsid w:val="00FC7E62"/>
    <w:rsid w:val="00FE4153"/>
    <w:rsid w:val="00FF2F5F"/>
    <w:rsid w:val="00FF421A"/>
    <w:rsid w:val="00FF525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AAE3C68-D557-43CA-818F-BF4EA804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uiPriority w:val="59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semiHidden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94198E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7">
    <w:name w:val="Font Style27"/>
    <w:uiPriority w:val="99"/>
    <w:rsid w:val="009419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F26C8-D64A-41C9-8E70-8928C35D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Болобан Екатерина Александровна</cp:lastModifiedBy>
  <cp:revision>16</cp:revision>
  <cp:lastPrinted>2023-05-29T13:43:00Z</cp:lastPrinted>
  <dcterms:created xsi:type="dcterms:W3CDTF">2023-06-21T13:43:00Z</dcterms:created>
  <dcterms:modified xsi:type="dcterms:W3CDTF">2023-07-04T06:32:00Z</dcterms:modified>
</cp:coreProperties>
</file>