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214" w:rsidRPr="00D305FB" w:rsidRDefault="00D305FB" w:rsidP="00D305FB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D305FB">
        <w:rPr>
          <w:rFonts w:ascii="Times New Roman" w:hAnsi="Times New Roman"/>
          <w:b/>
          <w:color w:val="000000"/>
          <w:spacing w:val="-10"/>
          <w:sz w:val="28"/>
          <w:szCs w:val="28"/>
          <w:lang w:val="ru-RU"/>
        </w:rPr>
        <w:t>МИНИСТЕРСТВО</w:t>
      </w:r>
      <w:r w:rsidRPr="00D305FB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="00EF2214" w:rsidRPr="00D305FB">
        <w:rPr>
          <w:rFonts w:ascii="Times New Roman" w:hAnsi="Times New Roman"/>
          <w:b/>
          <w:spacing w:val="-10"/>
          <w:sz w:val="28"/>
          <w:szCs w:val="28"/>
          <w:lang w:val="ru-RU"/>
        </w:rPr>
        <w:t>ЗДРАВООХРАНЕНИЯ РОССИЙСКОЙ ФЕДЕРАЦИИ</w:t>
      </w:r>
    </w:p>
    <w:p w:rsidR="00EF2214" w:rsidRPr="00694FC7" w:rsidRDefault="00EF2214" w:rsidP="00694FC7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F2214" w:rsidRPr="00694FC7" w:rsidRDefault="00EF2214" w:rsidP="00694FC7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F2214" w:rsidRPr="00694FC7" w:rsidRDefault="00EF2214" w:rsidP="00694FC7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C56FE" w:rsidRPr="00694FC7" w:rsidRDefault="00FC56FE" w:rsidP="00FC56FE">
      <w:pPr>
        <w:jc w:val="center"/>
        <w:rPr>
          <w:sz w:val="28"/>
          <w:szCs w:val="28"/>
        </w:rPr>
      </w:pPr>
      <w:r w:rsidRPr="00B26B5B">
        <w:rPr>
          <w:b/>
          <w:sz w:val="32"/>
          <w:szCs w:val="32"/>
        </w:rPr>
        <w:t>ФАРМАКОПЕЙНАЯ СТАТЬЯ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C56FE" w:rsidRPr="00B26B5B" w:rsidTr="001302AD">
        <w:tc>
          <w:tcPr>
            <w:tcW w:w="9356" w:type="dxa"/>
          </w:tcPr>
          <w:p w:rsidR="00FC56FE" w:rsidRPr="00B26B5B" w:rsidRDefault="00FC56FE" w:rsidP="00FC56F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56FE" w:rsidRDefault="00FC56FE" w:rsidP="00FC56FE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59"/>
        <w:gridCol w:w="3192"/>
      </w:tblGrid>
      <w:tr w:rsidR="00FC56FE" w:rsidRPr="00F57AED" w:rsidTr="00BE090C">
        <w:tc>
          <w:tcPr>
            <w:tcW w:w="5919" w:type="dxa"/>
          </w:tcPr>
          <w:p w:rsidR="00FC56FE" w:rsidRPr="005D44DD" w:rsidRDefault="00DF212A" w:rsidP="00694FC7">
            <w:pPr>
              <w:spacing w:after="120"/>
              <w:rPr>
                <w:b/>
                <w:sz w:val="28"/>
                <w:szCs w:val="28"/>
              </w:rPr>
            </w:pPr>
            <w:r w:rsidRPr="001C531A">
              <w:rPr>
                <w:b/>
                <w:sz w:val="28"/>
                <w:szCs w:val="28"/>
              </w:rPr>
              <w:t>Феназон</w:t>
            </w:r>
          </w:p>
        </w:tc>
        <w:tc>
          <w:tcPr>
            <w:tcW w:w="459" w:type="dxa"/>
          </w:tcPr>
          <w:p w:rsidR="00FC56FE" w:rsidRPr="00121CB3" w:rsidRDefault="00FC56FE" w:rsidP="00694FC7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FC56FE" w:rsidRPr="00BE090C" w:rsidRDefault="00FC56FE" w:rsidP="00694FC7">
            <w:pPr>
              <w:spacing w:after="120"/>
              <w:rPr>
                <w:b/>
                <w:sz w:val="28"/>
                <w:szCs w:val="28"/>
              </w:rPr>
            </w:pPr>
            <w:r w:rsidRPr="00BE090C">
              <w:rPr>
                <w:b/>
                <w:sz w:val="28"/>
                <w:szCs w:val="28"/>
              </w:rPr>
              <w:t>ФС</w:t>
            </w:r>
            <w:r w:rsidR="00DD4672">
              <w:rPr>
                <w:b/>
                <w:sz w:val="28"/>
                <w:szCs w:val="28"/>
              </w:rPr>
              <w:t>.2.1.0479</w:t>
            </w:r>
          </w:p>
        </w:tc>
      </w:tr>
      <w:tr w:rsidR="00FC56FE" w:rsidRPr="00121CB3" w:rsidTr="00BE090C">
        <w:tc>
          <w:tcPr>
            <w:tcW w:w="5919" w:type="dxa"/>
          </w:tcPr>
          <w:p w:rsidR="00FC56FE" w:rsidRPr="00121CB3" w:rsidRDefault="00DF212A" w:rsidP="00694FC7">
            <w:pPr>
              <w:spacing w:after="120"/>
              <w:rPr>
                <w:b/>
                <w:sz w:val="28"/>
                <w:szCs w:val="28"/>
              </w:rPr>
            </w:pPr>
            <w:r w:rsidRPr="001C531A">
              <w:rPr>
                <w:b/>
                <w:sz w:val="28"/>
                <w:szCs w:val="28"/>
              </w:rPr>
              <w:t>Феназон</w:t>
            </w:r>
          </w:p>
        </w:tc>
        <w:tc>
          <w:tcPr>
            <w:tcW w:w="459" w:type="dxa"/>
          </w:tcPr>
          <w:p w:rsidR="00FC56FE" w:rsidRPr="00121CB3" w:rsidRDefault="00FC56FE" w:rsidP="00694FC7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FC56FE" w:rsidRPr="004C0008" w:rsidRDefault="00FC56FE" w:rsidP="00694FC7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FC56FE" w:rsidRPr="00A70813" w:rsidTr="00BE090C">
        <w:tc>
          <w:tcPr>
            <w:tcW w:w="5919" w:type="dxa"/>
          </w:tcPr>
          <w:p w:rsidR="00FC56FE" w:rsidRPr="00D44E1A" w:rsidRDefault="00DF212A" w:rsidP="00694FC7">
            <w:pPr>
              <w:spacing w:after="120"/>
              <w:rPr>
                <w:b/>
                <w:color w:val="7030A0"/>
                <w:sz w:val="28"/>
                <w:szCs w:val="28"/>
              </w:rPr>
            </w:pPr>
            <w:r w:rsidRPr="001C531A">
              <w:rPr>
                <w:b/>
                <w:sz w:val="28"/>
                <w:szCs w:val="28"/>
                <w:lang w:val="en-US"/>
              </w:rPr>
              <w:t>Phenazon</w:t>
            </w:r>
            <w:r w:rsidRPr="001C531A">
              <w:rPr>
                <w:b/>
                <w:sz w:val="28"/>
                <w:szCs w:val="28"/>
              </w:rPr>
              <w:t>um</w:t>
            </w:r>
          </w:p>
        </w:tc>
        <w:tc>
          <w:tcPr>
            <w:tcW w:w="459" w:type="dxa"/>
          </w:tcPr>
          <w:p w:rsidR="00FC56FE" w:rsidRPr="005D44DD" w:rsidRDefault="00FC56FE" w:rsidP="00694FC7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DF212A" w:rsidRPr="00BE090C" w:rsidRDefault="00B26B5B" w:rsidP="00CF5D78">
            <w:pPr>
              <w:spacing w:after="120"/>
              <w:rPr>
                <w:b/>
                <w:sz w:val="28"/>
                <w:szCs w:val="28"/>
              </w:rPr>
            </w:pPr>
            <w:r w:rsidRPr="00BE090C">
              <w:rPr>
                <w:b/>
                <w:sz w:val="28"/>
                <w:szCs w:val="28"/>
              </w:rPr>
              <w:t xml:space="preserve">Взамен </w:t>
            </w:r>
            <w:r w:rsidR="00DF212A" w:rsidRPr="00BE090C">
              <w:rPr>
                <w:b/>
                <w:sz w:val="28"/>
                <w:szCs w:val="28"/>
              </w:rPr>
              <w:t>ФС</w:t>
            </w:r>
            <w:r w:rsidR="00CF5D78" w:rsidRPr="00BE090C">
              <w:rPr>
                <w:b/>
                <w:sz w:val="28"/>
                <w:szCs w:val="28"/>
              </w:rPr>
              <w:t xml:space="preserve"> </w:t>
            </w:r>
            <w:r w:rsidR="00DF212A" w:rsidRPr="00BE090C">
              <w:rPr>
                <w:b/>
                <w:sz w:val="28"/>
                <w:szCs w:val="28"/>
              </w:rPr>
              <w:t>42-2432-86</w:t>
            </w:r>
          </w:p>
        </w:tc>
      </w:tr>
    </w:tbl>
    <w:p w:rsidR="00FC56FE" w:rsidRDefault="00FC56FE" w:rsidP="00FC56FE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C56FE" w:rsidTr="001302AD">
        <w:tc>
          <w:tcPr>
            <w:tcW w:w="9356" w:type="dxa"/>
          </w:tcPr>
          <w:p w:rsidR="00FC56FE" w:rsidRDefault="00FC56FE" w:rsidP="00FC56F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7565" w:rsidRPr="001C531A" w:rsidRDefault="00E77565" w:rsidP="000C1D30">
      <w:pPr>
        <w:widowControl/>
        <w:spacing w:line="120" w:lineRule="exact"/>
        <w:rPr>
          <w:sz w:val="28"/>
          <w:szCs w:val="28"/>
          <w:highlight w:val="yellow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075"/>
        <w:gridCol w:w="4496"/>
      </w:tblGrid>
      <w:tr w:rsidR="000C1D30" w:rsidRPr="001C531A" w:rsidTr="00CC5338">
        <w:tc>
          <w:tcPr>
            <w:tcW w:w="9356" w:type="dxa"/>
            <w:gridSpan w:val="2"/>
          </w:tcPr>
          <w:p w:rsidR="000C1D30" w:rsidRPr="00F72F70" w:rsidRDefault="000C1D30" w:rsidP="00EF2B7F">
            <w:pPr>
              <w:widowControl/>
              <w:jc w:val="center"/>
              <w:rPr>
                <w:sz w:val="28"/>
                <w:szCs w:val="28"/>
              </w:rPr>
            </w:pPr>
            <w:r w:rsidRPr="001C531A">
              <w:rPr>
                <w:sz w:val="28"/>
                <w:szCs w:val="28"/>
              </w:rPr>
              <w:object w:dxaOrig="2472" w:dyaOrig="1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5pt;height:87pt" o:ole="">
                  <v:imagedata r:id="rId8" o:title=""/>
                </v:shape>
                <o:OLEObject Type="Embed" ProgID="ChemWindow.Document" ShapeID="_x0000_i1025" DrawAspect="Content" ObjectID="_1749968086" r:id="rId9"/>
              </w:object>
            </w:r>
          </w:p>
          <w:p w:rsidR="000C1D30" w:rsidRPr="001C531A" w:rsidRDefault="000C1D30" w:rsidP="00EF2B7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EF2214" w:rsidRPr="001C531A" w:rsidTr="00CC5338">
        <w:tc>
          <w:tcPr>
            <w:tcW w:w="4961" w:type="dxa"/>
          </w:tcPr>
          <w:p w:rsidR="00EF2214" w:rsidRPr="001C531A" w:rsidRDefault="00066D52" w:rsidP="00EF2B7F">
            <w:pPr>
              <w:widowControl/>
              <w:rPr>
                <w:sz w:val="28"/>
                <w:szCs w:val="28"/>
                <w:highlight w:val="yellow"/>
                <w:lang w:val="en-US"/>
              </w:rPr>
            </w:pPr>
            <w:r w:rsidRPr="001C531A">
              <w:rPr>
                <w:sz w:val="28"/>
                <w:szCs w:val="28"/>
                <w:lang w:val="en-US"/>
              </w:rPr>
              <w:t>C</w:t>
            </w:r>
            <w:r w:rsidRPr="001C531A">
              <w:rPr>
                <w:sz w:val="28"/>
                <w:szCs w:val="28"/>
                <w:vertAlign w:val="subscript"/>
                <w:lang w:val="en-US"/>
              </w:rPr>
              <w:t>11</w:t>
            </w:r>
            <w:r w:rsidRPr="001C531A">
              <w:rPr>
                <w:sz w:val="28"/>
                <w:szCs w:val="28"/>
                <w:lang w:val="en-US"/>
              </w:rPr>
              <w:t>H</w:t>
            </w:r>
            <w:r w:rsidRPr="001C531A">
              <w:rPr>
                <w:sz w:val="28"/>
                <w:szCs w:val="28"/>
                <w:vertAlign w:val="subscript"/>
                <w:lang w:val="en-US"/>
              </w:rPr>
              <w:t>12</w:t>
            </w:r>
            <w:r w:rsidRPr="001C531A">
              <w:rPr>
                <w:sz w:val="28"/>
                <w:szCs w:val="28"/>
                <w:lang w:val="en-US"/>
              </w:rPr>
              <w:t>N</w:t>
            </w:r>
            <w:r w:rsidRPr="001C531A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1C531A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395" w:type="dxa"/>
          </w:tcPr>
          <w:p w:rsidR="00EF2214" w:rsidRPr="001C531A" w:rsidRDefault="00EF2214" w:rsidP="00EF2B7F">
            <w:pPr>
              <w:widowControl/>
              <w:jc w:val="right"/>
              <w:rPr>
                <w:sz w:val="28"/>
                <w:szCs w:val="28"/>
                <w:lang w:val="en-US"/>
              </w:rPr>
            </w:pPr>
            <w:r w:rsidRPr="001C531A">
              <w:rPr>
                <w:sz w:val="28"/>
                <w:szCs w:val="28"/>
              </w:rPr>
              <w:t>М.м.</w:t>
            </w:r>
            <w:r w:rsidRPr="001C531A">
              <w:rPr>
                <w:sz w:val="28"/>
                <w:szCs w:val="28"/>
                <w:lang w:val="en-US"/>
              </w:rPr>
              <w:t xml:space="preserve"> </w:t>
            </w:r>
            <w:r w:rsidR="00066D52" w:rsidRPr="001C531A">
              <w:rPr>
                <w:sz w:val="28"/>
                <w:szCs w:val="28"/>
                <w:lang w:val="en-US"/>
              </w:rPr>
              <w:t>188,23</w:t>
            </w:r>
          </w:p>
        </w:tc>
      </w:tr>
      <w:tr w:rsidR="000C1D30" w:rsidRPr="00FF591B" w:rsidTr="00CC5338">
        <w:tc>
          <w:tcPr>
            <w:tcW w:w="4961" w:type="dxa"/>
          </w:tcPr>
          <w:p w:rsidR="000C1D30" w:rsidRPr="00FF591B" w:rsidRDefault="00FF591B" w:rsidP="00EF2B7F">
            <w:pPr>
              <w:widowControl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FF591B">
              <w:rPr>
                <w:sz w:val="28"/>
                <w:szCs w:val="28"/>
                <w:lang w:val="en-US"/>
              </w:rPr>
              <w:t>60-80-0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395" w:type="dxa"/>
          </w:tcPr>
          <w:p w:rsidR="000C1D30" w:rsidRPr="00FF591B" w:rsidRDefault="000C1D30" w:rsidP="00EF2B7F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</w:tbl>
    <w:p w:rsidR="00EF2214" w:rsidRDefault="00EF2214" w:rsidP="002F5D67">
      <w:pPr>
        <w:pStyle w:val="BodyText1"/>
        <w:spacing w:after="0" w:line="36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</w:p>
    <w:p w:rsidR="004B3A20" w:rsidRDefault="004B3A20" w:rsidP="002F5D67">
      <w:pPr>
        <w:pStyle w:val="BodyText1"/>
        <w:keepNext/>
        <w:widowControl w:val="0"/>
        <w:spacing w:after="0" w:line="36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ОПРЕДЕЛЕНИЕ</w:t>
      </w:r>
    </w:p>
    <w:p w:rsidR="004B3A20" w:rsidRDefault="004B3A20" w:rsidP="002F5D67">
      <w:pPr>
        <w:widowControl/>
        <w:spacing w:line="360" w:lineRule="auto"/>
        <w:ind w:firstLine="709"/>
        <w:rPr>
          <w:sz w:val="28"/>
          <w:szCs w:val="28"/>
        </w:rPr>
      </w:pPr>
      <w:r w:rsidRPr="001C531A">
        <w:rPr>
          <w:sz w:val="28"/>
          <w:szCs w:val="28"/>
        </w:rPr>
        <w:t>1,5-Диметил-2-фенил-1,2-дигидро-3</w:t>
      </w:r>
      <w:r w:rsidRPr="001C531A">
        <w:rPr>
          <w:i/>
          <w:sz w:val="28"/>
          <w:szCs w:val="28"/>
        </w:rPr>
        <w:t>H</w:t>
      </w:r>
      <w:r w:rsidRPr="001C531A">
        <w:rPr>
          <w:sz w:val="28"/>
          <w:szCs w:val="28"/>
        </w:rPr>
        <w:t>-пиразол-3-он</w:t>
      </w:r>
      <w:r w:rsidR="00310238">
        <w:rPr>
          <w:sz w:val="28"/>
          <w:szCs w:val="28"/>
        </w:rPr>
        <w:t>.</w:t>
      </w:r>
    </w:p>
    <w:p w:rsidR="00A42D50" w:rsidRDefault="00306C8E" w:rsidP="002F5D67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1C531A">
        <w:rPr>
          <w:rFonts w:ascii="Times New Roman" w:hAnsi="Times New Roman"/>
          <w:sz w:val="28"/>
          <w:szCs w:val="28"/>
        </w:rPr>
        <w:t>одержит не менее 9</w:t>
      </w:r>
      <w:r w:rsidR="00B831C4" w:rsidRPr="001C531A">
        <w:rPr>
          <w:rFonts w:ascii="Times New Roman" w:hAnsi="Times New Roman"/>
          <w:sz w:val="28"/>
          <w:szCs w:val="28"/>
        </w:rPr>
        <w:t>9</w:t>
      </w:r>
      <w:r w:rsidR="00A42D50" w:rsidRPr="001C531A">
        <w:rPr>
          <w:rFonts w:ascii="Times New Roman" w:hAnsi="Times New Roman"/>
          <w:sz w:val="28"/>
          <w:szCs w:val="28"/>
        </w:rPr>
        <w:t>,</w:t>
      </w:r>
      <w:r w:rsidR="00B831C4" w:rsidRPr="001C531A">
        <w:rPr>
          <w:rFonts w:ascii="Times New Roman" w:hAnsi="Times New Roman"/>
          <w:sz w:val="28"/>
          <w:szCs w:val="28"/>
        </w:rPr>
        <w:t>0</w:t>
      </w:r>
      <w:r w:rsidR="00EC486C" w:rsidRPr="001C531A">
        <w:rPr>
          <w:rFonts w:ascii="Times New Roman" w:hAnsi="Times New Roman"/>
          <w:sz w:val="28"/>
          <w:szCs w:val="28"/>
        </w:rPr>
        <w:t> </w:t>
      </w:r>
      <w:r w:rsidR="00A42D50" w:rsidRPr="001C531A">
        <w:rPr>
          <w:rFonts w:ascii="Times New Roman" w:hAnsi="Times New Roman"/>
          <w:sz w:val="28"/>
          <w:szCs w:val="28"/>
        </w:rPr>
        <w:t xml:space="preserve">% и не более </w:t>
      </w:r>
      <w:r w:rsidR="00F476B8" w:rsidRPr="001C531A">
        <w:rPr>
          <w:rFonts w:ascii="Times New Roman" w:hAnsi="Times New Roman"/>
          <w:sz w:val="28"/>
          <w:szCs w:val="28"/>
        </w:rPr>
        <w:t>10</w:t>
      </w:r>
      <w:r w:rsidR="00B831C4" w:rsidRPr="001C531A">
        <w:rPr>
          <w:rFonts w:ascii="Times New Roman" w:hAnsi="Times New Roman"/>
          <w:sz w:val="28"/>
          <w:szCs w:val="28"/>
        </w:rPr>
        <w:t>1</w:t>
      </w:r>
      <w:r w:rsidR="00A42D50" w:rsidRPr="001C531A">
        <w:rPr>
          <w:rFonts w:ascii="Times New Roman" w:hAnsi="Times New Roman"/>
          <w:sz w:val="28"/>
          <w:szCs w:val="28"/>
        </w:rPr>
        <w:t>,0</w:t>
      </w:r>
      <w:r w:rsidR="00EC486C" w:rsidRPr="001C531A">
        <w:rPr>
          <w:rFonts w:ascii="Times New Roman" w:hAnsi="Times New Roman"/>
          <w:sz w:val="28"/>
          <w:szCs w:val="28"/>
        </w:rPr>
        <w:t> </w:t>
      </w:r>
      <w:r w:rsidR="00A42D50" w:rsidRPr="001C531A">
        <w:rPr>
          <w:rFonts w:ascii="Times New Roman" w:hAnsi="Times New Roman"/>
          <w:sz w:val="28"/>
          <w:szCs w:val="28"/>
        </w:rPr>
        <w:t xml:space="preserve">% </w:t>
      </w:r>
      <w:r w:rsidR="00B831C4" w:rsidRPr="001C531A">
        <w:rPr>
          <w:rFonts w:ascii="Times New Roman" w:hAnsi="Times New Roman"/>
          <w:sz w:val="28"/>
          <w:szCs w:val="28"/>
        </w:rPr>
        <w:t>феназона C</w:t>
      </w:r>
      <w:r w:rsidR="00B831C4" w:rsidRPr="001C531A">
        <w:rPr>
          <w:rFonts w:ascii="Times New Roman" w:hAnsi="Times New Roman"/>
          <w:sz w:val="28"/>
          <w:szCs w:val="28"/>
          <w:vertAlign w:val="subscript"/>
        </w:rPr>
        <w:t>11</w:t>
      </w:r>
      <w:r w:rsidR="00B831C4" w:rsidRPr="001C531A">
        <w:rPr>
          <w:rFonts w:ascii="Times New Roman" w:hAnsi="Times New Roman"/>
          <w:sz w:val="28"/>
          <w:szCs w:val="28"/>
        </w:rPr>
        <w:t>H</w:t>
      </w:r>
      <w:r w:rsidR="00B831C4" w:rsidRPr="001C531A">
        <w:rPr>
          <w:rFonts w:ascii="Times New Roman" w:hAnsi="Times New Roman"/>
          <w:sz w:val="28"/>
          <w:szCs w:val="28"/>
          <w:vertAlign w:val="subscript"/>
        </w:rPr>
        <w:t>12</w:t>
      </w:r>
      <w:r w:rsidR="00B831C4" w:rsidRPr="001C531A">
        <w:rPr>
          <w:rFonts w:ascii="Times New Roman" w:hAnsi="Times New Roman"/>
          <w:sz w:val="28"/>
          <w:szCs w:val="28"/>
        </w:rPr>
        <w:t>N</w:t>
      </w:r>
      <w:r w:rsidR="00B831C4" w:rsidRPr="001C531A">
        <w:rPr>
          <w:rFonts w:ascii="Times New Roman" w:hAnsi="Times New Roman"/>
          <w:sz w:val="28"/>
          <w:szCs w:val="28"/>
          <w:vertAlign w:val="subscript"/>
        </w:rPr>
        <w:t>2</w:t>
      </w:r>
      <w:r w:rsidR="00B831C4" w:rsidRPr="001C531A">
        <w:rPr>
          <w:rFonts w:ascii="Times New Roman" w:hAnsi="Times New Roman"/>
          <w:sz w:val="28"/>
          <w:szCs w:val="28"/>
        </w:rPr>
        <w:t>O</w:t>
      </w:r>
      <w:r w:rsidR="00E032B0">
        <w:rPr>
          <w:rFonts w:ascii="Times New Roman" w:hAnsi="Times New Roman"/>
          <w:sz w:val="28"/>
          <w:szCs w:val="28"/>
        </w:rPr>
        <w:t xml:space="preserve"> в пересчё</w:t>
      </w:r>
      <w:r w:rsidR="00194785" w:rsidRPr="001C531A">
        <w:rPr>
          <w:rFonts w:ascii="Times New Roman" w:hAnsi="Times New Roman"/>
          <w:sz w:val="28"/>
          <w:szCs w:val="28"/>
        </w:rPr>
        <w:t>те на сухое вещество.</w:t>
      </w:r>
      <w:bookmarkStart w:id="0" w:name="_GoBack"/>
      <w:bookmarkEnd w:id="0"/>
    </w:p>
    <w:p w:rsidR="004B3A20" w:rsidRPr="004B3A20" w:rsidRDefault="004B3A20" w:rsidP="006C2BBC">
      <w:pPr>
        <w:pStyle w:val="1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20">
        <w:rPr>
          <w:rFonts w:ascii="Times New Roman" w:hAnsi="Times New Roman"/>
          <w:sz w:val="28"/>
          <w:szCs w:val="28"/>
        </w:rPr>
        <w:t>СВОЙСТВА</w:t>
      </w:r>
    </w:p>
    <w:p w:rsidR="00A42D50" w:rsidRPr="001C531A" w:rsidRDefault="00A42D50" w:rsidP="004B3A20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Описание</w:t>
      </w:r>
      <w:r w:rsidRPr="001C531A">
        <w:rPr>
          <w:rFonts w:ascii="Times New Roman" w:hAnsi="Times New Roman"/>
          <w:sz w:val="28"/>
          <w:szCs w:val="28"/>
        </w:rPr>
        <w:t xml:space="preserve">. </w:t>
      </w:r>
      <w:r w:rsidR="00B831C4" w:rsidRPr="001C531A">
        <w:rPr>
          <w:rFonts w:ascii="Times New Roman" w:hAnsi="Times New Roman"/>
          <w:sz w:val="28"/>
          <w:szCs w:val="28"/>
        </w:rPr>
        <w:t>Белый или почти белый кристаллический порошок или бесцветные кристаллы</w:t>
      </w:r>
      <w:r w:rsidR="00C05492" w:rsidRPr="001C531A">
        <w:rPr>
          <w:rFonts w:ascii="Times New Roman" w:hAnsi="Times New Roman"/>
          <w:sz w:val="28"/>
          <w:szCs w:val="28"/>
        </w:rPr>
        <w:t>.</w:t>
      </w:r>
    </w:p>
    <w:p w:rsidR="00C04359" w:rsidRPr="001C531A" w:rsidRDefault="00A42D50" w:rsidP="004B3A20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1C531A">
        <w:rPr>
          <w:rFonts w:ascii="Times New Roman" w:hAnsi="Times New Roman"/>
          <w:b/>
          <w:szCs w:val="28"/>
        </w:rPr>
        <w:t>Растворимость</w:t>
      </w:r>
      <w:r w:rsidRPr="001C531A">
        <w:rPr>
          <w:rFonts w:ascii="Times New Roman" w:hAnsi="Times New Roman"/>
          <w:szCs w:val="28"/>
        </w:rPr>
        <w:t xml:space="preserve">. </w:t>
      </w:r>
      <w:r w:rsidR="009A6BDA" w:rsidRPr="001C531A">
        <w:rPr>
          <w:rFonts w:ascii="Times New Roman" w:hAnsi="Times New Roman"/>
          <w:szCs w:val="28"/>
        </w:rPr>
        <w:t>Очень легко растворим</w:t>
      </w:r>
      <w:r w:rsidR="009B3B4F" w:rsidRPr="001C531A">
        <w:rPr>
          <w:rFonts w:ascii="Times New Roman" w:hAnsi="Times New Roman"/>
          <w:szCs w:val="28"/>
        </w:rPr>
        <w:t xml:space="preserve"> </w:t>
      </w:r>
      <w:r w:rsidR="009A6BDA" w:rsidRPr="001C531A">
        <w:rPr>
          <w:rFonts w:ascii="Times New Roman" w:hAnsi="Times New Roman"/>
          <w:szCs w:val="28"/>
        </w:rPr>
        <w:t xml:space="preserve">в воде, </w:t>
      </w:r>
      <w:r w:rsidR="009B3B4F" w:rsidRPr="001C531A">
        <w:rPr>
          <w:rFonts w:ascii="Times New Roman" w:hAnsi="Times New Roman"/>
          <w:szCs w:val="28"/>
        </w:rPr>
        <w:t>в спирте 96</w:t>
      </w:r>
      <w:r w:rsidR="00EC486C" w:rsidRPr="001C531A">
        <w:rPr>
          <w:rFonts w:ascii="Times New Roman" w:hAnsi="Times New Roman"/>
          <w:szCs w:val="28"/>
        </w:rPr>
        <w:t> </w:t>
      </w:r>
      <w:r w:rsidR="009B3B4F" w:rsidRPr="001C531A">
        <w:rPr>
          <w:rFonts w:ascii="Times New Roman" w:hAnsi="Times New Roman"/>
          <w:szCs w:val="28"/>
        </w:rPr>
        <w:t xml:space="preserve">%, </w:t>
      </w:r>
      <w:r w:rsidR="009A6BDA" w:rsidRPr="001C531A">
        <w:rPr>
          <w:rFonts w:ascii="Times New Roman" w:hAnsi="Times New Roman"/>
          <w:szCs w:val="28"/>
        </w:rPr>
        <w:t xml:space="preserve">легко </w:t>
      </w:r>
      <w:r w:rsidR="00232050" w:rsidRPr="001C531A">
        <w:rPr>
          <w:rFonts w:ascii="Times New Roman" w:hAnsi="Times New Roman"/>
          <w:szCs w:val="28"/>
        </w:rPr>
        <w:t xml:space="preserve">растворим </w:t>
      </w:r>
      <w:r w:rsidRPr="001C531A">
        <w:rPr>
          <w:rFonts w:ascii="Times New Roman" w:hAnsi="Times New Roman"/>
          <w:szCs w:val="28"/>
        </w:rPr>
        <w:t xml:space="preserve">в </w:t>
      </w:r>
      <w:r w:rsidR="009A6BDA" w:rsidRPr="001C531A">
        <w:rPr>
          <w:rFonts w:ascii="Times New Roman" w:hAnsi="Times New Roman"/>
          <w:szCs w:val="28"/>
        </w:rPr>
        <w:t>хлороформе</w:t>
      </w:r>
      <w:r w:rsidR="00194785" w:rsidRPr="001C531A">
        <w:rPr>
          <w:rFonts w:ascii="Times New Roman" w:hAnsi="Times New Roman"/>
          <w:szCs w:val="28"/>
        </w:rPr>
        <w:t>.</w:t>
      </w:r>
    </w:p>
    <w:p w:rsidR="00FF589A" w:rsidRPr="004B3A20" w:rsidRDefault="004B3A20" w:rsidP="006C2BB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B3A20">
        <w:rPr>
          <w:sz w:val="28"/>
          <w:szCs w:val="28"/>
        </w:rPr>
        <w:t>ИДЕНТИФИКАЦИЯ</w:t>
      </w:r>
    </w:p>
    <w:p w:rsidR="00A42D50" w:rsidRPr="001C531A" w:rsidRDefault="00BA2E65" w:rsidP="004B3A2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C531A">
        <w:rPr>
          <w:i/>
          <w:sz w:val="28"/>
          <w:szCs w:val="28"/>
        </w:rPr>
        <w:t>1.</w:t>
      </w:r>
      <w:r w:rsidR="00EC486C" w:rsidRPr="001C531A">
        <w:rPr>
          <w:i/>
          <w:sz w:val="28"/>
          <w:szCs w:val="28"/>
        </w:rPr>
        <w:t> </w:t>
      </w:r>
      <w:r w:rsidR="00FF589A" w:rsidRPr="00FF589A">
        <w:rPr>
          <w:i/>
          <w:sz w:val="28"/>
          <w:szCs w:val="28"/>
        </w:rPr>
        <w:t xml:space="preserve">ИК-спектрометрия </w:t>
      </w:r>
      <w:r w:rsidR="00FF589A" w:rsidRPr="00FF589A">
        <w:rPr>
          <w:sz w:val="28"/>
          <w:szCs w:val="28"/>
        </w:rPr>
        <w:t xml:space="preserve">(ОФС «Спектрометрия в </w:t>
      </w:r>
      <w:r w:rsidR="004D4732">
        <w:rPr>
          <w:sz w:val="28"/>
          <w:szCs w:val="28"/>
        </w:rPr>
        <w:t xml:space="preserve">средней </w:t>
      </w:r>
      <w:r w:rsidR="00FF589A" w:rsidRPr="00FF589A">
        <w:rPr>
          <w:sz w:val="28"/>
          <w:szCs w:val="28"/>
        </w:rPr>
        <w:t>инфракрасной области»)</w:t>
      </w:r>
      <w:r w:rsidR="00AF4147" w:rsidRPr="00FF589A">
        <w:rPr>
          <w:sz w:val="28"/>
          <w:szCs w:val="28"/>
        </w:rPr>
        <w:t>.</w:t>
      </w:r>
      <w:r w:rsidR="00AF4147" w:rsidRPr="001C531A">
        <w:rPr>
          <w:sz w:val="28"/>
          <w:szCs w:val="28"/>
        </w:rPr>
        <w:t xml:space="preserve"> </w:t>
      </w:r>
      <w:r w:rsidR="00A42D50" w:rsidRPr="001C531A">
        <w:rPr>
          <w:sz w:val="28"/>
          <w:szCs w:val="28"/>
        </w:rPr>
        <w:t xml:space="preserve">Инфракрасный спектр </w:t>
      </w:r>
      <w:r w:rsidR="00306C8E" w:rsidRPr="001C531A">
        <w:rPr>
          <w:sz w:val="28"/>
          <w:szCs w:val="28"/>
        </w:rPr>
        <w:t>субстанции</w:t>
      </w:r>
      <w:r w:rsidR="00A42D50" w:rsidRPr="001C531A">
        <w:rPr>
          <w:sz w:val="28"/>
          <w:szCs w:val="28"/>
        </w:rPr>
        <w:t xml:space="preserve"> </w:t>
      </w:r>
      <w:r w:rsidR="009B3B4F" w:rsidRPr="001C531A">
        <w:rPr>
          <w:color w:val="000000"/>
          <w:sz w:val="28"/>
          <w:szCs w:val="28"/>
        </w:rPr>
        <w:t>в</w:t>
      </w:r>
      <w:r w:rsidR="009B3B4F" w:rsidRPr="001C531A">
        <w:rPr>
          <w:color w:val="000000"/>
          <w:spacing w:val="4"/>
          <w:sz w:val="28"/>
          <w:szCs w:val="28"/>
        </w:rPr>
        <w:t xml:space="preserve"> </w:t>
      </w:r>
      <w:r w:rsidR="009B3B4F" w:rsidRPr="001C531A">
        <w:rPr>
          <w:color w:val="000000"/>
          <w:sz w:val="28"/>
          <w:szCs w:val="28"/>
        </w:rPr>
        <w:t>о</w:t>
      </w:r>
      <w:r w:rsidR="009B3B4F" w:rsidRPr="001C531A">
        <w:rPr>
          <w:color w:val="000000"/>
          <w:spacing w:val="-6"/>
          <w:sz w:val="28"/>
          <w:szCs w:val="28"/>
        </w:rPr>
        <w:t>б</w:t>
      </w:r>
      <w:r w:rsidR="009B3B4F" w:rsidRPr="001C531A">
        <w:rPr>
          <w:color w:val="000000"/>
          <w:sz w:val="28"/>
          <w:szCs w:val="28"/>
        </w:rPr>
        <w:t>ласти</w:t>
      </w:r>
      <w:r w:rsidR="009B3B4F" w:rsidRPr="001C531A">
        <w:rPr>
          <w:color w:val="000000"/>
          <w:spacing w:val="4"/>
          <w:sz w:val="28"/>
          <w:szCs w:val="28"/>
        </w:rPr>
        <w:t xml:space="preserve"> </w:t>
      </w:r>
      <w:r w:rsidR="009B3B4F" w:rsidRPr="001C531A">
        <w:rPr>
          <w:color w:val="000000"/>
          <w:spacing w:val="-3"/>
          <w:sz w:val="28"/>
          <w:szCs w:val="28"/>
        </w:rPr>
        <w:t>о</w:t>
      </w:r>
      <w:r w:rsidR="009B3B4F" w:rsidRPr="001C531A">
        <w:rPr>
          <w:color w:val="000000"/>
          <w:sz w:val="28"/>
          <w:szCs w:val="28"/>
        </w:rPr>
        <w:t>т</w:t>
      </w:r>
      <w:r w:rsidR="009B3B4F" w:rsidRPr="001C531A">
        <w:rPr>
          <w:color w:val="000000"/>
          <w:spacing w:val="4"/>
          <w:sz w:val="28"/>
          <w:szCs w:val="28"/>
        </w:rPr>
        <w:t xml:space="preserve"> </w:t>
      </w:r>
      <w:r w:rsidR="009B3B4F" w:rsidRPr="001C531A">
        <w:rPr>
          <w:color w:val="000000"/>
          <w:sz w:val="28"/>
          <w:szCs w:val="28"/>
        </w:rPr>
        <w:t>4000</w:t>
      </w:r>
      <w:r w:rsidR="009B3B4F" w:rsidRPr="001C531A">
        <w:rPr>
          <w:color w:val="000000"/>
          <w:spacing w:val="4"/>
          <w:sz w:val="28"/>
          <w:szCs w:val="28"/>
        </w:rPr>
        <w:t xml:space="preserve"> </w:t>
      </w:r>
      <w:r w:rsidR="009B3B4F" w:rsidRPr="001C531A">
        <w:rPr>
          <w:color w:val="000000"/>
          <w:sz w:val="28"/>
          <w:szCs w:val="28"/>
        </w:rPr>
        <w:t>до</w:t>
      </w:r>
      <w:r w:rsidR="009B3B4F" w:rsidRPr="001C531A">
        <w:rPr>
          <w:color w:val="000000"/>
          <w:spacing w:val="4"/>
          <w:sz w:val="28"/>
          <w:szCs w:val="28"/>
        </w:rPr>
        <w:t xml:space="preserve"> </w:t>
      </w:r>
      <w:r w:rsidR="009B3B4F" w:rsidRPr="001C531A">
        <w:rPr>
          <w:color w:val="000000"/>
          <w:sz w:val="28"/>
          <w:szCs w:val="28"/>
        </w:rPr>
        <w:t>400</w:t>
      </w:r>
      <w:r w:rsidR="00EC486C" w:rsidRPr="001C531A">
        <w:rPr>
          <w:color w:val="000000"/>
          <w:spacing w:val="4"/>
          <w:sz w:val="28"/>
          <w:szCs w:val="28"/>
        </w:rPr>
        <w:t> </w:t>
      </w:r>
      <w:r w:rsidR="009B3B4F" w:rsidRPr="001C531A">
        <w:rPr>
          <w:color w:val="000000"/>
          <w:sz w:val="28"/>
          <w:szCs w:val="28"/>
        </w:rPr>
        <w:t>см</w:t>
      </w:r>
      <w:r w:rsidR="00750DEB">
        <w:rPr>
          <w:color w:val="000000"/>
          <w:sz w:val="28"/>
          <w:szCs w:val="28"/>
          <w:vertAlign w:val="superscript"/>
        </w:rPr>
        <w:t>–</w:t>
      </w:r>
      <w:r w:rsidR="009B3B4F" w:rsidRPr="001C531A">
        <w:rPr>
          <w:color w:val="000000"/>
          <w:sz w:val="28"/>
          <w:szCs w:val="28"/>
          <w:vertAlign w:val="superscript"/>
        </w:rPr>
        <w:t>1</w:t>
      </w:r>
      <w:r w:rsidR="009B3B4F" w:rsidRPr="001C531A">
        <w:rPr>
          <w:color w:val="000000"/>
          <w:spacing w:val="36"/>
          <w:position w:val="9"/>
          <w:sz w:val="28"/>
          <w:szCs w:val="28"/>
        </w:rPr>
        <w:t xml:space="preserve"> </w:t>
      </w:r>
      <w:r w:rsidR="00A42D50" w:rsidRPr="001C531A">
        <w:rPr>
          <w:sz w:val="28"/>
          <w:szCs w:val="28"/>
        </w:rPr>
        <w:t xml:space="preserve">по положению полос поглощения </w:t>
      </w:r>
      <w:r w:rsidR="00FD36F8" w:rsidRPr="001C531A">
        <w:rPr>
          <w:sz w:val="28"/>
          <w:szCs w:val="28"/>
        </w:rPr>
        <w:t xml:space="preserve">должен </w:t>
      </w:r>
      <w:r w:rsidR="00A42D50" w:rsidRPr="001C531A">
        <w:rPr>
          <w:sz w:val="28"/>
          <w:szCs w:val="28"/>
        </w:rPr>
        <w:t>соответств</w:t>
      </w:r>
      <w:r w:rsidR="00FD36F8" w:rsidRPr="001C531A">
        <w:rPr>
          <w:sz w:val="28"/>
          <w:szCs w:val="28"/>
        </w:rPr>
        <w:t>овать</w:t>
      </w:r>
      <w:r w:rsidR="008C35E4" w:rsidRPr="001C531A">
        <w:rPr>
          <w:sz w:val="28"/>
          <w:szCs w:val="28"/>
        </w:rPr>
        <w:t xml:space="preserve"> </w:t>
      </w:r>
      <w:r w:rsidR="00A42D50" w:rsidRPr="001C531A">
        <w:rPr>
          <w:sz w:val="28"/>
          <w:szCs w:val="28"/>
        </w:rPr>
        <w:t>спектр</w:t>
      </w:r>
      <w:r w:rsidR="00552A65" w:rsidRPr="001C531A">
        <w:rPr>
          <w:sz w:val="28"/>
          <w:szCs w:val="28"/>
        </w:rPr>
        <w:t>у</w:t>
      </w:r>
      <w:r w:rsidR="00A42D50" w:rsidRPr="001C531A">
        <w:rPr>
          <w:sz w:val="28"/>
          <w:szCs w:val="28"/>
        </w:rPr>
        <w:t xml:space="preserve"> </w:t>
      </w:r>
      <w:r w:rsidR="001302AD">
        <w:rPr>
          <w:sz w:val="28"/>
          <w:szCs w:val="28"/>
        </w:rPr>
        <w:t xml:space="preserve">фармакопейного </w:t>
      </w:r>
      <w:r w:rsidR="00552A65" w:rsidRPr="001C531A">
        <w:rPr>
          <w:sz w:val="28"/>
          <w:szCs w:val="28"/>
        </w:rPr>
        <w:t xml:space="preserve">стандартного образца </w:t>
      </w:r>
      <w:r w:rsidR="009A6BDA" w:rsidRPr="001C531A">
        <w:rPr>
          <w:sz w:val="28"/>
          <w:szCs w:val="28"/>
        </w:rPr>
        <w:t>феназона</w:t>
      </w:r>
      <w:r w:rsidR="00A42D50" w:rsidRPr="001C531A">
        <w:rPr>
          <w:sz w:val="28"/>
          <w:szCs w:val="28"/>
        </w:rPr>
        <w:t>.</w:t>
      </w:r>
    </w:p>
    <w:p w:rsidR="00FA143E" w:rsidRPr="00C10800" w:rsidRDefault="002D7661" w:rsidP="00766C7E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800">
        <w:rPr>
          <w:rFonts w:ascii="Times New Roman" w:hAnsi="Times New Roman"/>
          <w:i/>
          <w:sz w:val="28"/>
          <w:szCs w:val="28"/>
        </w:rPr>
        <w:lastRenderedPageBreak/>
        <w:t>2</w:t>
      </w:r>
      <w:r w:rsidR="00FD36F8" w:rsidRPr="00C10800">
        <w:rPr>
          <w:rFonts w:ascii="Times New Roman" w:hAnsi="Times New Roman"/>
          <w:i/>
          <w:sz w:val="28"/>
          <w:szCs w:val="28"/>
        </w:rPr>
        <w:t>.</w:t>
      </w:r>
      <w:r w:rsidR="00EC486C" w:rsidRPr="00C10800">
        <w:rPr>
          <w:rFonts w:ascii="Times New Roman" w:hAnsi="Times New Roman"/>
          <w:i/>
          <w:sz w:val="28"/>
          <w:szCs w:val="28"/>
        </w:rPr>
        <w:t> </w:t>
      </w:r>
      <w:r w:rsidR="00BA2E65" w:rsidRPr="00C10800">
        <w:rPr>
          <w:rFonts w:ascii="Times New Roman" w:hAnsi="Times New Roman"/>
          <w:i/>
          <w:sz w:val="28"/>
          <w:szCs w:val="28"/>
        </w:rPr>
        <w:t>Качественная реакция.</w:t>
      </w:r>
      <w:r w:rsidR="00BA2E65" w:rsidRPr="00C10800">
        <w:rPr>
          <w:rFonts w:ascii="Times New Roman" w:hAnsi="Times New Roman"/>
          <w:sz w:val="28"/>
          <w:szCs w:val="28"/>
        </w:rPr>
        <w:t xml:space="preserve"> </w:t>
      </w:r>
      <w:r w:rsidR="00C10800" w:rsidRPr="00C10800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2,5 г субстанции, растворяют в воде </w:t>
      </w:r>
      <w:r w:rsidR="00FA143E" w:rsidRPr="00C10800">
        <w:rPr>
          <w:rFonts w:ascii="Times New Roman" w:hAnsi="Times New Roman"/>
          <w:sz w:val="28"/>
          <w:szCs w:val="28"/>
        </w:rPr>
        <w:t xml:space="preserve">и доводят </w:t>
      </w:r>
      <w:r w:rsidR="00232050" w:rsidRPr="00C10800">
        <w:rPr>
          <w:rFonts w:ascii="Times New Roman" w:hAnsi="Times New Roman"/>
          <w:sz w:val="28"/>
          <w:szCs w:val="28"/>
        </w:rPr>
        <w:t>объём</w:t>
      </w:r>
      <w:r w:rsidR="00622363" w:rsidRPr="00C10800">
        <w:rPr>
          <w:rFonts w:ascii="Times New Roman" w:hAnsi="Times New Roman"/>
          <w:sz w:val="28"/>
          <w:szCs w:val="28"/>
        </w:rPr>
        <w:t xml:space="preserve"> раствора тем же растворителем </w:t>
      </w:r>
      <w:r w:rsidR="00FA143E" w:rsidRPr="00C10800">
        <w:rPr>
          <w:rFonts w:ascii="Times New Roman" w:hAnsi="Times New Roman"/>
          <w:sz w:val="28"/>
          <w:szCs w:val="28"/>
        </w:rPr>
        <w:t>до</w:t>
      </w:r>
      <w:r w:rsidR="00E032B0">
        <w:rPr>
          <w:rFonts w:ascii="Times New Roman" w:hAnsi="Times New Roman"/>
          <w:sz w:val="28"/>
          <w:szCs w:val="28"/>
        </w:rPr>
        <w:t xml:space="preserve"> </w:t>
      </w:r>
      <w:r w:rsidR="00C10800" w:rsidRPr="00C10800">
        <w:rPr>
          <w:rFonts w:ascii="Times New Roman" w:hAnsi="Times New Roman"/>
          <w:sz w:val="28"/>
          <w:szCs w:val="28"/>
        </w:rPr>
        <w:t>метки</w:t>
      </w:r>
      <w:r w:rsidR="00FA143E" w:rsidRPr="00C10800">
        <w:rPr>
          <w:rFonts w:ascii="Times New Roman" w:hAnsi="Times New Roman"/>
          <w:sz w:val="28"/>
          <w:szCs w:val="28"/>
        </w:rPr>
        <w:t>.</w:t>
      </w:r>
      <w:r w:rsidR="009E3761" w:rsidRPr="00C10800">
        <w:rPr>
          <w:rFonts w:ascii="Times New Roman" w:hAnsi="Times New Roman"/>
          <w:sz w:val="28"/>
          <w:szCs w:val="28"/>
        </w:rPr>
        <w:t xml:space="preserve"> </w:t>
      </w:r>
      <w:r w:rsidR="00FA143E" w:rsidRPr="00C10800">
        <w:rPr>
          <w:rFonts w:ascii="Times New Roman" w:hAnsi="Times New Roman"/>
          <w:sz w:val="28"/>
          <w:szCs w:val="28"/>
        </w:rPr>
        <w:t>К 1 мл полученного</w:t>
      </w:r>
      <w:r w:rsidR="00903D7A" w:rsidRPr="00C10800">
        <w:rPr>
          <w:rFonts w:ascii="Times New Roman" w:hAnsi="Times New Roman"/>
          <w:sz w:val="28"/>
          <w:szCs w:val="28"/>
        </w:rPr>
        <w:t xml:space="preserve"> раствора прибавляют 4 мл воды,</w:t>
      </w:r>
      <w:r w:rsidR="00FA143E" w:rsidRPr="00C10800">
        <w:rPr>
          <w:rFonts w:ascii="Times New Roman" w:hAnsi="Times New Roman"/>
          <w:sz w:val="28"/>
          <w:szCs w:val="28"/>
        </w:rPr>
        <w:t xml:space="preserve"> 0,25 мл серной кислоты разведённой 9,8 %</w:t>
      </w:r>
      <w:r w:rsidR="00903D7A" w:rsidRPr="00C10800">
        <w:rPr>
          <w:rFonts w:ascii="Times New Roman" w:hAnsi="Times New Roman"/>
          <w:sz w:val="28"/>
          <w:szCs w:val="28"/>
        </w:rPr>
        <w:t xml:space="preserve"> и </w:t>
      </w:r>
      <w:r w:rsidR="009E3761" w:rsidRPr="00C10800">
        <w:rPr>
          <w:rFonts w:ascii="Times New Roman" w:hAnsi="Times New Roman"/>
          <w:sz w:val="28"/>
          <w:szCs w:val="28"/>
        </w:rPr>
        <w:t xml:space="preserve">1 мл </w:t>
      </w:r>
      <w:r w:rsidR="00FA143E" w:rsidRPr="00C10800">
        <w:rPr>
          <w:rFonts w:ascii="Times New Roman" w:hAnsi="Times New Roman"/>
          <w:sz w:val="28"/>
          <w:szCs w:val="28"/>
        </w:rPr>
        <w:t>натрия нитрита</w:t>
      </w:r>
      <w:r w:rsidR="009E3761" w:rsidRPr="00C10800">
        <w:rPr>
          <w:rFonts w:ascii="Times New Roman" w:hAnsi="Times New Roman"/>
          <w:sz w:val="28"/>
          <w:szCs w:val="28"/>
        </w:rPr>
        <w:t xml:space="preserve"> раствора 10 %</w:t>
      </w:r>
      <w:r w:rsidR="00E032B0">
        <w:rPr>
          <w:rFonts w:ascii="Times New Roman" w:hAnsi="Times New Roman"/>
          <w:sz w:val="28"/>
          <w:szCs w:val="28"/>
        </w:rPr>
        <w:t>; должно появиться зелё</w:t>
      </w:r>
      <w:r w:rsidR="00903D7A" w:rsidRPr="00C10800">
        <w:rPr>
          <w:rFonts w:ascii="Times New Roman" w:hAnsi="Times New Roman"/>
          <w:sz w:val="28"/>
          <w:szCs w:val="28"/>
        </w:rPr>
        <w:t>ное окрашивание.</w:t>
      </w:r>
    </w:p>
    <w:p w:rsidR="00903D7A" w:rsidRDefault="00903D7A" w:rsidP="00766C7E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800">
        <w:rPr>
          <w:rFonts w:ascii="Times New Roman" w:hAnsi="Times New Roman"/>
          <w:i/>
          <w:sz w:val="28"/>
          <w:szCs w:val="28"/>
        </w:rPr>
        <w:t>3. Качественная реакция.</w:t>
      </w:r>
      <w:r w:rsidRPr="00C10800">
        <w:rPr>
          <w:rFonts w:ascii="Times New Roman" w:hAnsi="Times New Roman"/>
          <w:sz w:val="28"/>
          <w:szCs w:val="28"/>
        </w:rPr>
        <w:t xml:space="preserve"> К 1 мл </w:t>
      </w:r>
      <w:r w:rsidR="00480A42" w:rsidRPr="00C10800">
        <w:rPr>
          <w:rFonts w:ascii="Times New Roman" w:hAnsi="Times New Roman"/>
          <w:sz w:val="28"/>
          <w:szCs w:val="28"/>
        </w:rPr>
        <w:t>приготовленного</w:t>
      </w:r>
      <w:r w:rsidRPr="00C10800">
        <w:rPr>
          <w:rFonts w:ascii="Times New Roman" w:hAnsi="Times New Roman"/>
          <w:sz w:val="28"/>
          <w:szCs w:val="28"/>
        </w:rPr>
        <w:t xml:space="preserve"> в испытании 2 раствора прибавляют 4 мл воды и 0,5 мл железа(III) хлорида</w:t>
      </w:r>
      <w:r w:rsidR="00FF589A" w:rsidRPr="00C10800">
        <w:rPr>
          <w:rFonts w:ascii="Times New Roman" w:hAnsi="Times New Roman"/>
          <w:sz w:val="28"/>
          <w:szCs w:val="28"/>
        </w:rPr>
        <w:t xml:space="preserve"> раствора 1,3 %</w:t>
      </w:r>
      <w:r w:rsidRPr="00C10800">
        <w:rPr>
          <w:rFonts w:ascii="Times New Roman" w:hAnsi="Times New Roman"/>
          <w:sz w:val="28"/>
          <w:szCs w:val="28"/>
        </w:rPr>
        <w:t xml:space="preserve">; должно появиться </w:t>
      </w:r>
      <w:r w:rsidR="00EE6874" w:rsidRPr="00C10800">
        <w:rPr>
          <w:rFonts w:ascii="Times New Roman" w:hAnsi="Times New Roman"/>
          <w:sz w:val="28"/>
          <w:szCs w:val="28"/>
        </w:rPr>
        <w:t xml:space="preserve">красное </w:t>
      </w:r>
      <w:r w:rsidRPr="00C10800">
        <w:rPr>
          <w:rFonts w:ascii="Times New Roman" w:hAnsi="Times New Roman"/>
          <w:sz w:val="28"/>
          <w:szCs w:val="28"/>
        </w:rPr>
        <w:t>окрашивание.</w:t>
      </w:r>
    </w:p>
    <w:p w:rsidR="005224E3" w:rsidRPr="00C10800" w:rsidRDefault="005224E3" w:rsidP="00766C7E">
      <w:pPr>
        <w:pStyle w:val="ae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</w:t>
      </w:r>
    </w:p>
    <w:p w:rsidR="009206DB" w:rsidRPr="00304A08" w:rsidRDefault="009206DB" w:rsidP="00766C7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10800">
        <w:rPr>
          <w:b/>
          <w:color w:val="000000"/>
          <w:sz w:val="28"/>
          <w:szCs w:val="28"/>
        </w:rPr>
        <w:t>Температура плавления.</w:t>
      </w:r>
      <w:r w:rsidRPr="00C10800">
        <w:rPr>
          <w:color w:val="000000"/>
          <w:sz w:val="28"/>
          <w:szCs w:val="28"/>
        </w:rPr>
        <w:t xml:space="preserve"> От 109 до 113</w:t>
      </w:r>
      <w:r w:rsidR="00AC2400" w:rsidRPr="00C10800">
        <w:rPr>
          <w:color w:val="000000"/>
          <w:sz w:val="28"/>
          <w:szCs w:val="28"/>
        </w:rPr>
        <w:t> </w:t>
      </w:r>
      <w:r w:rsidRPr="00C10800">
        <w:rPr>
          <w:color w:val="000000"/>
          <w:sz w:val="28"/>
          <w:szCs w:val="28"/>
        </w:rPr>
        <w:t>°</w:t>
      </w:r>
      <w:r w:rsidRPr="00C10800">
        <w:rPr>
          <w:color w:val="000000"/>
          <w:sz w:val="28"/>
          <w:szCs w:val="28"/>
          <w:lang w:val="en-US"/>
        </w:rPr>
        <w:t>C</w:t>
      </w:r>
      <w:r w:rsidRPr="00C10800">
        <w:rPr>
          <w:color w:val="000000"/>
          <w:sz w:val="28"/>
          <w:szCs w:val="28"/>
        </w:rPr>
        <w:t xml:space="preserve"> (ОФС «Температура плавления»).</w:t>
      </w:r>
    </w:p>
    <w:p w:rsidR="00EE6874" w:rsidRPr="00C10800" w:rsidRDefault="00EE6874" w:rsidP="00766C7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10800">
        <w:rPr>
          <w:b/>
          <w:sz w:val="28"/>
          <w:szCs w:val="28"/>
        </w:rPr>
        <w:t>Прозрачность раствора</w:t>
      </w:r>
      <w:r w:rsidRPr="00C10800">
        <w:rPr>
          <w:sz w:val="28"/>
          <w:szCs w:val="28"/>
        </w:rPr>
        <w:t>. Раствор</w:t>
      </w:r>
      <w:r w:rsidR="00480A42" w:rsidRPr="00C10800">
        <w:rPr>
          <w:sz w:val="28"/>
          <w:szCs w:val="28"/>
        </w:rPr>
        <w:t>,</w:t>
      </w:r>
      <w:r w:rsidRPr="00C10800">
        <w:rPr>
          <w:sz w:val="28"/>
          <w:szCs w:val="28"/>
        </w:rPr>
        <w:t xml:space="preserve"> </w:t>
      </w:r>
      <w:r w:rsidR="00480A42" w:rsidRPr="00C10800">
        <w:rPr>
          <w:sz w:val="28"/>
          <w:szCs w:val="28"/>
        </w:rPr>
        <w:t>приготовленный</w:t>
      </w:r>
      <w:r w:rsidRPr="00C10800">
        <w:rPr>
          <w:sz w:val="28"/>
          <w:szCs w:val="28"/>
        </w:rPr>
        <w:t xml:space="preserve"> в испытании 2</w:t>
      </w:r>
      <w:r w:rsidR="00C10101">
        <w:rPr>
          <w:sz w:val="28"/>
          <w:szCs w:val="28"/>
        </w:rPr>
        <w:t xml:space="preserve"> раздела «Идентификация</w:t>
      </w:r>
      <w:r w:rsidR="00480A42" w:rsidRPr="00C10800">
        <w:rPr>
          <w:sz w:val="28"/>
          <w:szCs w:val="28"/>
        </w:rPr>
        <w:t>»</w:t>
      </w:r>
      <w:r w:rsidR="00622363" w:rsidRPr="00C10800">
        <w:rPr>
          <w:sz w:val="28"/>
          <w:szCs w:val="28"/>
        </w:rPr>
        <w:t>,</w:t>
      </w:r>
      <w:r w:rsidR="00480A42" w:rsidRPr="00C10800">
        <w:rPr>
          <w:sz w:val="28"/>
          <w:szCs w:val="28"/>
        </w:rPr>
        <w:t xml:space="preserve"> </w:t>
      </w:r>
      <w:r w:rsidRPr="00C10800">
        <w:rPr>
          <w:sz w:val="28"/>
          <w:szCs w:val="28"/>
        </w:rPr>
        <w:t xml:space="preserve">должен быть прозрачным (ОФС «Прозрачность и степень </w:t>
      </w:r>
      <w:r w:rsidR="006A6E87" w:rsidRPr="006A6E87">
        <w:rPr>
          <w:sz w:val="28"/>
          <w:szCs w:val="28"/>
        </w:rPr>
        <w:t>опалесценции</w:t>
      </w:r>
      <w:r w:rsidR="006A6E87">
        <w:rPr>
          <w:sz w:val="28"/>
          <w:szCs w:val="28"/>
        </w:rPr>
        <w:t xml:space="preserve"> </w:t>
      </w:r>
      <w:r w:rsidR="00D3221B">
        <w:rPr>
          <w:sz w:val="28"/>
          <w:szCs w:val="28"/>
        </w:rPr>
        <w:t>(</w:t>
      </w:r>
      <w:r w:rsidRPr="00C10800">
        <w:rPr>
          <w:sz w:val="28"/>
          <w:szCs w:val="28"/>
        </w:rPr>
        <w:t>мутности</w:t>
      </w:r>
      <w:r w:rsidR="00D3221B">
        <w:rPr>
          <w:sz w:val="28"/>
          <w:szCs w:val="28"/>
        </w:rPr>
        <w:t>)</w:t>
      </w:r>
      <w:r w:rsidRPr="00C10800">
        <w:rPr>
          <w:sz w:val="28"/>
          <w:szCs w:val="28"/>
        </w:rPr>
        <w:t xml:space="preserve"> жидкостей»).</w:t>
      </w:r>
    </w:p>
    <w:p w:rsidR="00EE6874" w:rsidRPr="00C10800" w:rsidRDefault="00EE6874" w:rsidP="00766C7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10800">
        <w:rPr>
          <w:b/>
          <w:sz w:val="28"/>
          <w:szCs w:val="28"/>
        </w:rPr>
        <w:t>Цветность раствора</w:t>
      </w:r>
      <w:r w:rsidRPr="00C10800">
        <w:rPr>
          <w:sz w:val="28"/>
          <w:szCs w:val="28"/>
        </w:rPr>
        <w:t xml:space="preserve">. </w:t>
      </w:r>
      <w:r w:rsidR="00480A42" w:rsidRPr="00C10800">
        <w:rPr>
          <w:sz w:val="28"/>
          <w:szCs w:val="28"/>
        </w:rPr>
        <w:t>Раствор, приготовленный в и</w:t>
      </w:r>
      <w:r w:rsidR="00A5131F">
        <w:rPr>
          <w:sz w:val="28"/>
          <w:szCs w:val="28"/>
        </w:rPr>
        <w:t>сп</w:t>
      </w:r>
      <w:r w:rsidR="00C10101">
        <w:rPr>
          <w:sz w:val="28"/>
          <w:szCs w:val="28"/>
        </w:rPr>
        <w:t>ытании 2, раздела «Идентификация</w:t>
      </w:r>
      <w:r w:rsidR="00480A42" w:rsidRPr="00C10800">
        <w:rPr>
          <w:sz w:val="28"/>
          <w:szCs w:val="28"/>
        </w:rPr>
        <w:t xml:space="preserve">» должен быть </w:t>
      </w:r>
      <w:r w:rsidRPr="00C10800">
        <w:rPr>
          <w:sz w:val="28"/>
          <w:szCs w:val="28"/>
        </w:rPr>
        <w:t>бесцветным (ОФС «Степень окраски жидкостей»</w:t>
      </w:r>
      <w:r w:rsidR="004D4732">
        <w:rPr>
          <w:sz w:val="28"/>
          <w:szCs w:val="28"/>
        </w:rPr>
        <w:t xml:space="preserve">, </w:t>
      </w:r>
      <w:r w:rsidR="00624E05" w:rsidRPr="00C10800">
        <w:rPr>
          <w:sz w:val="28"/>
          <w:szCs w:val="28"/>
        </w:rPr>
        <w:t>метод 2</w:t>
      </w:r>
      <w:r w:rsidRPr="00C10800">
        <w:rPr>
          <w:sz w:val="28"/>
          <w:szCs w:val="28"/>
        </w:rPr>
        <w:t>)</w:t>
      </w:r>
      <w:r w:rsidRPr="00C10800">
        <w:rPr>
          <w:i/>
          <w:sz w:val="28"/>
          <w:szCs w:val="28"/>
        </w:rPr>
        <w:t>.</w:t>
      </w:r>
    </w:p>
    <w:p w:rsidR="00DD077E" w:rsidRPr="00C10800" w:rsidRDefault="00304A08" w:rsidP="00766C7E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Кислотность или щё</w:t>
      </w:r>
      <w:r w:rsidR="00C475A4" w:rsidRPr="00C10800">
        <w:rPr>
          <w:rFonts w:ascii="Times New Roman" w:hAnsi="Times New Roman"/>
          <w:b/>
          <w:sz w:val="28"/>
          <w:szCs w:val="28"/>
        </w:rPr>
        <w:t xml:space="preserve">лочность. </w:t>
      </w:r>
      <w:r w:rsidR="00480A42" w:rsidRPr="00C10800">
        <w:rPr>
          <w:rFonts w:ascii="Times New Roman" w:hAnsi="Times New Roman"/>
          <w:sz w:val="28"/>
          <w:szCs w:val="28"/>
        </w:rPr>
        <w:t xml:space="preserve">К 10 мл раствора, приготовленного в </w:t>
      </w:r>
      <w:r w:rsidR="00F049E0">
        <w:rPr>
          <w:rFonts w:ascii="Times New Roman" w:hAnsi="Times New Roman"/>
          <w:sz w:val="28"/>
          <w:szCs w:val="28"/>
        </w:rPr>
        <w:t>испытании 2 раздела «Идентификация</w:t>
      </w:r>
      <w:r w:rsidR="00480A42" w:rsidRPr="00C10800">
        <w:rPr>
          <w:rFonts w:ascii="Times New Roman" w:hAnsi="Times New Roman"/>
          <w:sz w:val="28"/>
          <w:szCs w:val="28"/>
        </w:rPr>
        <w:t xml:space="preserve">», </w:t>
      </w:r>
      <w:r w:rsidR="0063622D" w:rsidRPr="00C10800">
        <w:rPr>
          <w:rFonts w:ascii="Times New Roman" w:hAnsi="Times New Roman"/>
          <w:sz w:val="28"/>
          <w:szCs w:val="28"/>
        </w:rPr>
        <w:t>прибавляют 0,</w:t>
      </w:r>
      <w:r w:rsidR="00C23F32" w:rsidRPr="00C10800">
        <w:rPr>
          <w:rFonts w:ascii="Times New Roman" w:hAnsi="Times New Roman"/>
          <w:sz w:val="28"/>
          <w:szCs w:val="28"/>
        </w:rPr>
        <w:t>1</w:t>
      </w:r>
      <w:r w:rsidR="00EC486C" w:rsidRPr="00C10800">
        <w:rPr>
          <w:rFonts w:ascii="Times New Roman" w:hAnsi="Times New Roman"/>
          <w:sz w:val="28"/>
          <w:szCs w:val="28"/>
        </w:rPr>
        <w:t> </w:t>
      </w:r>
      <w:r w:rsidR="00DF585B">
        <w:rPr>
          <w:rFonts w:ascii="Times New Roman" w:hAnsi="Times New Roman"/>
          <w:sz w:val="28"/>
          <w:szCs w:val="28"/>
        </w:rPr>
        <w:t xml:space="preserve">мл </w:t>
      </w:r>
      <w:r w:rsidR="00C10800" w:rsidRPr="00C10800">
        <w:rPr>
          <w:rFonts w:ascii="Times New Roman" w:hAnsi="Times New Roman"/>
          <w:sz w:val="28"/>
          <w:szCs w:val="28"/>
        </w:rPr>
        <w:t>фенолфталеина раствор</w:t>
      </w:r>
      <w:r w:rsidR="00DF585B">
        <w:rPr>
          <w:rFonts w:ascii="Times New Roman" w:hAnsi="Times New Roman"/>
          <w:sz w:val="28"/>
          <w:szCs w:val="28"/>
        </w:rPr>
        <w:t>а</w:t>
      </w:r>
      <w:r w:rsidR="00C10800" w:rsidRPr="00C10800">
        <w:rPr>
          <w:rFonts w:ascii="Times New Roman" w:hAnsi="Times New Roman"/>
          <w:sz w:val="28"/>
          <w:szCs w:val="28"/>
        </w:rPr>
        <w:t xml:space="preserve"> 1 %</w:t>
      </w:r>
      <w:r w:rsidR="00480A42" w:rsidRPr="00C10800">
        <w:rPr>
          <w:rFonts w:ascii="Times New Roman" w:hAnsi="Times New Roman"/>
          <w:sz w:val="28"/>
          <w:szCs w:val="28"/>
        </w:rPr>
        <w:t xml:space="preserve">; раствор должен быть бесцветным. Окраска раствора должна </w:t>
      </w:r>
      <w:r w:rsidR="00D241AE" w:rsidRPr="00C10800">
        <w:rPr>
          <w:rFonts w:ascii="Times New Roman" w:hAnsi="Times New Roman"/>
          <w:sz w:val="28"/>
          <w:szCs w:val="28"/>
        </w:rPr>
        <w:t>стать</w:t>
      </w:r>
      <w:r w:rsidR="00480A42" w:rsidRPr="00C10800">
        <w:rPr>
          <w:rFonts w:ascii="Times New Roman" w:hAnsi="Times New Roman"/>
          <w:sz w:val="28"/>
          <w:szCs w:val="28"/>
        </w:rPr>
        <w:t xml:space="preserve"> розов</w:t>
      </w:r>
      <w:r w:rsidR="00D241AE" w:rsidRPr="00C10800">
        <w:rPr>
          <w:rFonts w:ascii="Times New Roman" w:hAnsi="Times New Roman"/>
          <w:sz w:val="28"/>
          <w:szCs w:val="28"/>
        </w:rPr>
        <w:t>ой</w:t>
      </w:r>
      <w:r w:rsidR="00480A42" w:rsidRPr="00C10800">
        <w:rPr>
          <w:rFonts w:ascii="Times New Roman" w:hAnsi="Times New Roman"/>
          <w:sz w:val="28"/>
          <w:szCs w:val="28"/>
        </w:rPr>
        <w:t xml:space="preserve"> от прибавления не более 0,2 мл</w:t>
      </w:r>
      <w:r w:rsidR="00C23F32" w:rsidRPr="00C10800">
        <w:rPr>
          <w:rFonts w:ascii="Times New Roman" w:hAnsi="Times New Roman"/>
          <w:sz w:val="28"/>
          <w:szCs w:val="28"/>
        </w:rPr>
        <w:t xml:space="preserve"> 0,01 М раствора натрия гидроксида</w:t>
      </w:r>
      <w:r w:rsidR="00E3676C" w:rsidRPr="00C10800">
        <w:rPr>
          <w:rFonts w:ascii="Times New Roman" w:hAnsi="Times New Roman"/>
          <w:sz w:val="28"/>
          <w:szCs w:val="28"/>
        </w:rPr>
        <w:t>. Прибавляют 0,25 мл 0,05 % раствора метилового красного</w:t>
      </w:r>
      <w:r w:rsidR="00D241AE" w:rsidRPr="00C10800">
        <w:rPr>
          <w:rFonts w:ascii="Times New Roman" w:hAnsi="Times New Roman"/>
          <w:sz w:val="28"/>
          <w:szCs w:val="28"/>
        </w:rPr>
        <w:t>. Окраска раствора должна стать красной</w:t>
      </w:r>
      <w:r w:rsidR="00751B52" w:rsidRPr="00C10800">
        <w:rPr>
          <w:rFonts w:ascii="Times New Roman" w:hAnsi="Times New Roman"/>
          <w:sz w:val="28"/>
          <w:szCs w:val="28"/>
        </w:rPr>
        <w:t xml:space="preserve"> или желтовато-красной</w:t>
      </w:r>
      <w:r w:rsidR="00D241AE" w:rsidRPr="00C10800">
        <w:rPr>
          <w:rFonts w:ascii="Times New Roman" w:hAnsi="Times New Roman"/>
          <w:sz w:val="28"/>
          <w:szCs w:val="28"/>
        </w:rPr>
        <w:t xml:space="preserve"> от прибавления не более</w:t>
      </w:r>
      <w:r w:rsidR="00E3676C" w:rsidRPr="00C10800">
        <w:rPr>
          <w:rFonts w:ascii="Times New Roman" w:hAnsi="Times New Roman"/>
          <w:sz w:val="28"/>
          <w:szCs w:val="28"/>
        </w:rPr>
        <w:t xml:space="preserve"> </w:t>
      </w:r>
      <w:r w:rsidR="00C475A4" w:rsidRPr="00C10800">
        <w:rPr>
          <w:rFonts w:ascii="Times New Roman" w:hAnsi="Times New Roman"/>
          <w:sz w:val="28"/>
          <w:szCs w:val="28"/>
        </w:rPr>
        <w:t>0,</w:t>
      </w:r>
      <w:r w:rsidR="00D241AE" w:rsidRPr="00C10800">
        <w:rPr>
          <w:rFonts w:ascii="Times New Roman" w:hAnsi="Times New Roman"/>
          <w:sz w:val="28"/>
          <w:szCs w:val="28"/>
        </w:rPr>
        <w:t>4</w:t>
      </w:r>
      <w:r w:rsidR="00EC486C" w:rsidRPr="00C10800">
        <w:rPr>
          <w:rFonts w:ascii="Times New Roman" w:hAnsi="Times New Roman"/>
          <w:sz w:val="28"/>
          <w:szCs w:val="28"/>
        </w:rPr>
        <w:t> </w:t>
      </w:r>
      <w:r w:rsidR="00C475A4" w:rsidRPr="00C10800">
        <w:rPr>
          <w:rFonts w:ascii="Times New Roman" w:hAnsi="Times New Roman"/>
          <w:sz w:val="28"/>
          <w:szCs w:val="28"/>
        </w:rPr>
        <w:t xml:space="preserve">мл </w:t>
      </w:r>
      <w:r w:rsidR="00D241AE" w:rsidRPr="00C10800">
        <w:rPr>
          <w:rFonts w:ascii="Times New Roman" w:hAnsi="Times New Roman"/>
          <w:sz w:val="28"/>
          <w:szCs w:val="28"/>
        </w:rPr>
        <w:t>0,01 М раствора хлористоводородной кислоты</w:t>
      </w:r>
      <w:r w:rsidR="00EC486C" w:rsidRPr="00C10800">
        <w:rPr>
          <w:rFonts w:ascii="Times New Roman" w:hAnsi="Times New Roman"/>
          <w:sz w:val="28"/>
          <w:szCs w:val="28"/>
        </w:rPr>
        <w:t>.</w:t>
      </w:r>
    </w:p>
    <w:p w:rsidR="00FD36F8" w:rsidRDefault="00FD36F8" w:rsidP="00766C7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0800">
        <w:rPr>
          <w:rFonts w:ascii="Times New Roman" w:hAnsi="Times New Roman"/>
          <w:b/>
          <w:sz w:val="28"/>
          <w:szCs w:val="28"/>
          <w:lang w:val="ru-RU"/>
        </w:rPr>
        <w:t xml:space="preserve">Родственные примеси. </w:t>
      </w:r>
      <w:r w:rsidRPr="00C10800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</w:t>
      </w:r>
      <w:r w:rsidR="00FF589A" w:rsidRPr="00C10800">
        <w:rPr>
          <w:rFonts w:ascii="Times New Roman" w:hAnsi="Times New Roman"/>
          <w:sz w:val="28"/>
          <w:szCs w:val="28"/>
          <w:lang w:val="ru-RU"/>
        </w:rPr>
        <w:t xml:space="preserve"> (ОФС</w:t>
      </w:r>
      <w:r w:rsidR="006C2B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589A" w:rsidRPr="00C10800">
        <w:rPr>
          <w:rFonts w:ascii="Times New Roman" w:hAnsi="Times New Roman"/>
          <w:sz w:val="28"/>
          <w:szCs w:val="28"/>
          <w:lang w:val="ru-RU"/>
        </w:rPr>
        <w:t>«Высокоэффективная жидкостная хроматография»)</w:t>
      </w:r>
      <w:r w:rsidRPr="00C10800">
        <w:rPr>
          <w:rFonts w:ascii="Times New Roman" w:hAnsi="Times New Roman"/>
          <w:sz w:val="28"/>
          <w:szCs w:val="28"/>
          <w:lang w:val="ru-RU"/>
        </w:rPr>
        <w:t>.</w:t>
      </w:r>
    </w:p>
    <w:p w:rsidR="005E45C3" w:rsidRPr="005E45C3" w:rsidRDefault="005E45C3" w:rsidP="00766C7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Буферный раствор. </w:t>
      </w:r>
      <w:r w:rsidRPr="00C10800">
        <w:rPr>
          <w:rFonts w:ascii="Times New Roman" w:hAnsi="Times New Roman"/>
          <w:sz w:val="28"/>
          <w:szCs w:val="28"/>
          <w:lang w:val="ru-RU"/>
        </w:rPr>
        <w:t>Растворяют 6,8 г калия дигидрофосфата в</w:t>
      </w:r>
      <w:r w:rsidR="00304A08">
        <w:rPr>
          <w:rFonts w:ascii="Times New Roman" w:hAnsi="Times New Roman"/>
          <w:sz w:val="28"/>
          <w:szCs w:val="28"/>
          <w:lang w:val="ru-RU"/>
        </w:rPr>
        <w:t xml:space="preserve"> 900 </w:t>
      </w:r>
      <w:r w:rsidR="005C23FC">
        <w:rPr>
          <w:rFonts w:ascii="Times New Roman" w:hAnsi="Times New Roman"/>
          <w:sz w:val="28"/>
          <w:szCs w:val="28"/>
          <w:lang w:val="ru-RU"/>
        </w:rPr>
        <w:t>мл воды</w:t>
      </w:r>
      <w:r w:rsidRPr="00C1080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F585B" w:rsidRPr="00C10800">
        <w:rPr>
          <w:rFonts w:ascii="Times New Roman" w:hAnsi="Times New Roman"/>
          <w:sz w:val="28"/>
          <w:szCs w:val="28"/>
          <w:lang w:val="ru-RU"/>
        </w:rPr>
        <w:t>прибавляют 2</w:t>
      </w:r>
      <w:r w:rsidR="00DF585B">
        <w:rPr>
          <w:rFonts w:ascii="Times New Roman" w:hAnsi="Times New Roman"/>
          <w:sz w:val="28"/>
          <w:szCs w:val="28"/>
          <w:lang w:val="ru-RU"/>
        </w:rPr>
        <w:t>,0</w:t>
      </w:r>
      <w:r w:rsidR="00DF585B" w:rsidRPr="00C10800">
        <w:rPr>
          <w:rFonts w:ascii="Times New Roman" w:hAnsi="Times New Roman"/>
          <w:sz w:val="28"/>
          <w:szCs w:val="28"/>
          <w:lang w:val="ru-RU"/>
        </w:rPr>
        <w:t> мл триэтиламина</w:t>
      </w:r>
      <w:r w:rsidR="00DF585B">
        <w:rPr>
          <w:rFonts w:ascii="Times New Roman" w:hAnsi="Times New Roman"/>
          <w:sz w:val="28"/>
          <w:szCs w:val="28"/>
          <w:lang w:val="ru-RU"/>
        </w:rPr>
        <w:t>,</w:t>
      </w:r>
      <w:r w:rsidR="00DF585B" w:rsidRPr="00C10800">
        <w:rPr>
          <w:rFonts w:ascii="Times New Roman" w:hAnsi="Times New Roman"/>
          <w:sz w:val="28"/>
          <w:szCs w:val="28"/>
          <w:lang w:val="ru-RU"/>
        </w:rPr>
        <w:t xml:space="preserve"> доводят рН раствора натрия гидроксида </w:t>
      </w:r>
      <w:r w:rsidR="00DF585B">
        <w:rPr>
          <w:rFonts w:ascii="Times New Roman" w:hAnsi="Times New Roman"/>
          <w:sz w:val="28"/>
          <w:szCs w:val="28"/>
          <w:lang w:val="ru-RU"/>
        </w:rPr>
        <w:t xml:space="preserve">раствором 10 % </w:t>
      </w:r>
      <w:r w:rsidR="00DF585B" w:rsidRPr="00C10800">
        <w:rPr>
          <w:rFonts w:ascii="Times New Roman" w:hAnsi="Times New Roman"/>
          <w:sz w:val="28"/>
          <w:szCs w:val="28"/>
          <w:lang w:val="ru-RU"/>
        </w:rPr>
        <w:t>до 7,0</w:t>
      </w:r>
      <w:r w:rsidR="00DF585B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C10800">
        <w:rPr>
          <w:rFonts w:ascii="Times New Roman" w:hAnsi="Times New Roman"/>
          <w:sz w:val="28"/>
          <w:szCs w:val="28"/>
          <w:lang w:val="ru-RU"/>
        </w:rPr>
        <w:t>доводят объём раствора тем же растворителем до 1000 мл.</w:t>
      </w:r>
    </w:p>
    <w:p w:rsidR="002968E9" w:rsidRPr="00C10800" w:rsidRDefault="002968E9" w:rsidP="000222D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0800">
        <w:rPr>
          <w:rFonts w:ascii="Times New Roman" w:hAnsi="Times New Roman"/>
          <w:i/>
          <w:sz w:val="28"/>
          <w:szCs w:val="28"/>
          <w:lang w:val="ru-RU"/>
        </w:rPr>
        <w:lastRenderedPageBreak/>
        <w:t>Подвижная фаза</w:t>
      </w:r>
      <w:r w:rsidR="00EC486C" w:rsidRPr="00C10800">
        <w:rPr>
          <w:rFonts w:ascii="Times New Roman" w:hAnsi="Times New Roman"/>
          <w:i/>
          <w:sz w:val="28"/>
          <w:szCs w:val="28"/>
          <w:lang w:val="ru-RU"/>
        </w:rPr>
        <w:t> </w:t>
      </w:r>
      <w:r w:rsidRPr="00C10800">
        <w:rPr>
          <w:rFonts w:ascii="Times New Roman" w:hAnsi="Times New Roman"/>
          <w:i/>
          <w:sz w:val="28"/>
          <w:szCs w:val="28"/>
          <w:lang w:val="ru-RU"/>
        </w:rPr>
        <w:t>(ПФ)</w:t>
      </w:r>
      <w:r w:rsidRPr="00C10800">
        <w:rPr>
          <w:rFonts w:ascii="Times New Roman" w:hAnsi="Times New Roman"/>
          <w:sz w:val="28"/>
          <w:szCs w:val="28"/>
          <w:lang w:val="ru-RU"/>
        </w:rPr>
        <w:t>.</w:t>
      </w:r>
      <w:r w:rsidR="00040A7A" w:rsidRPr="00C10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534D">
        <w:rPr>
          <w:rFonts w:ascii="Times New Roman" w:hAnsi="Times New Roman"/>
          <w:sz w:val="28"/>
          <w:szCs w:val="28"/>
          <w:lang w:val="ru-RU"/>
        </w:rPr>
        <w:t>Метанол—б</w:t>
      </w:r>
      <w:r w:rsidR="005E45C3">
        <w:rPr>
          <w:rFonts w:ascii="Times New Roman" w:hAnsi="Times New Roman"/>
          <w:sz w:val="28"/>
          <w:szCs w:val="28"/>
          <w:lang w:val="ru-RU"/>
        </w:rPr>
        <w:t xml:space="preserve">уферный раствор </w:t>
      </w:r>
      <w:r w:rsidR="00C6534D">
        <w:rPr>
          <w:rFonts w:ascii="Times New Roman" w:hAnsi="Times New Roman"/>
          <w:sz w:val="28"/>
          <w:szCs w:val="28"/>
          <w:lang w:val="ru-RU"/>
        </w:rPr>
        <w:t>430:</w:t>
      </w:r>
      <w:r w:rsidR="005E45C3">
        <w:rPr>
          <w:rFonts w:ascii="Times New Roman" w:hAnsi="Times New Roman"/>
          <w:sz w:val="28"/>
          <w:szCs w:val="28"/>
          <w:lang w:val="ru-RU"/>
        </w:rPr>
        <w:t>570</w:t>
      </w:r>
      <w:r w:rsidR="00040A7A" w:rsidRPr="00C10800">
        <w:rPr>
          <w:rFonts w:ascii="Times New Roman" w:hAnsi="Times New Roman"/>
          <w:sz w:val="28"/>
          <w:szCs w:val="28"/>
          <w:lang w:val="ru-RU"/>
        </w:rPr>
        <w:t>.</w:t>
      </w:r>
    </w:p>
    <w:p w:rsidR="00386219" w:rsidRPr="00C10800" w:rsidRDefault="00122AEF" w:rsidP="000222D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0800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="004242D1" w:rsidRPr="00C10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3159" w:rsidRPr="00C10800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100 мл помещают </w:t>
      </w:r>
      <w:r w:rsidR="00E55E15" w:rsidRPr="00C10800">
        <w:rPr>
          <w:rFonts w:ascii="Times New Roman" w:hAnsi="Times New Roman"/>
          <w:sz w:val="28"/>
          <w:szCs w:val="28"/>
          <w:lang w:val="ru-RU"/>
        </w:rPr>
        <w:t>50</w:t>
      </w:r>
      <w:r w:rsidR="00EC486C" w:rsidRPr="00C10800">
        <w:rPr>
          <w:rFonts w:ascii="Times New Roman" w:hAnsi="Times New Roman"/>
          <w:sz w:val="28"/>
          <w:szCs w:val="28"/>
          <w:lang w:val="ru-RU"/>
        </w:rPr>
        <w:t> </w:t>
      </w:r>
      <w:r w:rsidR="002318F9" w:rsidRPr="00C10800">
        <w:rPr>
          <w:rFonts w:ascii="Times New Roman" w:hAnsi="Times New Roman"/>
          <w:sz w:val="28"/>
          <w:szCs w:val="28"/>
          <w:lang w:val="ru-RU"/>
        </w:rPr>
        <w:t>м</w:t>
      </w:r>
      <w:r w:rsidRPr="00C10800">
        <w:rPr>
          <w:rFonts w:ascii="Times New Roman" w:hAnsi="Times New Roman"/>
          <w:sz w:val="28"/>
          <w:szCs w:val="28"/>
          <w:lang w:val="ru-RU"/>
        </w:rPr>
        <w:t>г субстанции</w:t>
      </w:r>
      <w:r w:rsidR="00A33929" w:rsidRPr="00C1080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242D1" w:rsidRPr="00C10800">
        <w:rPr>
          <w:rFonts w:ascii="Times New Roman" w:hAnsi="Times New Roman"/>
          <w:sz w:val="28"/>
          <w:szCs w:val="28"/>
          <w:lang w:val="ru-RU"/>
        </w:rPr>
        <w:t xml:space="preserve">растворяют в </w:t>
      </w:r>
      <w:r w:rsidR="00E55E15" w:rsidRPr="00C10800">
        <w:rPr>
          <w:rFonts w:ascii="Times New Roman" w:hAnsi="Times New Roman"/>
          <w:sz w:val="28"/>
          <w:szCs w:val="28"/>
          <w:lang w:val="ru-RU"/>
        </w:rPr>
        <w:t>ПФ</w:t>
      </w:r>
      <w:r w:rsidR="00FA79BD" w:rsidRPr="00C10800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B3C27" w:rsidRPr="00C10800">
        <w:rPr>
          <w:rFonts w:ascii="Times New Roman" w:hAnsi="Times New Roman"/>
          <w:sz w:val="28"/>
          <w:szCs w:val="28"/>
          <w:lang w:val="ru-RU"/>
        </w:rPr>
        <w:t xml:space="preserve">доводят </w:t>
      </w:r>
      <w:r w:rsidR="001C531A" w:rsidRPr="00C10800">
        <w:rPr>
          <w:rFonts w:ascii="Times New Roman" w:hAnsi="Times New Roman"/>
          <w:sz w:val="28"/>
          <w:szCs w:val="28"/>
          <w:lang w:val="ru-RU"/>
        </w:rPr>
        <w:t>объём</w:t>
      </w:r>
      <w:r w:rsidR="007B3C27" w:rsidRPr="00C10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3ACD" w:rsidRPr="00C10800">
        <w:rPr>
          <w:rFonts w:ascii="Times New Roman" w:hAnsi="Times New Roman"/>
          <w:sz w:val="28"/>
          <w:szCs w:val="28"/>
          <w:lang w:val="ru-RU"/>
        </w:rPr>
        <w:t xml:space="preserve">раствора </w:t>
      </w:r>
      <w:r w:rsidR="00973159" w:rsidRPr="00C10800">
        <w:rPr>
          <w:rFonts w:ascii="Times New Roman" w:hAnsi="Times New Roman"/>
          <w:sz w:val="28"/>
          <w:szCs w:val="28"/>
          <w:lang w:val="ru-RU"/>
        </w:rPr>
        <w:t>ПФ</w:t>
      </w:r>
      <w:r w:rsidR="00A33929" w:rsidRPr="00C10800">
        <w:rPr>
          <w:rFonts w:ascii="Times New Roman" w:hAnsi="Times New Roman"/>
          <w:sz w:val="28"/>
          <w:szCs w:val="28"/>
          <w:lang w:val="ru-RU"/>
        </w:rPr>
        <w:t xml:space="preserve"> до метки</w:t>
      </w:r>
      <w:r w:rsidR="00FA79BD" w:rsidRPr="00C10800">
        <w:rPr>
          <w:rFonts w:ascii="Times New Roman" w:hAnsi="Times New Roman"/>
          <w:sz w:val="28"/>
          <w:szCs w:val="28"/>
          <w:lang w:val="ru-RU"/>
        </w:rPr>
        <w:t>.</w:t>
      </w:r>
    </w:p>
    <w:p w:rsidR="00D80243" w:rsidRPr="00C10800" w:rsidRDefault="00EF662E" w:rsidP="000222D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10800">
        <w:rPr>
          <w:i/>
          <w:sz w:val="28"/>
          <w:szCs w:val="28"/>
        </w:rPr>
        <w:t xml:space="preserve">Раствор </w:t>
      </w:r>
      <w:r w:rsidR="00D1740F">
        <w:rPr>
          <w:i/>
          <w:sz w:val="28"/>
          <w:szCs w:val="28"/>
        </w:rPr>
        <w:t>сравнения</w:t>
      </w:r>
      <w:r w:rsidRPr="00C10800">
        <w:rPr>
          <w:i/>
          <w:sz w:val="28"/>
          <w:szCs w:val="28"/>
        </w:rPr>
        <w:t xml:space="preserve">. </w:t>
      </w:r>
      <w:r w:rsidR="002841CD" w:rsidRPr="00C10800">
        <w:rPr>
          <w:sz w:val="28"/>
          <w:szCs w:val="28"/>
        </w:rPr>
        <w:t xml:space="preserve">В мерную колбу вместимостью 100 мл помещают </w:t>
      </w:r>
      <w:r w:rsidR="00E55E15" w:rsidRPr="00C10800">
        <w:rPr>
          <w:sz w:val="28"/>
          <w:szCs w:val="28"/>
        </w:rPr>
        <w:t>1</w:t>
      </w:r>
      <w:r w:rsidR="00FA79BD" w:rsidRPr="00C10800">
        <w:rPr>
          <w:sz w:val="28"/>
          <w:szCs w:val="28"/>
        </w:rPr>
        <w:t>,</w:t>
      </w:r>
      <w:r w:rsidR="00E55E15" w:rsidRPr="00C10800">
        <w:rPr>
          <w:sz w:val="28"/>
          <w:szCs w:val="28"/>
        </w:rPr>
        <w:t>0</w:t>
      </w:r>
      <w:r w:rsidR="00EC486C" w:rsidRPr="00C10800">
        <w:rPr>
          <w:sz w:val="28"/>
          <w:szCs w:val="28"/>
        </w:rPr>
        <w:t> </w:t>
      </w:r>
      <w:r w:rsidR="00FA79BD" w:rsidRPr="00C10800">
        <w:rPr>
          <w:sz w:val="28"/>
          <w:szCs w:val="28"/>
        </w:rPr>
        <w:t xml:space="preserve">мл </w:t>
      </w:r>
      <w:r w:rsidR="00323ACD" w:rsidRPr="00C10800">
        <w:rPr>
          <w:sz w:val="28"/>
          <w:szCs w:val="28"/>
        </w:rPr>
        <w:t xml:space="preserve">испытуемого раствора и доводят </w:t>
      </w:r>
      <w:r w:rsidR="001C531A" w:rsidRPr="00C10800">
        <w:rPr>
          <w:sz w:val="28"/>
          <w:szCs w:val="28"/>
        </w:rPr>
        <w:t>объём</w:t>
      </w:r>
      <w:r w:rsidR="00323ACD" w:rsidRPr="00C10800">
        <w:rPr>
          <w:sz w:val="28"/>
          <w:szCs w:val="28"/>
        </w:rPr>
        <w:t xml:space="preserve"> раствора ПФ до метки</w:t>
      </w:r>
      <w:r w:rsidR="00FA79BD" w:rsidRPr="00C10800">
        <w:rPr>
          <w:sz w:val="28"/>
          <w:szCs w:val="28"/>
        </w:rPr>
        <w:t>.</w:t>
      </w:r>
      <w:r w:rsidR="00E55E15" w:rsidRPr="00C10800">
        <w:rPr>
          <w:sz w:val="28"/>
          <w:szCs w:val="28"/>
        </w:rPr>
        <w:t xml:space="preserve"> </w:t>
      </w:r>
      <w:r w:rsidR="002841CD" w:rsidRPr="00C10800">
        <w:rPr>
          <w:sz w:val="28"/>
          <w:szCs w:val="28"/>
        </w:rPr>
        <w:t xml:space="preserve">В мерную колбу вместимостью 10 мл помещают </w:t>
      </w:r>
      <w:r w:rsidR="00E55E15" w:rsidRPr="00C10800">
        <w:rPr>
          <w:sz w:val="28"/>
          <w:szCs w:val="28"/>
        </w:rPr>
        <w:t xml:space="preserve">1,0 мл полученного раствора </w:t>
      </w:r>
      <w:r w:rsidR="00323ACD" w:rsidRPr="00C10800">
        <w:rPr>
          <w:sz w:val="28"/>
          <w:szCs w:val="28"/>
        </w:rPr>
        <w:t xml:space="preserve">и доводят </w:t>
      </w:r>
      <w:r w:rsidR="001C531A" w:rsidRPr="00C10800">
        <w:rPr>
          <w:sz w:val="28"/>
          <w:szCs w:val="28"/>
        </w:rPr>
        <w:t>объём</w:t>
      </w:r>
      <w:r w:rsidR="00323ACD" w:rsidRPr="00C10800">
        <w:rPr>
          <w:sz w:val="28"/>
          <w:szCs w:val="28"/>
        </w:rPr>
        <w:t xml:space="preserve"> раствора ПФ до метки.</w:t>
      </w:r>
    </w:p>
    <w:p w:rsidR="008B0A1B" w:rsidRPr="00C10800" w:rsidRDefault="00FA79BD" w:rsidP="000222D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0800">
        <w:rPr>
          <w:rFonts w:ascii="Times New Roman" w:hAnsi="Times New Roman"/>
          <w:i/>
          <w:sz w:val="28"/>
          <w:szCs w:val="28"/>
          <w:lang w:val="ru-RU"/>
        </w:rPr>
        <w:t xml:space="preserve">Раствор </w:t>
      </w:r>
      <w:r w:rsidR="00E55E15" w:rsidRPr="00C10800">
        <w:rPr>
          <w:rFonts w:ascii="Times New Roman" w:hAnsi="Times New Roman"/>
          <w:i/>
          <w:sz w:val="28"/>
          <w:szCs w:val="28"/>
          <w:lang w:val="ru-RU"/>
        </w:rPr>
        <w:t>стандартного образца примеси</w:t>
      </w:r>
      <w:r w:rsidR="00C6534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E55E15" w:rsidRPr="00C10800">
        <w:rPr>
          <w:rFonts w:ascii="Times New Roman" w:hAnsi="Times New Roman"/>
          <w:i/>
          <w:sz w:val="28"/>
          <w:szCs w:val="28"/>
          <w:lang w:val="ru-RU"/>
        </w:rPr>
        <w:t>А</w:t>
      </w:r>
      <w:r w:rsidR="007B3C27" w:rsidRPr="00C10800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8753E" w:rsidRPr="00C10800">
        <w:rPr>
          <w:rFonts w:ascii="Times New Roman" w:hAnsi="Times New Roman"/>
          <w:sz w:val="28"/>
          <w:szCs w:val="28"/>
          <w:lang w:val="ru-RU"/>
        </w:rPr>
        <w:t>В мерную колбу вместимостью 20</w:t>
      </w:r>
      <w:r w:rsidR="00F8753E" w:rsidRPr="00C10800">
        <w:rPr>
          <w:rFonts w:ascii="Times New Roman" w:hAnsi="Times New Roman"/>
          <w:sz w:val="28"/>
          <w:szCs w:val="28"/>
        </w:rPr>
        <w:t> </w:t>
      </w:r>
      <w:r w:rsidR="00F8753E" w:rsidRPr="00C10800">
        <w:rPr>
          <w:rFonts w:ascii="Times New Roman" w:hAnsi="Times New Roman"/>
          <w:sz w:val="28"/>
          <w:szCs w:val="28"/>
          <w:lang w:val="ru-RU"/>
        </w:rPr>
        <w:t xml:space="preserve">мл помещают </w:t>
      </w:r>
      <w:r w:rsidR="00E55E15" w:rsidRPr="00C10800">
        <w:rPr>
          <w:rFonts w:ascii="Times New Roman" w:hAnsi="Times New Roman"/>
          <w:sz w:val="28"/>
          <w:szCs w:val="28"/>
          <w:lang w:val="ru-RU"/>
        </w:rPr>
        <w:t>5</w:t>
      </w:r>
      <w:r w:rsidR="00EC486C" w:rsidRPr="00C10800">
        <w:rPr>
          <w:rFonts w:ascii="Times New Roman" w:hAnsi="Times New Roman"/>
          <w:sz w:val="28"/>
          <w:szCs w:val="28"/>
          <w:lang w:val="ru-RU"/>
        </w:rPr>
        <w:t> </w:t>
      </w:r>
      <w:r w:rsidR="00AB0274" w:rsidRPr="00C10800">
        <w:rPr>
          <w:rFonts w:ascii="Times New Roman" w:hAnsi="Times New Roman"/>
          <w:sz w:val="28"/>
          <w:szCs w:val="28"/>
          <w:lang w:val="ru-RU"/>
        </w:rPr>
        <w:t xml:space="preserve">мг </w:t>
      </w:r>
      <w:r w:rsidR="00C10800" w:rsidRPr="00C10800">
        <w:rPr>
          <w:rFonts w:ascii="Times New Roman" w:hAnsi="Times New Roman"/>
          <w:sz w:val="28"/>
          <w:szCs w:val="28"/>
          <w:lang w:val="ru-RU"/>
        </w:rPr>
        <w:t xml:space="preserve">фармакопейного </w:t>
      </w:r>
      <w:r w:rsidR="00AB0274" w:rsidRPr="00C10800">
        <w:rPr>
          <w:rFonts w:ascii="Times New Roman" w:hAnsi="Times New Roman"/>
          <w:sz w:val="28"/>
          <w:szCs w:val="28"/>
          <w:lang w:val="ru-RU"/>
        </w:rPr>
        <w:t>стандартного образца примеси</w:t>
      </w:r>
      <w:r w:rsidR="00C653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0274" w:rsidRPr="00C10800">
        <w:rPr>
          <w:rFonts w:ascii="Times New Roman" w:hAnsi="Times New Roman"/>
          <w:sz w:val="28"/>
          <w:szCs w:val="28"/>
          <w:lang w:val="ru-RU"/>
        </w:rPr>
        <w:t>А</w:t>
      </w:r>
      <w:r w:rsidR="00323ACD" w:rsidRPr="00C10800">
        <w:rPr>
          <w:rFonts w:ascii="Times New Roman" w:hAnsi="Times New Roman"/>
          <w:sz w:val="28"/>
          <w:szCs w:val="28"/>
          <w:lang w:val="ru-RU"/>
        </w:rPr>
        <w:t xml:space="preserve">, растворяют в ПФ и доводят </w:t>
      </w:r>
      <w:r w:rsidR="001C531A" w:rsidRPr="00C10800">
        <w:rPr>
          <w:rFonts w:ascii="Times New Roman" w:hAnsi="Times New Roman"/>
          <w:sz w:val="28"/>
          <w:szCs w:val="28"/>
          <w:lang w:val="ru-RU"/>
        </w:rPr>
        <w:t>объём</w:t>
      </w:r>
      <w:r w:rsidR="00323ACD" w:rsidRPr="00C10800">
        <w:rPr>
          <w:rFonts w:ascii="Times New Roman" w:hAnsi="Times New Roman"/>
          <w:sz w:val="28"/>
          <w:szCs w:val="28"/>
          <w:lang w:val="ru-RU"/>
        </w:rPr>
        <w:t xml:space="preserve"> раствора </w:t>
      </w:r>
      <w:r w:rsidR="00F8753E" w:rsidRPr="00C10800">
        <w:rPr>
          <w:rFonts w:ascii="Times New Roman" w:hAnsi="Times New Roman"/>
          <w:sz w:val="28"/>
          <w:szCs w:val="28"/>
          <w:lang w:val="ru-RU"/>
        </w:rPr>
        <w:t>ПФ</w:t>
      </w:r>
      <w:r w:rsidR="00323ACD" w:rsidRPr="00C10800">
        <w:rPr>
          <w:rFonts w:ascii="Times New Roman" w:hAnsi="Times New Roman"/>
          <w:sz w:val="28"/>
          <w:szCs w:val="28"/>
          <w:lang w:val="ru-RU"/>
        </w:rPr>
        <w:t xml:space="preserve"> до метки</w:t>
      </w:r>
      <w:r w:rsidR="00E55E15" w:rsidRPr="00C10800">
        <w:rPr>
          <w:rFonts w:ascii="Times New Roman" w:hAnsi="Times New Roman"/>
          <w:sz w:val="28"/>
          <w:szCs w:val="28"/>
          <w:lang w:val="ru-RU"/>
        </w:rPr>
        <w:t>.</w:t>
      </w:r>
      <w:r w:rsidR="00F8753E" w:rsidRPr="00C10800"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100</w:t>
      </w:r>
      <w:r w:rsidR="00F8753E" w:rsidRPr="00C10800">
        <w:rPr>
          <w:rFonts w:ascii="Times New Roman" w:hAnsi="Times New Roman"/>
          <w:sz w:val="28"/>
          <w:szCs w:val="28"/>
        </w:rPr>
        <w:t> </w:t>
      </w:r>
      <w:r w:rsidR="00F8753E" w:rsidRPr="00C10800">
        <w:rPr>
          <w:rFonts w:ascii="Times New Roman" w:hAnsi="Times New Roman"/>
          <w:sz w:val="28"/>
          <w:szCs w:val="28"/>
          <w:lang w:val="ru-RU"/>
        </w:rPr>
        <w:t>мл</w:t>
      </w:r>
      <w:r w:rsidR="008B0A1B" w:rsidRPr="00C10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753E" w:rsidRPr="00C10800">
        <w:rPr>
          <w:rFonts w:ascii="Times New Roman" w:hAnsi="Times New Roman"/>
          <w:sz w:val="28"/>
          <w:szCs w:val="28"/>
          <w:lang w:val="ru-RU"/>
        </w:rPr>
        <w:t xml:space="preserve">помещают </w:t>
      </w:r>
      <w:r w:rsidR="00E55E15" w:rsidRPr="00C10800">
        <w:rPr>
          <w:rFonts w:ascii="Times New Roman" w:hAnsi="Times New Roman"/>
          <w:sz w:val="28"/>
          <w:szCs w:val="28"/>
          <w:lang w:val="ru-RU"/>
        </w:rPr>
        <w:t>1,0</w:t>
      </w:r>
      <w:r w:rsidR="00E55E15" w:rsidRPr="00C10800">
        <w:rPr>
          <w:rFonts w:ascii="Times New Roman" w:hAnsi="Times New Roman"/>
          <w:sz w:val="28"/>
          <w:szCs w:val="28"/>
        </w:rPr>
        <w:t> </w:t>
      </w:r>
      <w:r w:rsidR="00E55E15" w:rsidRPr="00C10800">
        <w:rPr>
          <w:rFonts w:ascii="Times New Roman" w:hAnsi="Times New Roman"/>
          <w:sz w:val="28"/>
          <w:szCs w:val="28"/>
          <w:lang w:val="ru-RU"/>
        </w:rPr>
        <w:t xml:space="preserve">мл полученного раствора </w:t>
      </w:r>
      <w:r w:rsidR="00323ACD" w:rsidRPr="00C10800">
        <w:rPr>
          <w:rFonts w:ascii="Times New Roman" w:hAnsi="Times New Roman"/>
          <w:sz w:val="28"/>
          <w:szCs w:val="28"/>
          <w:lang w:val="ru-RU"/>
        </w:rPr>
        <w:t xml:space="preserve">и доводят </w:t>
      </w:r>
      <w:r w:rsidR="001C531A" w:rsidRPr="00C10800">
        <w:rPr>
          <w:rFonts w:ascii="Times New Roman" w:hAnsi="Times New Roman"/>
          <w:sz w:val="28"/>
          <w:szCs w:val="28"/>
          <w:lang w:val="ru-RU"/>
        </w:rPr>
        <w:t>объём</w:t>
      </w:r>
      <w:r w:rsidR="00323ACD" w:rsidRPr="00C10800">
        <w:rPr>
          <w:rFonts w:ascii="Times New Roman" w:hAnsi="Times New Roman"/>
          <w:sz w:val="28"/>
          <w:szCs w:val="28"/>
          <w:lang w:val="ru-RU"/>
        </w:rPr>
        <w:t xml:space="preserve"> раствора ПФ до метки</w:t>
      </w:r>
      <w:r w:rsidR="00E55E15" w:rsidRPr="00C10800">
        <w:rPr>
          <w:rFonts w:ascii="Times New Roman" w:hAnsi="Times New Roman"/>
          <w:sz w:val="28"/>
          <w:szCs w:val="28"/>
          <w:lang w:val="ru-RU"/>
        </w:rPr>
        <w:t>.</w:t>
      </w:r>
      <w:r w:rsidR="00C71B04" w:rsidRPr="00C10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753E" w:rsidRPr="00C10800">
        <w:rPr>
          <w:rFonts w:ascii="Times New Roman" w:hAnsi="Times New Roman"/>
          <w:sz w:val="28"/>
          <w:szCs w:val="28"/>
          <w:lang w:val="ru-RU"/>
        </w:rPr>
        <w:t>В мерную колбу вместимостью 10</w:t>
      </w:r>
      <w:r w:rsidR="00F8753E" w:rsidRPr="00C10800">
        <w:rPr>
          <w:rFonts w:ascii="Times New Roman" w:hAnsi="Times New Roman"/>
          <w:sz w:val="28"/>
          <w:szCs w:val="28"/>
        </w:rPr>
        <w:t> </w:t>
      </w:r>
      <w:r w:rsidR="00F8753E" w:rsidRPr="00C10800">
        <w:rPr>
          <w:rFonts w:ascii="Times New Roman" w:hAnsi="Times New Roman"/>
          <w:sz w:val="28"/>
          <w:szCs w:val="28"/>
          <w:lang w:val="ru-RU"/>
        </w:rPr>
        <w:t xml:space="preserve">мл помещают </w:t>
      </w:r>
      <w:r w:rsidR="00C71B04" w:rsidRPr="00C10800">
        <w:rPr>
          <w:rFonts w:ascii="Times New Roman" w:hAnsi="Times New Roman"/>
          <w:sz w:val="28"/>
          <w:szCs w:val="28"/>
          <w:lang w:val="ru-RU"/>
        </w:rPr>
        <w:t>1,0</w:t>
      </w:r>
      <w:r w:rsidR="00C71B04" w:rsidRPr="00C10800">
        <w:rPr>
          <w:rFonts w:ascii="Times New Roman" w:hAnsi="Times New Roman"/>
          <w:sz w:val="28"/>
          <w:szCs w:val="28"/>
        </w:rPr>
        <w:t> </w:t>
      </w:r>
      <w:r w:rsidR="00C71B04" w:rsidRPr="00C10800">
        <w:rPr>
          <w:rFonts w:ascii="Times New Roman" w:hAnsi="Times New Roman"/>
          <w:sz w:val="28"/>
          <w:szCs w:val="28"/>
          <w:lang w:val="ru-RU"/>
        </w:rPr>
        <w:t xml:space="preserve">мл полученного раствора и доводят </w:t>
      </w:r>
      <w:r w:rsidR="001C531A" w:rsidRPr="00C10800">
        <w:rPr>
          <w:rFonts w:ascii="Times New Roman" w:hAnsi="Times New Roman"/>
          <w:sz w:val="28"/>
          <w:szCs w:val="28"/>
          <w:lang w:val="ru-RU"/>
        </w:rPr>
        <w:t>объём</w:t>
      </w:r>
      <w:r w:rsidR="00C71B04" w:rsidRPr="00C10800">
        <w:rPr>
          <w:rFonts w:ascii="Times New Roman" w:hAnsi="Times New Roman"/>
          <w:sz w:val="28"/>
          <w:szCs w:val="28"/>
          <w:lang w:val="ru-RU"/>
        </w:rPr>
        <w:t xml:space="preserve"> раствора ПФ до метки.</w:t>
      </w:r>
    </w:p>
    <w:p w:rsidR="00887116" w:rsidRPr="00C10800" w:rsidRDefault="00EC486C" w:rsidP="000222D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0800">
        <w:rPr>
          <w:rFonts w:ascii="Times New Roman" w:hAnsi="Times New Roman"/>
          <w:i/>
          <w:sz w:val="28"/>
          <w:szCs w:val="28"/>
          <w:lang w:val="ru-RU"/>
        </w:rPr>
        <w:t xml:space="preserve">Раствор </w:t>
      </w:r>
      <w:r w:rsidR="00E55E15" w:rsidRPr="00C10800">
        <w:rPr>
          <w:rFonts w:ascii="Times New Roman" w:hAnsi="Times New Roman"/>
          <w:i/>
          <w:sz w:val="28"/>
          <w:szCs w:val="28"/>
          <w:lang w:val="ru-RU"/>
        </w:rPr>
        <w:t>для проверки разделительной способности хроматографической системы</w:t>
      </w:r>
      <w:r w:rsidR="00887116" w:rsidRPr="00C10800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8753E" w:rsidRPr="00C10800">
        <w:rPr>
          <w:rFonts w:ascii="Times New Roman" w:hAnsi="Times New Roman"/>
          <w:sz w:val="28"/>
          <w:szCs w:val="28"/>
          <w:lang w:val="ru-RU"/>
        </w:rPr>
        <w:t>В мерную колбу вместимостью 20</w:t>
      </w:r>
      <w:r w:rsidR="00F8753E" w:rsidRPr="00C10800">
        <w:rPr>
          <w:rFonts w:ascii="Times New Roman" w:hAnsi="Times New Roman"/>
          <w:sz w:val="28"/>
          <w:szCs w:val="28"/>
        </w:rPr>
        <w:t> </w:t>
      </w:r>
      <w:r w:rsidR="00F8753E" w:rsidRPr="00C10800">
        <w:rPr>
          <w:rFonts w:ascii="Times New Roman" w:hAnsi="Times New Roman"/>
          <w:sz w:val="28"/>
          <w:szCs w:val="28"/>
          <w:lang w:val="ru-RU"/>
        </w:rPr>
        <w:t xml:space="preserve">мл помещают </w:t>
      </w:r>
      <w:r w:rsidR="00552059" w:rsidRPr="00C10800">
        <w:rPr>
          <w:rFonts w:ascii="Times New Roman" w:hAnsi="Times New Roman"/>
          <w:sz w:val="28"/>
          <w:szCs w:val="28"/>
          <w:lang w:val="ru-RU"/>
        </w:rPr>
        <w:t>5</w:t>
      </w:r>
      <w:r w:rsidRPr="00C10800">
        <w:rPr>
          <w:rFonts w:ascii="Times New Roman" w:hAnsi="Times New Roman"/>
          <w:sz w:val="28"/>
          <w:szCs w:val="28"/>
          <w:lang w:val="ru-RU"/>
        </w:rPr>
        <w:t> </w:t>
      </w:r>
      <w:r w:rsidR="00887116" w:rsidRPr="00C10800">
        <w:rPr>
          <w:rFonts w:ascii="Times New Roman" w:hAnsi="Times New Roman"/>
          <w:sz w:val="28"/>
          <w:szCs w:val="28"/>
          <w:lang w:val="ru-RU"/>
        </w:rPr>
        <w:t xml:space="preserve">мг </w:t>
      </w:r>
      <w:r w:rsidR="00C10800" w:rsidRPr="00C10800">
        <w:rPr>
          <w:rFonts w:ascii="Times New Roman" w:hAnsi="Times New Roman"/>
          <w:sz w:val="28"/>
          <w:szCs w:val="28"/>
          <w:lang w:val="ru-RU"/>
        </w:rPr>
        <w:t xml:space="preserve">фармакопейного </w:t>
      </w:r>
      <w:r w:rsidR="00887116" w:rsidRPr="00C10800">
        <w:rPr>
          <w:rFonts w:ascii="Times New Roman" w:hAnsi="Times New Roman"/>
          <w:sz w:val="28"/>
          <w:szCs w:val="28"/>
          <w:lang w:val="ru-RU"/>
        </w:rPr>
        <w:t xml:space="preserve">стандартного образца </w:t>
      </w:r>
      <w:r w:rsidR="00552059" w:rsidRPr="00C10800">
        <w:rPr>
          <w:rFonts w:ascii="Times New Roman" w:hAnsi="Times New Roman"/>
          <w:sz w:val="28"/>
          <w:szCs w:val="28"/>
          <w:lang w:val="ru-RU"/>
        </w:rPr>
        <w:t>примеси А</w:t>
      </w:r>
      <w:r w:rsidR="00323ACD" w:rsidRPr="00C10800">
        <w:rPr>
          <w:rFonts w:ascii="Times New Roman" w:hAnsi="Times New Roman"/>
          <w:sz w:val="28"/>
          <w:szCs w:val="28"/>
          <w:lang w:val="ru-RU"/>
        </w:rPr>
        <w:t xml:space="preserve">, растворяют в ПФ, прибавляют 10 мл испытуемого раствора и доводят </w:t>
      </w:r>
      <w:r w:rsidR="001C531A" w:rsidRPr="00C10800">
        <w:rPr>
          <w:rFonts w:ascii="Times New Roman" w:hAnsi="Times New Roman"/>
          <w:sz w:val="28"/>
          <w:szCs w:val="28"/>
          <w:lang w:val="ru-RU"/>
        </w:rPr>
        <w:t>объём</w:t>
      </w:r>
      <w:r w:rsidR="00323ACD" w:rsidRPr="00C10800">
        <w:rPr>
          <w:rFonts w:ascii="Times New Roman" w:hAnsi="Times New Roman"/>
          <w:sz w:val="28"/>
          <w:szCs w:val="28"/>
          <w:lang w:val="ru-RU"/>
        </w:rPr>
        <w:t xml:space="preserve"> раствора ПФ до метки. </w:t>
      </w:r>
      <w:r w:rsidR="00F8753E" w:rsidRPr="00C10800">
        <w:rPr>
          <w:rFonts w:ascii="Times New Roman" w:hAnsi="Times New Roman"/>
          <w:sz w:val="28"/>
          <w:szCs w:val="28"/>
          <w:lang w:val="ru-RU"/>
        </w:rPr>
        <w:t>В мерную колбу вместимостью 50</w:t>
      </w:r>
      <w:r w:rsidR="00F8753E" w:rsidRPr="00C10800">
        <w:rPr>
          <w:rFonts w:ascii="Times New Roman" w:hAnsi="Times New Roman"/>
          <w:sz w:val="28"/>
          <w:szCs w:val="28"/>
        </w:rPr>
        <w:t> </w:t>
      </w:r>
      <w:r w:rsidR="00F8753E" w:rsidRPr="00C10800">
        <w:rPr>
          <w:rFonts w:ascii="Times New Roman" w:hAnsi="Times New Roman"/>
          <w:sz w:val="28"/>
          <w:szCs w:val="28"/>
          <w:lang w:val="ru-RU"/>
        </w:rPr>
        <w:t xml:space="preserve">мл помещают </w:t>
      </w:r>
      <w:r w:rsidR="00552059" w:rsidRPr="00C10800">
        <w:rPr>
          <w:rFonts w:ascii="Times New Roman" w:hAnsi="Times New Roman"/>
          <w:sz w:val="28"/>
          <w:szCs w:val="28"/>
          <w:lang w:val="ru-RU"/>
        </w:rPr>
        <w:t xml:space="preserve">1,0 мл полученного раствора </w:t>
      </w:r>
      <w:r w:rsidR="00323ACD" w:rsidRPr="00C10800">
        <w:rPr>
          <w:rFonts w:ascii="Times New Roman" w:hAnsi="Times New Roman"/>
          <w:sz w:val="28"/>
          <w:szCs w:val="28"/>
          <w:lang w:val="ru-RU"/>
        </w:rPr>
        <w:t xml:space="preserve">и доводят </w:t>
      </w:r>
      <w:r w:rsidR="001C531A" w:rsidRPr="00C10800">
        <w:rPr>
          <w:rFonts w:ascii="Times New Roman" w:hAnsi="Times New Roman"/>
          <w:sz w:val="28"/>
          <w:szCs w:val="28"/>
          <w:lang w:val="ru-RU"/>
        </w:rPr>
        <w:t>объём</w:t>
      </w:r>
      <w:r w:rsidR="00323ACD" w:rsidRPr="00C10800">
        <w:rPr>
          <w:rFonts w:ascii="Times New Roman" w:hAnsi="Times New Roman"/>
          <w:sz w:val="28"/>
          <w:szCs w:val="28"/>
          <w:lang w:val="ru-RU"/>
        </w:rPr>
        <w:t xml:space="preserve"> раствора ПФ до метки.</w:t>
      </w:r>
    </w:p>
    <w:p w:rsidR="003E368E" w:rsidRPr="00C10800" w:rsidRDefault="00F8753E" w:rsidP="00304A08">
      <w:pPr>
        <w:widowControl/>
        <w:ind w:firstLine="709"/>
        <w:rPr>
          <w:sz w:val="28"/>
          <w:szCs w:val="28"/>
        </w:rPr>
      </w:pPr>
      <w:r w:rsidRPr="00C10800">
        <w:rPr>
          <w:sz w:val="28"/>
          <w:szCs w:val="28"/>
        </w:rPr>
        <w:t>Примечание</w:t>
      </w:r>
    </w:p>
    <w:p w:rsidR="003E368E" w:rsidRPr="006B5F43" w:rsidRDefault="003E368E" w:rsidP="00304A08">
      <w:pPr>
        <w:widowControl/>
        <w:ind w:firstLine="709"/>
        <w:rPr>
          <w:sz w:val="28"/>
          <w:szCs w:val="28"/>
        </w:rPr>
      </w:pPr>
      <w:r w:rsidRPr="00C10800">
        <w:rPr>
          <w:sz w:val="28"/>
          <w:szCs w:val="28"/>
        </w:rPr>
        <w:t xml:space="preserve">Примесь A: </w:t>
      </w:r>
      <w:r w:rsidR="00552059" w:rsidRPr="00C10800">
        <w:rPr>
          <w:sz w:val="28"/>
          <w:szCs w:val="28"/>
        </w:rPr>
        <w:t>5-</w:t>
      </w:r>
      <w:r w:rsidR="001C531A" w:rsidRPr="00C10800">
        <w:rPr>
          <w:sz w:val="28"/>
          <w:szCs w:val="28"/>
        </w:rPr>
        <w:t>м</w:t>
      </w:r>
      <w:r w:rsidR="00552059" w:rsidRPr="00C10800">
        <w:rPr>
          <w:sz w:val="28"/>
          <w:szCs w:val="28"/>
        </w:rPr>
        <w:t>етил-2-фенил-2,4-дигидро-3</w:t>
      </w:r>
      <w:r w:rsidR="00552059" w:rsidRPr="00C10800">
        <w:rPr>
          <w:i/>
          <w:sz w:val="28"/>
          <w:szCs w:val="28"/>
        </w:rPr>
        <w:t>H</w:t>
      </w:r>
      <w:r w:rsidR="00552059" w:rsidRPr="00C10800">
        <w:rPr>
          <w:sz w:val="28"/>
          <w:szCs w:val="28"/>
        </w:rPr>
        <w:t xml:space="preserve">-пиразол-3-он </w:t>
      </w:r>
      <w:r w:rsidR="006B5F43" w:rsidRPr="006B5F43">
        <w:rPr>
          <w:sz w:val="28"/>
          <w:szCs w:val="28"/>
        </w:rPr>
        <w:t>[</w:t>
      </w:r>
      <w:r w:rsidR="00552059" w:rsidRPr="00C10800">
        <w:rPr>
          <w:sz w:val="28"/>
          <w:szCs w:val="28"/>
        </w:rPr>
        <w:t>89-25-8</w:t>
      </w:r>
      <w:r w:rsidR="006B5F43" w:rsidRPr="006B5F43">
        <w:rPr>
          <w:sz w:val="28"/>
          <w:szCs w:val="28"/>
        </w:rPr>
        <w:t>]</w:t>
      </w:r>
      <w:r w:rsidRPr="00C10800">
        <w:rPr>
          <w:sz w:val="28"/>
          <w:szCs w:val="28"/>
        </w:rPr>
        <w:t>.</w:t>
      </w:r>
    </w:p>
    <w:p w:rsidR="00122AEF" w:rsidRPr="00C10800" w:rsidRDefault="00122AEF" w:rsidP="004466B5">
      <w:pPr>
        <w:pStyle w:val="a3"/>
        <w:keepNext/>
        <w:spacing w:before="12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10800">
        <w:rPr>
          <w:rFonts w:ascii="Times New Roman" w:hAnsi="Times New Roman"/>
          <w:i/>
          <w:sz w:val="28"/>
          <w:szCs w:val="28"/>
          <w:lang w:val="ru-RU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28"/>
        <w:gridCol w:w="6344"/>
      </w:tblGrid>
      <w:tr w:rsidR="0017669C" w:rsidRPr="00C10800" w:rsidTr="006C2BBC">
        <w:tc>
          <w:tcPr>
            <w:tcW w:w="1686" w:type="pct"/>
          </w:tcPr>
          <w:p w:rsidR="0017669C" w:rsidRPr="00C10800" w:rsidRDefault="0017669C" w:rsidP="004D4732">
            <w:pPr>
              <w:pStyle w:val="a3"/>
              <w:widowControl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0800">
              <w:rPr>
                <w:rFonts w:ascii="Times New Roman" w:hAnsi="Times New Roman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3314" w:type="pct"/>
          </w:tcPr>
          <w:p w:rsidR="0017669C" w:rsidRPr="00C10800" w:rsidRDefault="0017669C" w:rsidP="006C2BBC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0800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D3237E" w:rsidRPr="00C10800">
              <w:rPr>
                <w:rFonts w:ascii="Times New Roman" w:hAnsi="Times New Roman"/>
                <w:sz w:val="28"/>
                <w:szCs w:val="28"/>
                <w:lang w:val="ru-RU"/>
              </w:rPr>
              <w:t>0 × </w:t>
            </w:r>
            <w:r w:rsidRPr="00C10800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D3237E" w:rsidRPr="00C10800">
              <w:rPr>
                <w:rFonts w:ascii="Times New Roman" w:hAnsi="Times New Roman"/>
                <w:sz w:val="28"/>
                <w:szCs w:val="28"/>
                <w:lang w:val="ru-RU"/>
              </w:rPr>
              <w:t>,0 м</w:t>
            </w:r>
            <w:r w:rsidRPr="00C10800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322B86" w:rsidRPr="00C10800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C10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22B86" w:rsidRPr="00C108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силикагель октадецилсилильный для хроматографии</w:t>
            </w:r>
            <w:r w:rsidRPr="00C10800">
              <w:rPr>
                <w:rFonts w:ascii="Times New Roman" w:hAnsi="Times New Roman"/>
                <w:sz w:val="28"/>
                <w:szCs w:val="28"/>
                <w:lang w:val="ru-RU"/>
              </w:rPr>
              <w:t>, 5 мкм;</w:t>
            </w:r>
          </w:p>
        </w:tc>
      </w:tr>
      <w:tr w:rsidR="0017669C" w:rsidRPr="001302AD" w:rsidTr="006C2BBC">
        <w:tc>
          <w:tcPr>
            <w:tcW w:w="1686" w:type="pct"/>
          </w:tcPr>
          <w:p w:rsidR="0017669C" w:rsidRPr="00C10800" w:rsidRDefault="0017669C" w:rsidP="004D4732">
            <w:pPr>
              <w:pStyle w:val="a3"/>
              <w:widowControl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0800">
              <w:rPr>
                <w:rFonts w:ascii="Times New Roman" w:hAnsi="Times New Roman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3314" w:type="pct"/>
          </w:tcPr>
          <w:p w:rsidR="0017669C" w:rsidRPr="00C10800" w:rsidRDefault="0017669C" w:rsidP="006C2BBC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0800">
              <w:rPr>
                <w:rFonts w:ascii="Times New Roman" w:hAnsi="Times New Roman"/>
                <w:sz w:val="28"/>
                <w:szCs w:val="28"/>
                <w:lang w:val="ru-RU"/>
              </w:rPr>
              <w:t>25 </w:t>
            </w:r>
            <w:r w:rsidR="006F2B28" w:rsidRPr="00C10800">
              <w:rPr>
                <w:rFonts w:ascii="Times New Roman" w:hAnsi="Times New Roman"/>
                <w:sz w:val="28"/>
                <w:szCs w:val="28"/>
                <w:lang w:val="ru-RU"/>
              </w:rPr>
              <w:t>°</w:t>
            </w:r>
            <w:r w:rsidRPr="00C10800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</w:p>
        </w:tc>
      </w:tr>
      <w:tr w:rsidR="0017669C" w:rsidRPr="001302AD" w:rsidTr="006C2BBC">
        <w:tc>
          <w:tcPr>
            <w:tcW w:w="1686" w:type="pct"/>
          </w:tcPr>
          <w:p w:rsidR="0017669C" w:rsidRPr="00C10800" w:rsidRDefault="0017669C" w:rsidP="004D4732">
            <w:pPr>
              <w:pStyle w:val="a3"/>
              <w:widowControl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0800">
              <w:rPr>
                <w:rFonts w:ascii="Times New Roman" w:hAnsi="Times New Roman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3314" w:type="pct"/>
          </w:tcPr>
          <w:p w:rsidR="0017669C" w:rsidRPr="00C10800" w:rsidRDefault="0017669C" w:rsidP="006C2BBC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0800">
              <w:rPr>
                <w:rFonts w:ascii="Times New Roman" w:hAnsi="Times New Roman"/>
                <w:sz w:val="28"/>
                <w:szCs w:val="28"/>
                <w:lang w:val="ru-RU"/>
              </w:rPr>
              <w:t>1,0 мл/мин;</w:t>
            </w:r>
          </w:p>
        </w:tc>
      </w:tr>
      <w:tr w:rsidR="0017669C" w:rsidRPr="001302AD" w:rsidTr="006C2BBC">
        <w:tc>
          <w:tcPr>
            <w:tcW w:w="1686" w:type="pct"/>
          </w:tcPr>
          <w:p w:rsidR="0017669C" w:rsidRPr="00C10800" w:rsidRDefault="0017669C" w:rsidP="004D4732">
            <w:pPr>
              <w:pStyle w:val="a3"/>
              <w:widowControl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0800">
              <w:rPr>
                <w:rFonts w:ascii="Times New Roman" w:hAnsi="Times New Roman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3314" w:type="pct"/>
          </w:tcPr>
          <w:p w:rsidR="0017669C" w:rsidRPr="00C10800" w:rsidRDefault="0017669C" w:rsidP="006C2BBC">
            <w:pPr>
              <w:pStyle w:val="a3"/>
              <w:widowControl/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0800">
              <w:rPr>
                <w:rFonts w:ascii="Times New Roman" w:hAnsi="Times New Roman"/>
                <w:sz w:val="28"/>
                <w:szCs w:val="28"/>
                <w:lang w:val="ru-RU"/>
              </w:rPr>
              <w:t>спектрофотометрический, 254 нм;</w:t>
            </w:r>
          </w:p>
        </w:tc>
      </w:tr>
      <w:tr w:rsidR="0017669C" w:rsidRPr="001302AD" w:rsidTr="006C2BBC">
        <w:tc>
          <w:tcPr>
            <w:tcW w:w="1686" w:type="pct"/>
          </w:tcPr>
          <w:p w:rsidR="0017669C" w:rsidRPr="00C10800" w:rsidRDefault="001C531A" w:rsidP="004D4732">
            <w:pPr>
              <w:pStyle w:val="a3"/>
              <w:widowControl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0800">
              <w:rPr>
                <w:rFonts w:ascii="Times New Roman" w:hAnsi="Times New Roman"/>
                <w:sz w:val="28"/>
                <w:szCs w:val="28"/>
                <w:lang w:val="ru-RU"/>
              </w:rPr>
              <w:t>Объём</w:t>
            </w:r>
            <w:r w:rsidR="0017669C" w:rsidRPr="00C10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пробы</w:t>
            </w:r>
          </w:p>
        </w:tc>
        <w:tc>
          <w:tcPr>
            <w:tcW w:w="3314" w:type="pct"/>
          </w:tcPr>
          <w:p w:rsidR="0017669C" w:rsidRPr="00C10800" w:rsidRDefault="0017669C" w:rsidP="006C2BBC">
            <w:pPr>
              <w:pStyle w:val="a3"/>
              <w:widowControl/>
              <w:tabs>
                <w:tab w:val="left" w:pos="2835"/>
              </w:tabs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</w:pPr>
            <w:r w:rsidRPr="00C10800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10 мкл;</w:t>
            </w:r>
          </w:p>
        </w:tc>
      </w:tr>
      <w:tr w:rsidR="0017669C" w:rsidRPr="001302AD" w:rsidTr="004F3FDC">
        <w:tc>
          <w:tcPr>
            <w:tcW w:w="1686" w:type="pct"/>
          </w:tcPr>
          <w:p w:rsidR="0017669C" w:rsidRPr="00C10800" w:rsidRDefault="0017669C" w:rsidP="004D4732">
            <w:pPr>
              <w:pStyle w:val="a3"/>
              <w:widowControl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0800">
              <w:rPr>
                <w:rFonts w:ascii="Times New Roman" w:hAnsi="Times New Roman"/>
                <w:sz w:val="28"/>
                <w:szCs w:val="28"/>
                <w:lang w:val="ru-RU"/>
              </w:rPr>
              <w:t>Время хроматографирования</w:t>
            </w:r>
          </w:p>
        </w:tc>
        <w:tc>
          <w:tcPr>
            <w:tcW w:w="3314" w:type="pct"/>
            <w:vAlign w:val="bottom"/>
          </w:tcPr>
          <w:p w:rsidR="0017669C" w:rsidRPr="00C10800" w:rsidRDefault="0017669C" w:rsidP="004F3FDC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10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3-кратное </w:t>
            </w:r>
            <w:r w:rsidR="00D3237E" w:rsidRPr="00C10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Pr="00C10800">
              <w:rPr>
                <w:rFonts w:ascii="Times New Roman" w:hAnsi="Times New Roman"/>
                <w:sz w:val="28"/>
                <w:szCs w:val="28"/>
                <w:lang w:val="ru-RU"/>
              </w:rPr>
              <w:t>времени удерживания</w:t>
            </w:r>
            <w:r w:rsidR="00D3237E" w:rsidRPr="00C10800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="00D3237E" w:rsidRPr="00C10800">
              <w:rPr>
                <w:rFonts w:ascii="Times New Roman" w:hAnsi="Times New Roman"/>
                <w:sz w:val="28"/>
                <w:szCs w:val="28"/>
                <w:lang w:val="ru-RU"/>
              </w:rPr>
              <w:t>пика</w:t>
            </w:r>
            <w:r w:rsidRPr="00C10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феназона.</w:t>
            </w:r>
          </w:p>
        </w:tc>
      </w:tr>
    </w:tbl>
    <w:p w:rsidR="00C10800" w:rsidRPr="00C10800" w:rsidRDefault="0017669C" w:rsidP="00304A08">
      <w:pPr>
        <w:pStyle w:val="a3"/>
        <w:widowControl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0800">
        <w:rPr>
          <w:rFonts w:ascii="Times New Roman" w:hAnsi="Times New Roman"/>
          <w:sz w:val="28"/>
          <w:szCs w:val="28"/>
          <w:lang w:val="ru-RU"/>
        </w:rPr>
        <w:lastRenderedPageBreak/>
        <w:t xml:space="preserve">Хроматографируют </w:t>
      </w:r>
      <w:r w:rsidR="00C10800" w:rsidRPr="00C10800">
        <w:rPr>
          <w:rFonts w:ascii="Times New Roman" w:hAnsi="Times New Roman"/>
          <w:sz w:val="28"/>
          <w:szCs w:val="28"/>
          <w:lang w:val="ru-RU"/>
        </w:rPr>
        <w:t>раствор для проверки разделительной способности хроматографической системы,</w:t>
      </w:r>
      <w:r w:rsidR="005C23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0800" w:rsidRPr="00C10800">
        <w:rPr>
          <w:rFonts w:ascii="Times New Roman" w:hAnsi="Times New Roman"/>
          <w:sz w:val="28"/>
          <w:szCs w:val="28"/>
          <w:lang w:val="ru-RU"/>
        </w:rPr>
        <w:t xml:space="preserve">раствор стандартного образца </w:t>
      </w:r>
      <w:r w:rsidR="004F5296">
        <w:rPr>
          <w:rFonts w:ascii="Times New Roman" w:hAnsi="Times New Roman"/>
          <w:sz w:val="28"/>
          <w:szCs w:val="28"/>
          <w:lang w:val="ru-RU"/>
        </w:rPr>
        <w:t>примеси А</w:t>
      </w:r>
      <w:r w:rsidR="009533D4">
        <w:rPr>
          <w:rFonts w:ascii="Times New Roman" w:hAnsi="Times New Roman"/>
          <w:sz w:val="28"/>
          <w:szCs w:val="28"/>
          <w:lang w:val="ru-RU"/>
        </w:rPr>
        <w:t>, раствор сравнения</w:t>
      </w:r>
      <w:r w:rsidR="004F5296">
        <w:rPr>
          <w:rFonts w:ascii="Times New Roman" w:hAnsi="Times New Roman"/>
          <w:sz w:val="28"/>
          <w:szCs w:val="28"/>
          <w:lang w:val="ru-RU"/>
        </w:rPr>
        <w:t xml:space="preserve"> и испытуемый раствор.</w:t>
      </w:r>
    </w:p>
    <w:p w:rsidR="00365011" w:rsidRPr="00C10800" w:rsidRDefault="00365011" w:rsidP="00304A0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10800">
        <w:rPr>
          <w:i/>
          <w:sz w:val="28"/>
          <w:szCs w:val="28"/>
        </w:rPr>
        <w:t>Относительн</w:t>
      </w:r>
      <w:r w:rsidR="00816931" w:rsidRPr="00C10800">
        <w:rPr>
          <w:i/>
          <w:sz w:val="28"/>
          <w:szCs w:val="28"/>
        </w:rPr>
        <w:t>ое</w:t>
      </w:r>
      <w:r w:rsidRPr="00C10800">
        <w:rPr>
          <w:i/>
          <w:sz w:val="28"/>
          <w:szCs w:val="28"/>
        </w:rPr>
        <w:t xml:space="preserve"> врем</w:t>
      </w:r>
      <w:r w:rsidR="00816931" w:rsidRPr="00C10800">
        <w:rPr>
          <w:i/>
          <w:sz w:val="28"/>
          <w:szCs w:val="28"/>
        </w:rPr>
        <w:t>я</w:t>
      </w:r>
      <w:r w:rsidRPr="00C10800">
        <w:rPr>
          <w:i/>
          <w:sz w:val="28"/>
          <w:szCs w:val="28"/>
        </w:rPr>
        <w:t xml:space="preserve"> удерживания </w:t>
      </w:r>
      <w:r w:rsidR="00816931" w:rsidRPr="00C10800">
        <w:rPr>
          <w:i/>
          <w:sz w:val="28"/>
          <w:szCs w:val="28"/>
        </w:rPr>
        <w:t>соединений</w:t>
      </w:r>
      <w:r w:rsidR="00816931" w:rsidRPr="00C10800">
        <w:rPr>
          <w:sz w:val="28"/>
          <w:szCs w:val="28"/>
        </w:rPr>
        <w:t>.</w:t>
      </w:r>
      <w:r w:rsidRPr="00C10800">
        <w:rPr>
          <w:sz w:val="28"/>
          <w:szCs w:val="28"/>
        </w:rPr>
        <w:t xml:space="preserve"> </w:t>
      </w:r>
      <w:r w:rsidR="00816931" w:rsidRPr="00C10800">
        <w:rPr>
          <w:sz w:val="28"/>
          <w:szCs w:val="28"/>
        </w:rPr>
        <w:t>Фе</w:t>
      </w:r>
      <w:r w:rsidR="00322B86" w:rsidRPr="00C10800">
        <w:rPr>
          <w:sz w:val="28"/>
          <w:szCs w:val="28"/>
        </w:rPr>
        <w:t xml:space="preserve">назон – 1,0 (около 13 мин); </w:t>
      </w:r>
      <w:r w:rsidRPr="00C10800">
        <w:rPr>
          <w:sz w:val="28"/>
          <w:szCs w:val="28"/>
        </w:rPr>
        <w:t>примесь</w:t>
      </w:r>
      <w:r w:rsidR="00EC486C" w:rsidRPr="00C10800">
        <w:rPr>
          <w:sz w:val="28"/>
          <w:szCs w:val="28"/>
        </w:rPr>
        <w:t> </w:t>
      </w:r>
      <w:r w:rsidR="00322B86" w:rsidRPr="00C10800">
        <w:rPr>
          <w:sz w:val="28"/>
          <w:szCs w:val="28"/>
        </w:rPr>
        <w:t>А</w:t>
      </w:r>
      <w:r w:rsidRPr="00C10800">
        <w:rPr>
          <w:sz w:val="28"/>
          <w:szCs w:val="28"/>
        </w:rPr>
        <w:t xml:space="preserve"> – около 0,</w:t>
      </w:r>
      <w:r w:rsidR="00322B86" w:rsidRPr="00C10800">
        <w:rPr>
          <w:sz w:val="28"/>
          <w:szCs w:val="28"/>
        </w:rPr>
        <w:t>8</w:t>
      </w:r>
      <w:r w:rsidRPr="00C10800">
        <w:rPr>
          <w:sz w:val="28"/>
          <w:szCs w:val="28"/>
        </w:rPr>
        <w:t>.</w:t>
      </w:r>
    </w:p>
    <w:p w:rsidR="00816931" w:rsidRPr="00C10800" w:rsidRDefault="00816931" w:rsidP="00304A08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C10800">
        <w:rPr>
          <w:i/>
          <w:sz w:val="28"/>
          <w:szCs w:val="28"/>
        </w:rPr>
        <w:t>Пригодность хроматографической системы</w:t>
      </w:r>
      <w:r w:rsidRPr="00C10800">
        <w:rPr>
          <w:sz w:val="28"/>
          <w:szCs w:val="28"/>
        </w:rPr>
        <w:t xml:space="preserve">. На хроматограмме </w:t>
      </w:r>
      <w:r w:rsidRPr="00C10800">
        <w:rPr>
          <w:rFonts w:eastAsia="TimesNewRomanPSMT"/>
          <w:sz w:val="28"/>
          <w:szCs w:val="28"/>
        </w:rPr>
        <w:t xml:space="preserve">раствора </w:t>
      </w:r>
      <w:r w:rsidRPr="00C10800">
        <w:rPr>
          <w:sz w:val="28"/>
          <w:szCs w:val="28"/>
        </w:rPr>
        <w:t>для проверки разделительной способности хроматографической системы</w:t>
      </w:r>
      <w:r w:rsidRPr="00C10800">
        <w:rPr>
          <w:rFonts w:eastAsia="TimesNewRomanPSMT"/>
          <w:sz w:val="28"/>
          <w:szCs w:val="28"/>
        </w:rPr>
        <w:t xml:space="preserve"> </w:t>
      </w:r>
      <w:r w:rsidRPr="00C10800">
        <w:rPr>
          <w:i/>
          <w:sz w:val="28"/>
          <w:szCs w:val="28"/>
        </w:rPr>
        <w:t xml:space="preserve">разрешение </w:t>
      </w:r>
      <w:r w:rsidRPr="00C10800">
        <w:rPr>
          <w:sz w:val="28"/>
          <w:szCs w:val="28"/>
        </w:rPr>
        <w:t>(</w:t>
      </w:r>
      <w:r w:rsidRPr="00C10800">
        <w:rPr>
          <w:i/>
          <w:sz w:val="28"/>
          <w:szCs w:val="28"/>
        </w:rPr>
        <w:t>R</w:t>
      </w:r>
      <w:r w:rsidRPr="00C10800">
        <w:rPr>
          <w:i/>
          <w:sz w:val="28"/>
          <w:szCs w:val="28"/>
          <w:vertAlign w:val="subscript"/>
          <w:lang w:val="en-US"/>
        </w:rPr>
        <w:t>S</w:t>
      </w:r>
      <w:r w:rsidRPr="00C10800">
        <w:rPr>
          <w:sz w:val="28"/>
          <w:szCs w:val="28"/>
        </w:rPr>
        <w:t>) между пиками примеси А и феназона должно быть не менее 3,0.</w:t>
      </w:r>
    </w:p>
    <w:p w:rsidR="00AC5DE2" w:rsidRPr="00422DB0" w:rsidRDefault="00AC5DE2" w:rsidP="00304A08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DB0">
        <w:rPr>
          <w:rFonts w:ascii="Times New Roman" w:hAnsi="Times New Roman"/>
          <w:i/>
          <w:sz w:val="28"/>
          <w:szCs w:val="28"/>
        </w:rPr>
        <w:t>Допустимое содержание примесей.</w:t>
      </w:r>
      <w:r w:rsidRPr="00422DB0">
        <w:rPr>
          <w:rFonts w:ascii="Times New Roman" w:hAnsi="Times New Roman"/>
          <w:sz w:val="28"/>
          <w:szCs w:val="28"/>
        </w:rPr>
        <w:t xml:space="preserve"> </w:t>
      </w:r>
      <w:r w:rsidR="008E734B" w:rsidRPr="00422DB0">
        <w:rPr>
          <w:rFonts w:ascii="Times New Roman" w:hAnsi="Times New Roman"/>
          <w:sz w:val="28"/>
          <w:szCs w:val="28"/>
        </w:rPr>
        <w:t>На хроматограмме испытуемого раствора</w:t>
      </w:r>
      <w:r w:rsidRPr="00422DB0">
        <w:rPr>
          <w:rFonts w:ascii="Times New Roman" w:hAnsi="Times New Roman"/>
          <w:sz w:val="28"/>
          <w:szCs w:val="28"/>
        </w:rPr>
        <w:t>:</w:t>
      </w:r>
    </w:p>
    <w:p w:rsidR="006A108A" w:rsidRPr="00422DB0" w:rsidRDefault="00816931" w:rsidP="00304A08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DB0">
        <w:rPr>
          <w:rFonts w:ascii="Times New Roman" w:hAnsi="Times New Roman"/>
          <w:sz w:val="28"/>
          <w:szCs w:val="28"/>
        </w:rPr>
        <w:t>-</w:t>
      </w:r>
      <w:r w:rsidR="006A108A" w:rsidRPr="00422DB0">
        <w:rPr>
          <w:rFonts w:ascii="Times New Roman" w:hAnsi="Times New Roman"/>
          <w:sz w:val="28"/>
          <w:szCs w:val="28"/>
        </w:rPr>
        <w:t> площадь пика примеси</w:t>
      </w:r>
      <w:r w:rsidR="00B95FB9">
        <w:rPr>
          <w:rFonts w:ascii="Times New Roman" w:hAnsi="Times New Roman"/>
          <w:sz w:val="28"/>
          <w:szCs w:val="28"/>
        </w:rPr>
        <w:t xml:space="preserve"> </w:t>
      </w:r>
      <w:r w:rsidR="006A108A" w:rsidRPr="00422DB0">
        <w:rPr>
          <w:rFonts w:ascii="Times New Roman" w:hAnsi="Times New Roman"/>
          <w:sz w:val="28"/>
          <w:szCs w:val="28"/>
        </w:rPr>
        <w:t>А</w:t>
      </w:r>
      <w:r w:rsidR="00E20FC1" w:rsidRPr="00422DB0">
        <w:rPr>
          <w:rFonts w:ascii="Times New Roman" w:hAnsi="Times New Roman"/>
          <w:sz w:val="28"/>
          <w:szCs w:val="28"/>
        </w:rPr>
        <w:t xml:space="preserve"> не </w:t>
      </w:r>
      <w:r w:rsidR="00FF589A" w:rsidRPr="00422DB0">
        <w:rPr>
          <w:rFonts w:ascii="Times New Roman" w:hAnsi="Times New Roman"/>
          <w:sz w:val="28"/>
          <w:szCs w:val="28"/>
        </w:rPr>
        <w:t>должна превышать</w:t>
      </w:r>
      <w:r w:rsidR="006A108A" w:rsidRPr="00422DB0">
        <w:rPr>
          <w:rFonts w:ascii="Times New Roman" w:hAnsi="Times New Roman"/>
          <w:sz w:val="28"/>
          <w:szCs w:val="28"/>
        </w:rPr>
        <w:t xml:space="preserve"> площад</w:t>
      </w:r>
      <w:r w:rsidRPr="00422DB0">
        <w:rPr>
          <w:rFonts w:ascii="Times New Roman" w:hAnsi="Times New Roman"/>
          <w:sz w:val="28"/>
          <w:szCs w:val="28"/>
        </w:rPr>
        <w:t>ь</w:t>
      </w:r>
      <w:r w:rsidR="006A108A" w:rsidRPr="00422DB0">
        <w:rPr>
          <w:rFonts w:ascii="Times New Roman" w:hAnsi="Times New Roman"/>
          <w:sz w:val="28"/>
          <w:szCs w:val="28"/>
        </w:rPr>
        <w:t xml:space="preserve"> основного пика на хроматограмме раствора</w:t>
      </w:r>
      <w:r w:rsidR="00E20FC1" w:rsidRPr="00422DB0">
        <w:rPr>
          <w:rFonts w:ascii="Times New Roman" w:hAnsi="Times New Roman"/>
          <w:sz w:val="28"/>
          <w:szCs w:val="28"/>
        </w:rPr>
        <w:t xml:space="preserve"> стандартного образца примеси</w:t>
      </w:r>
      <w:r w:rsidR="00B95FB9">
        <w:rPr>
          <w:rFonts w:ascii="Times New Roman" w:hAnsi="Times New Roman"/>
          <w:sz w:val="28"/>
          <w:szCs w:val="28"/>
        </w:rPr>
        <w:t xml:space="preserve"> </w:t>
      </w:r>
      <w:r w:rsidR="00E20FC1" w:rsidRPr="00422DB0">
        <w:rPr>
          <w:rFonts w:ascii="Times New Roman" w:hAnsi="Times New Roman"/>
          <w:sz w:val="28"/>
          <w:szCs w:val="28"/>
        </w:rPr>
        <w:t>А</w:t>
      </w:r>
      <w:r w:rsidR="006A108A" w:rsidRPr="00422DB0">
        <w:rPr>
          <w:rFonts w:ascii="Times New Roman" w:hAnsi="Times New Roman"/>
          <w:sz w:val="28"/>
          <w:szCs w:val="28"/>
        </w:rPr>
        <w:t xml:space="preserve"> (не более </w:t>
      </w:r>
      <w:r w:rsidR="00E20FC1" w:rsidRPr="00422DB0">
        <w:rPr>
          <w:rFonts w:ascii="Times New Roman" w:hAnsi="Times New Roman"/>
          <w:sz w:val="28"/>
          <w:szCs w:val="28"/>
        </w:rPr>
        <w:t>0,05 %</w:t>
      </w:r>
      <w:r w:rsidR="006A108A" w:rsidRPr="00422DB0">
        <w:rPr>
          <w:rFonts w:ascii="Times New Roman" w:hAnsi="Times New Roman"/>
          <w:sz w:val="28"/>
          <w:szCs w:val="28"/>
        </w:rPr>
        <w:t>);</w:t>
      </w:r>
    </w:p>
    <w:p w:rsidR="00835D0D" w:rsidRPr="00422DB0" w:rsidRDefault="00816931" w:rsidP="00304A08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DB0">
        <w:rPr>
          <w:rFonts w:ascii="Times New Roman" w:hAnsi="Times New Roman"/>
          <w:sz w:val="28"/>
          <w:szCs w:val="28"/>
        </w:rPr>
        <w:t>-</w:t>
      </w:r>
      <w:r w:rsidR="00EC486C" w:rsidRPr="00422DB0">
        <w:rPr>
          <w:rFonts w:ascii="Times New Roman" w:hAnsi="Times New Roman"/>
          <w:sz w:val="28"/>
          <w:szCs w:val="28"/>
        </w:rPr>
        <w:t> </w:t>
      </w:r>
      <w:r w:rsidR="006E0644" w:rsidRPr="00422DB0">
        <w:rPr>
          <w:rFonts w:ascii="Times New Roman" w:hAnsi="Times New Roman"/>
          <w:sz w:val="28"/>
          <w:szCs w:val="28"/>
        </w:rPr>
        <w:t xml:space="preserve">площадь пика любой другой примеси </w:t>
      </w:r>
      <w:r w:rsidR="00FF589A" w:rsidRPr="00422DB0">
        <w:rPr>
          <w:rFonts w:ascii="Times New Roman" w:hAnsi="Times New Roman"/>
          <w:sz w:val="28"/>
          <w:szCs w:val="28"/>
        </w:rPr>
        <w:t xml:space="preserve">не должна превышать </w:t>
      </w:r>
      <w:r w:rsidR="00D80243" w:rsidRPr="00422DB0">
        <w:rPr>
          <w:rFonts w:ascii="Times New Roman" w:hAnsi="Times New Roman"/>
          <w:sz w:val="28"/>
          <w:szCs w:val="28"/>
        </w:rPr>
        <w:t>0,</w:t>
      </w:r>
      <w:r w:rsidR="00E20FC1" w:rsidRPr="00422DB0">
        <w:rPr>
          <w:rFonts w:ascii="Times New Roman" w:hAnsi="Times New Roman"/>
          <w:sz w:val="28"/>
          <w:szCs w:val="28"/>
        </w:rPr>
        <w:t>5</w:t>
      </w:r>
      <w:r w:rsidR="00D80243" w:rsidRPr="00422DB0">
        <w:rPr>
          <w:rFonts w:ascii="Times New Roman" w:hAnsi="Times New Roman"/>
          <w:sz w:val="28"/>
          <w:szCs w:val="28"/>
        </w:rPr>
        <w:t xml:space="preserve"> </w:t>
      </w:r>
      <w:r w:rsidR="006E0644" w:rsidRPr="00422DB0">
        <w:rPr>
          <w:rFonts w:ascii="Times New Roman" w:hAnsi="Times New Roman"/>
          <w:sz w:val="28"/>
          <w:szCs w:val="28"/>
        </w:rPr>
        <w:t xml:space="preserve">площади пика </w:t>
      </w:r>
      <w:r w:rsidR="00E20FC1" w:rsidRPr="00422DB0">
        <w:rPr>
          <w:rFonts w:ascii="Times New Roman" w:hAnsi="Times New Roman"/>
          <w:sz w:val="28"/>
          <w:szCs w:val="28"/>
        </w:rPr>
        <w:t>феназона</w:t>
      </w:r>
      <w:r w:rsidR="00D80243" w:rsidRPr="00422DB0">
        <w:rPr>
          <w:rFonts w:ascii="Times New Roman" w:hAnsi="Times New Roman"/>
          <w:sz w:val="28"/>
          <w:szCs w:val="28"/>
        </w:rPr>
        <w:t xml:space="preserve"> </w:t>
      </w:r>
      <w:r w:rsidR="006E0644" w:rsidRPr="00422DB0"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="00D1740F">
        <w:rPr>
          <w:rFonts w:ascii="Times New Roman" w:hAnsi="Times New Roman"/>
          <w:sz w:val="28"/>
          <w:szCs w:val="28"/>
        </w:rPr>
        <w:t>сравнения</w:t>
      </w:r>
      <w:r w:rsidR="003C1DFE" w:rsidRPr="00422DB0">
        <w:rPr>
          <w:rFonts w:ascii="Times New Roman" w:hAnsi="Times New Roman"/>
          <w:sz w:val="28"/>
          <w:szCs w:val="28"/>
        </w:rPr>
        <w:t xml:space="preserve"> </w:t>
      </w:r>
      <w:r w:rsidR="006E0644" w:rsidRPr="00422DB0">
        <w:rPr>
          <w:rFonts w:ascii="Times New Roman" w:hAnsi="Times New Roman"/>
          <w:sz w:val="28"/>
          <w:szCs w:val="28"/>
        </w:rPr>
        <w:t>(</w:t>
      </w:r>
      <w:r w:rsidR="00835D0D" w:rsidRPr="00422DB0">
        <w:rPr>
          <w:rFonts w:ascii="Times New Roman" w:hAnsi="Times New Roman"/>
          <w:sz w:val="28"/>
          <w:szCs w:val="28"/>
        </w:rPr>
        <w:t xml:space="preserve">не более </w:t>
      </w:r>
      <w:r w:rsidR="00EC486C" w:rsidRPr="00422DB0">
        <w:rPr>
          <w:rFonts w:ascii="Times New Roman" w:hAnsi="Times New Roman"/>
          <w:sz w:val="28"/>
          <w:szCs w:val="28"/>
        </w:rPr>
        <w:t>0,</w:t>
      </w:r>
      <w:r w:rsidR="00E20FC1" w:rsidRPr="00422DB0">
        <w:rPr>
          <w:rFonts w:ascii="Times New Roman" w:hAnsi="Times New Roman"/>
          <w:sz w:val="28"/>
          <w:szCs w:val="28"/>
        </w:rPr>
        <w:t>05</w:t>
      </w:r>
      <w:r w:rsidR="00EC486C" w:rsidRPr="00422DB0">
        <w:rPr>
          <w:rFonts w:ascii="Times New Roman" w:hAnsi="Times New Roman"/>
          <w:sz w:val="28"/>
          <w:szCs w:val="28"/>
        </w:rPr>
        <w:t> %);</w:t>
      </w:r>
    </w:p>
    <w:p w:rsidR="00835D0D" w:rsidRPr="00422DB0" w:rsidRDefault="00816931" w:rsidP="00304A08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DB0">
        <w:rPr>
          <w:rFonts w:ascii="Times New Roman" w:hAnsi="Times New Roman"/>
          <w:sz w:val="28"/>
          <w:szCs w:val="28"/>
        </w:rPr>
        <w:t>-</w:t>
      </w:r>
      <w:r w:rsidR="00EC486C" w:rsidRPr="00422DB0">
        <w:rPr>
          <w:rFonts w:ascii="Times New Roman" w:hAnsi="Times New Roman"/>
          <w:sz w:val="28"/>
          <w:szCs w:val="28"/>
        </w:rPr>
        <w:t> </w:t>
      </w:r>
      <w:r w:rsidR="00422DB0" w:rsidRPr="00422DB0">
        <w:rPr>
          <w:rFonts w:ascii="Times New Roman" w:hAnsi="Times New Roman"/>
          <w:sz w:val="28"/>
          <w:szCs w:val="28"/>
        </w:rPr>
        <w:t>сумма площадей пиков</w:t>
      </w:r>
      <w:r w:rsidR="00E20FC1" w:rsidRPr="00422DB0">
        <w:rPr>
          <w:rFonts w:ascii="Times New Roman" w:hAnsi="Times New Roman"/>
          <w:sz w:val="28"/>
          <w:szCs w:val="28"/>
        </w:rPr>
        <w:t xml:space="preserve"> </w:t>
      </w:r>
      <w:r w:rsidR="0015130E" w:rsidRPr="00422DB0">
        <w:rPr>
          <w:rFonts w:ascii="Times New Roman" w:hAnsi="Times New Roman"/>
          <w:sz w:val="28"/>
          <w:szCs w:val="28"/>
        </w:rPr>
        <w:t>всех примесей</w:t>
      </w:r>
      <w:r w:rsidR="00F306B7" w:rsidRPr="00422DB0">
        <w:rPr>
          <w:rFonts w:ascii="Times New Roman" w:hAnsi="Times New Roman"/>
          <w:sz w:val="28"/>
          <w:szCs w:val="28"/>
        </w:rPr>
        <w:t xml:space="preserve"> </w:t>
      </w:r>
      <w:r w:rsidR="00FF589A" w:rsidRPr="00422DB0">
        <w:rPr>
          <w:rFonts w:ascii="Times New Roman" w:hAnsi="Times New Roman"/>
          <w:sz w:val="28"/>
          <w:szCs w:val="28"/>
        </w:rPr>
        <w:t xml:space="preserve">не должна превышать </w:t>
      </w:r>
      <w:r w:rsidR="0015130E" w:rsidRPr="00422DB0">
        <w:rPr>
          <w:rFonts w:ascii="Times New Roman" w:hAnsi="Times New Roman"/>
          <w:sz w:val="28"/>
          <w:szCs w:val="28"/>
        </w:rPr>
        <w:t>площад</w:t>
      </w:r>
      <w:r w:rsidR="00FF589A" w:rsidRPr="00422DB0">
        <w:rPr>
          <w:rFonts w:ascii="Times New Roman" w:hAnsi="Times New Roman"/>
          <w:sz w:val="28"/>
          <w:szCs w:val="28"/>
        </w:rPr>
        <w:t>ь</w:t>
      </w:r>
      <w:r w:rsidR="0015130E" w:rsidRPr="00422DB0">
        <w:rPr>
          <w:rFonts w:ascii="Times New Roman" w:hAnsi="Times New Roman"/>
          <w:sz w:val="28"/>
          <w:szCs w:val="28"/>
        </w:rPr>
        <w:t xml:space="preserve"> пика </w:t>
      </w:r>
      <w:r w:rsidR="00E20FC1" w:rsidRPr="00422DB0">
        <w:rPr>
          <w:rFonts w:ascii="Times New Roman" w:hAnsi="Times New Roman"/>
          <w:sz w:val="28"/>
          <w:szCs w:val="28"/>
        </w:rPr>
        <w:t>феназона</w:t>
      </w:r>
      <w:r w:rsidR="00D80243" w:rsidRPr="00422DB0">
        <w:rPr>
          <w:rFonts w:ascii="Times New Roman" w:hAnsi="Times New Roman"/>
          <w:sz w:val="28"/>
          <w:szCs w:val="28"/>
        </w:rPr>
        <w:t xml:space="preserve"> </w:t>
      </w:r>
      <w:r w:rsidR="0015130E" w:rsidRPr="00422DB0">
        <w:rPr>
          <w:rFonts w:ascii="Times New Roman" w:hAnsi="Times New Roman"/>
          <w:sz w:val="28"/>
          <w:szCs w:val="28"/>
        </w:rPr>
        <w:t>на хроматограмме рас</w:t>
      </w:r>
      <w:r w:rsidR="00B22CAB" w:rsidRPr="00422DB0">
        <w:rPr>
          <w:rFonts w:ascii="Times New Roman" w:hAnsi="Times New Roman"/>
          <w:sz w:val="28"/>
          <w:szCs w:val="28"/>
        </w:rPr>
        <w:t xml:space="preserve">твора </w:t>
      </w:r>
      <w:r w:rsidR="009A3729">
        <w:rPr>
          <w:rFonts w:ascii="Times New Roman" w:hAnsi="Times New Roman"/>
          <w:sz w:val="28"/>
          <w:szCs w:val="28"/>
        </w:rPr>
        <w:t>сравнения</w:t>
      </w:r>
      <w:r w:rsidR="003C1DFE" w:rsidRPr="00422DB0">
        <w:rPr>
          <w:rFonts w:ascii="Times New Roman" w:hAnsi="Times New Roman"/>
          <w:sz w:val="28"/>
          <w:szCs w:val="28"/>
        </w:rPr>
        <w:t xml:space="preserve"> </w:t>
      </w:r>
      <w:r w:rsidR="00B22CAB" w:rsidRPr="00422DB0">
        <w:rPr>
          <w:rFonts w:ascii="Times New Roman" w:hAnsi="Times New Roman"/>
          <w:sz w:val="28"/>
          <w:szCs w:val="28"/>
        </w:rPr>
        <w:t>(</w:t>
      </w:r>
      <w:r w:rsidR="00835D0D" w:rsidRPr="00422DB0">
        <w:rPr>
          <w:rFonts w:ascii="Times New Roman" w:hAnsi="Times New Roman"/>
          <w:sz w:val="28"/>
          <w:szCs w:val="28"/>
        </w:rPr>
        <w:t xml:space="preserve">не более </w:t>
      </w:r>
      <w:r w:rsidR="00E20FC1" w:rsidRPr="00422DB0">
        <w:rPr>
          <w:rFonts w:ascii="Times New Roman" w:hAnsi="Times New Roman"/>
          <w:sz w:val="28"/>
          <w:szCs w:val="28"/>
        </w:rPr>
        <w:t>0</w:t>
      </w:r>
      <w:r w:rsidR="0015130E" w:rsidRPr="00422DB0">
        <w:rPr>
          <w:rFonts w:ascii="Times New Roman" w:hAnsi="Times New Roman"/>
          <w:sz w:val="28"/>
          <w:szCs w:val="28"/>
        </w:rPr>
        <w:t>,</w:t>
      </w:r>
      <w:r w:rsidR="00E20FC1" w:rsidRPr="00422DB0">
        <w:rPr>
          <w:rFonts w:ascii="Times New Roman" w:hAnsi="Times New Roman"/>
          <w:sz w:val="28"/>
          <w:szCs w:val="28"/>
        </w:rPr>
        <w:t>1</w:t>
      </w:r>
      <w:r w:rsidR="00EC486C" w:rsidRPr="00422DB0">
        <w:rPr>
          <w:rFonts w:ascii="Times New Roman" w:hAnsi="Times New Roman"/>
          <w:sz w:val="28"/>
          <w:szCs w:val="28"/>
        </w:rPr>
        <w:t> </w:t>
      </w:r>
      <w:r w:rsidR="0015130E" w:rsidRPr="00422DB0">
        <w:rPr>
          <w:rFonts w:ascii="Times New Roman" w:hAnsi="Times New Roman"/>
          <w:sz w:val="28"/>
          <w:szCs w:val="28"/>
        </w:rPr>
        <w:t>%).</w:t>
      </w:r>
    </w:p>
    <w:p w:rsidR="0015130E" w:rsidRPr="00422DB0" w:rsidRDefault="0015130E" w:rsidP="00304A08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DB0">
        <w:rPr>
          <w:rFonts w:ascii="Times New Roman" w:hAnsi="Times New Roman"/>
          <w:sz w:val="28"/>
          <w:szCs w:val="28"/>
        </w:rPr>
        <w:t>Не учитывают пики, площадь которых менее 0,</w:t>
      </w:r>
      <w:r w:rsidR="00367C37" w:rsidRPr="00422DB0">
        <w:rPr>
          <w:rFonts w:ascii="Times New Roman" w:hAnsi="Times New Roman"/>
          <w:sz w:val="28"/>
          <w:szCs w:val="28"/>
        </w:rPr>
        <w:t>3</w:t>
      </w:r>
      <w:r w:rsidRPr="00422DB0">
        <w:rPr>
          <w:rFonts w:ascii="Times New Roman" w:hAnsi="Times New Roman"/>
          <w:sz w:val="28"/>
          <w:szCs w:val="28"/>
        </w:rPr>
        <w:t xml:space="preserve"> площади пика </w:t>
      </w:r>
      <w:r w:rsidR="00367C37" w:rsidRPr="00422DB0">
        <w:rPr>
          <w:rFonts w:ascii="Times New Roman" w:hAnsi="Times New Roman"/>
          <w:sz w:val="28"/>
          <w:szCs w:val="28"/>
        </w:rPr>
        <w:t>феназона</w:t>
      </w:r>
      <w:r w:rsidR="00D80243" w:rsidRPr="00422DB0">
        <w:rPr>
          <w:rFonts w:ascii="Times New Roman" w:hAnsi="Times New Roman"/>
          <w:sz w:val="28"/>
          <w:szCs w:val="28"/>
        </w:rPr>
        <w:t xml:space="preserve"> </w:t>
      </w:r>
      <w:r w:rsidRPr="00422DB0"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="009533D4">
        <w:rPr>
          <w:rFonts w:ascii="Times New Roman" w:hAnsi="Times New Roman"/>
          <w:sz w:val="28"/>
          <w:szCs w:val="28"/>
        </w:rPr>
        <w:t>сравнения</w:t>
      </w:r>
      <w:r w:rsidR="003C1DFE" w:rsidRPr="00422DB0">
        <w:rPr>
          <w:rFonts w:ascii="Times New Roman" w:hAnsi="Times New Roman"/>
          <w:sz w:val="28"/>
          <w:szCs w:val="28"/>
        </w:rPr>
        <w:t xml:space="preserve"> </w:t>
      </w:r>
      <w:r w:rsidR="00AF0D7B" w:rsidRPr="00422DB0">
        <w:rPr>
          <w:rFonts w:ascii="Times New Roman" w:hAnsi="Times New Roman"/>
          <w:sz w:val="28"/>
          <w:szCs w:val="28"/>
        </w:rPr>
        <w:t>(менее 0,0</w:t>
      </w:r>
      <w:r w:rsidR="00367C37" w:rsidRPr="00422DB0">
        <w:rPr>
          <w:rFonts w:ascii="Times New Roman" w:hAnsi="Times New Roman"/>
          <w:sz w:val="28"/>
          <w:szCs w:val="28"/>
        </w:rPr>
        <w:t>3</w:t>
      </w:r>
      <w:r w:rsidR="00EC486C" w:rsidRPr="00422DB0">
        <w:rPr>
          <w:rFonts w:ascii="Times New Roman" w:hAnsi="Times New Roman"/>
          <w:sz w:val="28"/>
          <w:szCs w:val="28"/>
        </w:rPr>
        <w:t> </w:t>
      </w:r>
      <w:r w:rsidR="00AF0D7B" w:rsidRPr="00422DB0">
        <w:rPr>
          <w:rFonts w:ascii="Times New Roman" w:hAnsi="Times New Roman"/>
          <w:sz w:val="28"/>
          <w:szCs w:val="28"/>
        </w:rPr>
        <w:t>%)</w:t>
      </w:r>
      <w:r w:rsidR="00911669">
        <w:rPr>
          <w:rFonts w:ascii="Times New Roman" w:hAnsi="Times New Roman"/>
          <w:sz w:val="28"/>
          <w:szCs w:val="28"/>
        </w:rPr>
        <w:t>.</w:t>
      </w:r>
    </w:p>
    <w:p w:rsidR="00835D0D" w:rsidRDefault="002D4711" w:rsidP="005224E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22DB0">
        <w:rPr>
          <w:b/>
          <w:sz w:val="28"/>
          <w:szCs w:val="28"/>
        </w:rPr>
        <w:t xml:space="preserve">Потеря в массе при высушивании. </w:t>
      </w:r>
      <w:r w:rsidR="00EC486C" w:rsidRPr="00422DB0">
        <w:rPr>
          <w:sz w:val="28"/>
          <w:szCs w:val="28"/>
        </w:rPr>
        <w:t xml:space="preserve">Не более </w:t>
      </w:r>
      <w:r w:rsidR="00E2423A" w:rsidRPr="00422DB0">
        <w:rPr>
          <w:sz w:val="28"/>
          <w:szCs w:val="28"/>
        </w:rPr>
        <w:t>1</w:t>
      </w:r>
      <w:r w:rsidR="00EC486C" w:rsidRPr="00422DB0">
        <w:rPr>
          <w:sz w:val="28"/>
          <w:szCs w:val="28"/>
        </w:rPr>
        <w:t>,</w:t>
      </w:r>
      <w:r w:rsidR="00E2423A" w:rsidRPr="00422DB0">
        <w:rPr>
          <w:sz w:val="28"/>
          <w:szCs w:val="28"/>
        </w:rPr>
        <w:t>0</w:t>
      </w:r>
      <w:r w:rsidR="00EC486C" w:rsidRPr="00422DB0">
        <w:rPr>
          <w:sz w:val="28"/>
          <w:szCs w:val="28"/>
        </w:rPr>
        <w:t> % (ОФС</w:t>
      </w:r>
      <w:r w:rsidR="00835D0D" w:rsidRPr="00422DB0">
        <w:rPr>
          <w:sz w:val="28"/>
          <w:szCs w:val="28"/>
        </w:rPr>
        <w:t xml:space="preserve"> «Потеря в массе при высушивании»</w:t>
      </w:r>
      <w:r w:rsidR="00C6534D">
        <w:rPr>
          <w:sz w:val="28"/>
          <w:szCs w:val="28"/>
        </w:rPr>
        <w:t>,</w:t>
      </w:r>
      <w:r w:rsidR="00FF589A" w:rsidRPr="00422DB0">
        <w:rPr>
          <w:sz w:val="28"/>
          <w:szCs w:val="28"/>
        </w:rPr>
        <w:t xml:space="preserve"> способ 3</w:t>
      </w:r>
      <w:r w:rsidR="00F54C29" w:rsidRPr="00F54C29">
        <w:rPr>
          <w:sz w:val="28"/>
          <w:szCs w:val="28"/>
        </w:rPr>
        <w:t>)</w:t>
      </w:r>
      <w:r w:rsidR="00835D0D" w:rsidRPr="00422DB0">
        <w:rPr>
          <w:sz w:val="28"/>
          <w:szCs w:val="28"/>
        </w:rPr>
        <w:t xml:space="preserve">. </w:t>
      </w:r>
      <w:r w:rsidR="00977339">
        <w:rPr>
          <w:sz w:val="28"/>
          <w:szCs w:val="28"/>
        </w:rPr>
        <w:t>Высушивают</w:t>
      </w:r>
      <w:r w:rsidR="00835D0D" w:rsidRPr="00422DB0">
        <w:rPr>
          <w:sz w:val="28"/>
          <w:szCs w:val="28"/>
        </w:rPr>
        <w:t xml:space="preserve"> 1</w:t>
      </w:r>
      <w:r w:rsidR="00EC486C" w:rsidRPr="00422DB0">
        <w:rPr>
          <w:sz w:val="28"/>
          <w:szCs w:val="28"/>
        </w:rPr>
        <w:t> г (точная навеска) субстанции</w:t>
      </w:r>
      <w:r w:rsidR="00E2423A" w:rsidRPr="00422DB0">
        <w:rPr>
          <w:sz w:val="28"/>
          <w:szCs w:val="28"/>
        </w:rPr>
        <w:t xml:space="preserve"> в вакууме при температуре 60</w:t>
      </w:r>
      <w:r w:rsidR="001C531A" w:rsidRPr="00422DB0">
        <w:rPr>
          <w:sz w:val="28"/>
          <w:szCs w:val="28"/>
        </w:rPr>
        <w:t>±</w:t>
      </w:r>
      <w:r w:rsidR="00E2423A" w:rsidRPr="00422DB0">
        <w:rPr>
          <w:sz w:val="28"/>
          <w:szCs w:val="28"/>
        </w:rPr>
        <w:t>2 °С в течение 6 ч</w:t>
      </w:r>
      <w:r w:rsidR="00EC486C" w:rsidRPr="00422DB0">
        <w:rPr>
          <w:sz w:val="28"/>
          <w:szCs w:val="28"/>
        </w:rPr>
        <w:t>.</w:t>
      </w:r>
    </w:p>
    <w:p w:rsidR="005C23FC" w:rsidRPr="00422DB0" w:rsidRDefault="005C23FC" w:rsidP="005224E3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22DB0">
        <w:rPr>
          <w:rFonts w:ascii="Times New Roman" w:hAnsi="Times New Roman"/>
          <w:b/>
          <w:sz w:val="28"/>
          <w:szCs w:val="28"/>
          <w:lang w:val="ru-RU"/>
        </w:rPr>
        <w:t>Сульфаты</w:t>
      </w:r>
      <w:r w:rsidRPr="00422DB0">
        <w:rPr>
          <w:rFonts w:ascii="Times New Roman" w:hAnsi="Times New Roman"/>
          <w:sz w:val="28"/>
          <w:szCs w:val="28"/>
          <w:lang w:val="ru-RU"/>
        </w:rPr>
        <w:t>. Н</w:t>
      </w:r>
      <w:r w:rsidR="00651C64">
        <w:rPr>
          <w:rFonts w:ascii="Times New Roman" w:hAnsi="Times New Roman"/>
          <w:sz w:val="28"/>
          <w:szCs w:val="28"/>
          <w:lang w:val="ru-RU"/>
        </w:rPr>
        <w:t>е более 0,01 % (ОФС «Сульфаты»</w:t>
      </w:r>
      <w:r w:rsidR="00C6534D">
        <w:rPr>
          <w:rFonts w:ascii="Times New Roman" w:hAnsi="Times New Roman"/>
          <w:sz w:val="28"/>
          <w:szCs w:val="28"/>
          <w:lang w:val="ru-RU"/>
        </w:rPr>
        <w:t>,</w:t>
      </w:r>
      <w:r w:rsidRPr="00422DB0">
        <w:rPr>
          <w:rFonts w:ascii="Times New Roman" w:hAnsi="Times New Roman"/>
          <w:sz w:val="28"/>
          <w:szCs w:val="28"/>
          <w:lang w:val="ru-RU"/>
        </w:rPr>
        <w:t xml:space="preserve"> метод 1</w:t>
      </w:r>
      <w:r w:rsidR="00651C64" w:rsidRPr="00651C64">
        <w:rPr>
          <w:rFonts w:ascii="Times New Roman" w:hAnsi="Times New Roman"/>
          <w:sz w:val="28"/>
          <w:szCs w:val="28"/>
          <w:lang w:val="ru-RU"/>
        </w:rPr>
        <w:t>)</w:t>
      </w:r>
      <w:r w:rsidR="00C6534D">
        <w:rPr>
          <w:rFonts w:ascii="Times New Roman" w:hAnsi="Times New Roman"/>
          <w:sz w:val="28"/>
          <w:szCs w:val="28"/>
          <w:lang w:val="ru-RU"/>
        </w:rPr>
        <w:t>.</w:t>
      </w:r>
      <w:r w:rsidRPr="00422DB0">
        <w:rPr>
          <w:rFonts w:ascii="Times New Roman" w:hAnsi="Times New Roman"/>
          <w:sz w:val="28"/>
          <w:szCs w:val="28"/>
          <w:lang w:val="ru-RU"/>
        </w:rPr>
        <w:t xml:space="preserve"> Растворяют 1,0 г субстанции в 10 мл воды.</w:t>
      </w:r>
    </w:p>
    <w:p w:rsidR="00A55849" w:rsidRPr="00422DB0" w:rsidRDefault="002D4711" w:rsidP="005224E3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22DB0">
        <w:rPr>
          <w:rFonts w:ascii="Times New Roman" w:hAnsi="Times New Roman"/>
          <w:b/>
          <w:sz w:val="28"/>
          <w:szCs w:val="28"/>
          <w:lang w:val="ru-RU"/>
        </w:rPr>
        <w:t>Хлориды</w:t>
      </w:r>
      <w:r w:rsidRPr="00422DB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35D0D" w:rsidRPr="00422DB0">
        <w:rPr>
          <w:rFonts w:ascii="Times New Roman" w:hAnsi="Times New Roman"/>
          <w:sz w:val="28"/>
          <w:szCs w:val="28"/>
          <w:lang w:val="ru-RU"/>
        </w:rPr>
        <w:t>Не более 0,01</w:t>
      </w:r>
      <w:r w:rsidR="00EC486C" w:rsidRPr="00422DB0">
        <w:rPr>
          <w:rFonts w:ascii="Times New Roman" w:hAnsi="Times New Roman"/>
          <w:sz w:val="28"/>
          <w:szCs w:val="28"/>
          <w:lang w:val="ru-RU"/>
        </w:rPr>
        <w:t> </w:t>
      </w:r>
      <w:r w:rsidR="00835D0D" w:rsidRPr="00422DB0">
        <w:rPr>
          <w:rFonts w:ascii="Times New Roman" w:hAnsi="Times New Roman"/>
          <w:sz w:val="28"/>
          <w:szCs w:val="28"/>
          <w:lang w:val="ru-RU"/>
        </w:rPr>
        <w:t>%</w:t>
      </w:r>
      <w:r w:rsidR="008249E1" w:rsidRPr="00422DB0">
        <w:rPr>
          <w:rFonts w:ascii="Times New Roman" w:hAnsi="Times New Roman"/>
          <w:sz w:val="28"/>
          <w:szCs w:val="28"/>
          <w:lang w:val="ru-RU"/>
        </w:rPr>
        <w:t xml:space="preserve"> (ОФС «Хлориды»)</w:t>
      </w:r>
      <w:r w:rsidR="00835D0D" w:rsidRPr="00422DB0">
        <w:rPr>
          <w:rFonts w:ascii="Times New Roman" w:hAnsi="Times New Roman"/>
          <w:sz w:val="28"/>
          <w:szCs w:val="28"/>
          <w:lang w:val="ru-RU"/>
        </w:rPr>
        <w:t>.</w:t>
      </w:r>
      <w:r w:rsidRPr="00422D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5D0D" w:rsidRPr="00422DB0">
        <w:rPr>
          <w:rFonts w:ascii="Times New Roman" w:hAnsi="Times New Roman"/>
          <w:sz w:val="28"/>
          <w:szCs w:val="28"/>
          <w:lang w:val="ru-RU"/>
        </w:rPr>
        <w:t>Для определе</w:t>
      </w:r>
      <w:r w:rsidR="00EC486C" w:rsidRPr="00422DB0">
        <w:rPr>
          <w:rFonts w:ascii="Times New Roman" w:hAnsi="Times New Roman"/>
          <w:sz w:val="28"/>
          <w:szCs w:val="28"/>
          <w:lang w:val="ru-RU"/>
        </w:rPr>
        <w:t xml:space="preserve">ния </w:t>
      </w:r>
      <w:r w:rsidR="00FE2638" w:rsidRPr="00422DB0">
        <w:rPr>
          <w:rFonts w:ascii="Times New Roman" w:hAnsi="Times New Roman"/>
          <w:sz w:val="28"/>
          <w:szCs w:val="28"/>
          <w:lang w:val="ru-RU"/>
        </w:rPr>
        <w:t xml:space="preserve">используют </w:t>
      </w:r>
      <w:r w:rsidR="00C62000" w:rsidRPr="00422DB0">
        <w:rPr>
          <w:rFonts w:ascii="Times New Roman" w:hAnsi="Times New Roman"/>
          <w:sz w:val="28"/>
          <w:szCs w:val="28"/>
          <w:lang w:val="ru-RU"/>
        </w:rPr>
        <w:t>4</w:t>
      </w:r>
      <w:r w:rsidR="00EC486C" w:rsidRPr="00422DB0">
        <w:rPr>
          <w:rFonts w:ascii="Times New Roman" w:hAnsi="Times New Roman"/>
          <w:sz w:val="28"/>
          <w:szCs w:val="28"/>
          <w:lang w:val="ru-RU"/>
        </w:rPr>
        <w:t xml:space="preserve"> мл </w:t>
      </w:r>
      <w:r w:rsidR="00FE2638" w:rsidRPr="00422DB0">
        <w:rPr>
          <w:rFonts w:ascii="Times New Roman" w:hAnsi="Times New Roman"/>
          <w:sz w:val="28"/>
          <w:szCs w:val="28"/>
          <w:lang w:val="ru-RU"/>
        </w:rPr>
        <w:t xml:space="preserve">раствора, приготовленного в испытании </w:t>
      </w:r>
      <w:r w:rsidR="00020C79">
        <w:rPr>
          <w:rFonts w:ascii="Times New Roman" w:hAnsi="Times New Roman"/>
          <w:sz w:val="28"/>
          <w:szCs w:val="28"/>
          <w:lang w:val="ru-RU"/>
        </w:rPr>
        <w:t>2 раздела «Идентификация</w:t>
      </w:r>
      <w:r w:rsidR="00AF25DE">
        <w:rPr>
          <w:rFonts w:ascii="Times New Roman" w:hAnsi="Times New Roman"/>
          <w:sz w:val="28"/>
          <w:szCs w:val="28"/>
          <w:lang w:val="ru-RU"/>
        </w:rPr>
        <w:t>» и доведё</w:t>
      </w:r>
      <w:r w:rsidR="00FE2638" w:rsidRPr="00422DB0">
        <w:rPr>
          <w:rFonts w:ascii="Times New Roman" w:hAnsi="Times New Roman"/>
          <w:sz w:val="28"/>
          <w:szCs w:val="28"/>
          <w:lang w:val="ru-RU"/>
        </w:rPr>
        <w:t xml:space="preserve">нного водой до </w:t>
      </w:r>
      <w:r w:rsidR="001C531A" w:rsidRPr="00422DB0">
        <w:rPr>
          <w:rFonts w:ascii="Times New Roman" w:hAnsi="Times New Roman"/>
          <w:sz w:val="28"/>
          <w:szCs w:val="28"/>
          <w:lang w:val="ru-RU"/>
        </w:rPr>
        <w:t>объём</w:t>
      </w:r>
      <w:r w:rsidR="00FE2638" w:rsidRPr="00422DB0">
        <w:rPr>
          <w:rFonts w:ascii="Times New Roman" w:hAnsi="Times New Roman"/>
          <w:sz w:val="28"/>
          <w:szCs w:val="28"/>
          <w:lang w:val="ru-RU"/>
        </w:rPr>
        <w:t>а 1</w:t>
      </w:r>
      <w:r w:rsidR="00C62000" w:rsidRPr="00422DB0">
        <w:rPr>
          <w:rFonts w:ascii="Times New Roman" w:hAnsi="Times New Roman"/>
          <w:sz w:val="28"/>
          <w:szCs w:val="28"/>
          <w:lang w:val="ru-RU"/>
        </w:rPr>
        <w:t>0</w:t>
      </w:r>
      <w:r w:rsidR="00FE2638" w:rsidRPr="00422DB0">
        <w:rPr>
          <w:rFonts w:ascii="Times New Roman" w:hAnsi="Times New Roman"/>
          <w:sz w:val="28"/>
          <w:szCs w:val="28"/>
          <w:lang w:val="ru-RU"/>
        </w:rPr>
        <w:t> мл</w:t>
      </w:r>
      <w:r w:rsidR="00EC486C" w:rsidRPr="00422DB0">
        <w:rPr>
          <w:rFonts w:ascii="Times New Roman" w:hAnsi="Times New Roman"/>
          <w:sz w:val="28"/>
          <w:szCs w:val="28"/>
          <w:lang w:val="ru-RU"/>
        </w:rPr>
        <w:t>.</w:t>
      </w:r>
    </w:p>
    <w:p w:rsidR="00BC5A2A" w:rsidRPr="00422DB0" w:rsidRDefault="009B2298" w:rsidP="005224E3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422DB0">
        <w:rPr>
          <w:b/>
          <w:sz w:val="28"/>
          <w:szCs w:val="28"/>
        </w:rPr>
        <w:lastRenderedPageBreak/>
        <w:t>Сульфатная зола</w:t>
      </w:r>
      <w:r w:rsidR="00BC5A2A" w:rsidRPr="00422DB0">
        <w:rPr>
          <w:b/>
          <w:sz w:val="28"/>
          <w:szCs w:val="28"/>
        </w:rPr>
        <w:t>.</w:t>
      </w:r>
      <w:r w:rsidR="00804071" w:rsidRPr="00422DB0">
        <w:rPr>
          <w:b/>
          <w:sz w:val="28"/>
          <w:szCs w:val="28"/>
        </w:rPr>
        <w:t xml:space="preserve"> </w:t>
      </w:r>
      <w:r w:rsidR="00804071" w:rsidRPr="00422DB0">
        <w:rPr>
          <w:sz w:val="28"/>
          <w:szCs w:val="28"/>
        </w:rPr>
        <w:t>Не более 0,1</w:t>
      </w:r>
      <w:r w:rsidR="00EC486C" w:rsidRPr="00422DB0">
        <w:rPr>
          <w:sz w:val="28"/>
          <w:szCs w:val="28"/>
        </w:rPr>
        <w:t> </w:t>
      </w:r>
      <w:r w:rsidR="00804071" w:rsidRPr="00422DB0">
        <w:rPr>
          <w:sz w:val="28"/>
          <w:szCs w:val="28"/>
        </w:rPr>
        <w:t>% (ОФС «Сульфатная зола»). Д</w:t>
      </w:r>
      <w:r w:rsidR="00FB45B1">
        <w:rPr>
          <w:sz w:val="28"/>
          <w:szCs w:val="28"/>
        </w:rPr>
        <w:t xml:space="preserve">ля определения используют </w:t>
      </w:r>
      <w:r w:rsidR="00804071" w:rsidRPr="00422DB0">
        <w:rPr>
          <w:sz w:val="28"/>
          <w:szCs w:val="28"/>
        </w:rPr>
        <w:t>1</w:t>
      </w:r>
      <w:r w:rsidR="00EC486C" w:rsidRPr="00422DB0">
        <w:rPr>
          <w:sz w:val="28"/>
          <w:szCs w:val="28"/>
        </w:rPr>
        <w:t> </w:t>
      </w:r>
      <w:r w:rsidR="00804071" w:rsidRPr="00422DB0">
        <w:rPr>
          <w:sz w:val="28"/>
          <w:szCs w:val="28"/>
        </w:rPr>
        <w:t>г (точная навеска) субстанции.</w:t>
      </w:r>
    </w:p>
    <w:p w:rsidR="00A42D50" w:rsidRPr="00422DB0" w:rsidRDefault="00A42D50" w:rsidP="005224E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22DB0">
        <w:rPr>
          <w:b/>
          <w:sz w:val="28"/>
          <w:szCs w:val="28"/>
        </w:rPr>
        <w:t xml:space="preserve">Остаточные органические растворители. </w:t>
      </w:r>
      <w:r w:rsidRPr="00422DB0">
        <w:rPr>
          <w:sz w:val="28"/>
          <w:szCs w:val="28"/>
        </w:rPr>
        <w:t>В</w:t>
      </w:r>
      <w:r w:rsidRPr="00422DB0">
        <w:rPr>
          <w:b/>
          <w:sz w:val="28"/>
          <w:szCs w:val="28"/>
        </w:rPr>
        <w:t xml:space="preserve"> </w:t>
      </w:r>
      <w:r w:rsidRPr="00422DB0">
        <w:rPr>
          <w:sz w:val="28"/>
          <w:szCs w:val="28"/>
        </w:rPr>
        <w:t>соответствии с требованиями ОФС «Остаточные органические растворители».</w:t>
      </w:r>
    </w:p>
    <w:p w:rsidR="00A55849" w:rsidRPr="00422DB0" w:rsidRDefault="00184EFD" w:rsidP="005224E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DB0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422DB0">
        <w:rPr>
          <w:rFonts w:ascii="Times New Roman" w:hAnsi="Times New Roman"/>
          <w:sz w:val="28"/>
          <w:szCs w:val="28"/>
        </w:rPr>
        <w:t>. В соответствии с требованиями ОФС</w:t>
      </w:r>
      <w:r w:rsidR="004D4732">
        <w:rPr>
          <w:rFonts w:ascii="Times New Roman" w:hAnsi="Times New Roman"/>
          <w:sz w:val="28"/>
          <w:szCs w:val="28"/>
        </w:rPr>
        <w:t> </w:t>
      </w:r>
      <w:r w:rsidRPr="00422DB0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5224E3" w:rsidRPr="005224E3" w:rsidRDefault="00A42D50" w:rsidP="00B95FB9">
      <w:pPr>
        <w:pStyle w:val="ae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4E3">
        <w:rPr>
          <w:rFonts w:ascii="Times New Roman" w:hAnsi="Times New Roman"/>
          <w:sz w:val="28"/>
          <w:szCs w:val="28"/>
        </w:rPr>
        <w:t>К</w:t>
      </w:r>
      <w:r w:rsidR="005224E3" w:rsidRPr="005224E3">
        <w:rPr>
          <w:rFonts w:ascii="Times New Roman" w:hAnsi="Times New Roman"/>
          <w:sz w:val="28"/>
          <w:szCs w:val="28"/>
        </w:rPr>
        <w:t>ОЛИЧЕСТВЕННОЕ ОПРЕДЕЛЕНИЕ</w:t>
      </w:r>
    </w:p>
    <w:p w:rsidR="00177B0B" w:rsidRPr="00422DB0" w:rsidRDefault="00AF6773" w:rsidP="005224E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DB0">
        <w:rPr>
          <w:rFonts w:ascii="Times New Roman" w:hAnsi="Times New Roman"/>
          <w:sz w:val="28"/>
          <w:szCs w:val="28"/>
        </w:rPr>
        <w:t>Определение проводят методом титриметрии</w:t>
      </w:r>
      <w:r w:rsidR="00C6534D">
        <w:rPr>
          <w:rFonts w:ascii="Times New Roman" w:hAnsi="Times New Roman"/>
          <w:sz w:val="28"/>
          <w:szCs w:val="28"/>
        </w:rPr>
        <w:t xml:space="preserve"> (ОФС «Титриметрия (титриметрические методы анализа)»)</w:t>
      </w:r>
      <w:r w:rsidRPr="00422DB0">
        <w:rPr>
          <w:rFonts w:ascii="Times New Roman" w:hAnsi="Times New Roman"/>
          <w:sz w:val="28"/>
          <w:szCs w:val="28"/>
        </w:rPr>
        <w:t>.</w:t>
      </w:r>
    </w:p>
    <w:p w:rsidR="00AF6773" w:rsidRPr="00422DB0" w:rsidRDefault="00FB45B1" w:rsidP="005224E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Растворяют</w:t>
      </w:r>
      <w:r w:rsidR="00AF6773" w:rsidRPr="00422DB0">
        <w:rPr>
          <w:rFonts w:ascii="Times New Roman" w:hAnsi="Times New Roman"/>
          <w:sz w:val="28"/>
          <w:szCs w:val="28"/>
        </w:rPr>
        <w:t xml:space="preserve"> 0,</w:t>
      </w:r>
      <w:r w:rsidR="00AD4825" w:rsidRPr="00422DB0">
        <w:rPr>
          <w:rFonts w:ascii="Times New Roman" w:hAnsi="Times New Roman"/>
          <w:sz w:val="28"/>
          <w:szCs w:val="28"/>
        </w:rPr>
        <w:t>1</w:t>
      </w:r>
      <w:r w:rsidR="00AF6773" w:rsidRPr="00422DB0">
        <w:rPr>
          <w:rFonts w:ascii="Times New Roman" w:hAnsi="Times New Roman"/>
          <w:sz w:val="28"/>
          <w:szCs w:val="28"/>
        </w:rPr>
        <w:t>5 г (точна</w:t>
      </w:r>
      <w:r>
        <w:rPr>
          <w:rFonts w:ascii="Times New Roman" w:hAnsi="Times New Roman"/>
          <w:sz w:val="28"/>
          <w:szCs w:val="28"/>
        </w:rPr>
        <w:t>я навеска) субстанции</w:t>
      </w:r>
      <w:r w:rsidR="00AF6773" w:rsidRPr="00422DB0">
        <w:rPr>
          <w:rFonts w:ascii="Times New Roman" w:hAnsi="Times New Roman"/>
          <w:sz w:val="28"/>
          <w:szCs w:val="28"/>
        </w:rPr>
        <w:t xml:space="preserve"> в 2</w:t>
      </w:r>
      <w:r w:rsidR="00AD4825" w:rsidRPr="00422DB0">
        <w:rPr>
          <w:rFonts w:ascii="Times New Roman" w:hAnsi="Times New Roman"/>
          <w:sz w:val="28"/>
          <w:szCs w:val="28"/>
        </w:rPr>
        <w:t>0</w:t>
      </w:r>
      <w:r w:rsidR="00AF25DE">
        <w:rPr>
          <w:rFonts w:ascii="Times New Roman" w:hAnsi="Times New Roman"/>
          <w:sz w:val="28"/>
          <w:szCs w:val="28"/>
        </w:rPr>
        <w:t> мл воды в колбе с притё</w:t>
      </w:r>
      <w:r w:rsidR="00AF6773" w:rsidRPr="00422DB0">
        <w:rPr>
          <w:rFonts w:ascii="Times New Roman" w:hAnsi="Times New Roman"/>
          <w:sz w:val="28"/>
          <w:szCs w:val="28"/>
        </w:rPr>
        <w:t xml:space="preserve">ртой пробкой вместимостью 250 мл, прибавляют 2 г натрия ацетата, </w:t>
      </w:r>
      <w:r w:rsidR="00AD4825" w:rsidRPr="00422DB0">
        <w:rPr>
          <w:rFonts w:ascii="Times New Roman" w:hAnsi="Times New Roman"/>
          <w:sz w:val="28"/>
          <w:szCs w:val="28"/>
        </w:rPr>
        <w:t xml:space="preserve">1 мл уксусной кислоты </w:t>
      </w:r>
      <w:r w:rsidR="004F5296">
        <w:rPr>
          <w:rFonts w:ascii="Times New Roman" w:hAnsi="Times New Roman"/>
          <w:sz w:val="28"/>
          <w:szCs w:val="28"/>
        </w:rPr>
        <w:t>разведё</w:t>
      </w:r>
      <w:r w:rsidR="00FF589A" w:rsidRPr="00422DB0">
        <w:rPr>
          <w:rFonts w:ascii="Times New Roman" w:hAnsi="Times New Roman"/>
          <w:sz w:val="28"/>
          <w:szCs w:val="28"/>
        </w:rPr>
        <w:t xml:space="preserve">нной </w:t>
      </w:r>
      <w:r w:rsidR="00AD4825" w:rsidRPr="00422DB0">
        <w:rPr>
          <w:rFonts w:ascii="Times New Roman" w:hAnsi="Times New Roman"/>
          <w:sz w:val="28"/>
          <w:szCs w:val="28"/>
        </w:rPr>
        <w:t>12 %</w:t>
      </w:r>
      <w:r w:rsidR="00112BE4" w:rsidRPr="00422DB0">
        <w:rPr>
          <w:rFonts w:ascii="Times New Roman" w:hAnsi="Times New Roman"/>
          <w:sz w:val="28"/>
          <w:szCs w:val="28"/>
        </w:rPr>
        <w:t xml:space="preserve"> и 25</w:t>
      </w:r>
      <w:r w:rsidR="00AF6773" w:rsidRPr="00422DB0">
        <w:rPr>
          <w:rFonts w:ascii="Times New Roman" w:hAnsi="Times New Roman"/>
          <w:sz w:val="28"/>
          <w:szCs w:val="28"/>
        </w:rPr>
        <w:t> мл 0,05 М раствора йода</w:t>
      </w:r>
      <w:r w:rsidR="00112BE4" w:rsidRPr="00422DB0">
        <w:rPr>
          <w:rFonts w:ascii="Times New Roman" w:hAnsi="Times New Roman"/>
          <w:sz w:val="28"/>
          <w:szCs w:val="28"/>
        </w:rPr>
        <w:t>. Полученный раствор вз</w:t>
      </w:r>
      <w:r w:rsidR="004F5296">
        <w:rPr>
          <w:rFonts w:ascii="Times New Roman" w:hAnsi="Times New Roman"/>
          <w:sz w:val="28"/>
          <w:szCs w:val="28"/>
        </w:rPr>
        <w:t xml:space="preserve">балтывают и </w:t>
      </w:r>
      <w:r w:rsidR="00C6534D">
        <w:rPr>
          <w:rFonts w:ascii="Times New Roman" w:hAnsi="Times New Roman"/>
          <w:sz w:val="28"/>
          <w:szCs w:val="28"/>
        </w:rPr>
        <w:t>выдерживают</w:t>
      </w:r>
      <w:r w:rsidR="004F5296">
        <w:rPr>
          <w:rFonts w:ascii="Times New Roman" w:hAnsi="Times New Roman"/>
          <w:sz w:val="28"/>
          <w:szCs w:val="28"/>
        </w:rPr>
        <w:t xml:space="preserve"> в защищё</w:t>
      </w:r>
      <w:r w:rsidR="00112BE4" w:rsidRPr="00422DB0">
        <w:rPr>
          <w:rFonts w:ascii="Times New Roman" w:hAnsi="Times New Roman"/>
          <w:sz w:val="28"/>
          <w:szCs w:val="28"/>
        </w:rPr>
        <w:t xml:space="preserve">нном от света месте </w:t>
      </w:r>
      <w:r w:rsidR="00C6534D">
        <w:rPr>
          <w:rFonts w:ascii="Times New Roman" w:hAnsi="Times New Roman"/>
          <w:sz w:val="28"/>
          <w:szCs w:val="28"/>
        </w:rPr>
        <w:t>в течение</w:t>
      </w:r>
      <w:r w:rsidR="00112BE4" w:rsidRPr="00422DB0">
        <w:rPr>
          <w:rFonts w:ascii="Times New Roman" w:hAnsi="Times New Roman"/>
          <w:sz w:val="28"/>
          <w:szCs w:val="28"/>
        </w:rPr>
        <w:t xml:space="preserve"> 30 мин</w:t>
      </w:r>
      <w:r w:rsidR="00AF6773" w:rsidRPr="00422DB0">
        <w:rPr>
          <w:rFonts w:ascii="Times New Roman" w:hAnsi="Times New Roman"/>
          <w:sz w:val="28"/>
          <w:szCs w:val="28"/>
        </w:rPr>
        <w:t xml:space="preserve">. </w:t>
      </w:r>
      <w:r w:rsidR="00C6534D">
        <w:rPr>
          <w:rFonts w:ascii="Times New Roman" w:hAnsi="Times New Roman"/>
          <w:sz w:val="28"/>
          <w:szCs w:val="28"/>
        </w:rPr>
        <w:t>П</w:t>
      </w:r>
      <w:r w:rsidR="00AF6773" w:rsidRPr="00422DB0">
        <w:rPr>
          <w:rFonts w:ascii="Times New Roman" w:hAnsi="Times New Roman"/>
          <w:sz w:val="28"/>
          <w:szCs w:val="28"/>
        </w:rPr>
        <w:t xml:space="preserve">рибавляют </w:t>
      </w:r>
      <w:r w:rsidR="00112BE4" w:rsidRPr="00422DB0">
        <w:rPr>
          <w:rFonts w:ascii="Times New Roman" w:hAnsi="Times New Roman"/>
          <w:sz w:val="28"/>
          <w:szCs w:val="28"/>
        </w:rPr>
        <w:t>2</w:t>
      </w:r>
      <w:r w:rsidR="00AF6773" w:rsidRPr="00422DB0">
        <w:rPr>
          <w:rFonts w:ascii="Times New Roman" w:hAnsi="Times New Roman"/>
          <w:sz w:val="28"/>
          <w:szCs w:val="28"/>
        </w:rPr>
        <w:t>5 мл хлороформа</w:t>
      </w:r>
      <w:r w:rsidR="00112BE4" w:rsidRPr="00422DB0">
        <w:rPr>
          <w:rFonts w:ascii="Times New Roman" w:hAnsi="Times New Roman"/>
          <w:sz w:val="28"/>
          <w:szCs w:val="28"/>
        </w:rPr>
        <w:t xml:space="preserve"> и перемешивают до </w:t>
      </w:r>
      <w:r w:rsidR="00AF6773" w:rsidRPr="00422DB0">
        <w:rPr>
          <w:rFonts w:ascii="Times New Roman" w:hAnsi="Times New Roman"/>
          <w:sz w:val="28"/>
          <w:szCs w:val="28"/>
        </w:rPr>
        <w:t>полного растворения осадка</w:t>
      </w:r>
      <w:r w:rsidR="00112BE4" w:rsidRPr="00422DB0">
        <w:rPr>
          <w:rFonts w:ascii="Times New Roman" w:hAnsi="Times New Roman"/>
          <w:sz w:val="28"/>
          <w:szCs w:val="28"/>
        </w:rPr>
        <w:t xml:space="preserve">. </w:t>
      </w:r>
      <w:r w:rsidR="002123F6" w:rsidRPr="006368F7">
        <w:rPr>
          <w:rFonts w:ascii="Times New Roman" w:hAnsi="Times New Roman"/>
          <w:sz w:val="28"/>
          <w:szCs w:val="28"/>
        </w:rPr>
        <w:t xml:space="preserve">Полученный раствор титруют 0,1 М раствором натрия тиосульфата до слабо-жёлтого окрашивания, прибавляют </w:t>
      </w:r>
      <w:r w:rsidR="002123F6">
        <w:rPr>
          <w:rFonts w:ascii="Times New Roman" w:hAnsi="Times New Roman"/>
          <w:sz w:val="28"/>
          <w:szCs w:val="28"/>
        </w:rPr>
        <w:t>1</w:t>
      </w:r>
      <w:r w:rsidR="002123F6" w:rsidRPr="006368F7">
        <w:rPr>
          <w:rFonts w:ascii="Times New Roman" w:hAnsi="Times New Roman"/>
          <w:sz w:val="28"/>
          <w:szCs w:val="28"/>
        </w:rPr>
        <w:t> мл крахмала раствора 1 % и титруют до обесцвечивания.</w:t>
      </w:r>
      <w:r w:rsidR="002123F6">
        <w:rPr>
          <w:rFonts w:ascii="Times New Roman" w:hAnsi="Times New Roman"/>
          <w:sz w:val="28"/>
          <w:szCs w:val="28"/>
        </w:rPr>
        <w:t xml:space="preserve"> </w:t>
      </w:r>
    </w:p>
    <w:p w:rsidR="00AF6773" w:rsidRDefault="00AF6773" w:rsidP="005224E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DB0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2123F6" w:rsidRPr="002123F6" w:rsidRDefault="002123F6" w:rsidP="002123F6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3F6">
        <w:rPr>
          <w:rFonts w:eastAsia="Calibri"/>
          <w:sz w:val="28"/>
          <w:szCs w:val="28"/>
          <w:lang w:eastAsia="en-US"/>
        </w:rPr>
        <w:t xml:space="preserve">Разность объёмов </w:t>
      </w:r>
      <w:r w:rsidR="004D4732">
        <w:rPr>
          <w:sz w:val="28"/>
          <w:szCs w:val="28"/>
        </w:rPr>
        <w:t>0,1 </w:t>
      </w:r>
      <w:r w:rsidRPr="006368F7">
        <w:rPr>
          <w:sz w:val="28"/>
          <w:szCs w:val="28"/>
        </w:rPr>
        <w:t>М</w:t>
      </w:r>
      <w:r w:rsidRPr="002123F6">
        <w:rPr>
          <w:rFonts w:eastAsia="Calibri"/>
          <w:sz w:val="28"/>
          <w:szCs w:val="28"/>
          <w:lang w:eastAsia="en-US"/>
        </w:rPr>
        <w:t xml:space="preserve"> раствора </w:t>
      </w:r>
      <w:r>
        <w:rPr>
          <w:rFonts w:eastAsia="Calibri"/>
          <w:sz w:val="28"/>
          <w:szCs w:val="28"/>
          <w:lang w:eastAsia="en-US"/>
        </w:rPr>
        <w:t>натрия тиосульфата</w:t>
      </w:r>
      <w:r w:rsidRPr="002123F6">
        <w:rPr>
          <w:rFonts w:eastAsia="Calibri"/>
          <w:sz w:val="28"/>
          <w:szCs w:val="28"/>
          <w:lang w:eastAsia="en-US"/>
        </w:rPr>
        <w:t xml:space="preserve"> соответствует объёму </w:t>
      </w:r>
      <w:r w:rsidRPr="00422DB0">
        <w:rPr>
          <w:sz w:val="28"/>
          <w:szCs w:val="28"/>
        </w:rPr>
        <w:t>0,05 М раствора йода</w:t>
      </w:r>
      <w:r w:rsidRPr="002123F6">
        <w:rPr>
          <w:rFonts w:eastAsia="Calibri"/>
          <w:sz w:val="28"/>
          <w:szCs w:val="28"/>
          <w:lang w:eastAsia="en-US"/>
        </w:rPr>
        <w:t xml:space="preserve">, прореагировавшего с </w:t>
      </w:r>
      <w:r>
        <w:rPr>
          <w:rFonts w:eastAsia="Calibri"/>
          <w:sz w:val="28"/>
          <w:szCs w:val="28"/>
          <w:lang w:eastAsia="en-US"/>
        </w:rPr>
        <w:t>феназоном</w:t>
      </w:r>
      <w:r w:rsidRPr="002123F6">
        <w:rPr>
          <w:rFonts w:eastAsia="Calibri"/>
          <w:sz w:val="28"/>
          <w:szCs w:val="28"/>
          <w:lang w:eastAsia="en-US"/>
        </w:rPr>
        <w:t>.</w:t>
      </w:r>
    </w:p>
    <w:p w:rsidR="002123F6" w:rsidRPr="002123F6" w:rsidRDefault="002123F6" w:rsidP="002123F6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2123F6">
        <w:rPr>
          <w:rFonts w:eastAsia="Calibri"/>
          <w:sz w:val="28"/>
          <w:szCs w:val="28"/>
          <w:lang w:eastAsia="en-US"/>
        </w:rPr>
        <w:t xml:space="preserve">Содержание </w:t>
      </w:r>
      <w:r>
        <w:rPr>
          <w:rFonts w:eastAsia="Calibri"/>
          <w:sz w:val="28"/>
          <w:szCs w:val="28"/>
          <w:lang w:eastAsia="en-US"/>
        </w:rPr>
        <w:t>феназона</w:t>
      </w:r>
      <w:r w:rsidRPr="002123F6">
        <w:rPr>
          <w:rFonts w:eastAsia="Calibri"/>
          <w:sz w:val="28"/>
          <w:szCs w:val="28"/>
          <w:lang w:eastAsia="en-US"/>
        </w:rPr>
        <w:t xml:space="preserve"> </w:t>
      </w:r>
      <w:r w:rsidRPr="001C531A">
        <w:rPr>
          <w:sz w:val="28"/>
          <w:szCs w:val="28"/>
          <w:lang w:val="en-US"/>
        </w:rPr>
        <w:t>C</w:t>
      </w:r>
      <w:r w:rsidRPr="002123F6">
        <w:rPr>
          <w:sz w:val="28"/>
          <w:szCs w:val="28"/>
          <w:vertAlign w:val="subscript"/>
        </w:rPr>
        <w:t>11</w:t>
      </w:r>
      <w:r w:rsidRPr="001C531A">
        <w:rPr>
          <w:sz w:val="28"/>
          <w:szCs w:val="28"/>
          <w:lang w:val="en-US"/>
        </w:rPr>
        <w:t>H</w:t>
      </w:r>
      <w:r w:rsidRPr="002123F6">
        <w:rPr>
          <w:sz w:val="28"/>
          <w:szCs w:val="28"/>
          <w:vertAlign w:val="subscript"/>
        </w:rPr>
        <w:t>12</w:t>
      </w:r>
      <w:r w:rsidRPr="001C531A">
        <w:rPr>
          <w:sz w:val="28"/>
          <w:szCs w:val="28"/>
          <w:lang w:val="en-US"/>
        </w:rPr>
        <w:t>N</w:t>
      </w:r>
      <w:r w:rsidRPr="002123F6">
        <w:rPr>
          <w:sz w:val="28"/>
          <w:szCs w:val="28"/>
          <w:vertAlign w:val="subscript"/>
        </w:rPr>
        <w:t>2</w:t>
      </w:r>
      <w:r w:rsidRPr="001C531A">
        <w:rPr>
          <w:sz w:val="28"/>
          <w:szCs w:val="28"/>
          <w:lang w:val="en-US"/>
        </w:rPr>
        <w:t>O</w:t>
      </w:r>
      <w:r w:rsidRPr="002123F6">
        <w:rPr>
          <w:rFonts w:eastAsia="Calibri"/>
          <w:sz w:val="28"/>
          <w:szCs w:val="28"/>
          <w:lang w:eastAsia="en-US"/>
        </w:rPr>
        <w:t xml:space="preserve"> </w:t>
      </w:r>
      <w:r w:rsidRPr="002123F6">
        <w:rPr>
          <w:rFonts w:eastAsia="Calibri"/>
          <w:sz w:val="28"/>
          <w:szCs w:val="28"/>
          <w:lang w:eastAsia="en-US" w:bidi="ru-RU"/>
        </w:rPr>
        <w:t>в пересчёте на сухое вещество в процентах (</w:t>
      </w:r>
      <w:r w:rsidRPr="000437F2">
        <w:rPr>
          <w:rFonts w:ascii="Cambria Math" w:eastAsia="Calibri" w:hAnsi="Cambria Math"/>
          <w:i/>
          <w:sz w:val="28"/>
          <w:szCs w:val="28"/>
          <w:lang w:eastAsia="en-US" w:bidi="ru-RU"/>
        </w:rPr>
        <w:t>Х</w:t>
      </w:r>
      <w:r w:rsidRPr="002123F6">
        <w:rPr>
          <w:rFonts w:eastAsia="Calibri"/>
          <w:sz w:val="28"/>
          <w:szCs w:val="28"/>
          <w:lang w:eastAsia="en-US" w:bidi="ru-RU"/>
        </w:rPr>
        <w:t>) вычисляют по формуле</w:t>
      </w:r>
      <w:r w:rsidRPr="002123F6">
        <w:rPr>
          <w:rFonts w:eastAsia="Calibri"/>
          <w:sz w:val="28"/>
          <w:szCs w:val="28"/>
          <w:lang w:eastAsia="en-US"/>
        </w:rPr>
        <w:t>:</w:t>
      </w:r>
    </w:p>
    <w:p w:rsidR="002123F6" w:rsidRPr="002123F6" w:rsidRDefault="002123F6" w:rsidP="00B95FB9">
      <w:pPr>
        <w:widowControl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m:oMathPara>
        <m:oMath>
          <m:r>
            <w:rPr>
              <w:rFonts w:ascii="Cambria Math" w:eastAsia="Calibri" w:hAnsi="Cambria Math"/>
              <w:sz w:val="28"/>
              <w:szCs w:val="28"/>
              <w:lang w:val="en-US" w:eastAsia="en-US"/>
            </w:rPr>
            <m:t>X=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n-US"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  <m:t>(V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  <m:t>–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  <m:t>)∙K∙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9,411</m:t>
              </m:r>
              <m: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  <m:t>∙100∙100</m:t>
              </m:r>
            </m:num>
            <m:den>
              <m: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  <m:t>a∙</m:t>
              </m:r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(100-W)</m:t>
              </m:r>
            </m:den>
          </m:f>
          <m:r>
            <w:rPr>
              <w:rFonts w:ascii="Cambria Math" w:eastAsia="Calibri" w:hAnsi="Cambria Math"/>
              <w:sz w:val="28"/>
              <w:szCs w:val="28"/>
              <w:lang w:val="en-US" w:eastAsia="en-US"/>
            </w:rPr>
            <m:t xml:space="preserve"> </m:t>
          </m:r>
          <m:r>
            <w:rPr>
              <w:rFonts w:ascii="Cambria Math" w:eastAsia="Calibri" w:hAnsi="Cambria Math"/>
              <w:sz w:val="28"/>
              <w:szCs w:val="28"/>
              <w:lang w:eastAsia="en-US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653"/>
        <w:gridCol w:w="894"/>
        <w:gridCol w:w="370"/>
        <w:gridCol w:w="7655"/>
      </w:tblGrid>
      <w:tr w:rsidR="002123F6" w:rsidRPr="002123F6" w:rsidTr="002123F6">
        <w:tc>
          <w:tcPr>
            <w:tcW w:w="390" w:type="pct"/>
          </w:tcPr>
          <w:p w:rsidR="002123F6" w:rsidRPr="002123F6" w:rsidRDefault="002123F6" w:rsidP="00B95FB9">
            <w:pPr>
              <w:widowControl/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23F6">
              <w:rPr>
                <w:rFonts w:eastAsia="Calibri"/>
                <w:sz w:val="28"/>
                <w:szCs w:val="28"/>
                <w:lang w:eastAsia="en-US"/>
              </w:rPr>
              <w:t>где</w:t>
            </w:r>
          </w:p>
        </w:tc>
        <w:tc>
          <w:tcPr>
            <w:tcW w:w="369" w:type="pct"/>
          </w:tcPr>
          <w:p w:rsidR="002123F6" w:rsidRPr="00C76B82" w:rsidRDefault="002123F6" w:rsidP="00B95FB9">
            <w:pPr>
              <w:widowControl/>
              <w:spacing w:after="120"/>
              <w:jc w:val="center"/>
              <w:rPr>
                <w:rFonts w:asciiTheme="majorHAnsi" w:eastAsia="Calibri" w:hAnsiTheme="majorHAnsi"/>
                <w:sz w:val="28"/>
                <w:szCs w:val="28"/>
                <w:vertAlign w:val="subscript"/>
                <w:lang w:val="en-US" w:eastAsia="en-US"/>
              </w:rPr>
            </w:pPr>
            <w:r w:rsidRPr="00C76B82">
              <w:rPr>
                <w:rFonts w:asciiTheme="majorHAnsi" w:eastAsia="Calibri" w:hAnsiTheme="majorHAnsi"/>
                <w:i/>
                <w:sz w:val="28"/>
                <w:szCs w:val="28"/>
                <w:lang w:val="en-US" w:eastAsia="en-US"/>
              </w:rPr>
              <w:t>V</w:t>
            </w:r>
            <w:r w:rsidRPr="00C76B82">
              <w:rPr>
                <w:rFonts w:asciiTheme="majorHAnsi" w:eastAsia="Calibri" w:hAnsiTheme="majorHAnsi"/>
                <w:sz w:val="28"/>
                <w:szCs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193" w:type="pct"/>
          </w:tcPr>
          <w:p w:rsidR="002123F6" w:rsidRPr="002123F6" w:rsidRDefault="002123F6" w:rsidP="00B95FB9">
            <w:pPr>
              <w:widowControl/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23F6">
              <w:rPr>
                <w:rFonts w:eastAsia="Calibri"/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4048" w:type="pct"/>
          </w:tcPr>
          <w:p w:rsidR="002123F6" w:rsidRPr="002123F6" w:rsidRDefault="002123F6" w:rsidP="00B95FB9">
            <w:pPr>
              <w:widowControl/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 w:rsidRPr="002123F6">
              <w:rPr>
                <w:rFonts w:eastAsia="Calibri"/>
                <w:sz w:val="28"/>
                <w:szCs w:val="28"/>
                <w:lang w:eastAsia="en-US"/>
              </w:rPr>
              <w:t xml:space="preserve">объём </w:t>
            </w:r>
            <w:r>
              <w:rPr>
                <w:rFonts w:eastAsia="Calibri"/>
                <w:sz w:val="28"/>
                <w:szCs w:val="28"/>
                <w:lang w:eastAsia="en-US"/>
              </w:rPr>
              <w:t>0,1 </w:t>
            </w:r>
            <w:r w:rsidRPr="002123F6">
              <w:rPr>
                <w:rFonts w:eastAsia="Calibri"/>
                <w:sz w:val="28"/>
                <w:szCs w:val="28"/>
                <w:lang w:eastAsia="en-US"/>
              </w:rPr>
              <w:t xml:space="preserve">М раствора </w:t>
            </w:r>
            <w:r>
              <w:rPr>
                <w:rFonts w:eastAsia="Calibri"/>
                <w:sz w:val="28"/>
                <w:szCs w:val="28"/>
                <w:lang w:eastAsia="en-US"/>
              </w:rPr>
              <w:t>натрия тиосульфата</w:t>
            </w:r>
            <w:r w:rsidRPr="002123F6">
              <w:rPr>
                <w:rFonts w:eastAsia="Calibri"/>
                <w:sz w:val="28"/>
                <w:szCs w:val="28"/>
                <w:lang w:eastAsia="en-US"/>
              </w:rPr>
              <w:t>, израсходованный на титрование в основном опыте, мл;</w:t>
            </w:r>
          </w:p>
        </w:tc>
      </w:tr>
      <w:tr w:rsidR="002123F6" w:rsidRPr="002123F6" w:rsidTr="002123F6">
        <w:tc>
          <w:tcPr>
            <w:tcW w:w="390" w:type="pct"/>
          </w:tcPr>
          <w:p w:rsidR="002123F6" w:rsidRPr="002123F6" w:rsidRDefault="002123F6" w:rsidP="00B95FB9">
            <w:pPr>
              <w:widowControl/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" w:type="pct"/>
          </w:tcPr>
          <w:p w:rsidR="002123F6" w:rsidRPr="00C76B82" w:rsidRDefault="002123F6" w:rsidP="00B95FB9">
            <w:pPr>
              <w:widowControl/>
              <w:spacing w:after="120"/>
              <w:jc w:val="center"/>
              <w:rPr>
                <w:rFonts w:asciiTheme="majorHAnsi" w:eastAsia="Calibri" w:hAnsiTheme="majorHAnsi"/>
                <w:i/>
                <w:sz w:val="28"/>
                <w:szCs w:val="28"/>
                <w:lang w:val="en-US" w:eastAsia="en-US"/>
              </w:rPr>
            </w:pPr>
            <w:r w:rsidRPr="00C76B82">
              <w:rPr>
                <w:rFonts w:asciiTheme="majorHAnsi" w:eastAsia="Calibri" w:hAnsiTheme="majorHAnsi"/>
                <w:i/>
                <w:sz w:val="28"/>
                <w:szCs w:val="28"/>
                <w:lang w:val="en-US" w:eastAsia="en-US"/>
              </w:rPr>
              <w:t>V</w:t>
            </w:r>
            <w:r w:rsidRPr="00C76B82">
              <w:rPr>
                <w:rFonts w:asciiTheme="majorHAnsi" w:eastAsia="Calibri" w:hAnsiTheme="majorHAnsi"/>
                <w:sz w:val="28"/>
                <w:szCs w:val="28"/>
                <w:vertAlign w:val="subscript"/>
                <w:lang w:val="en-US" w:eastAsia="en-US"/>
              </w:rPr>
              <w:t>0</w:t>
            </w:r>
          </w:p>
        </w:tc>
        <w:tc>
          <w:tcPr>
            <w:tcW w:w="193" w:type="pct"/>
          </w:tcPr>
          <w:p w:rsidR="002123F6" w:rsidRPr="002123F6" w:rsidRDefault="002123F6" w:rsidP="00B95FB9">
            <w:pPr>
              <w:widowControl/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23F6">
              <w:rPr>
                <w:rFonts w:eastAsia="Calibri"/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4048" w:type="pct"/>
          </w:tcPr>
          <w:p w:rsidR="002123F6" w:rsidRPr="002123F6" w:rsidRDefault="002123F6" w:rsidP="00B95FB9">
            <w:pPr>
              <w:widowControl/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 w:rsidRPr="002123F6">
              <w:rPr>
                <w:rFonts w:eastAsia="Calibri"/>
                <w:sz w:val="28"/>
                <w:szCs w:val="28"/>
                <w:lang w:eastAsia="en-US"/>
              </w:rPr>
              <w:t xml:space="preserve">объём </w:t>
            </w:r>
            <w:r>
              <w:rPr>
                <w:rFonts w:eastAsia="Calibri"/>
                <w:sz w:val="28"/>
                <w:szCs w:val="28"/>
                <w:lang w:eastAsia="en-US"/>
              </w:rPr>
              <w:t>0,1</w:t>
            </w:r>
            <w:r w:rsidRPr="002123F6">
              <w:rPr>
                <w:rFonts w:eastAsia="Calibri"/>
                <w:sz w:val="28"/>
                <w:szCs w:val="28"/>
                <w:lang w:eastAsia="en-US"/>
              </w:rPr>
              <w:t xml:space="preserve"> М раствора </w:t>
            </w:r>
            <w:r>
              <w:rPr>
                <w:rFonts w:eastAsia="Calibri"/>
                <w:sz w:val="28"/>
                <w:szCs w:val="28"/>
                <w:lang w:eastAsia="en-US"/>
              </w:rPr>
              <w:t>натрия тиосульфата</w:t>
            </w:r>
            <w:r w:rsidRPr="002123F6">
              <w:rPr>
                <w:rFonts w:eastAsia="Calibri"/>
                <w:sz w:val="28"/>
                <w:szCs w:val="28"/>
                <w:lang w:eastAsia="en-US"/>
              </w:rPr>
              <w:t>, израсходованный на титрование в контрольном опыте, мл;</w:t>
            </w:r>
          </w:p>
        </w:tc>
      </w:tr>
      <w:tr w:rsidR="002123F6" w:rsidRPr="002123F6" w:rsidTr="002123F6">
        <w:tc>
          <w:tcPr>
            <w:tcW w:w="390" w:type="pct"/>
          </w:tcPr>
          <w:p w:rsidR="002123F6" w:rsidRPr="002123F6" w:rsidRDefault="002123F6" w:rsidP="00B95FB9">
            <w:pPr>
              <w:widowControl/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" w:type="pct"/>
          </w:tcPr>
          <w:p w:rsidR="002123F6" w:rsidRPr="00C76B82" w:rsidRDefault="002123F6" w:rsidP="00B95FB9">
            <w:pPr>
              <w:widowControl/>
              <w:spacing w:after="120"/>
              <w:jc w:val="center"/>
              <w:rPr>
                <w:rFonts w:asciiTheme="majorHAnsi" w:eastAsia="Calibri" w:hAnsiTheme="majorHAnsi"/>
                <w:sz w:val="28"/>
                <w:szCs w:val="28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a</m:t>
                </m:r>
              </m:oMath>
            </m:oMathPara>
          </w:p>
        </w:tc>
        <w:tc>
          <w:tcPr>
            <w:tcW w:w="193" w:type="pct"/>
          </w:tcPr>
          <w:p w:rsidR="002123F6" w:rsidRPr="002123F6" w:rsidRDefault="002123F6" w:rsidP="00B95FB9">
            <w:pPr>
              <w:widowControl/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23F6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048" w:type="pct"/>
          </w:tcPr>
          <w:p w:rsidR="002123F6" w:rsidRPr="002123F6" w:rsidRDefault="002123F6" w:rsidP="00B95FB9">
            <w:pPr>
              <w:widowControl/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 w:rsidRPr="002123F6">
              <w:rPr>
                <w:rFonts w:eastAsia="Calibri"/>
                <w:sz w:val="28"/>
                <w:szCs w:val="28"/>
                <w:lang w:eastAsia="en-US"/>
              </w:rPr>
              <w:t>навеска субстанции, мг;</w:t>
            </w:r>
          </w:p>
        </w:tc>
      </w:tr>
      <w:tr w:rsidR="002123F6" w:rsidRPr="002123F6" w:rsidTr="002123F6">
        <w:tc>
          <w:tcPr>
            <w:tcW w:w="390" w:type="pct"/>
          </w:tcPr>
          <w:p w:rsidR="002123F6" w:rsidRPr="002123F6" w:rsidRDefault="002123F6" w:rsidP="00B95FB9">
            <w:pPr>
              <w:widowControl/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" w:type="pct"/>
          </w:tcPr>
          <w:p w:rsidR="002123F6" w:rsidRPr="00C76B82" w:rsidRDefault="002123F6" w:rsidP="00B95FB9">
            <w:pPr>
              <w:widowControl/>
              <w:spacing w:after="120"/>
              <w:jc w:val="center"/>
              <w:rPr>
                <w:rFonts w:asciiTheme="majorHAnsi" w:eastAsia="Calibri" w:hAnsiTheme="majorHAnsi"/>
                <w:sz w:val="28"/>
                <w:szCs w:val="28"/>
                <w:vertAlign w:val="subscript"/>
                <w:lang w:val="en-US" w:eastAsia="en-US"/>
              </w:rPr>
            </w:pPr>
            <w:r w:rsidRPr="00C76B82">
              <w:rPr>
                <w:rFonts w:asciiTheme="majorHAnsi" w:eastAsia="Calibri" w:hAnsiTheme="majorHAnsi"/>
                <w:i/>
                <w:sz w:val="28"/>
                <w:szCs w:val="28"/>
                <w:lang w:val="en-US" w:eastAsia="en-US"/>
              </w:rPr>
              <w:t>K</w:t>
            </w:r>
          </w:p>
        </w:tc>
        <w:tc>
          <w:tcPr>
            <w:tcW w:w="193" w:type="pct"/>
          </w:tcPr>
          <w:p w:rsidR="002123F6" w:rsidRPr="002123F6" w:rsidRDefault="002123F6" w:rsidP="00B95FB9">
            <w:pPr>
              <w:widowControl/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23F6">
              <w:rPr>
                <w:rFonts w:eastAsia="Calibri"/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4048" w:type="pct"/>
          </w:tcPr>
          <w:p w:rsidR="002123F6" w:rsidRPr="002123F6" w:rsidRDefault="002123F6" w:rsidP="00B95FB9">
            <w:pPr>
              <w:widowControl/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 w:rsidRPr="002123F6">
              <w:rPr>
                <w:rFonts w:eastAsia="Calibri"/>
                <w:sz w:val="28"/>
                <w:szCs w:val="28"/>
                <w:lang w:eastAsia="en-US"/>
              </w:rPr>
              <w:t xml:space="preserve">поправочный коэффициент </w:t>
            </w:r>
            <w:r w:rsidR="008F5772">
              <w:rPr>
                <w:rFonts w:eastAsia="Calibri"/>
                <w:sz w:val="28"/>
                <w:szCs w:val="28"/>
                <w:lang w:eastAsia="en-US"/>
              </w:rPr>
              <w:t>0,1</w:t>
            </w:r>
            <w:r w:rsidRPr="002123F6">
              <w:rPr>
                <w:rFonts w:eastAsia="Calibri"/>
                <w:sz w:val="28"/>
                <w:szCs w:val="28"/>
                <w:lang w:eastAsia="en-US"/>
              </w:rPr>
              <w:t xml:space="preserve"> М раствора </w:t>
            </w:r>
            <w:r w:rsidR="008F5772">
              <w:rPr>
                <w:rFonts w:eastAsia="Calibri"/>
                <w:sz w:val="28"/>
                <w:szCs w:val="28"/>
                <w:lang w:eastAsia="en-US"/>
              </w:rPr>
              <w:t>натрия тиосульфата</w:t>
            </w:r>
            <w:r w:rsidRPr="002123F6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2123F6" w:rsidRPr="002123F6" w:rsidTr="002123F6">
        <w:tc>
          <w:tcPr>
            <w:tcW w:w="390" w:type="pct"/>
          </w:tcPr>
          <w:p w:rsidR="002123F6" w:rsidRPr="002123F6" w:rsidRDefault="002123F6" w:rsidP="00B95FB9">
            <w:pPr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" w:type="pct"/>
          </w:tcPr>
          <w:p w:rsidR="002123F6" w:rsidRPr="002123F6" w:rsidRDefault="002123F6" w:rsidP="00B95FB9">
            <w:pPr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9,412</m:t>
                </m:r>
              </m:oMath>
            </m:oMathPara>
          </w:p>
        </w:tc>
        <w:tc>
          <w:tcPr>
            <w:tcW w:w="193" w:type="pct"/>
          </w:tcPr>
          <w:p w:rsidR="002123F6" w:rsidRPr="002123F6" w:rsidRDefault="002123F6" w:rsidP="00B95FB9">
            <w:pPr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23F6">
              <w:rPr>
                <w:rFonts w:eastAsia="Calibri"/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4048" w:type="pct"/>
          </w:tcPr>
          <w:p w:rsidR="002123F6" w:rsidRPr="002123F6" w:rsidRDefault="002123F6" w:rsidP="00B95FB9">
            <w:pPr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 w:rsidRPr="002123F6">
              <w:rPr>
                <w:rFonts w:eastAsia="Calibri"/>
                <w:sz w:val="28"/>
                <w:szCs w:val="28"/>
                <w:lang w:eastAsia="en-US" w:bidi="ru-RU"/>
              </w:rPr>
              <w:t xml:space="preserve">количество 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>феназона</w:t>
            </w:r>
            <w:r w:rsidRPr="002123F6">
              <w:rPr>
                <w:rFonts w:eastAsia="Calibri"/>
                <w:sz w:val="28"/>
                <w:szCs w:val="28"/>
                <w:lang w:eastAsia="en-US" w:bidi="ru-RU"/>
              </w:rPr>
              <w:t xml:space="preserve">, мг, соответствующее 1 мл 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>0,05</w:t>
            </w:r>
            <w:r w:rsidRPr="002123F6">
              <w:rPr>
                <w:rFonts w:eastAsia="Calibri"/>
                <w:sz w:val="28"/>
                <w:szCs w:val="28"/>
                <w:lang w:eastAsia="en-US" w:bidi="ru-RU"/>
              </w:rPr>
              <w:t xml:space="preserve"> М раствора 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>йода</w:t>
            </w:r>
            <w:r w:rsidRPr="002123F6">
              <w:rPr>
                <w:rFonts w:eastAsia="Calibri"/>
                <w:sz w:val="28"/>
                <w:szCs w:val="28"/>
                <w:lang w:eastAsia="en-US"/>
              </w:rPr>
              <w:t>, мг/мл;</w:t>
            </w:r>
          </w:p>
        </w:tc>
      </w:tr>
      <w:tr w:rsidR="002123F6" w:rsidRPr="002123F6" w:rsidTr="002123F6">
        <w:tc>
          <w:tcPr>
            <w:tcW w:w="390" w:type="pct"/>
          </w:tcPr>
          <w:p w:rsidR="002123F6" w:rsidRPr="002123F6" w:rsidRDefault="002123F6" w:rsidP="00B95FB9">
            <w:pPr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" w:type="pct"/>
          </w:tcPr>
          <w:p w:rsidR="002123F6" w:rsidRPr="00C76B82" w:rsidRDefault="002123F6" w:rsidP="00B95FB9">
            <w:pPr>
              <w:spacing w:after="120"/>
              <w:jc w:val="center"/>
              <w:rPr>
                <w:rFonts w:asciiTheme="majorHAnsi" w:eastAsia="Calibri" w:hAnsiTheme="majorHAnsi"/>
                <w:i/>
                <w:sz w:val="28"/>
                <w:szCs w:val="28"/>
                <w:lang w:eastAsia="en-US"/>
              </w:rPr>
            </w:pPr>
            <w:r w:rsidRPr="00C76B82">
              <w:rPr>
                <w:rFonts w:asciiTheme="majorHAnsi" w:eastAsia="Calibri" w:hAnsiTheme="majorHAnsi"/>
                <w:i/>
                <w:sz w:val="28"/>
                <w:szCs w:val="28"/>
                <w:lang w:eastAsia="en-US"/>
              </w:rPr>
              <w:t>W</w:t>
            </w:r>
          </w:p>
        </w:tc>
        <w:tc>
          <w:tcPr>
            <w:tcW w:w="193" w:type="pct"/>
          </w:tcPr>
          <w:p w:rsidR="002123F6" w:rsidRPr="002123F6" w:rsidRDefault="002123F6" w:rsidP="00B95FB9">
            <w:pPr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23F6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048" w:type="pct"/>
          </w:tcPr>
          <w:p w:rsidR="002123F6" w:rsidRPr="002123F6" w:rsidRDefault="002123F6" w:rsidP="00B95FB9">
            <w:pPr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 w:rsidRPr="002123F6">
              <w:rPr>
                <w:rFonts w:eastAsia="Calibri"/>
                <w:sz w:val="28"/>
                <w:szCs w:val="28"/>
                <w:lang w:eastAsia="en-US"/>
              </w:rPr>
              <w:t>потеря в массе при высушивании, %.</w:t>
            </w:r>
          </w:p>
        </w:tc>
      </w:tr>
    </w:tbl>
    <w:p w:rsidR="005224E3" w:rsidRPr="005224E3" w:rsidRDefault="00A42D50" w:rsidP="008251B0">
      <w:pPr>
        <w:pStyle w:val="ae"/>
        <w:keepNext/>
        <w:spacing w:before="12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224E3">
        <w:rPr>
          <w:rFonts w:ascii="Times New Roman" w:hAnsi="Times New Roman"/>
          <w:spacing w:val="-6"/>
          <w:sz w:val="28"/>
          <w:szCs w:val="28"/>
        </w:rPr>
        <w:t>Х</w:t>
      </w:r>
      <w:r w:rsidR="005224E3" w:rsidRPr="005224E3">
        <w:rPr>
          <w:rFonts w:ascii="Times New Roman" w:hAnsi="Times New Roman"/>
          <w:spacing w:val="-6"/>
          <w:sz w:val="28"/>
          <w:szCs w:val="28"/>
        </w:rPr>
        <w:t>РАНЕНИЕ</w:t>
      </w:r>
    </w:p>
    <w:p w:rsidR="00EE6874" w:rsidRPr="001C531A" w:rsidRDefault="00A42D50" w:rsidP="005224E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DB0">
        <w:rPr>
          <w:rFonts w:ascii="Times New Roman" w:hAnsi="Times New Roman"/>
          <w:spacing w:val="-6"/>
          <w:sz w:val="28"/>
          <w:szCs w:val="28"/>
        </w:rPr>
        <w:t>В защищ</w:t>
      </w:r>
      <w:r w:rsidR="00CC6454" w:rsidRPr="00422DB0">
        <w:rPr>
          <w:rFonts w:ascii="Times New Roman" w:hAnsi="Times New Roman"/>
          <w:spacing w:val="-6"/>
          <w:sz w:val="28"/>
          <w:szCs w:val="28"/>
        </w:rPr>
        <w:t>ё</w:t>
      </w:r>
      <w:r w:rsidRPr="00422DB0">
        <w:rPr>
          <w:rFonts w:ascii="Times New Roman" w:hAnsi="Times New Roman"/>
          <w:spacing w:val="-6"/>
          <w:sz w:val="28"/>
          <w:szCs w:val="28"/>
        </w:rPr>
        <w:t>нном от света месте</w:t>
      </w:r>
      <w:r w:rsidR="00C641F3" w:rsidRPr="00422DB0">
        <w:rPr>
          <w:rFonts w:ascii="Times New Roman" w:hAnsi="Times New Roman"/>
          <w:spacing w:val="-6"/>
          <w:sz w:val="28"/>
          <w:szCs w:val="28"/>
        </w:rPr>
        <w:t>.</w:t>
      </w:r>
    </w:p>
    <w:sectPr w:rsidR="00EE6874" w:rsidRPr="001C531A" w:rsidSect="005F2F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F6" w:rsidRDefault="002123F6">
      <w:r>
        <w:separator/>
      </w:r>
    </w:p>
  </w:endnote>
  <w:endnote w:type="continuationSeparator" w:id="0">
    <w:p w:rsidR="002123F6" w:rsidRDefault="0021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B5" w:rsidRDefault="00A73EB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853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123F6" w:rsidRPr="00751B52" w:rsidRDefault="00640E5C" w:rsidP="00751B52">
        <w:pPr>
          <w:pStyle w:val="a6"/>
          <w:jc w:val="center"/>
          <w:rPr>
            <w:sz w:val="28"/>
            <w:szCs w:val="28"/>
          </w:rPr>
        </w:pPr>
        <w:r w:rsidRPr="00751B52">
          <w:rPr>
            <w:sz w:val="28"/>
            <w:szCs w:val="28"/>
          </w:rPr>
          <w:fldChar w:fldCharType="begin"/>
        </w:r>
        <w:r w:rsidR="002123F6" w:rsidRPr="00751B52">
          <w:rPr>
            <w:sz w:val="28"/>
            <w:szCs w:val="28"/>
          </w:rPr>
          <w:instrText xml:space="preserve"> PAGE   \* MERGEFORMAT </w:instrText>
        </w:r>
        <w:r w:rsidRPr="00751B52">
          <w:rPr>
            <w:sz w:val="28"/>
            <w:szCs w:val="28"/>
          </w:rPr>
          <w:fldChar w:fldCharType="separate"/>
        </w:r>
        <w:r w:rsidR="00DD4672">
          <w:rPr>
            <w:noProof/>
            <w:sz w:val="28"/>
            <w:szCs w:val="28"/>
          </w:rPr>
          <w:t>3</w:t>
        </w:r>
        <w:r w:rsidRPr="00751B52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F6" w:rsidRPr="0048739A" w:rsidRDefault="002123F6" w:rsidP="0048739A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F6" w:rsidRDefault="002123F6">
      <w:r>
        <w:separator/>
      </w:r>
    </w:p>
  </w:footnote>
  <w:footnote w:type="continuationSeparator" w:id="0">
    <w:p w:rsidR="002123F6" w:rsidRDefault="00212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B5" w:rsidRDefault="00A73EB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F6" w:rsidRPr="0048739A" w:rsidRDefault="002123F6" w:rsidP="0048739A">
    <w:pPr>
      <w:pStyle w:val="a8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B5" w:rsidRPr="00A73EB5" w:rsidRDefault="00A73EB5">
    <w:pPr>
      <w:pStyle w:val="a8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6726"/>
    <w:rsid w:val="000130A3"/>
    <w:rsid w:val="00020C79"/>
    <w:rsid w:val="000222DA"/>
    <w:rsid w:val="00031C70"/>
    <w:rsid w:val="0003675E"/>
    <w:rsid w:val="00040A7A"/>
    <w:rsid w:val="0004164B"/>
    <w:rsid w:val="000437F2"/>
    <w:rsid w:val="00043E1C"/>
    <w:rsid w:val="000509AE"/>
    <w:rsid w:val="0005229E"/>
    <w:rsid w:val="000547CA"/>
    <w:rsid w:val="00055326"/>
    <w:rsid w:val="0006582B"/>
    <w:rsid w:val="00066D52"/>
    <w:rsid w:val="0008307A"/>
    <w:rsid w:val="000936E7"/>
    <w:rsid w:val="000B1EAF"/>
    <w:rsid w:val="000C1D30"/>
    <w:rsid w:val="000C795A"/>
    <w:rsid w:val="000D5473"/>
    <w:rsid w:val="000D7C03"/>
    <w:rsid w:val="000E0DDB"/>
    <w:rsid w:val="00110DE1"/>
    <w:rsid w:val="00112BE4"/>
    <w:rsid w:val="00117D46"/>
    <w:rsid w:val="0012129C"/>
    <w:rsid w:val="00122AEF"/>
    <w:rsid w:val="001267B3"/>
    <w:rsid w:val="00127119"/>
    <w:rsid w:val="001302AD"/>
    <w:rsid w:val="0013183C"/>
    <w:rsid w:val="001343D2"/>
    <w:rsid w:val="0015130E"/>
    <w:rsid w:val="00171D9A"/>
    <w:rsid w:val="00171F90"/>
    <w:rsid w:val="0017669C"/>
    <w:rsid w:val="00177B0B"/>
    <w:rsid w:val="001824C0"/>
    <w:rsid w:val="001825EA"/>
    <w:rsid w:val="00184EFD"/>
    <w:rsid w:val="00194785"/>
    <w:rsid w:val="00194F4E"/>
    <w:rsid w:val="00195064"/>
    <w:rsid w:val="001A21C6"/>
    <w:rsid w:val="001A23BA"/>
    <w:rsid w:val="001A6077"/>
    <w:rsid w:val="001C531A"/>
    <w:rsid w:val="001D2903"/>
    <w:rsid w:val="001D4A60"/>
    <w:rsid w:val="001E5453"/>
    <w:rsid w:val="001F2053"/>
    <w:rsid w:val="001F3002"/>
    <w:rsid w:val="00201154"/>
    <w:rsid w:val="00204349"/>
    <w:rsid w:val="00207470"/>
    <w:rsid w:val="00207D43"/>
    <w:rsid w:val="00212396"/>
    <w:rsid w:val="002123F6"/>
    <w:rsid w:val="00220205"/>
    <w:rsid w:val="002223FB"/>
    <w:rsid w:val="0022461F"/>
    <w:rsid w:val="002312C3"/>
    <w:rsid w:val="002318F9"/>
    <w:rsid w:val="00232050"/>
    <w:rsid w:val="0023351C"/>
    <w:rsid w:val="0023438E"/>
    <w:rsid w:val="002357A9"/>
    <w:rsid w:val="00243DA7"/>
    <w:rsid w:val="00247F1C"/>
    <w:rsid w:val="00257C1B"/>
    <w:rsid w:val="002610E8"/>
    <w:rsid w:val="00263CBE"/>
    <w:rsid w:val="0026403F"/>
    <w:rsid w:val="00270C05"/>
    <w:rsid w:val="0027152A"/>
    <w:rsid w:val="00273891"/>
    <w:rsid w:val="00273CC0"/>
    <w:rsid w:val="00276C42"/>
    <w:rsid w:val="002841CD"/>
    <w:rsid w:val="002968E9"/>
    <w:rsid w:val="002A2F87"/>
    <w:rsid w:val="002A3EE2"/>
    <w:rsid w:val="002A5551"/>
    <w:rsid w:val="002B3CF9"/>
    <w:rsid w:val="002B4425"/>
    <w:rsid w:val="002B67F0"/>
    <w:rsid w:val="002C4629"/>
    <w:rsid w:val="002C65B5"/>
    <w:rsid w:val="002D4711"/>
    <w:rsid w:val="002D7661"/>
    <w:rsid w:val="002E1930"/>
    <w:rsid w:val="002F2CB3"/>
    <w:rsid w:val="002F3540"/>
    <w:rsid w:val="002F44CE"/>
    <w:rsid w:val="002F5D67"/>
    <w:rsid w:val="002F69BF"/>
    <w:rsid w:val="00304A08"/>
    <w:rsid w:val="00306C8E"/>
    <w:rsid w:val="00310238"/>
    <w:rsid w:val="00313F3E"/>
    <w:rsid w:val="003162A6"/>
    <w:rsid w:val="00322B86"/>
    <w:rsid w:val="00323ACD"/>
    <w:rsid w:val="00326DFE"/>
    <w:rsid w:val="00342A82"/>
    <w:rsid w:val="003436DB"/>
    <w:rsid w:val="00344686"/>
    <w:rsid w:val="00351FC3"/>
    <w:rsid w:val="003536F3"/>
    <w:rsid w:val="00356332"/>
    <w:rsid w:val="00364ADE"/>
    <w:rsid w:val="00365011"/>
    <w:rsid w:val="003672FD"/>
    <w:rsid w:val="00367C37"/>
    <w:rsid w:val="00375414"/>
    <w:rsid w:val="003764F6"/>
    <w:rsid w:val="00386219"/>
    <w:rsid w:val="00386841"/>
    <w:rsid w:val="003917F4"/>
    <w:rsid w:val="003A060D"/>
    <w:rsid w:val="003A7633"/>
    <w:rsid w:val="003C1DFE"/>
    <w:rsid w:val="003C336A"/>
    <w:rsid w:val="003C421D"/>
    <w:rsid w:val="003C6AD1"/>
    <w:rsid w:val="003D0073"/>
    <w:rsid w:val="003D13F1"/>
    <w:rsid w:val="003D3208"/>
    <w:rsid w:val="003D3293"/>
    <w:rsid w:val="003D41F4"/>
    <w:rsid w:val="003D6976"/>
    <w:rsid w:val="003D7B9F"/>
    <w:rsid w:val="003E368E"/>
    <w:rsid w:val="003E515F"/>
    <w:rsid w:val="003F2F9C"/>
    <w:rsid w:val="003F414C"/>
    <w:rsid w:val="004063D8"/>
    <w:rsid w:val="0041282B"/>
    <w:rsid w:val="004136F2"/>
    <w:rsid w:val="004162C9"/>
    <w:rsid w:val="004174FB"/>
    <w:rsid w:val="0042082D"/>
    <w:rsid w:val="00421CEB"/>
    <w:rsid w:val="00422DB0"/>
    <w:rsid w:val="004242D1"/>
    <w:rsid w:val="00433618"/>
    <w:rsid w:val="00443530"/>
    <w:rsid w:val="00445EFA"/>
    <w:rsid w:val="004466B5"/>
    <w:rsid w:val="00446ADA"/>
    <w:rsid w:val="004575F0"/>
    <w:rsid w:val="00460592"/>
    <w:rsid w:val="00461821"/>
    <w:rsid w:val="00465AF5"/>
    <w:rsid w:val="00466F35"/>
    <w:rsid w:val="00470F2E"/>
    <w:rsid w:val="00471924"/>
    <w:rsid w:val="00477D26"/>
    <w:rsid w:val="0048008C"/>
    <w:rsid w:val="004800E0"/>
    <w:rsid w:val="00480A42"/>
    <w:rsid w:val="0048739A"/>
    <w:rsid w:val="00491304"/>
    <w:rsid w:val="004A5194"/>
    <w:rsid w:val="004A64AD"/>
    <w:rsid w:val="004A6B81"/>
    <w:rsid w:val="004B08A2"/>
    <w:rsid w:val="004B1A04"/>
    <w:rsid w:val="004B3A20"/>
    <w:rsid w:val="004C0008"/>
    <w:rsid w:val="004C0F8F"/>
    <w:rsid w:val="004D0527"/>
    <w:rsid w:val="004D322D"/>
    <w:rsid w:val="004D4732"/>
    <w:rsid w:val="004D6FDA"/>
    <w:rsid w:val="004E2372"/>
    <w:rsid w:val="004E5074"/>
    <w:rsid w:val="004F3FDC"/>
    <w:rsid w:val="004F4981"/>
    <w:rsid w:val="004F5296"/>
    <w:rsid w:val="004F5CD5"/>
    <w:rsid w:val="004F7CD3"/>
    <w:rsid w:val="005035F9"/>
    <w:rsid w:val="00505C07"/>
    <w:rsid w:val="00506C7E"/>
    <w:rsid w:val="005224E3"/>
    <w:rsid w:val="005324F8"/>
    <w:rsid w:val="005400B6"/>
    <w:rsid w:val="0054235E"/>
    <w:rsid w:val="00547139"/>
    <w:rsid w:val="00552059"/>
    <w:rsid w:val="00552A65"/>
    <w:rsid w:val="00553097"/>
    <w:rsid w:val="005713DF"/>
    <w:rsid w:val="00572809"/>
    <w:rsid w:val="00576C13"/>
    <w:rsid w:val="00586647"/>
    <w:rsid w:val="005917C6"/>
    <w:rsid w:val="005A2AA0"/>
    <w:rsid w:val="005B6643"/>
    <w:rsid w:val="005C23FC"/>
    <w:rsid w:val="005E0B26"/>
    <w:rsid w:val="005E45C3"/>
    <w:rsid w:val="005E63DD"/>
    <w:rsid w:val="005E6FCE"/>
    <w:rsid w:val="005F083C"/>
    <w:rsid w:val="005F0DA8"/>
    <w:rsid w:val="005F2F5C"/>
    <w:rsid w:val="005F4815"/>
    <w:rsid w:val="005F637D"/>
    <w:rsid w:val="005F78DE"/>
    <w:rsid w:val="006024F1"/>
    <w:rsid w:val="006043D4"/>
    <w:rsid w:val="00614B33"/>
    <w:rsid w:val="006170CA"/>
    <w:rsid w:val="006201BF"/>
    <w:rsid w:val="006204AB"/>
    <w:rsid w:val="0062094C"/>
    <w:rsid w:val="00622363"/>
    <w:rsid w:val="00624E05"/>
    <w:rsid w:val="00632373"/>
    <w:rsid w:val="006329EE"/>
    <w:rsid w:val="0063622D"/>
    <w:rsid w:val="00640E5C"/>
    <w:rsid w:val="006420BB"/>
    <w:rsid w:val="00647F23"/>
    <w:rsid w:val="006502F0"/>
    <w:rsid w:val="00651C64"/>
    <w:rsid w:val="006540E1"/>
    <w:rsid w:val="00664CD5"/>
    <w:rsid w:val="00674E55"/>
    <w:rsid w:val="00694FC7"/>
    <w:rsid w:val="006960AB"/>
    <w:rsid w:val="006A108A"/>
    <w:rsid w:val="006A6E87"/>
    <w:rsid w:val="006B5F43"/>
    <w:rsid w:val="006C2691"/>
    <w:rsid w:val="006C2A4A"/>
    <w:rsid w:val="006C2BBC"/>
    <w:rsid w:val="006C3B5C"/>
    <w:rsid w:val="006C5EE3"/>
    <w:rsid w:val="006C7355"/>
    <w:rsid w:val="006D165B"/>
    <w:rsid w:val="006D22E8"/>
    <w:rsid w:val="006D3656"/>
    <w:rsid w:val="006E0644"/>
    <w:rsid w:val="006E5018"/>
    <w:rsid w:val="006F2B28"/>
    <w:rsid w:val="006F6C46"/>
    <w:rsid w:val="00712850"/>
    <w:rsid w:val="00724534"/>
    <w:rsid w:val="00724DE3"/>
    <w:rsid w:val="00734D43"/>
    <w:rsid w:val="00740E73"/>
    <w:rsid w:val="007428F9"/>
    <w:rsid w:val="00750DEB"/>
    <w:rsid w:val="00751434"/>
    <w:rsid w:val="00751B52"/>
    <w:rsid w:val="0075617D"/>
    <w:rsid w:val="0076208C"/>
    <w:rsid w:val="00766C7E"/>
    <w:rsid w:val="00767ABF"/>
    <w:rsid w:val="007714FA"/>
    <w:rsid w:val="00780A76"/>
    <w:rsid w:val="00780BA7"/>
    <w:rsid w:val="007854E3"/>
    <w:rsid w:val="00785BF5"/>
    <w:rsid w:val="00792209"/>
    <w:rsid w:val="007A0570"/>
    <w:rsid w:val="007A30F6"/>
    <w:rsid w:val="007A719C"/>
    <w:rsid w:val="007A7EFE"/>
    <w:rsid w:val="007B065E"/>
    <w:rsid w:val="007B3C27"/>
    <w:rsid w:val="007D0C3F"/>
    <w:rsid w:val="007D32EA"/>
    <w:rsid w:val="007D42BF"/>
    <w:rsid w:val="00804071"/>
    <w:rsid w:val="00816931"/>
    <w:rsid w:val="008249E1"/>
    <w:rsid w:val="008251B0"/>
    <w:rsid w:val="00830344"/>
    <w:rsid w:val="008308FD"/>
    <w:rsid w:val="00835D0D"/>
    <w:rsid w:val="0083629C"/>
    <w:rsid w:val="00836641"/>
    <w:rsid w:val="0084239D"/>
    <w:rsid w:val="008424F3"/>
    <w:rsid w:val="00843191"/>
    <w:rsid w:val="00845BF4"/>
    <w:rsid w:val="00846B5D"/>
    <w:rsid w:val="00850FF9"/>
    <w:rsid w:val="00876467"/>
    <w:rsid w:val="00882B45"/>
    <w:rsid w:val="00887116"/>
    <w:rsid w:val="00893F33"/>
    <w:rsid w:val="008A0554"/>
    <w:rsid w:val="008A1198"/>
    <w:rsid w:val="008A63A2"/>
    <w:rsid w:val="008A6F08"/>
    <w:rsid w:val="008B0A1B"/>
    <w:rsid w:val="008C1EDA"/>
    <w:rsid w:val="008C35E4"/>
    <w:rsid w:val="008C5D40"/>
    <w:rsid w:val="008C7F9D"/>
    <w:rsid w:val="008D362A"/>
    <w:rsid w:val="008D36D6"/>
    <w:rsid w:val="008D7369"/>
    <w:rsid w:val="008E734B"/>
    <w:rsid w:val="008F3386"/>
    <w:rsid w:val="008F4E61"/>
    <w:rsid w:val="008F5772"/>
    <w:rsid w:val="008F5834"/>
    <w:rsid w:val="00900611"/>
    <w:rsid w:val="00903D7A"/>
    <w:rsid w:val="00905129"/>
    <w:rsid w:val="00906A59"/>
    <w:rsid w:val="00910FEC"/>
    <w:rsid w:val="00911669"/>
    <w:rsid w:val="00915A03"/>
    <w:rsid w:val="00915CA7"/>
    <w:rsid w:val="00920244"/>
    <w:rsid w:val="009206DB"/>
    <w:rsid w:val="009270E5"/>
    <w:rsid w:val="00931B81"/>
    <w:rsid w:val="00944EAF"/>
    <w:rsid w:val="009458C6"/>
    <w:rsid w:val="00950B4F"/>
    <w:rsid w:val="009512EC"/>
    <w:rsid w:val="009515AD"/>
    <w:rsid w:val="009533D4"/>
    <w:rsid w:val="00954A6F"/>
    <w:rsid w:val="0095702D"/>
    <w:rsid w:val="00963791"/>
    <w:rsid w:val="00965A09"/>
    <w:rsid w:val="009709F6"/>
    <w:rsid w:val="00973159"/>
    <w:rsid w:val="00976CDD"/>
    <w:rsid w:val="00977339"/>
    <w:rsid w:val="0099143B"/>
    <w:rsid w:val="00991EA6"/>
    <w:rsid w:val="00993D8A"/>
    <w:rsid w:val="009A33F9"/>
    <w:rsid w:val="009A3729"/>
    <w:rsid w:val="009A6BDA"/>
    <w:rsid w:val="009B2298"/>
    <w:rsid w:val="009B3315"/>
    <w:rsid w:val="009B3B4F"/>
    <w:rsid w:val="009C39FC"/>
    <w:rsid w:val="009D2D8C"/>
    <w:rsid w:val="009D5517"/>
    <w:rsid w:val="009D7069"/>
    <w:rsid w:val="009E0D08"/>
    <w:rsid w:val="009E3761"/>
    <w:rsid w:val="009E6247"/>
    <w:rsid w:val="009E6707"/>
    <w:rsid w:val="00A01194"/>
    <w:rsid w:val="00A1197F"/>
    <w:rsid w:val="00A13275"/>
    <w:rsid w:val="00A13884"/>
    <w:rsid w:val="00A20EF5"/>
    <w:rsid w:val="00A230E7"/>
    <w:rsid w:val="00A2320A"/>
    <w:rsid w:val="00A33929"/>
    <w:rsid w:val="00A36F6E"/>
    <w:rsid w:val="00A40E91"/>
    <w:rsid w:val="00A42D50"/>
    <w:rsid w:val="00A46AA6"/>
    <w:rsid w:val="00A47C2D"/>
    <w:rsid w:val="00A47C7C"/>
    <w:rsid w:val="00A5131F"/>
    <w:rsid w:val="00A55849"/>
    <w:rsid w:val="00A633E7"/>
    <w:rsid w:val="00A73EB5"/>
    <w:rsid w:val="00A96820"/>
    <w:rsid w:val="00A971B8"/>
    <w:rsid w:val="00AA2E06"/>
    <w:rsid w:val="00AA7247"/>
    <w:rsid w:val="00AB0274"/>
    <w:rsid w:val="00AB4A29"/>
    <w:rsid w:val="00AC06A3"/>
    <w:rsid w:val="00AC2400"/>
    <w:rsid w:val="00AC5DE2"/>
    <w:rsid w:val="00AD17A8"/>
    <w:rsid w:val="00AD4825"/>
    <w:rsid w:val="00AE3F8E"/>
    <w:rsid w:val="00AE44CC"/>
    <w:rsid w:val="00AF0D7B"/>
    <w:rsid w:val="00AF25DE"/>
    <w:rsid w:val="00AF2B3E"/>
    <w:rsid w:val="00AF4147"/>
    <w:rsid w:val="00AF6773"/>
    <w:rsid w:val="00B0106A"/>
    <w:rsid w:val="00B12B6D"/>
    <w:rsid w:val="00B2170D"/>
    <w:rsid w:val="00B22CAB"/>
    <w:rsid w:val="00B26B5B"/>
    <w:rsid w:val="00B273CC"/>
    <w:rsid w:val="00B36FE3"/>
    <w:rsid w:val="00B554BD"/>
    <w:rsid w:val="00B57742"/>
    <w:rsid w:val="00B61555"/>
    <w:rsid w:val="00B71F43"/>
    <w:rsid w:val="00B75B01"/>
    <w:rsid w:val="00B82D84"/>
    <w:rsid w:val="00B831C4"/>
    <w:rsid w:val="00B861E5"/>
    <w:rsid w:val="00B8629C"/>
    <w:rsid w:val="00B91BF2"/>
    <w:rsid w:val="00B95FB9"/>
    <w:rsid w:val="00BA2E65"/>
    <w:rsid w:val="00BA3894"/>
    <w:rsid w:val="00BA75CA"/>
    <w:rsid w:val="00BB3A06"/>
    <w:rsid w:val="00BB4CBC"/>
    <w:rsid w:val="00BC5A2A"/>
    <w:rsid w:val="00BC6A48"/>
    <w:rsid w:val="00BD2E3E"/>
    <w:rsid w:val="00BD365F"/>
    <w:rsid w:val="00BE090C"/>
    <w:rsid w:val="00BF0268"/>
    <w:rsid w:val="00C01998"/>
    <w:rsid w:val="00C04359"/>
    <w:rsid w:val="00C04927"/>
    <w:rsid w:val="00C05492"/>
    <w:rsid w:val="00C05EF7"/>
    <w:rsid w:val="00C10101"/>
    <w:rsid w:val="00C10800"/>
    <w:rsid w:val="00C14109"/>
    <w:rsid w:val="00C22B01"/>
    <w:rsid w:val="00C23F32"/>
    <w:rsid w:val="00C323D5"/>
    <w:rsid w:val="00C3271C"/>
    <w:rsid w:val="00C3358F"/>
    <w:rsid w:val="00C43BC1"/>
    <w:rsid w:val="00C440B7"/>
    <w:rsid w:val="00C462BF"/>
    <w:rsid w:val="00C475A4"/>
    <w:rsid w:val="00C55554"/>
    <w:rsid w:val="00C62000"/>
    <w:rsid w:val="00C63657"/>
    <w:rsid w:val="00C641F3"/>
    <w:rsid w:val="00C6534D"/>
    <w:rsid w:val="00C71B04"/>
    <w:rsid w:val="00C71E26"/>
    <w:rsid w:val="00C76B82"/>
    <w:rsid w:val="00C830A2"/>
    <w:rsid w:val="00C91550"/>
    <w:rsid w:val="00CA2579"/>
    <w:rsid w:val="00CA5BA5"/>
    <w:rsid w:val="00CA6410"/>
    <w:rsid w:val="00CB0A80"/>
    <w:rsid w:val="00CC0ABF"/>
    <w:rsid w:val="00CC0D5A"/>
    <w:rsid w:val="00CC5338"/>
    <w:rsid w:val="00CC6454"/>
    <w:rsid w:val="00CD1EE9"/>
    <w:rsid w:val="00CE4BBE"/>
    <w:rsid w:val="00CE5C32"/>
    <w:rsid w:val="00CE726D"/>
    <w:rsid w:val="00CE7F91"/>
    <w:rsid w:val="00CF380A"/>
    <w:rsid w:val="00CF39FC"/>
    <w:rsid w:val="00CF4CC1"/>
    <w:rsid w:val="00CF563A"/>
    <w:rsid w:val="00CF5D78"/>
    <w:rsid w:val="00CF5FD0"/>
    <w:rsid w:val="00D11219"/>
    <w:rsid w:val="00D127E0"/>
    <w:rsid w:val="00D1740F"/>
    <w:rsid w:val="00D17CAF"/>
    <w:rsid w:val="00D241AE"/>
    <w:rsid w:val="00D24648"/>
    <w:rsid w:val="00D261D9"/>
    <w:rsid w:val="00D305FB"/>
    <w:rsid w:val="00D3117B"/>
    <w:rsid w:val="00D3221B"/>
    <w:rsid w:val="00D3237E"/>
    <w:rsid w:val="00D357DF"/>
    <w:rsid w:val="00D46A65"/>
    <w:rsid w:val="00D472CE"/>
    <w:rsid w:val="00D535E4"/>
    <w:rsid w:val="00D56F66"/>
    <w:rsid w:val="00D61F00"/>
    <w:rsid w:val="00D62C91"/>
    <w:rsid w:val="00D6415B"/>
    <w:rsid w:val="00D709CA"/>
    <w:rsid w:val="00D80243"/>
    <w:rsid w:val="00D81351"/>
    <w:rsid w:val="00D816BC"/>
    <w:rsid w:val="00D8459D"/>
    <w:rsid w:val="00D97C1B"/>
    <w:rsid w:val="00DA132A"/>
    <w:rsid w:val="00DA6093"/>
    <w:rsid w:val="00DA6E5A"/>
    <w:rsid w:val="00DB4547"/>
    <w:rsid w:val="00DB4EA5"/>
    <w:rsid w:val="00DB67B6"/>
    <w:rsid w:val="00DD077E"/>
    <w:rsid w:val="00DD38CA"/>
    <w:rsid w:val="00DD4672"/>
    <w:rsid w:val="00DD65D6"/>
    <w:rsid w:val="00DE6D6F"/>
    <w:rsid w:val="00DE7A6F"/>
    <w:rsid w:val="00DE7AE4"/>
    <w:rsid w:val="00DF212A"/>
    <w:rsid w:val="00DF24D0"/>
    <w:rsid w:val="00DF585B"/>
    <w:rsid w:val="00DF776A"/>
    <w:rsid w:val="00E032B0"/>
    <w:rsid w:val="00E13413"/>
    <w:rsid w:val="00E134FE"/>
    <w:rsid w:val="00E14F29"/>
    <w:rsid w:val="00E20FC1"/>
    <w:rsid w:val="00E2423A"/>
    <w:rsid w:val="00E252F4"/>
    <w:rsid w:val="00E30799"/>
    <w:rsid w:val="00E30F2C"/>
    <w:rsid w:val="00E3676C"/>
    <w:rsid w:val="00E37C4C"/>
    <w:rsid w:val="00E55E15"/>
    <w:rsid w:val="00E62497"/>
    <w:rsid w:val="00E637B6"/>
    <w:rsid w:val="00E644FA"/>
    <w:rsid w:val="00E6503A"/>
    <w:rsid w:val="00E75E9C"/>
    <w:rsid w:val="00E7685B"/>
    <w:rsid w:val="00E77565"/>
    <w:rsid w:val="00E8458E"/>
    <w:rsid w:val="00E9545D"/>
    <w:rsid w:val="00EB79C2"/>
    <w:rsid w:val="00EC03CF"/>
    <w:rsid w:val="00EC0AD6"/>
    <w:rsid w:val="00EC0B76"/>
    <w:rsid w:val="00EC486C"/>
    <w:rsid w:val="00ED2265"/>
    <w:rsid w:val="00ED361D"/>
    <w:rsid w:val="00ED50D3"/>
    <w:rsid w:val="00EE4B52"/>
    <w:rsid w:val="00EE6874"/>
    <w:rsid w:val="00EF04D4"/>
    <w:rsid w:val="00EF07D1"/>
    <w:rsid w:val="00EF0930"/>
    <w:rsid w:val="00EF2214"/>
    <w:rsid w:val="00EF2B7F"/>
    <w:rsid w:val="00EF3B77"/>
    <w:rsid w:val="00EF4FF1"/>
    <w:rsid w:val="00EF662E"/>
    <w:rsid w:val="00EF75B5"/>
    <w:rsid w:val="00F0179F"/>
    <w:rsid w:val="00F049E0"/>
    <w:rsid w:val="00F11C06"/>
    <w:rsid w:val="00F1529A"/>
    <w:rsid w:val="00F23DA0"/>
    <w:rsid w:val="00F306B7"/>
    <w:rsid w:val="00F32EF7"/>
    <w:rsid w:val="00F34E12"/>
    <w:rsid w:val="00F476B8"/>
    <w:rsid w:val="00F533F1"/>
    <w:rsid w:val="00F54C29"/>
    <w:rsid w:val="00F64ECB"/>
    <w:rsid w:val="00F72F70"/>
    <w:rsid w:val="00F80346"/>
    <w:rsid w:val="00F83CDD"/>
    <w:rsid w:val="00F8753E"/>
    <w:rsid w:val="00FA143E"/>
    <w:rsid w:val="00FA79BD"/>
    <w:rsid w:val="00FB3E8C"/>
    <w:rsid w:val="00FB45B1"/>
    <w:rsid w:val="00FC1E37"/>
    <w:rsid w:val="00FC56FE"/>
    <w:rsid w:val="00FD14BA"/>
    <w:rsid w:val="00FD36F8"/>
    <w:rsid w:val="00FD3860"/>
    <w:rsid w:val="00FE2638"/>
    <w:rsid w:val="00FF1415"/>
    <w:rsid w:val="00FF589A"/>
    <w:rsid w:val="00FF58C6"/>
    <w:rsid w:val="00FF591B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431B5FD-0F1E-49B4-BFF1-3E3CA5A3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A03"/>
    <w:pPr>
      <w:widowControl w:val="0"/>
    </w:pPr>
  </w:style>
  <w:style w:type="paragraph" w:styleId="1">
    <w:name w:val="heading 1"/>
    <w:basedOn w:val="a"/>
    <w:next w:val="a"/>
    <w:qFormat/>
    <w:rsid w:val="00915A03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15A0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15A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915A0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915A0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15A0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15A03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15A03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915A03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15A03"/>
    <w:rPr>
      <w:sz w:val="20"/>
    </w:rPr>
  </w:style>
  <w:style w:type="character" w:customStyle="1" w:styleId="10">
    <w:name w:val="Основной шрифт абзаца1"/>
    <w:rsid w:val="00915A03"/>
    <w:rPr>
      <w:sz w:val="20"/>
    </w:rPr>
  </w:style>
  <w:style w:type="paragraph" w:styleId="a3">
    <w:name w:val="Body Text"/>
    <w:basedOn w:val="a"/>
    <w:link w:val="a4"/>
    <w:rsid w:val="00915A03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915A03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915A03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915A03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915A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915A03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915A03"/>
    <w:rPr>
      <w:sz w:val="20"/>
    </w:rPr>
  </w:style>
  <w:style w:type="paragraph" w:customStyle="1" w:styleId="11">
    <w:name w:val="Верх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915A03"/>
    <w:rPr>
      <w:rFonts w:ascii="Arial" w:hAnsi="Arial"/>
    </w:rPr>
  </w:style>
  <w:style w:type="paragraph" w:styleId="ac">
    <w:name w:val="List"/>
    <w:basedOn w:val="a"/>
    <w:rsid w:val="00915A03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915A03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915A03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915A03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915A03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915A03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915A03"/>
    <w:pPr>
      <w:jc w:val="both"/>
    </w:pPr>
    <w:rPr>
      <w:sz w:val="28"/>
    </w:rPr>
  </w:style>
  <w:style w:type="paragraph" w:customStyle="1" w:styleId="15">
    <w:name w:val="Список1"/>
    <w:basedOn w:val="14"/>
    <w:rsid w:val="00915A03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915A03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915A03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915A03"/>
    <w:rPr>
      <w:b/>
    </w:rPr>
  </w:style>
  <w:style w:type="paragraph" w:customStyle="1" w:styleId="31">
    <w:name w:val="Заголовок 31"/>
    <w:basedOn w:val="14"/>
    <w:next w:val="14"/>
    <w:rsid w:val="00915A03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9B229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B2298"/>
    <w:rPr>
      <w:sz w:val="16"/>
      <w:szCs w:val="16"/>
    </w:rPr>
  </w:style>
  <w:style w:type="paragraph" w:customStyle="1" w:styleId="BodyText1">
    <w:name w:val="Body Text1"/>
    <w:basedOn w:val="a"/>
    <w:uiPriority w:val="99"/>
    <w:rsid w:val="00EF2214"/>
    <w:pPr>
      <w:widowControl/>
      <w:spacing w:after="120"/>
    </w:pPr>
    <w:rPr>
      <w:rFonts w:ascii="NTHarmonica" w:hAnsi="NTHarmonica"/>
      <w:sz w:val="24"/>
    </w:rPr>
  </w:style>
  <w:style w:type="table" w:styleId="af2">
    <w:name w:val="Table Grid"/>
    <w:basedOn w:val="a1"/>
    <w:uiPriority w:val="59"/>
    <w:rsid w:val="00EF2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CE4BBE"/>
  </w:style>
  <w:style w:type="paragraph" w:styleId="af3">
    <w:name w:val="Balloon Text"/>
    <w:basedOn w:val="a"/>
    <w:link w:val="af4"/>
    <w:rsid w:val="00CE4BB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E4BBE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rsid w:val="005E6FCE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5E6FCE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5E6FCE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5E6FC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86032-80B2-4BC9-BBDA-D2005A08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20</cp:revision>
  <cp:lastPrinted>2023-06-07T11:06:00Z</cp:lastPrinted>
  <dcterms:created xsi:type="dcterms:W3CDTF">2023-06-22T08:02:00Z</dcterms:created>
  <dcterms:modified xsi:type="dcterms:W3CDTF">2023-07-04T06:28:00Z</dcterms:modified>
</cp:coreProperties>
</file>