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91" w:rsidRPr="00CE670C" w:rsidRDefault="00142A91" w:rsidP="00142A91">
      <w:pPr>
        <w:pStyle w:val="a7"/>
        <w:spacing w:line="360" w:lineRule="auto"/>
        <w:jc w:val="center"/>
        <w:rPr>
          <w:rFonts w:ascii="Times New Roman" w:hAnsi="Times New Roman"/>
          <w:b w:val="0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МИНИСТЕРСТВО </w:t>
      </w:r>
      <w:r w:rsidRPr="00CE670C">
        <w:rPr>
          <w:rFonts w:ascii="Times New Roman" w:hAnsi="Times New Roman"/>
          <w:spacing w:val="-10"/>
          <w:sz w:val="28"/>
          <w:szCs w:val="28"/>
        </w:rPr>
        <w:t>ЗДРАВООХРАНЕНИЯ РОССИЙСКОЙ ФЕДЕРАЦИИ</w:t>
      </w:r>
    </w:p>
    <w:p w:rsidR="00142A91" w:rsidRPr="00CE670C" w:rsidRDefault="00142A91" w:rsidP="00142A91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142A91" w:rsidRPr="00CE670C" w:rsidRDefault="00142A91" w:rsidP="00142A91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142A91" w:rsidRPr="00CE670C" w:rsidRDefault="00142A91" w:rsidP="00142A91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142A91" w:rsidRPr="00CE670C" w:rsidRDefault="00A97424" w:rsidP="00142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42A91" w:rsidRPr="00CE670C" w:rsidTr="00832EE3">
        <w:tc>
          <w:tcPr>
            <w:tcW w:w="9356" w:type="dxa"/>
          </w:tcPr>
          <w:p w:rsidR="00142A91" w:rsidRPr="00CE670C" w:rsidRDefault="00142A91" w:rsidP="00832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2A91" w:rsidRDefault="00142A91" w:rsidP="00142A91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42A91" w:rsidRPr="00F57AED" w:rsidTr="00832EE3">
        <w:tc>
          <w:tcPr>
            <w:tcW w:w="5920" w:type="dxa"/>
          </w:tcPr>
          <w:p w:rsidR="00142A91" w:rsidRPr="00744189" w:rsidRDefault="00142A91" w:rsidP="00A9742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08F9">
              <w:rPr>
                <w:rFonts w:ascii="Times New Roman" w:hAnsi="Times New Roman"/>
                <w:b/>
                <w:sz w:val="28"/>
                <w:szCs w:val="28"/>
              </w:rPr>
              <w:t>Тримеперидина гидрохлорид</w:t>
            </w:r>
          </w:p>
        </w:tc>
        <w:tc>
          <w:tcPr>
            <w:tcW w:w="460" w:type="dxa"/>
          </w:tcPr>
          <w:p w:rsidR="00142A91" w:rsidRPr="00744189" w:rsidRDefault="00142A91" w:rsidP="00A9742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42A91" w:rsidRPr="00744189" w:rsidRDefault="00142A91" w:rsidP="00A9742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4189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0D1C25">
              <w:rPr>
                <w:rFonts w:ascii="Times New Roman" w:hAnsi="Times New Roman"/>
                <w:b/>
                <w:sz w:val="28"/>
                <w:szCs w:val="28"/>
              </w:rPr>
              <w:t>.2.1.0497</w:t>
            </w:r>
          </w:p>
        </w:tc>
      </w:tr>
      <w:tr w:rsidR="00142A91" w:rsidRPr="00121CB3" w:rsidTr="00832EE3">
        <w:tc>
          <w:tcPr>
            <w:tcW w:w="5920" w:type="dxa"/>
          </w:tcPr>
          <w:p w:rsidR="00142A91" w:rsidRPr="00744189" w:rsidRDefault="00142A91" w:rsidP="00A97424">
            <w:pPr>
              <w:pStyle w:val="a9"/>
              <w:tabs>
                <w:tab w:val="left" w:pos="5387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808F9">
              <w:rPr>
                <w:rFonts w:ascii="Times New Roman" w:hAnsi="Times New Roman"/>
                <w:b/>
                <w:sz w:val="28"/>
                <w:szCs w:val="28"/>
              </w:rPr>
              <w:t>Тримеперидин</w:t>
            </w:r>
          </w:p>
        </w:tc>
        <w:tc>
          <w:tcPr>
            <w:tcW w:w="460" w:type="dxa"/>
          </w:tcPr>
          <w:p w:rsidR="00142A91" w:rsidRPr="00744189" w:rsidRDefault="00142A91" w:rsidP="00A9742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42A91" w:rsidRPr="00744189" w:rsidRDefault="00142A91" w:rsidP="00A97424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142A91" w:rsidRPr="00A70813" w:rsidTr="00832EE3">
        <w:tc>
          <w:tcPr>
            <w:tcW w:w="5920" w:type="dxa"/>
          </w:tcPr>
          <w:p w:rsidR="00142A91" w:rsidRPr="00744189" w:rsidRDefault="00142A91" w:rsidP="00A97424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6808F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Trimeperidini hydrochloridum</w:t>
            </w:r>
          </w:p>
        </w:tc>
        <w:tc>
          <w:tcPr>
            <w:tcW w:w="460" w:type="dxa"/>
          </w:tcPr>
          <w:p w:rsidR="00142A91" w:rsidRPr="00744189" w:rsidRDefault="00142A91" w:rsidP="00A9742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42A91" w:rsidRPr="00744189" w:rsidRDefault="00142A91" w:rsidP="00A9742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08F9">
              <w:rPr>
                <w:rFonts w:ascii="Times New Roman" w:hAnsi="Times New Roman"/>
                <w:b/>
                <w:sz w:val="28"/>
                <w:szCs w:val="28"/>
              </w:rPr>
              <w:t>Взамен</w:t>
            </w:r>
            <w:r w:rsidRPr="006808F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808F9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Pr="006808F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42-3680-98</w:t>
            </w:r>
          </w:p>
        </w:tc>
      </w:tr>
    </w:tbl>
    <w:p w:rsidR="00142A91" w:rsidRDefault="00142A91" w:rsidP="00142A91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42A91" w:rsidTr="00832EE3">
        <w:tc>
          <w:tcPr>
            <w:tcW w:w="9356" w:type="dxa"/>
          </w:tcPr>
          <w:p w:rsidR="00142A91" w:rsidRPr="00744189" w:rsidRDefault="00142A91" w:rsidP="00832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2A91" w:rsidRDefault="00142A91" w:rsidP="00A92D37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906"/>
        <w:gridCol w:w="4665"/>
      </w:tblGrid>
      <w:tr w:rsidR="00A92D37" w:rsidRPr="006808F9" w:rsidTr="00A92D37">
        <w:tc>
          <w:tcPr>
            <w:tcW w:w="9889" w:type="dxa"/>
            <w:gridSpan w:val="2"/>
          </w:tcPr>
          <w:p w:rsidR="00A92D37" w:rsidRDefault="00A92D37" w:rsidP="00C44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808F9">
              <w:rPr>
                <w:rFonts w:ascii="Times New Roman" w:hAnsi="Times New Roman"/>
                <w:sz w:val="28"/>
                <w:szCs w:val="28"/>
              </w:rPr>
              <w:object w:dxaOrig="3360" w:dyaOrig="26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134.25pt" o:ole="">
                  <v:imagedata r:id="rId6" o:title=""/>
                </v:shape>
                <o:OLEObject Type="Embed" ProgID="ChemWindow.Document" ShapeID="_x0000_i1025" DrawAspect="Content" ObjectID="_1749971875" r:id="rId7"/>
              </w:object>
            </w:r>
          </w:p>
          <w:p w:rsidR="00A92D37" w:rsidRPr="00A92D37" w:rsidRDefault="00A92D37" w:rsidP="00A92D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42A91" w:rsidRPr="006808F9" w:rsidTr="00A92D37">
        <w:tc>
          <w:tcPr>
            <w:tcW w:w="5069" w:type="dxa"/>
          </w:tcPr>
          <w:p w:rsidR="00142A91" w:rsidRPr="006808F9" w:rsidRDefault="00142A91" w:rsidP="00832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8F9">
              <w:rPr>
                <w:rFonts w:ascii="Times New Roman" w:hAnsi="Times New Roman"/>
                <w:sz w:val="28"/>
                <w:szCs w:val="28"/>
              </w:rPr>
              <w:t>C</w:t>
            </w:r>
            <w:r w:rsidRPr="006808F9">
              <w:rPr>
                <w:rFonts w:ascii="Times New Roman" w:hAnsi="Times New Roman"/>
                <w:sz w:val="28"/>
                <w:szCs w:val="28"/>
                <w:vertAlign w:val="subscript"/>
              </w:rPr>
              <w:t>17</w:t>
            </w:r>
            <w:r w:rsidRPr="006808F9">
              <w:rPr>
                <w:rFonts w:ascii="Times New Roman" w:hAnsi="Times New Roman"/>
                <w:sz w:val="28"/>
                <w:szCs w:val="28"/>
              </w:rPr>
              <w:t>H</w:t>
            </w:r>
            <w:r w:rsidRPr="006808F9">
              <w:rPr>
                <w:rFonts w:ascii="Times New Roman" w:hAnsi="Times New Roman"/>
                <w:sz w:val="28"/>
                <w:szCs w:val="28"/>
                <w:vertAlign w:val="subscript"/>
              </w:rPr>
              <w:t>25</w:t>
            </w:r>
            <w:r w:rsidRPr="006808F9">
              <w:rPr>
                <w:rFonts w:ascii="Times New Roman" w:hAnsi="Times New Roman"/>
                <w:sz w:val="28"/>
                <w:szCs w:val="28"/>
              </w:rPr>
              <w:t>NO</w:t>
            </w:r>
            <w:r w:rsidRPr="006808F9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6808F9">
              <w:rPr>
                <w:rFonts w:ascii="Times New Roman" w:hAnsi="Times New Roman"/>
                <w:sz w:val="28"/>
                <w:szCs w:val="28"/>
              </w:rPr>
              <w:sym w:font="Times New Roman CYR" w:char="00B7"/>
            </w:r>
            <w:r w:rsidRPr="006808F9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</w:p>
        </w:tc>
        <w:tc>
          <w:tcPr>
            <w:tcW w:w="4820" w:type="dxa"/>
          </w:tcPr>
          <w:p w:rsidR="00142A91" w:rsidRPr="006808F9" w:rsidRDefault="00142A91" w:rsidP="00832E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08F9">
              <w:rPr>
                <w:rFonts w:ascii="Times New Roman" w:hAnsi="Times New Roman"/>
                <w:sz w:val="28"/>
                <w:szCs w:val="28"/>
              </w:rPr>
              <w:t>М.м. 311,85</w:t>
            </w:r>
          </w:p>
        </w:tc>
      </w:tr>
      <w:tr w:rsidR="00B500DC" w:rsidRPr="00DA5B3E" w:rsidTr="00A92D37">
        <w:tc>
          <w:tcPr>
            <w:tcW w:w="5069" w:type="dxa"/>
          </w:tcPr>
          <w:p w:rsidR="00B500DC" w:rsidRPr="00DA5B3E" w:rsidRDefault="00DA5B3E" w:rsidP="00832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[</w:t>
            </w:r>
            <w:r w:rsidRPr="00DA5B3E">
              <w:rPr>
                <w:rFonts w:ascii="Times New Roman" w:hAnsi="Times New Roman"/>
                <w:sz w:val="28"/>
                <w:szCs w:val="28"/>
                <w:lang w:eastAsia="ru-RU"/>
              </w:rPr>
              <w:t>125-80-4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4820" w:type="dxa"/>
          </w:tcPr>
          <w:p w:rsidR="00B500DC" w:rsidRPr="00DA5B3E" w:rsidRDefault="00B500DC" w:rsidP="00832E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2A91" w:rsidRDefault="00142A91" w:rsidP="00EC1FA4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97424" w:rsidRDefault="00A97424" w:rsidP="00377843">
      <w:pPr>
        <w:pStyle w:val="a7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ОПРЕДЕЛЕНИЕ</w:t>
      </w:r>
    </w:p>
    <w:p w:rsidR="00A97424" w:rsidRDefault="00A97424" w:rsidP="00243D2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A1A31">
        <w:rPr>
          <w:rFonts w:ascii="Times New Roman" w:hAnsi="Times New Roman"/>
          <w:sz w:val="28"/>
          <w:szCs w:val="28"/>
        </w:rPr>
        <w:t>(1,2,5-</w:t>
      </w:r>
      <w:r w:rsidRPr="006808F9">
        <w:rPr>
          <w:rFonts w:ascii="Times New Roman" w:hAnsi="Times New Roman"/>
          <w:sz w:val="28"/>
          <w:szCs w:val="28"/>
        </w:rPr>
        <w:t>Триметил</w:t>
      </w:r>
      <w:r w:rsidRPr="00CA1A31">
        <w:rPr>
          <w:rFonts w:ascii="Times New Roman" w:hAnsi="Times New Roman"/>
          <w:sz w:val="28"/>
          <w:szCs w:val="28"/>
        </w:rPr>
        <w:t>-4-</w:t>
      </w:r>
      <w:r w:rsidRPr="006808F9">
        <w:rPr>
          <w:rFonts w:ascii="Times New Roman" w:hAnsi="Times New Roman"/>
          <w:sz w:val="28"/>
          <w:szCs w:val="28"/>
        </w:rPr>
        <w:t>фенилпиперидин</w:t>
      </w:r>
      <w:r w:rsidRPr="00CA1A31">
        <w:rPr>
          <w:rFonts w:ascii="Times New Roman" w:hAnsi="Times New Roman"/>
          <w:sz w:val="28"/>
          <w:szCs w:val="28"/>
        </w:rPr>
        <w:t>-4-</w:t>
      </w:r>
      <w:r w:rsidRPr="006808F9">
        <w:rPr>
          <w:rFonts w:ascii="Times New Roman" w:hAnsi="Times New Roman"/>
          <w:sz w:val="28"/>
          <w:szCs w:val="28"/>
        </w:rPr>
        <w:t>ил</w:t>
      </w:r>
      <w:r w:rsidRPr="00CA1A31">
        <w:rPr>
          <w:rFonts w:ascii="Times New Roman" w:hAnsi="Times New Roman"/>
          <w:sz w:val="28"/>
          <w:szCs w:val="28"/>
        </w:rPr>
        <w:t>)</w:t>
      </w:r>
      <w:r w:rsidRPr="006808F9">
        <w:rPr>
          <w:rFonts w:ascii="Times New Roman" w:hAnsi="Times New Roman"/>
          <w:sz w:val="28"/>
          <w:szCs w:val="28"/>
        </w:rPr>
        <w:t>пропаноата</w:t>
      </w:r>
      <w:r w:rsidRPr="00CA1A31">
        <w:rPr>
          <w:rFonts w:ascii="Times New Roman" w:hAnsi="Times New Roman"/>
          <w:sz w:val="28"/>
          <w:szCs w:val="28"/>
        </w:rPr>
        <w:t xml:space="preserve"> </w:t>
      </w:r>
      <w:r w:rsidRPr="006808F9">
        <w:rPr>
          <w:rFonts w:ascii="Times New Roman" w:hAnsi="Times New Roman"/>
          <w:sz w:val="28"/>
          <w:szCs w:val="28"/>
        </w:rPr>
        <w:t>гидрохлорид</w:t>
      </w:r>
      <w:r w:rsidR="00F17EFC">
        <w:rPr>
          <w:rFonts w:ascii="Times New Roman" w:hAnsi="Times New Roman"/>
          <w:sz w:val="28"/>
          <w:szCs w:val="28"/>
        </w:rPr>
        <w:t>.</w:t>
      </w:r>
    </w:p>
    <w:p w:rsidR="00142A91" w:rsidRDefault="00142A91" w:rsidP="00EC1FA4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808F9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="0055367A">
        <w:rPr>
          <w:rFonts w:ascii="Times New Roman" w:hAnsi="Times New Roman"/>
          <w:b w:val="0"/>
          <w:sz w:val="28"/>
          <w:szCs w:val="28"/>
        </w:rPr>
        <w:t>одержит не менее 99,0 % и не более 101,0 </w:t>
      </w:r>
      <w:r w:rsidRPr="006808F9">
        <w:rPr>
          <w:rFonts w:ascii="Times New Roman" w:hAnsi="Times New Roman"/>
          <w:b w:val="0"/>
          <w:sz w:val="28"/>
          <w:szCs w:val="28"/>
        </w:rPr>
        <w:t xml:space="preserve">% тримеперидина гидрохлорида </w:t>
      </w:r>
      <w:r w:rsidRPr="006808F9">
        <w:rPr>
          <w:rFonts w:ascii="Times New Roman" w:hAnsi="Times New Roman"/>
          <w:b w:val="0"/>
          <w:bCs/>
          <w:sz w:val="28"/>
          <w:szCs w:val="28"/>
        </w:rPr>
        <w:t>C</w:t>
      </w:r>
      <w:r w:rsidRPr="006808F9">
        <w:rPr>
          <w:rFonts w:ascii="Times New Roman" w:hAnsi="Times New Roman"/>
          <w:b w:val="0"/>
          <w:bCs/>
          <w:sz w:val="28"/>
          <w:szCs w:val="28"/>
          <w:vertAlign w:val="subscript"/>
        </w:rPr>
        <w:t>17</w:t>
      </w:r>
      <w:r w:rsidRPr="006808F9">
        <w:rPr>
          <w:rFonts w:ascii="Times New Roman" w:hAnsi="Times New Roman"/>
          <w:b w:val="0"/>
          <w:bCs/>
          <w:sz w:val="28"/>
          <w:szCs w:val="28"/>
        </w:rPr>
        <w:t>H</w:t>
      </w:r>
      <w:r w:rsidRPr="006808F9">
        <w:rPr>
          <w:rFonts w:ascii="Times New Roman" w:hAnsi="Times New Roman"/>
          <w:b w:val="0"/>
          <w:bCs/>
          <w:sz w:val="28"/>
          <w:szCs w:val="28"/>
          <w:vertAlign w:val="subscript"/>
        </w:rPr>
        <w:t>25</w:t>
      </w:r>
      <w:r w:rsidRPr="006808F9">
        <w:rPr>
          <w:rFonts w:ascii="Times New Roman" w:hAnsi="Times New Roman"/>
          <w:b w:val="0"/>
          <w:bCs/>
          <w:sz w:val="28"/>
          <w:szCs w:val="28"/>
        </w:rPr>
        <w:t>NO</w:t>
      </w:r>
      <w:r w:rsidRPr="006808F9">
        <w:rPr>
          <w:rFonts w:ascii="Times New Roman" w:hAnsi="Times New Roman"/>
          <w:b w:val="0"/>
          <w:bCs/>
          <w:sz w:val="28"/>
          <w:szCs w:val="28"/>
          <w:vertAlign w:val="subscript"/>
        </w:rPr>
        <w:t>2</w:t>
      </w:r>
      <w:r w:rsidRPr="006808F9">
        <w:rPr>
          <w:rFonts w:ascii="Times New Roman" w:hAnsi="Times New Roman"/>
          <w:b w:val="0"/>
          <w:bCs/>
          <w:sz w:val="28"/>
          <w:szCs w:val="28"/>
        </w:rPr>
        <w:sym w:font="Times New Roman CYR" w:char="00B7"/>
      </w:r>
      <w:r w:rsidRPr="006808F9">
        <w:rPr>
          <w:rFonts w:ascii="Times New Roman" w:hAnsi="Times New Roman"/>
          <w:b w:val="0"/>
          <w:bCs/>
          <w:sz w:val="28"/>
          <w:szCs w:val="28"/>
          <w:lang w:val="en-US"/>
        </w:rPr>
        <w:t>HCl</w:t>
      </w:r>
      <w:r w:rsidR="0055367A">
        <w:rPr>
          <w:rFonts w:ascii="Times New Roman" w:hAnsi="Times New Roman"/>
          <w:b w:val="0"/>
          <w:sz w:val="28"/>
          <w:szCs w:val="28"/>
        </w:rPr>
        <w:t xml:space="preserve"> в пересчё</w:t>
      </w:r>
      <w:r w:rsidRPr="006808F9">
        <w:rPr>
          <w:rFonts w:ascii="Times New Roman" w:hAnsi="Times New Roman"/>
          <w:b w:val="0"/>
          <w:sz w:val="28"/>
          <w:szCs w:val="28"/>
        </w:rPr>
        <w:t>те на сухое вещество.</w:t>
      </w:r>
    </w:p>
    <w:p w:rsidR="00142A91" w:rsidRPr="00E91224" w:rsidRDefault="00A97424" w:rsidP="00377843">
      <w:pPr>
        <w:pStyle w:val="a7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СВОЙСТВА</w:t>
      </w:r>
    </w:p>
    <w:p w:rsidR="00142A91" w:rsidRPr="006808F9" w:rsidRDefault="00142A91" w:rsidP="00EC1FA4">
      <w:pPr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6808F9"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972ABC">
        <w:rPr>
          <w:rFonts w:ascii="Times New Roman" w:hAnsi="Times New Roman"/>
          <w:sz w:val="28"/>
          <w:szCs w:val="28"/>
        </w:rPr>
        <w:t>Белый кристаллический порошок.</w:t>
      </w:r>
    </w:p>
    <w:p w:rsidR="00142A91" w:rsidRPr="00C44DD6" w:rsidRDefault="00142A91" w:rsidP="00EC1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F9">
        <w:rPr>
          <w:rFonts w:ascii="Times New Roman" w:hAnsi="Times New Roman"/>
          <w:b/>
          <w:sz w:val="28"/>
          <w:szCs w:val="28"/>
        </w:rPr>
        <w:t>Растворимость</w:t>
      </w:r>
      <w:r w:rsidRPr="006808F9">
        <w:rPr>
          <w:rFonts w:ascii="Times New Roman" w:hAnsi="Times New Roman"/>
          <w:sz w:val="28"/>
          <w:szCs w:val="28"/>
        </w:rPr>
        <w:t>. Легк</w:t>
      </w:r>
      <w:r>
        <w:rPr>
          <w:rFonts w:ascii="Times New Roman" w:hAnsi="Times New Roman"/>
          <w:sz w:val="28"/>
          <w:szCs w:val="28"/>
        </w:rPr>
        <w:t xml:space="preserve">о растворим в воде, хлороформе и </w:t>
      </w:r>
      <w:r w:rsidR="00972ABC">
        <w:rPr>
          <w:rFonts w:ascii="Times New Roman" w:hAnsi="Times New Roman"/>
          <w:sz w:val="28"/>
          <w:szCs w:val="28"/>
        </w:rPr>
        <w:t>спирте</w:t>
      </w:r>
      <w:r w:rsidR="00377843">
        <w:rPr>
          <w:rFonts w:ascii="Times New Roman" w:hAnsi="Times New Roman"/>
          <w:sz w:val="28"/>
          <w:szCs w:val="28"/>
        </w:rPr>
        <w:t xml:space="preserve"> </w:t>
      </w:r>
      <w:r w:rsidR="00972ABC">
        <w:rPr>
          <w:rFonts w:ascii="Times New Roman" w:hAnsi="Times New Roman"/>
          <w:sz w:val="28"/>
          <w:szCs w:val="28"/>
        </w:rPr>
        <w:t>96 %.</w:t>
      </w:r>
    </w:p>
    <w:p w:rsidR="00142A91" w:rsidRPr="00A97424" w:rsidRDefault="00A97424" w:rsidP="00EC1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424">
        <w:rPr>
          <w:rFonts w:ascii="Times New Roman" w:hAnsi="Times New Roman"/>
          <w:sz w:val="28"/>
          <w:szCs w:val="28"/>
        </w:rPr>
        <w:t>ИДЕНТИФИКАЦИЯ</w:t>
      </w:r>
    </w:p>
    <w:p w:rsidR="007612B7" w:rsidRPr="007612B7" w:rsidRDefault="00142A91" w:rsidP="007612B7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7612B7">
        <w:rPr>
          <w:rFonts w:ascii="Times New Roman" w:hAnsi="Times New Roman"/>
          <w:b w:val="0"/>
          <w:i/>
          <w:sz w:val="28"/>
          <w:szCs w:val="28"/>
        </w:rPr>
        <w:t>1.</w:t>
      </w:r>
      <w:r w:rsidR="007612B7">
        <w:rPr>
          <w:rFonts w:ascii="Times New Roman" w:hAnsi="Times New Roman"/>
          <w:b w:val="0"/>
          <w:i/>
          <w:sz w:val="28"/>
          <w:szCs w:val="28"/>
        </w:rPr>
        <w:t> </w:t>
      </w:r>
      <w:r w:rsidR="007612B7" w:rsidRPr="007612B7">
        <w:rPr>
          <w:rFonts w:ascii="Times New Roman" w:hAnsi="Times New Roman"/>
          <w:b w:val="0"/>
          <w:i/>
          <w:sz w:val="28"/>
        </w:rPr>
        <w:t xml:space="preserve">ИК-спектрометрия </w:t>
      </w:r>
      <w:r w:rsidR="007612B7" w:rsidRPr="007612B7">
        <w:rPr>
          <w:rFonts w:ascii="Times New Roman" w:hAnsi="Times New Roman"/>
          <w:b w:val="0"/>
          <w:sz w:val="28"/>
        </w:rPr>
        <w:t>(</w:t>
      </w:r>
      <w:r w:rsidR="007612B7" w:rsidRPr="007612B7">
        <w:rPr>
          <w:rFonts w:ascii="Times New Roman" w:hAnsi="Times New Roman"/>
          <w:b w:val="0"/>
          <w:sz w:val="28"/>
          <w:szCs w:val="28"/>
        </w:rPr>
        <w:t>ОФС «Спектрометрия в средней инфракрасной области»</w:t>
      </w:r>
      <w:r w:rsidR="007612B7" w:rsidRPr="007612B7">
        <w:rPr>
          <w:rFonts w:ascii="Times New Roman" w:hAnsi="Times New Roman"/>
          <w:b w:val="0"/>
          <w:sz w:val="28"/>
        </w:rPr>
        <w:t>).</w:t>
      </w:r>
      <w:r w:rsidR="007612B7" w:rsidRPr="007612B7">
        <w:rPr>
          <w:rFonts w:ascii="Times New Roman" w:hAnsi="Times New Roman"/>
          <w:b w:val="0"/>
          <w:color w:val="000000"/>
          <w:sz w:val="28"/>
          <w:szCs w:val="28"/>
        </w:rPr>
        <w:t xml:space="preserve"> Инфракрасный спектр субстанции в области от 4000 до 400 см</w:t>
      </w:r>
      <w:r w:rsidR="007612B7" w:rsidRPr="007612B7">
        <w:rPr>
          <w:rFonts w:ascii="Times New Roman" w:hAnsi="Times New Roman"/>
          <w:b w:val="0"/>
          <w:color w:val="000000"/>
          <w:sz w:val="28"/>
          <w:szCs w:val="28"/>
          <w:vertAlign w:val="superscript"/>
        </w:rPr>
        <w:t>–1</w:t>
      </w:r>
      <w:r w:rsidR="007612B7" w:rsidRPr="007612B7">
        <w:rPr>
          <w:rFonts w:ascii="Times New Roman" w:hAnsi="Times New Roman"/>
          <w:b w:val="0"/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7612B7">
        <w:rPr>
          <w:rFonts w:ascii="Times New Roman" w:hAnsi="Times New Roman"/>
          <w:b w:val="0"/>
          <w:color w:val="000000"/>
          <w:sz w:val="28"/>
          <w:szCs w:val="28"/>
        </w:rPr>
        <w:t>тримеперидина</w:t>
      </w:r>
      <w:r w:rsidR="007612B7" w:rsidRPr="007612B7">
        <w:rPr>
          <w:rFonts w:ascii="Times New Roman" w:hAnsi="Times New Roman"/>
          <w:b w:val="0"/>
          <w:color w:val="000000"/>
          <w:sz w:val="28"/>
          <w:szCs w:val="28"/>
        </w:rPr>
        <w:t xml:space="preserve"> гидрохлорида.</w:t>
      </w:r>
    </w:p>
    <w:p w:rsidR="00142A91" w:rsidRDefault="007612B7" w:rsidP="00EC1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2. </w:t>
      </w:r>
      <w:r w:rsidR="00142A91" w:rsidRPr="006808F9">
        <w:rPr>
          <w:rFonts w:ascii="Times New Roman" w:hAnsi="Times New Roman"/>
          <w:i/>
          <w:sz w:val="28"/>
          <w:szCs w:val="28"/>
        </w:rPr>
        <w:t xml:space="preserve">Спектрофотометрия </w:t>
      </w:r>
      <w:r w:rsidR="00142A91" w:rsidRPr="006808F9">
        <w:rPr>
          <w:rFonts w:ascii="Times New Roman" w:hAnsi="Times New Roman"/>
          <w:bCs/>
          <w:color w:val="000000"/>
          <w:sz w:val="28"/>
          <w:szCs w:val="28"/>
        </w:rPr>
        <w:t>(ОФС «Спектрофотометрия в ультрафиолето</w:t>
      </w:r>
      <w:r w:rsidR="00377843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142A91" w:rsidRPr="006808F9">
        <w:rPr>
          <w:rFonts w:ascii="Times New Roman" w:hAnsi="Times New Roman"/>
          <w:bCs/>
          <w:color w:val="000000"/>
          <w:sz w:val="28"/>
          <w:szCs w:val="28"/>
        </w:rPr>
        <w:t>ой и видимой областях»)</w:t>
      </w:r>
      <w:r w:rsidR="00142A91" w:rsidRPr="006808F9">
        <w:rPr>
          <w:rFonts w:ascii="Times New Roman" w:hAnsi="Times New Roman"/>
          <w:sz w:val="28"/>
          <w:szCs w:val="28"/>
        </w:rPr>
        <w:t>.</w:t>
      </w:r>
    </w:p>
    <w:p w:rsidR="00142A91" w:rsidRDefault="00142A91" w:rsidP="00EC1F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5E5">
        <w:rPr>
          <w:rFonts w:ascii="Times New Roman" w:hAnsi="Times New Roman"/>
          <w:i/>
          <w:sz w:val="28"/>
          <w:szCs w:val="28"/>
        </w:rPr>
        <w:t>Испытуемый раствор.</w:t>
      </w:r>
      <w:r w:rsidR="00E1112F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50 </w:t>
      </w:r>
      <w:r>
        <w:rPr>
          <w:rFonts w:ascii="Times New Roman" w:hAnsi="Times New Roman"/>
          <w:sz w:val="28"/>
          <w:szCs w:val="28"/>
        </w:rPr>
        <w:t>мг субстанции, растворяют в воде и доводят объём раствора тем же растворителем до метки.</w:t>
      </w:r>
    </w:p>
    <w:p w:rsidR="00142A91" w:rsidRPr="00CD6275" w:rsidRDefault="00142A91" w:rsidP="00142A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F9">
        <w:rPr>
          <w:rFonts w:ascii="Times New Roman" w:hAnsi="Times New Roman"/>
          <w:color w:val="000000"/>
          <w:sz w:val="28"/>
          <w:szCs w:val="28"/>
        </w:rPr>
        <w:t xml:space="preserve">Спектр поглощения </w:t>
      </w:r>
      <w:r>
        <w:rPr>
          <w:rFonts w:ascii="Times New Roman" w:hAnsi="Times New Roman"/>
          <w:color w:val="000000"/>
          <w:sz w:val="28"/>
          <w:szCs w:val="28"/>
        </w:rPr>
        <w:t>испытуемого раствора</w:t>
      </w:r>
      <w:r w:rsidRPr="006808F9">
        <w:rPr>
          <w:rFonts w:ascii="Times New Roman" w:hAnsi="Times New Roman"/>
          <w:color w:val="000000"/>
          <w:sz w:val="28"/>
          <w:szCs w:val="28"/>
        </w:rPr>
        <w:t xml:space="preserve"> в области дли</w:t>
      </w:r>
      <w:r w:rsidR="00F17EFC">
        <w:rPr>
          <w:rFonts w:ascii="Times New Roman" w:hAnsi="Times New Roman"/>
          <w:color w:val="000000"/>
          <w:sz w:val="28"/>
          <w:szCs w:val="28"/>
        </w:rPr>
        <w:t xml:space="preserve">н волн от 245 до 290 нм должен </w:t>
      </w:r>
      <w:r w:rsidRPr="006808F9">
        <w:rPr>
          <w:rFonts w:ascii="Times New Roman" w:hAnsi="Times New Roman"/>
          <w:color w:val="000000"/>
          <w:sz w:val="28"/>
          <w:szCs w:val="28"/>
        </w:rPr>
        <w:t>иметь максимумы при 251 нм, 257 нм и 263 нм.</w:t>
      </w:r>
    </w:p>
    <w:p w:rsidR="00142A91" w:rsidRPr="006808F9" w:rsidRDefault="007612B7" w:rsidP="00142A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142A91" w:rsidRPr="006808F9">
        <w:rPr>
          <w:rFonts w:ascii="Times New Roman" w:hAnsi="Times New Roman"/>
          <w:i/>
          <w:sz w:val="28"/>
          <w:szCs w:val="28"/>
        </w:rPr>
        <w:t>. Качественная реакция</w:t>
      </w:r>
      <w:r w:rsidR="00142A91" w:rsidRPr="006808F9">
        <w:rPr>
          <w:rFonts w:ascii="Times New Roman" w:hAnsi="Times New Roman"/>
          <w:sz w:val="28"/>
          <w:szCs w:val="28"/>
        </w:rPr>
        <w:t>. К 0,5 мл формальдегида</w:t>
      </w:r>
      <w:r w:rsidR="00142A91" w:rsidRPr="00551D4B">
        <w:rPr>
          <w:rFonts w:ascii="Times New Roman" w:hAnsi="Times New Roman"/>
          <w:sz w:val="28"/>
          <w:szCs w:val="28"/>
        </w:rPr>
        <w:t xml:space="preserve"> </w:t>
      </w:r>
      <w:r w:rsidR="00142A91" w:rsidRPr="006808F9">
        <w:rPr>
          <w:rFonts w:ascii="Times New Roman" w:hAnsi="Times New Roman"/>
          <w:sz w:val="28"/>
          <w:szCs w:val="28"/>
        </w:rPr>
        <w:t>раствора в серной кислоте осторожно по стенкам пробирки приливают 0,5 мл 0,5 % раст</w:t>
      </w:r>
      <w:r w:rsidR="00AF7F06">
        <w:rPr>
          <w:rFonts w:ascii="Times New Roman" w:hAnsi="Times New Roman"/>
          <w:sz w:val="28"/>
          <w:szCs w:val="28"/>
        </w:rPr>
        <w:t>вора субстанции  в хлороформе; н</w:t>
      </w:r>
      <w:r w:rsidR="00142A91" w:rsidRPr="006808F9">
        <w:rPr>
          <w:rFonts w:ascii="Times New Roman" w:hAnsi="Times New Roman"/>
          <w:sz w:val="28"/>
          <w:szCs w:val="28"/>
        </w:rPr>
        <w:t xml:space="preserve">а границе соприкосновения двух растворов </w:t>
      </w:r>
      <w:r w:rsidR="00AF7F06">
        <w:rPr>
          <w:rFonts w:ascii="Times New Roman" w:hAnsi="Times New Roman"/>
          <w:sz w:val="28"/>
          <w:szCs w:val="28"/>
        </w:rPr>
        <w:t>должно образоваться</w:t>
      </w:r>
      <w:r w:rsidR="00142A91" w:rsidRPr="006808F9">
        <w:rPr>
          <w:rFonts w:ascii="Times New Roman" w:hAnsi="Times New Roman"/>
          <w:sz w:val="28"/>
          <w:szCs w:val="28"/>
        </w:rPr>
        <w:t xml:space="preserve"> красное</w:t>
      </w:r>
      <w:r w:rsidR="00AF7F06">
        <w:rPr>
          <w:rFonts w:ascii="Times New Roman" w:hAnsi="Times New Roman"/>
          <w:sz w:val="28"/>
          <w:szCs w:val="28"/>
        </w:rPr>
        <w:t xml:space="preserve"> окрашивание</w:t>
      </w:r>
      <w:r w:rsidR="00142A91" w:rsidRPr="006808F9">
        <w:rPr>
          <w:rFonts w:ascii="Times New Roman" w:hAnsi="Times New Roman"/>
          <w:sz w:val="28"/>
          <w:szCs w:val="28"/>
        </w:rPr>
        <w:t xml:space="preserve"> </w:t>
      </w:r>
      <w:r w:rsidR="00AF7F06">
        <w:rPr>
          <w:rFonts w:ascii="Times New Roman" w:hAnsi="Times New Roman"/>
          <w:sz w:val="28"/>
          <w:szCs w:val="28"/>
        </w:rPr>
        <w:t>в виде кольца</w:t>
      </w:r>
      <w:r w:rsidR="00142A91" w:rsidRPr="006808F9">
        <w:rPr>
          <w:rFonts w:ascii="Times New Roman" w:hAnsi="Times New Roman"/>
          <w:sz w:val="28"/>
          <w:szCs w:val="28"/>
        </w:rPr>
        <w:t>.</w:t>
      </w:r>
    </w:p>
    <w:p w:rsidR="00142A91" w:rsidRPr="006808F9" w:rsidRDefault="007612B7" w:rsidP="00142A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</w:t>
      </w:r>
      <w:r w:rsidR="00142A91" w:rsidRPr="006808F9">
        <w:rPr>
          <w:rFonts w:ascii="Times New Roman" w:hAnsi="Times New Roman"/>
          <w:i/>
          <w:sz w:val="28"/>
          <w:szCs w:val="28"/>
        </w:rPr>
        <w:t>. Качественная реакция</w:t>
      </w:r>
      <w:r w:rsidR="00142A91" w:rsidRPr="006808F9">
        <w:rPr>
          <w:rFonts w:ascii="Times New Roman" w:hAnsi="Times New Roman"/>
          <w:sz w:val="28"/>
          <w:szCs w:val="28"/>
        </w:rPr>
        <w:t>. К 3 мл 2 % раствора субст</w:t>
      </w:r>
      <w:r w:rsidR="00142A91">
        <w:rPr>
          <w:rFonts w:ascii="Times New Roman" w:hAnsi="Times New Roman"/>
          <w:sz w:val="28"/>
          <w:szCs w:val="28"/>
        </w:rPr>
        <w:t>анции в воде прибавля</w:t>
      </w:r>
      <w:r w:rsidR="00E1112F">
        <w:rPr>
          <w:rFonts w:ascii="Times New Roman" w:hAnsi="Times New Roman"/>
          <w:sz w:val="28"/>
          <w:szCs w:val="28"/>
        </w:rPr>
        <w:t>ют 0,2 </w:t>
      </w:r>
      <w:r w:rsidR="00142A91">
        <w:rPr>
          <w:rFonts w:ascii="Times New Roman" w:hAnsi="Times New Roman"/>
          <w:sz w:val="28"/>
          <w:szCs w:val="28"/>
        </w:rPr>
        <w:t>мл</w:t>
      </w:r>
      <w:r w:rsidR="00142A91" w:rsidRPr="006808F9">
        <w:rPr>
          <w:rFonts w:ascii="Times New Roman" w:hAnsi="Times New Roman"/>
          <w:sz w:val="28"/>
          <w:szCs w:val="28"/>
        </w:rPr>
        <w:t xml:space="preserve"> насыщенного раство</w:t>
      </w:r>
      <w:r w:rsidR="00DB05A3">
        <w:rPr>
          <w:rFonts w:ascii="Times New Roman" w:hAnsi="Times New Roman"/>
          <w:sz w:val="28"/>
          <w:szCs w:val="28"/>
        </w:rPr>
        <w:t>ра пикриновой кислоты; должен выпадать</w:t>
      </w:r>
      <w:r w:rsidR="00142A91" w:rsidRPr="006808F9">
        <w:rPr>
          <w:rFonts w:ascii="Times New Roman" w:hAnsi="Times New Roman"/>
          <w:sz w:val="28"/>
          <w:szCs w:val="28"/>
        </w:rPr>
        <w:t xml:space="preserve"> жёлтый осадок.</w:t>
      </w:r>
    </w:p>
    <w:p w:rsidR="00142A91" w:rsidRDefault="007612B7" w:rsidP="00142A9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</w:t>
      </w:r>
      <w:r w:rsidR="00142A91" w:rsidRPr="006808F9">
        <w:rPr>
          <w:rFonts w:ascii="Times New Roman" w:hAnsi="Times New Roman"/>
          <w:i/>
          <w:sz w:val="28"/>
          <w:szCs w:val="28"/>
        </w:rPr>
        <w:t>. Качественная реакция</w:t>
      </w:r>
      <w:r w:rsidR="00142A91" w:rsidRPr="006808F9">
        <w:rPr>
          <w:rFonts w:ascii="Times New Roman" w:hAnsi="Times New Roman"/>
          <w:sz w:val="28"/>
          <w:szCs w:val="28"/>
        </w:rPr>
        <w:t xml:space="preserve">. </w:t>
      </w:r>
      <w:r w:rsidR="00142A91" w:rsidRPr="006808F9">
        <w:rPr>
          <w:rFonts w:ascii="Times New Roman" w:hAnsi="Times New Roman"/>
          <w:color w:val="000000"/>
          <w:sz w:val="28"/>
          <w:szCs w:val="28"/>
        </w:rPr>
        <w:t>Субстанция должна давать характерную реакцию на хлориды (ОФС «Общие реакции на подлинность»).</w:t>
      </w:r>
    </w:p>
    <w:p w:rsidR="00D21BB1" w:rsidRPr="006808F9" w:rsidRDefault="00D21BB1" w:rsidP="00377843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142A91" w:rsidRPr="006808F9" w:rsidRDefault="00142A91" w:rsidP="00142A9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08F9">
        <w:rPr>
          <w:rFonts w:ascii="Times New Roman" w:hAnsi="Times New Roman"/>
          <w:b/>
          <w:color w:val="000000"/>
          <w:sz w:val="28"/>
          <w:szCs w:val="28"/>
        </w:rPr>
        <w:t>Прозрачность раствора</w:t>
      </w:r>
      <w:r w:rsidRPr="006808F9">
        <w:rPr>
          <w:rFonts w:ascii="Times New Roman" w:hAnsi="Times New Roman"/>
          <w:color w:val="000000"/>
          <w:sz w:val="28"/>
          <w:szCs w:val="28"/>
        </w:rPr>
        <w:t xml:space="preserve">. Раствор 0,5 г субстанции в 25 мл </w:t>
      </w:r>
      <w:r w:rsidRPr="006808F9">
        <w:rPr>
          <w:rFonts w:ascii="Times New Roman" w:hAnsi="Times New Roman"/>
          <w:sz w:val="28"/>
          <w:szCs w:val="28"/>
        </w:rPr>
        <w:t>воды</w:t>
      </w:r>
      <w:r w:rsidRPr="006808F9">
        <w:rPr>
          <w:rFonts w:ascii="Times New Roman" w:hAnsi="Times New Roman"/>
          <w:color w:val="000000"/>
          <w:sz w:val="28"/>
          <w:szCs w:val="28"/>
        </w:rPr>
        <w:t xml:space="preserve"> должен быть прозрачным (ОФС «Прозрачность и степень </w:t>
      </w:r>
      <w:r w:rsidR="00C533B9">
        <w:rPr>
          <w:rFonts w:ascii="Times New Roman" w:hAnsi="Times New Roman"/>
          <w:color w:val="000000"/>
          <w:sz w:val="28"/>
          <w:szCs w:val="28"/>
        </w:rPr>
        <w:t>опалесценции (</w:t>
      </w:r>
      <w:r w:rsidRPr="006808F9">
        <w:rPr>
          <w:rFonts w:ascii="Times New Roman" w:hAnsi="Times New Roman"/>
          <w:color w:val="000000"/>
          <w:sz w:val="28"/>
          <w:szCs w:val="28"/>
        </w:rPr>
        <w:t>мутности</w:t>
      </w:r>
      <w:r w:rsidR="00C533B9">
        <w:rPr>
          <w:rFonts w:ascii="Times New Roman" w:hAnsi="Times New Roman"/>
          <w:color w:val="000000"/>
          <w:sz w:val="28"/>
          <w:szCs w:val="28"/>
        </w:rPr>
        <w:t>)</w:t>
      </w:r>
      <w:r w:rsidRPr="006808F9">
        <w:rPr>
          <w:rFonts w:ascii="Times New Roman" w:hAnsi="Times New Roman"/>
          <w:color w:val="000000"/>
          <w:sz w:val="28"/>
          <w:szCs w:val="28"/>
        </w:rPr>
        <w:t xml:space="preserve"> жидкостей»).</w:t>
      </w:r>
    </w:p>
    <w:p w:rsidR="00142A91" w:rsidRPr="006808F9" w:rsidRDefault="00142A91" w:rsidP="00142A9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08F9">
        <w:rPr>
          <w:rFonts w:ascii="Times New Roman" w:hAnsi="Times New Roman"/>
          <w:b/>
          <w:color w:val="000000"/>
          <w:sz w:val="28"/>
          <w:szCs w:val="28"/>
        </w:rPr>
        <w:t>Цветность раствора</w:t>
      </w:r>
      <w:r w:rsidRPr="006808F9">
        <w:rPr>
          <w:rFonts w:ascii="Times New Roman" w:hAnsi="Times New Roman"/>
          <w:color w:val="000000"/>
          <w:sz w:val="28"/>
          <w:szCs w:val="28"/>
        </w:rPr>
        <w:t>. Раствор, полученный в испытании «Прозрачность раствора», должен быть бесцветным (ОФС «Степень окраски жидко</w:t>
      </w:r>
      <w:r w:rsidR="00C349C4">
        <w:rPr>
          <w:rFonts w:ascii="Times New Roman" w:hAnsi="Times New Roman"/>
          <w:color w:val="000000"/>
          <w:sz w:val="28"/>
          <w:szCs w:val="28"/>
        </w:rPr>
        <w:t>стей»</w:t>
      </w:r>
      <w:r w:rsidR="0022331C">
        <w:rPr>
          <w:rFonts w:ascii="Times New Roman" w:hAnsi="Times New Roman"/>
          <w:color w:val="000000"/>
          <w:sz w:val="28"/>
          <w:szCs w:val="28"/>
        </w:rPr>
        <w:t>,</w:t>
      </w:r>
      <w:r w:rsidRPr="006808F9">
        <w:rPr>
          <w:rFonts w:ascii="Times New Roman" w:hAnsi="Times New Roman"/>
          <w:color w:val="000000"/>
          <w:sz w:val="28"/>
          <w:szCs w:val="28"/>
        </w:rPr>
        <w:t xml:space="preserve"> метод 2</w:t>
      </w:r>
      <w:r w:rsidR="00C349C4" w:rsidRPr="00C349C4">
        <w:rPr>
          <w:rFonts w:ascii="Times New Roman" w:hAnsi="Times New Roman"/>
          <w:color w:val="000000"/>
          <w:sz w:val="28"/>
          <w:szCs w:val="28"/>
        </w:rPr>
        <w:t>)</w:t>
      </w:r>
      <w:r w:rsidRPr="006808F9">
        <w:rPr>
          <w:rFonts w:ascii="Times New Roman" w:hAnsi="Times New Roman"/>
          <w:color w:val="000000"/>
          <w:sz w:val="28"/>
          <w:szCs w:val="28"/>
        </w:rPr>
        <w:t>.</w:t>
      </w:r>
    </w:p>
    <w:p w:rsidR="00142A91" w:rsidRPr="006808F9" w:rsidRDefault="00142A91" w:rsidP="00142A9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08F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pH</w:t>
      </w:r>
      <w:r w:rsidR="0022331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раствора</w:t>
      </w:r>
      <w:r w:rsidRPr="006808F9">
        <w:rPr>
          <w:rFonts w:ascii="Times New Roman" w:hAnsi="Times New Roman"/>
          <w:color w:val="000000"/>
          <w:sz w:val="28"/>
          <w:szCs w:val="28"/>
        </w:rPr>
        <w:t>. От 4,5 до 6,0</w:t>
      </w:r>
      <w:r w:rsidR="00E1112F">
        <w:rPr>
          <w:rFonts w:ascii="Times New Roman" w:hAnsi="Times New Roman"/>
          <w:color w:val="000000"/>
          <w:sz w:val="28"/>
          <w:szCs w:val="28"/>
        </w:rPr>
        <w:t xml:space="preserve"> (2 </w:t>
      </w:r>
      <w:r w:rsidRPr="006808F9">
        <w:rPr>
          <w:rFonts w:ascii="Times New Roman" w:hAnsi="Times New Roman"/>
          <w:color w:val="000000"/>
          <w:sz w:val="28"/>
          <w:szCs w:val="28"/>
        </w:rPr>
        <w:t>% раствор, ОФС «Ионометрия», метод 3).</w:t>
      </w:r>
    </w:p>
    <w:p w:rsidR="00142A91" w:rsidRPr="00DE7947" w:rsidRDefault="00142A91" w:rsidP="00142A91">
      <w:pPr>
        <w:pStyle w:val="a7"/>
        <w:keepNext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808F9">
        <w:rPr>
          <w:rFonts w:ascii="Times New Roman" w:hAnsi="Times New Roman"/>
          <w:sz w:val="28"/>
          <w:szCs w:val="28"/>
        </w:rPr>
        <w:t>Родственные примеси.</w:t>
      </w:r>
      <w:r w:rsidRPr="006808F9">
        <w:rPr>
          <w:rFonts w:ascii="Times New Roman" w:hAnsi="Times New Roman"/>
          <w:b w:val="0"/>
          <w:sz w:val="28"/>
          <w:szCs w:val="28"/>
        </w:rPr>
        <w:t xml:space="preserve"> Определение проводят методом ТСХ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E7947">
        <w:rPr>
          <w:rFonts w:ascii="Times New Roman" w:hAnsi="Times New Roman"/>
          <w:b w:val="0"/>
          <w:color w:val="000000"/>
          <w:position w:val="1"/>
          <w:sz w:val="28"/>
          <w:szCs w:val="28"/>
        </w:rPr>
        <w:t xml:space="preserve">(ОФС </w:t>
      </w:r>
      <w:r w:rsidRPr="00DE7947">
        <w:rPr>
          <w:rFonts w:ascii="Times New Roman" w:hAnsi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/>
          <w:b w:val="0"/>
          <w:color w:val="000000"/>
          <w:sz w:val="28"/>
          <w:szCs w:val="28"/>
        </w:rPr>
        <w:t>Тонкослойная</w:t>
      </w:r>
      <w:r w:rsidRPr="00DE7947">
        <w:rPr>
          <w:rFonts w:ascii="Times New Roman" w:hAnsi="Times New Roman"/>
          <w:b w:val="0"/>
          <w:color w:val="000000"/>
          <w:sz w:val="28"/>
          <w:szCs w:val="28"/>
        </w:rPr>
        <w:t xml:space="preserve"> хроматография»</w:t>
      </w:r>
      <w:r w:rsidRPr="00DE7947">
        <w:rPr>
          <w:rFonts w:ascii="Times New Roman" w:hAnsi="Times New Roman"/>
          <w:b w:val="0"/>
          <w:color w:val="000000"/>
          <w:position w:val="1"/>
          <w:sz w:val="28"/>
          <w:szCs w:val="28"/>
        </w:rPr>
        <w:t>)</w:t>
      </w:r>
      <w:r w:rsidR="00E1112F">
        <w:rPr>
          <w:rFonts w:ascii="Times New Roman" w:hAnsi="Times New Roman"/>
          <w:b w:val="0"/>
          <w:sz w:val="28"/>
          <w:szCs w:val="28"/>
        </w:rPr>
        <w:t>.</w:t>
      </w:r>
    </w:p>
    <w:p w:rsidR="00142A91" w:rsidRPr="006808F9" w:rsidRDefault="00142A91" w:rsidP="00142A91">
      <w:pPr>
        <w:pStyle w:val="a7"/>
        <w:keepNext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808F9">
        <w:rPr>
          <w:rFonts w:ascii="Times New Roman" w:hAnsi="Times New Roman"/>
          <w:b w:val="0"/>
          <w:sz w:val="28"/>
          <w:szCs w:val="28"/>
        </w:rPr>
        <w:t>Срок годности раствор</w:t>
      </w:r>
      <w:r w:rsidR="00E1112F">
        <w:rPr>
          <w:rFonts w:ascii="Times New Roman" w:hAnsi="Times New Roman"/>
          <w:b w:val="0"/>
          <w:sz w:val="28"/>
          <w:szCs w:val="28"/>
        </w:rPr>
        <w:t>ов – 24 </w:t>
      </w:r>
      <w:r w:rsidRPr="006808F9">
        <w:rPr>
          <w:rFonts w:ascii="Times New Roman" w:hAnsi="Times New Roman"/>
          <w:b w:val="0"/>
          <w:sz w:val="28"/>
          <w:szCs w:val="28"/>
        </w:rPr>
        <w:t>ч.</w:t>
      </w:r>
    </w:p>
    <w:p w:rsidR="00142A91" w:rsidRPr="006808F9" w:rsidRDefault="00142A91" w:rsidP="00142A91">
      <w:pPr>
        <w:pStyle w:val="a7"/>
        <w:keepNext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808F9">
        <w:rPr>
          <w:rFonts w:ascii="Times New Roman" w:hAnsi="Times New Roman"/>
          <w:b w:val="0"/>
          <w:i/>
          <w:color w:val="000000"/>
          <w:sz w:val="28"/>
          <w:szCs w:val="28"/>
        </w:rPr>
        <w:t>Пластинка</w:t>
      </w:r>
      <w:r w:rsidRPr="006808F9">
        <w:rPr>
          <w:rFonts w:ascii="Times New Roman" w:hAnsi="Times New Roman"/>
          <w:b w:val="0"/>
          <w:color w:val="000000"/>
          <w:sz w:val="28"/>
          <w:szCs w:val="28"/>
        </w:rPr>
        <w:t>. ТСХ пластинка со слоем силикагеля F</w:t>
      </w:r>
      <w:r>
        <w:rPr>
          <w:rFonts w:ascii="Times New Roman" w:hAnsi="Times New Roman"/>
          <w:b w:val="0"/>
          <w:color w:val="000000"/>
          <w:sz w:val="28"/>
          <w:szCs w:val="28"/>
          <w:vertAlign w:val="subscript"/>
        </w:rPr>
        <w:t>254</w:t>
      </w:r>
      <w:r w:rsidRPr="006808F9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142A91" w:rsidRPr="006808F9" w:rsidRDefault="00142A91" w:rsidP="00142A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08F9">
        <w:rPr>
          <w:rFonts w:ascii="Times New Roman" w:hAnsi="Times New Roman"/>
          <w:i/>
          <w:sz w:val="28"/>
          <w:szCs w:val="28"/>
        </w:rPr>
        <w:t>Подвижная фаза (ПФ)</w:t>
      </w:r>
      <w:r w:rsidRPr="006808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6808F9">
        <w:rPr>
          <w:rFonts w:ascii="Times New Roman" w:hAnsi="Times New Roman"/>
          <w:sz w:val="28"/>
          <w:szCs w:val="28"/>
        </w:rPr>
        <w:t>ммиака раствор</w:t>
      </w:r>
      <w:r w:rsidRPr="00DE7947">
        <w:rPr>
          <w:rFonts w:ascii="Times New Roman" w:hAnsi="Times New Roman"/>
          <w:sz w:val="28"/>
          <w:szCs w:val="28"/>
        </w:rPr>
        <w:t xml:space="preserve"> </w:t>
      </w:r>
      <w:r w:rsidRPr="006808F9">
        <w:rPr>
          <w:rFonts w:ascii="Times New Roman" w:hAnsi="Times New Roman"/>
          <w:sz w:val="28"/>
          <w:szCs w:val="28"/>
        </w:rPr>
        <w:t>концентрированный 25 %</w:t>
      </w:r>
      <w:r>
        <w:rPr>
          <w:rFonts w:ascii="Times New Roman" w:hAnsi="Times New Roman"/>
          <w:sz w:val="28"/>
          <w:szCs w:val="28"/>
        </w:rPr>
        <w:t>—</w:t>
      </w:r>
      <w:r w:rsidRPr="006808F9">
        <w:rPr>
          <w:rFonts w:ascii="Times New Roman" w:hAnsi="Times New Roman"/>
          <w:sz w:val="28"/>
          <w:szCs w:val="28"/>
        </w:rPr>
        <w:t>ацетон</w:t>
      </w:r>
      <w:r>
        <w:rPr>
          <w:rFonts w:ascii="Times New Roman" w:hAnsi="Times New Roman"/>
          <w:sz w:val="28"/>
          <w:szCs w:val="28"/>
        </w:rPr>
        <w:t>—</w:t>
      </w:r>
      <w:r w:rsidRPr="006808F9">
        <w:rPr>
          <w:rFonts w:ascii="Times New Roman" w:hAnsi="Times New Roman"/>
          <w:sz w:val="28"/>
          <w:szCs w:val="28"/>
        </w:rPr>
        <w:t>бутанол</w:t>
      </w:r>
      <w:r>
        <w:rPr>
          <w:rFonts w:ascii="Times New Roman" w:hAnsi="Times New Roman"/>
          <w:sz w:val="28"/>
          <w:szCs w:val="28"/>
        </w:rPr>
        <w:t>—этилацетат 3,</w:t>
      </w:r>
      <w:r w:rsidRPr="00A207CD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>:</w:t>
      </w:r>
      <w:r w:rsidRPr="00A207C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:</w:t>
      </w:r>
      <w:r w:rsidRPr="00A207C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:</w:t>
      </w:r>
      <w:r w:rsidRPr="00A207CD">
        <w:rPr>
          <w:rFonts w:ascii="Times New Roman" w:hAnsi="Times New Roman"/>
          <w:sz w:val="28"/>
          <w:szCs w:val="28"/>
        </w:rPr>
        <w:t>70</w:t>
      </w:r>
      <w:r w:rsidRPr="006808F9">
        <w:rPr>
          <w:rFonts w:ascii="Times New Roman" w:hAnsi="Times New Roman"/>
          <w:sz w:val="28"/>
          <w:szCs w:val="28"/>
        </w:rPr>
        <w:t>.</w:t>
      </w:r>
    </w:p>
    <w:p w:rsidR="00142A91" w:rsidRPr="006808F9" w:rsidRDefault="00142A91" w:rsidP="00142A9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08F9">
        <w:rPr>
          <w:rFonts w:ascii="Times New Roman" w:hAnsi="Times New Roman"/>
          <w:i/>
          <w:sz w:val="28"/>
          <w:szCs w:val="28"/>
        </w:rPr>
        <w:lastRenderedPageBreak/>
        <w:t>Испытуемый раствор</w:t>
      </w:r>
      <w:r w:rsidRPr="006808F9">
        <w:rPr>
          <w:rFonts w:ascii="Times New Roman" w:hAnsi="Times New Roman"/>
          <w:sz w:val="28"/>
          <w:szCs w:val="28"/>
        </w:rPr>
        <w:t xml:space="preserve">. </w:t>
      </w:r>
      <w:r w:rsidR="00E1112F">
        <w:rPr>
          <w:rFonts w:ascii="Times New Roman" w:hAnsi="Times New Roman"/>
          <w:color w:val="000000"/>
          <w:sz w:val="28"/>
          <w:szCs w:val="28"/>
        </w:rPr>
        <w:t>В мерную колбу вместимостью 5 мл помещают 50 </w:t>
      </w:r>
      <w:r>
        <w:rPr>
          <w:rFonts w:ascii="Times New Roman" w:hAnsi="Times New Roman"/>
          <w:color w:val="000000"/>
          <w:sz w:val="28"/>
          <w:szCs w:val="28"/>
        </w:rPr>
        <w:t>мг суб</w:t>
      </w:r>
      <w:r w:rsidR="00E1112F">
        <w:rPr>
          <w:rFonts w:ascii="Times New Roman" w:hAnsi="Times New Roman"/>
          <w:color w:val="000000"/>
          <w:sz w:val="28"/>
          <w:szCs w:val="28"/>
        </w:rPr>
        <w:t>станции, растворяют в спирте 96 </w:t>
      </w:r>
      <w:r>
        <w:rPr>
          <w:rFonts w:ascii="Times New Roman" w:hAnsi="Times New Roman"/>
          <w:color w:val="000000"/>
          <w:sz w:val="28"/>
          <w:szCs w:val="28"/>
        </w:rPr>
        <w:t>% и доводят объём раствора тем же растворителем до метки</w:t>
      </w:r>
      <w:r w:rsidR="00E1112F">
        <w:rPr>
          <w:rFonts w:ascii="Times New Roman" w:hAnsi="Times New Roman"/>
          <w:color w:val="000000"/>
          <w:sz w:val="28"/>
          <w:szCs w:val="28"/>
        </w:rPr>
        <w:t>.</w:t>
      </w:r>
    </w:p>
    <w:p w:rsidR="00142A91" w:rsidRPr="006808F9" w:rsidRDefault="00142A91" w:rsidP="00E11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F9">
        <w:rPr>
          <w:rFonts w:ascii="Times New Roman" w:hAnsi="Times New Roman"/>
          <w:i/>
          <w:sz w:val="28"/>
          <w:szCs w:val="28"/>
        </w:rPr>
        <w:t>Раствор сравнения.</w:t>
      </w:r>
      <w:r w:rsidRPr="006808F9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</w:t>
      </w:r>
      <w:r w:rsidR="009D2A9B">
        <w:rPr>
          <w:rFonts w:ascii="Times New Roman" w:hAnsi="Times New Roman"/>
          <w:color w:val="000000"/>
          <w:sz w:val="28"/>
          <w:szCs w:val="28"/>
        </w:rPr>
        <w:t>л помещают 1</w:t>
      </w:r>
      <w:r w:rsidRPr="006808F9">
        <w:rPr>
          <w:rFonts w:ascii="Times New Roman" w:hAnsi="Times New Roman"/>
          <w:color w:val="000000"/>
          <w:sz w:val="28"/>
          <w:szCs w:val="28"/>
        </w:rPr>
        <w:t xml:space="preserve"> мл испытуемого раствора и доводят объём раствора </w:t>
      </w:r>
      <w:r w:rsidRPr="006808F9">
        <w:rPr>
          <w:rFonts w:ascii="Times New Roman" w:hAnsi="Times New Roman"/>
          <w:sz w:val="28"/>
          <w:szCs w:val="28"/>
        </w:rPr>
        <w:t>спиртом 96 % до</w:t>
      </w:r>
      <w:r w:rsidR="00E1112F">
        <w:rPr>
          <w:rFonts w:ascii="Times New Roman" w:hAnsi="Times New Roman"/>
          <w:color w:val="000000"/>
          <w:sz w:val="28"/>
          <w:szCs w:val="28"/>
        </w:rPr>
        <w:t xml:space="preserve"> метки.</w:t>
      </w:r>
    </w:p>
    <w:p w:rsidR="00142A91" w:rsidRPr="00811ED5" w:rsidRDefault="00142A91" w:rsidP="00E111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D5">
        <w:rPr>
          <w:rFonts w:ascii="Times New Roman" w:hAnsi="Times New Roman"/>
          <w:i/>
          <w:iCs/>
          <w:sz w:val="28"/>
          <w:szCs w:val="28"/>
        </w:rPr>
        <w:t>Раствор для проверки разделительной способности хроматографической системы</w:t>
      </w:r>
      <w:r w:rsidRPr="00811ED5">
        <w:rPr>
          <w:rFonts w:ascii="Times New Roman" w:hAnsi="Times New Roman"/>
          <w:sz w:val="28"/>
          <w:szCs w:val="28"/>
        </w:rPr>
        <w:t>. К 0,1 г субстанции прибавляют 5 мл калия гидроксида раствора спиртового 5 % и кипятят в течение 30 мин. Смесь охлаждают до комнатной температуры, разбавляю</w:t>
      </w:r>
      <w:r w:rsidR="00E1112F">
        <w:rPr>
          <w:rFonts w:ascii="Times New Roman" w:hAnsi="Times New Roman"/>
          <w:sz w:val="28"/>
          <w:szCs w:val="28"/>
        </w:rPr>
        <w:t>т 5 мл воды, количественно с 15 </w:t>
      </w:r>
      <w:r w:rsidRPr="00811ED5">
        <w:rPr>
          <w:rFonts w:ascii="Times New Roman" w:hAnsi="Times New Roman"/>
          <w:sz w:val="28"/>
          <w:szCs w:val="28"/>
        </w:rPr>
        <w:t>мл воды переносят в делительную воронку и экстрагир</w:t>
      </w:r>
      <w:r w:rsidR="00E1112F">
        <w:rPr>
          <w:rFonts w:ascii="Times New Roman" w:hAnsi="Times New Roman"/>
          <w:sz w:val="28"/>
          <w:szCs w:val="28"/>
        </w:rPr>
        <w:t>уют 5 мл хлороформа в течение 3 </w:t>
      </w:r>
      <w:r w:rsidRPr="00811ED5">
        <w:rPr>
          <w:rFonts w:ascii="Times New Roman" w:hAnsi="Times New Roman"/>
          <w:sz w:val="28"/>
          <w:szCs w:val="28"/>
        </w:rPr>
        <w:t>мин. Отделяют нижний (хлороформный) слой.</w:t>
      </w:r>
    </w:p>
    <w:p w:rsidR="00142A91" w:rsidRPr="006808F9" w:rsidRDefault="00142A91" w:rsidP="00E1112F">
      <w:pPr>
        <w:pStyle w:val="a7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808F9">
        <w:rPr>
          <w:rFonts w:ascii="Times New Roman" w:hAnsi="Times New Roman"/>
          <w:b w:val="0"/>
          <w:color w:val="000000"/>
          <w:sz w:val="28"/>
          <w:szCs w:val="28"/>
        </w:rPr>
        <w:t xml:space="preserve">На линию старта пластинки наносят 10 мкл (100 мкг) испытуемого раствора, 5 мкл (0,5 мкг) и 2 мкл (0,2 мкг) раствора сравнения и 10 мкл раствора для проверки </w:t>
      </w:r>
      <w:r>
        <w:rPr>
          <w:rFonts w:ascii="Times New Roman" w:hAnsi="Times New Roman"/>
          <w:b w:val="0"/>
          <w:color w:val="000000"/>
          <w:sz w:val="28"/>
          <w:szCs w:val="28"/>
        </w:rPr>
        <w:t>разделительной способности</w:t>
      </w:r>
      <w:r w:rsidR="00E1112F">
        <w:rPr>
          <w:rFonts w:ascii="Times New Roman" w:hAnsi="Times New Roman"/>
          <w:b w:val="0"/>
          <w:color w:val="000000"/>
          <w:sz w:val="28"/>
          <w:szCs w:val="28"/>
        </w:rPr>
        <w:t xml:space="preserve"> хроматографической системы.</w:t>
      </w:r>
      <w:r w:rsidRPr="006808F9">
        <w:rPr>
          <w:rFonts w:ascii="Times New Roman" w:hAnsi="Times New Roman"/>
          <w:b w:val="0"/>
          <w:color w:val="000000"/>
          <w:sz w:val="28"/>
          <w:szCs w:val="28"/>
        </w:rPr>
        <w:t xml:space="preserve"> Пластинку с нанес</w:t>
      </w:r>
      <w:r w:rsidR="00E1112F">
        <w:rPr>
          <w:rFonts w:ascii="Times New Roman" w:hAnsi="Times New Roman"/>
          <w:b w:val="0"/>
          <w:color w:val="000000"/>
          <w:sz w:val="28"/>
          <w:szCs w:val="28"/>
        </w:rPr>
        <w:t>ё</w:t>
      </w:r>
      <w:r w:rsidRPr="006808F9">
        <w:rPr>
          <w:rFonts w:ascii="Times New Roman" w:hAnsi="Times New Roman"/>
          <w:b w:val="0"/>
          <w:color w:val="000000"/>
          <w:sz w:val="28"/>
          <w:szCs w:val="28"/>
        </w:rPr>
        <w:t>нными пробами с</w:t>
      </w:r>
      <w:r>
        <w:rPr>
          <w:rFonts w:ascii="Times New Roman" w:hAnsi="Times New Roman"/>
          <w:b w:val="0"/>
          <w:color w:val="000000"/>
          <w:sz w:val="28"/>
          <w:szCs w:val="28"/>
        </w:rPr>
        <w:t>ушат на воздухе</w:t>
      </w:r>
      <w:r w:rsidRPr="006808F9">
        <w:rPr>
          <w:rFonts w:ascii="Times New Roman" w:hAnsi="Times New Roman"/>
          <w:b w:val="0"/>
          <w:color w:val="000000"/>
          <w:sz w:val="28"/>
          <w:szCs w:val="28"/>
        </w:rPr>
        <w:t>, помещают в камеру с ПФ и хроматографируют восходящим</w:t>
      </w:r>
      <w:r w:rsidR="004B7883">
        <w:rPr>
          <w:rFonts w:ascii="Times New Roman" w:hAnsi="Times New Roman"/>
          <w:b w:val="0"/>
          <w:color w:val="000000"/>
          <w:sz w:val="28"/>
          <w:szCs w:val="28"/>
        </w:rPr>
        <w:t xml:space="preserve"> способом. Когда фронт ПФ пройдё</w:t>
      </w:r>
      <w:r w:rsidRPr="006808F9">
        <w:rPr>
          <w:rFonts w:ascii="Times New Roman" w:hAnsi="Times New Roman"/>
          <w:b w:val="0"/>
          <w:color w:val="000000"/>
          <w:sz w:val="28"/>
          <w:szCs w:val="28"/>
        </w:rPr>
        <w:t>т около 80–90 % длины пластинки от линии старта, её вынимают из камеры, сушат на воздухе в течение 30 мин</w:t>
      </w:r>
      <w:r w:rsidRPr="002E6075">
        <w:rPr>
          <w:rFonts w:ascii="Times New Roman" w:hAnsi="Times New Roman"/>
          <w:b w:val="0"/>
          <w:color w:val="000000"/>
          <w:sz w:val="28"/>
          <w:szCs w:val="28"/>
        </w:rPr>
        <w:t xml:space="preserve">, опрыскивают реактивом Драгендорфа модифицированным и </w:t>
      </w:r>
      <w:r w:rsidR="00E1112F" w:rsidRPr="002E6075">
        <w:rPr>
          <w:rFonts w:ascii="Times New Roman" w:hAnsi="Times New Roman"/>
          <w:b w:val="0"/>
          <w:color w:val="000000"/>
          <w:sz w:val="28"/>
          <w:szCs w:val="28"/>
        </w:rPr>
        <w:t>просматривают</w:t>
      </w:r>
      <w:r w:rsidR="00E1112F">
        <w:rPr>
          <w:rFonts w:ascii="Times New Roman" w:hAnsi="Times New Roman"/>
          <w:b w:val="0"/>
          <w:color w:val="000000"/>
          <w:sz w:val="28"/>
          <w:szCs w:val="28"/>
        </w:rPr>
        <w:t xml:space="preserve"> в УФ-</w:t>
      </w:r>
      <w:r w:rsidRPr="006808F9">
        <w:rPr>
          <w:rFonts w:ascii="Times New Roman" w:hAnsi="Times New Roman"/>
          <w:b w:val="0"/>
          <w:color w:val="000000"/>
          <w:sz w:val="28"/>
          <w:szCs w:val="28"/>
        </w:rPr>
        <w:t>свете</w:t>
      </w:r>
      <w:r w:rsidR="00E1112F">
        <w:rPr>
          <w:rFonts w:ascii="Times New Roman" w:hAnsi="Times New Roman"/>
          <w:b w:val="0"/>
          <w:color w:val="000000"/>
          <w:sz w:val="28"/>
          <w:szCs w:val="28"/>
        </w:rPr>
        <w:t xml:space="preserve"> при длине волны 254 </w:t>
      </w:r>
      <w:r>
        <w:rPr>
          <w:rFonts w:ascii="Times New Roman" w:hAnsi="Times New Roman"/>
          <w:b w:val="0"/>
          <w:color w:val="000000"/>
          <w:sz w:val="28"/>
          <w:szCs w:val="28"/>
        </w:rPr>
        <w:t>нм</w:t>
      </w:r>
      <w:r w:rsidRPr="006808F9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142A91" w:rsidRPr="00E1112F" w:rsidRDefault="00142A91" w:rsidP="00E1112F">
      <w:pPr>
        <w:pStyle w:val="a7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FF0F06">
        <w:rPr>
          <w:rFonts w:ascii="Times New Roman" w:hAnsi="Times New Roman"/>
          <w:b w:val="0"/>
          <w:i/>
          <w:color w:val="000000"/>
          <w:sz w:val="28"/>
          <w:szCs w:val="28"/>
        </w:rPr>
        <w:t>Пригодн</w:t>
      </w:r>
      <w:r>
        <w:rPr>
          <w:rFonts w:ascii="Times New Roman" w:hAnsi="Times New Roman"/>
          <w:b w:val="0"/>
          <w:i/>
          <w:color w:val="000000"/>
          <w:sz w:val="28"/>
          <w:szCs w:val="28"/>
        </w:rPr>
        <w:t>ость хроматографической системы</w:t>
      </w:r>
      <w:r w:rsidR="00E1112F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Pr="006808F9">
        <w:rPr>
          <w:rFonts w:ascii="Times New Roman" w:hAnsi="Times New Roman"/>
          <w:b w:val="0"/>
          <w:color w:val="000000"/>
          <w:sz w:val="28"/>
          <w:szCs w:val="28"/>
        </w:rPr>
        <w:t xml:space="preserve">а хроматограмме 2 мкл раствора сравнения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должна обнаруживаться чёткая </w:t>
      </w:r>
      <w:r w:rsidRPr="006808F9">
        <w:rPr>
          <w:rFonts w:ascii="Times New Roman" w:hAnsi="Times New Roman"/>
          <w:b w:val="0"/>
          <w:color w:val="000000"/>
          <w:sz w:val="28"/>
          <w:szCs w:val="28"/>
        </w:rPr>
        <w:t>з</w:t>
      </w:r>
      <w:r w:rsidR="00E1112F">
        <w:rPr>
          <w:rFonts w:ascii="Times New Roman" w:hAnsi="Times New Roman"/>
          <w:b w:val="0"/>
          <w:color w:val="000000"/>
          <w:sz w:val="28"/>
          <w:szCs w:val="28"/>
        </w:rPr>
        <w:t>она адсорбции.</w:t>
      </w:r>
    </w:p>
    <w:p w:rsidR="00142A91" w:rsidRDefault="00142A91" w:rsidP="00E1112F">
      <w:pPr>
        <w:pStyle w:val="a7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Pr="006808F9">
        <w:rPr>
          <w:rFonts w:ascii="Times New Roman" w:hAnsi="Times New Roman"/>
          <w:b w:val="0"/>
          <w:color w:val="000000"/>
          <w:sz w:val="28"/>
          <w:szCs w:val="28"/>
        </w:rPr>
        <w:t xml:space="preserve">а хроматограмме раствора для проверки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разделительной способности </w:t>
      </w:r>
      <w:r w:rsidR="00E1112F">
        <w:rPr>
          <w:rFonts w:ascii="Times New Roman" w:hAnsi="Times New Roman"/>
          <w:b w:val="0"/>
          <w:color w:val="000000"/>
          <w:sz w:val="28"/>
          <w:szCs w:val="28"/>
        </w:rPr>
        <w:t xml:space="preserve">хроматографической системы </w:t>
      </w:r>
      <w:r>
        <w:rPr>
          <w:rFonts w:ascii="Times New Roman" w:hAnsi="Times New Roman"/>
          <w:b w:val="0"/>
          <w:color w:val="000000"/>
          <w:sz w:val="28"/>
          <w:szCs w:val="28"/>
        </w:rPr>
        <w:t>должны обнаруживаться 2</w:t>
      </w:r>
      <w:r w:rsidRPr="006808F9">
        <w:rPr>
          <w:rFonts w:ascii="Times New Roman" w:hAnsi="Times New Roman"/>
          <w:b w:val="0"/>
          <w:color w:val="000000"/>
          <w:sz w:val="28"/>
          <w:szCs w:val="28"/>
        </w:rPr>
        <w:t xml:space="preserve"> разделённые зоны адсорбции.</w:t>
      </w:r>
    </w:p>
    <w:p w:rsidR="00142A91" w:rsidRPr="00CA336A" w:rsidRDefault="00142A91" w:rsidP="00E1112F">
      <w:pPr>
        <w:pStyle w:val="a7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A336A">
        <w:rPr>
          <w:rFonts w:ascii="Times New Roman" w:hAnsi="Times New Roman"/>
          <w:b w:val="0"/>
          <w:i/>
          <w:color w:val="000000"/>
          <w:sz w:val="28"/>
          <w:szCs w:val="28"/>
        </w:rPr>
        <w:t>Допустимое содержание примесей.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CA336A">
        <w:rPr>
          <w:rFonts w:ascii="Times New Roman" w:hAnsi="Times New Roman"/>
          <w:b w:val="0"/>
          <w:color w:val="000000"/>
          <w:sz w:val="28"/>
          <w:szCs w:val="28"/>
        </w:rPr>
        <w:t xml:space="preserve">На хроматограмме испытуемого раствора допускается наличие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только одной </w:t>
      </w:r>
      <w:r w:rsidRPr="00CA336A">
        <w:rPr>
          <w:rFonts w:ascii="Times New Roman" w:hAnsi="Times New Roman"/>
          <w:b w:val="0"/>
          <w:color w:val="000000"/>
          <w:sz w:val="28"/>
          <w:szCs w:val="28"/>
        </w:rPr>
        <w:t xml:space="preserve">дополнительной зоны адсорбции,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не превышающий </w:t>
      </w:r>
      <w:r w:rsidRPr="00CA336A">
        <w:rPr>
          <w:rFonts w:ascii="Times New Roman" w:hAnsi="Times New Roman"/>
          <w:b w:val="0"/>
          <w:color w:val="000000"/>
          <w:sz w:val="28"/>
          <w:szCs w:val="28"/>
        </w:rPr>
        <w:t xml:space="preserve">по совокупности величины 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степени </w:t>
      </w: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подавления флуоресценции </w:t>
      </w:r>
      <w:r w:rsidRPr="00CA336A">
        <w:rPr>
          <w:rFonts w:ascii="Times New Roman" w:hAnsi="Times New Roman"/>
          <w:b w:val="0"/>
          <w:color w:val="000000"/>
          <w:sz w:val="28"/>
          <w:szCs w:val="28"/>
        </w:rPr>
        <w:t>зону адсорбции на хроматограмме 5 мкл раствора сравнения (не более 0,5</w:t>
      </w:r>
      <w:r w:rsidRPr="00CA336A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 </w:t>
      </w:r>
      <w:r w:rsidRPr="00CA336A">
        <w:rPr>
          <w:rFonts w:ascii="Times New Roman" w:hAnsi="Times New Roman"/>
          <w:b w:val="0"/>
          <w:color w:val="000000"/>
          <w:sz w:val="28"/>
          <w:szCs w:val="28"/>
        </w:rPr>
        <w:t>%).</w:t>
      </w:r>
    </w:p>
    <w:p w:rsidR="00142A91" w:rsidRPr="006808F9" w:rsidRDefault="00142A91" w:rsidP="00E111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08F9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</w:t>
      </w:r>
      <w:r w:rsidRPr="006808F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17EFC">
        <w:rPr>
          <w:rFonts w:ascii="Times New Roman" w:hAnsi="Times New Roman"/>
          <w:sz w:val="28"/>
          <w:szCs w:val="28"/>
          <w:lang w:eastAsia="ru-RU"/>
        </w:rPr>
        <w:t xml:space="preserve">Не более 0,5 % (ОФС </w:t>
      </w:r>
      <w:r w:rsidRPr="006808F9">
        <w:rPr>
          <w:rFonts w:ascii="Times New Roman" w:hAnsi="Times New Roman"/>
          <w:sz w:val="28"/>
          <w:szCs w:val="28"/>
          <w:lang w:eastAsia="ru-RU"/>
        </w:rPr>
        <w:t>«</w:t>
      </w:r>
      <w:r w:rsidR="004B7883">
        <w:rPr>
          <w:rFonts w:ascii="Times New Roman" w:hAnsi="Times New Roman"/>
          <w:sz w:val="28"/>
          <w:szCs w:val="28"/>
          <w:lang w:eastAsia="ru-RU"/>
        </w:rPr>
        <w:t>Потеря в массе при высушивании»</w:t>
      </w:r>
      <w:r w:rsidR="00AF0359">
        <w:rPr>
          <w:rFonts w:ascii="Times New Roman" w:hAnsi="Times New Roman"/>
          <w:sz w:val="28"/>
          <w:szCs w:val="28"/>
          <w:lang w:eastAsia="ru-RU"/>
        </w:rPr>
        <w:t>,</w:t>
      </w:r>
      <w:r w:rsidRPr="006808F9">
        <w:rPr>
          <w:rFonts w:ascii="Times New Roman" w:hAnsi="Times New Roman"/>
          <w:sz w:val="28"/>
          <w:szCs w:val="28"/>
          <w:lang w:eastAsia="ru-RU"/>
        </w:rPr>
        <w:t xml:space="preserve"> способ 1</w:t>
      </w:r>
      <w:r w:rsidR="004B7883">
        <w:rPr>
          <w:rFonts w:ascii="Times New Roman" w:hAnsi="Times New Roman"/>
          <w:sz w:val="28"/>
          <w:szCs w:val="28"/>
          <w:lang w:eastAsia="ru-RU"/>
        </w:rPr>
        <w:t>)</w:t>
      </w:r>
      <w:r w:rsidRPr="006808F9">
        <w:rPr>
          <w:rFonts w:ascii="Times New Roman" w:hAnsi="Times New Roman"/>
          <w:sz w:val="28"/>
          <w:szCs w:val="28"/>
          <w:lang w:eastAsia="ru-RU"/>
        </w:rPr>
        <w:t>. Для о</w:t>
      </w:r>
      <w:r w:rsidR="00364766">
        <w:rPr>
          <w:rFonts w:ascii="Times New Roman" w:hAnsi="Times New Roman"/>
          <w:sz w:val="28"/>
          <w:szCs w:val="28"/>
          <w:lang w:eastAsia="ru-RU"/>
        </w:rPr>
        <w:t xml:space="preserve">пределения используют </w:t>
      </w:r>
      <w:r>
        <w:rPr>
          <w:rFonts w:ascii="Times New Roman" w:hAnsi="Times New Roman"/>
          <w:sz w:val="28"/>
          <w:szCs w:val="28"/>
          <w:lang w:eastAsia="ru-RU"/>
        </w:rPr>
        <w:t>1 </w:t>
      </w:r>
      <w:r w:rsidRPr="006808F9">
        <w:rPr>
          <w:rFonts w:ascii="Times New Roman" w:hAnsi="Times New Roman"/>
          <w:sz w:val="28"/>
          <w:szCs w:val="28"/>
          <w:lang w:eastAsia="ru-RU"/>
        </w:rPr>
        <w:t>г (точная навеска) субстанции.</w:t>
      </w:r>
    </w:p>
    <w:p w:rsidR="00142A91" w:rsidRPr="006808F9" w:rsidRDefault="00142A91" w:rsidP="00E111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F9">
        <w:rPr>
          <w:rFonts w:ascii="Times New Roman" w:hAnsi="Times New Roman"/>
          <w:b/>
          <w:bCs/>
          <w:color w:val="000000"/>
          <w:sz w:val="28"/>
          <w:szCs w:val="28"/>
        </w:rPr>
        <w:t>Сульфаты</w:t>
      </w:r>
      <w:r w:rsidR="00E1112F">
        <w:rPr>
          <w:rFonts w:ascii="Times New Roman" w:hAnsi="Times New Roman"/>
          <w:color w:val="000000"/>
          <w:sz w:val="28"/>
          <w:szCs w:val="28"/>
          <w:lang w:eastAsia="ru-RU"/>
        </w:rPr>
        <w:t>. Не более 0,05 </w:t>
      </w:r>
      <w:r w:rsidRPr="006808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%. </w:t>
      </w:r>
      <w:r w:rsidR="00AE0A08">
        <w:rPr>
          <w:rFonts w:ascii="Times New Roman" w:hAnsi="Times New Roman"/>
          <w:color w:val="000000"/>
          <w:sz w:val="28"/>
          <w:szCs w:val="28"/>
        </w:rPr>
        <w:t>(ОФС «Сульфаты»</w:t>
      </w:r>
      <w:r w:rsidR="00AF0359">
        <w:rPr>
          <w:rFonts w:ascii="Times New Roman" w:hAnsi="Times New Roman"/>
          <w:color w:val="000000"/>
          <w:sz w:val="28"/>
          <w:szCs w:val="28"/>
        </w:rPr>
        <w:t>,</w:t>
      </w:r>
      <w:r w:rsidRPr="006808F9">
        <w:rPr>
          <w:rFonts w:ascii="Times New Roman" w:hAnsi="Times New Roman"/>
          <w:color w:val="000000"/>
          <w:sz w:val="28"/>
          <w:szCs w:val="28"/>
        </w:rPr>
        <w:t xml:space="preserve"> метод 1</w:t>
      </w:r>
      <w:r w:rsidR="00AE0A08">
        <w:rPr>
          <w:rFonts w:ascii="Times New Roman" w:hAnsi="Times New Roman"/>
          <w:color w:val="000000"/>
          <w:sz w:val="28"/>
          <w:szCs w:val="28"/>
        </w:rPr>
        <w:t>)</w:t>
      </w:r>
      <w:r w:rsidRPr="006808F9">
        <w:rPr>
          <w:rFonts w:ascii="Times New Roman" w:hAnsi="Times New Roman"/>
          <w:color w:val="000000"/>
          <w:sz w:val="28"/>
          <w:szCs w:val="28"/>
        </w:rPr>
        <w:t xml:space="preserve">. В мерную колбу </w:t>
      </w:r>
      <w:r w:rsidR="00E1112F">
        <w:rPr>
          <w:rFonts w:ascii="Times New Roman" w:hAnsi="Times New Roman"/>
          <w:color w:val="000000"/>
          <w:sz w:val="28"/>
          <w:szCs w:val="28"/>
        </w:rPr>
        <w:t>вместимостью 20 мл помещают 0,4 </w:t>
      </w:r>
      <w:r w:rsidRPr="006808F9">
        <w:rPr>
          <w:rFonts w:ascii="Times New Roman" w:hAnsi="Times New Roman"/>
          <w:color w:val="000000"/>
          <w:sz w:val="28"/>
          <w:szCs w:val="28"/>
        </w:rPr>
        <w:t>г субстанции, растворяют в вод</w:t>
      </w:r>
      <w:r>
        <w:rPr>
          <w:rFonts w:ascii="Times New Roman" w:hAnsi="Times New Roman"/>
          <w:color w:val="000000"/>
          <w:sz w:val="28"/>
          <w:szCs w:val="28"/>
        </w:rPr>
        <w:t>е и доводят объём раствора тем же растворителем до метки</w:t>
      </w:r>
      <w:r w:rsidR="00E1112F">
        <w:rPr>
          <w:rFonts w:ascii="Times New Roman" w:hAnsi="Times New Roman"/>
          <w:color w:val="000000"/>
          <w:sz w:val="28"/>
          <w:szCs w:val="28"/>
        </w:rPr>
        <w:t>.</w:t>
      </w:r>
    </w:p>
    <w:p w:rsidR="00142A91" w:rsidRPr="006808F9" w:rsidRDefault="00142A91" w:rsidP="00E1112F">
      <w:pPr>
        <w:spacing w:after="0" w:line="360" w:lineRule="auto"/>
        <w:ind w:firstLine="709"/>
        <w:jc w:val="both"/>
        <w:rPr>
          <w:rFonts w:ascii="Times New Roman" w:hAnsi="Times New Roman"/>
          <w:i/>
          <w:spacing w:val="1"/>
          <w:sz w:val="28"/>
          <w:szCs w:val="28"/>
        </w:rPr>
      </w:pPr>
      <w:r w:rsidRPr="006808F9">
        <w:rPr>
          <w:rFonts w:ascii="Times New Roman" w:hAnsi="Times New Roman"/>
          <w:b/>
          <w:spacing w:val="-1"/>
          <w:sz w:val="28"/>
          <w:szCs w:val="28"/>
        </w:rPr>
        <w:t xml:space="preserve">Сульфатная зола. </w:t>
      </w:r>
      <w:r w:rsidRPr="006808F9">
        <w:rPr>
          <w:rFonts w:ascii="Times New Roman" w:hAnsi="Times New Roman"/>
          <w:spacing w:val="-1"/>
          <w:sz w:val="28"/>
          <w:szCs w:val="28"/>
        </w:rPr>
        <w:t xml:space="preserve">Не более 0,1 % (ОФС «Сульфатная зола»). </w:t>
      </w:r>
      <w:r w:rsidR="00364766">
        <w:rPr>
          <w:rFonts w:ascii="Times New Roman" w:hAnsi="Times New Roman"/>
          <w:spacing w:val="-1"/>
          <w:sz w:val="28"/>
          <w:szCs w:val="28"/>
        </w:rPr>
        <w:t xml:space="preserve">Для определения используют </w:t>
      </w:r>
      <w:r>
        <w:rPr>
          <w:rFonts w:ascii="Times New Roman" w:hAnsi="Times New Roman"/>
          <w:sz w:val="28"/>
          <w:szCs w:val="28"/>
        </w:rPr>
        <w:t>1 </w:t>
      </w:r>
      <w:r w:rsidRPr="006808F9">
        <w:rPr>
          <w:rFonts w:ascii="Times New Roman" w:hAnsi="Times New Roman"/>
          <w:sz w:val="28"/>
          <w:szCs w:val="28"/>
        </w:rPr>
        <w:t xml:space="preserve">г </w:t>
      </w:r>
      <w:r w:rsidRPr="006808F9">
        <w:rPr>
          <w:rFonts w:ascii="Times New Roman" w:hAnsi="Times New Roman"/>
          <w:sz w:val="28"/>
          <w:szCs w:val="28"/>
          <w:shd w:val="clear" w:color="auto" w:fill="FFFFFF"/>
        </w:rPr>
        <w:t>(точная навеска)</w:t>
      </w:r>
      <w:r w:rsidRPr="006808F9">
        <w:rPr>
          <w:rFonts w:ascii="Times New Roman" w:hAnsi="Times New Roman"/>
          <w:sz w:val="28"/>
          <w:szCs w:val="28"/>
        </w:rPr>
        <w:t xml:space="preserve"> субстанции.</w:t>
      </w:r>
    </w:p>
    <w:p w:rsidR="00142A91" w:rsidRPr="006808F9" w:rsidRDefault="00142A91" w:rsidP="00E1112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F9">
        <w:rPr>
          <w:rFonts w:ascii="Times New Roman" w:hAnsi="Times New Roman"/>
          <w:b/>
          <w:sz w:val="28"/>
          <w:szCs w:val="28"/>
        </w:rPr>
        <w:t>Тяжёлые металлы</w:t>
      </w:r>
      <w:r w:rsidRPr="006808F9">
        <w:rPr>
          <w:rFonts w:ascii="Times New Roman" w:hAnsi="Times New Roman"/>
          <w:color w:val="000000"/>
          <w:sz w:val="28"/>
          <w:szCs w:val="28"/>
        </w:rPr>
        <w:t>.</w:t>
      </w:r>
      <w:r w:rsidRPr="006808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808F9">
        <w:rPr>
          <w:rFonts w:ascii="Times New Roman" w:hAnsi="Times New Roman"/>
          <w:color w:val="000000"/>
          <w:sz w:val="28"/>
          <w:szCs w:val="28"/>
        </w:rPr>
        <w:t xml:space="preserve">Не более 0,001 %. Определение проводят в соответствии </w:t>
      </w:r>
      <w:r w:rsidR="006D0632">
        <w:rPr>
          <w:rFonts w:ascii="Times New Roman" w:hAnsi="Times New Roman"/>
          <w:color w:val="000000"/>
          <w:sz w:val="28"/>
          <w:szCs w:val="28"/>
        </w:rPr>
        <w:t>с ОФС «Тяжёлые металлы»</w:t>
      </w:r>
      <w:r w:rsidR="00236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0632">
        <w:rPr>
          <w:rFonts w:ascii="Times New Roman" w:hAnsi="Times New Roman"/>
          <w:color w:val="000000"/>
          <w:sz w:val="28"/>
          <w:szCs w:val="28"/>
        </w:rPr>
        <w:t>(</w:t>
      </w:r>
      <w:r w:rsidR="00236784">
        <w:rPr>
          <w:rFonts w:ascii="Times New Roman" w:hAnsi="Times New Roman"/>
          <w:color w:val="000000"/>
          <w:sz w:val="28"/>
          <w:szCs w:val="28"/>
        </w:rPr>
        <w:t>метод 3Б</w:t>
      </w:r>
      <w:r w:rsidR="006D0632">
        <w:rPr>
          <w:rFonts w:ascii="Times New Roman" w:hAnsi="Times New Roman"/>
          <w:color w:val="000000"/>
          <w:sz w:val="28"/>
          <w:szCs w:val="28"/>
        </w:rPr>
        <w:t>)</w:t>
      </w:r>
      <w:r w:rsidRPr="006808F9">
        <w:rPr>
          <w:rFonts w:ascii="Times New Roman" w:hAnsi="Times New Roman"/>
          <w:color w:val="000000"/>
          <w:sz w:val="28"/>
          <w:szCs w:val="28"/>
        </w:rPr>
        <w:t xml:space="preserve">, в </w:t>
      </w:r>
      <w:r>
        <w:rPr>
          <w:rFonts w:ascii="Times New Roman" w:hAnsi="Times New Roman"/>
          <w:color w:val="000000"/>
          <w:sz w:val="28"/>
          <w:szCs w:val="28"/>
        </w:rPr>
        <w:t>зольном остатке, полученном в испытании «Сульфатная зола»</w:t>
      </w:r>
      <w:r w:rsidRPr="006808F9">
        <w:rPr>
          <w:rFonts w:ascii="Times New Roman" w:hAnsi="Times New Roman"/>
          <w:color w:val="000000"/>
          <w:sz w:val="28"/>
          <w:szCs w:val="28"/>
        </w:rPr>
        <w:t>, с использованием эталонного раствора 1.</w:t>
      </w:r>
    </w:p>
    <w:p w:rsidR="00142A91" w:rsidRPr="006808F9" w:rsidRDefault="00142A91" w:rsidP="00E111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F9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 w:rsidR="00E1112F">
        <w:rPr>
          <w:rFonts w:ascii="Times New Roman" w:hAnsi="Times New Roman"/>
          <w:sz w:val="28"/>
          <w:szCs w:val="28"/>
        </w:rPr>
        <w:t xml:space="preserve">. </w:t>
      </w:r>
      <w:r w:rsidRPr="006808F9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142A91" w:rsidRPr="006808F9" w:rsidRDefault="00142A91" w:rsidP="00E111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2AA">
        <w:rPr>
          <w:rFonts w:ascii="Times New Roman" w:hAnsi="Times New Roman"/>
          <w:sz w:val="28"/>
          <w:szCs w:val="28"/>
        </w:rPr>
        <w:t>*</w:t>
      </w:r>
      <w:r w:rsidRPr="006808F9">
        <w:rPr>
          <w:rFonts w:ascii="Times New Roman" w:hAnsi="Times New Roman"/>
          <w:b/>
          <w:sz w:val="28"/>
          <w:szCs w:val="28"/>
        </w:rPr>
        <w:t xml:space="preserve">Бактериальные эндотоксины. </w:t>
      </w:r>
      <w:r w:rsidRPr="006808F9">
        <w:rPr>
          <w:rFonts w:ascii="Times New Roman" w:hAnsi="Times New Roman"/>
          <w:sz w:val="28"/>
          <w:szCs w:val="28"/>
        </w:rPr>
        <w:t xml:space="preserve">Не более 8,75 ЕЭ на </w:t>
      </w:r>
      <w:r w:rsidRPr="002E6075">
        <w:rPr>
          <w:rFonts w:ascii="Times New Roman" w:hAnsi="Times New Roman"/>
          <w:sz w:val="28"/>
          <w:szCs w:val="28"/>
        </w:rPr>
        <w:t xml:space="preserve">1 мг </w:t>
      </w:r>
      <w:r w:rsidR="0022331C" w:rsidRPr="002E6075">
        <w:rPr>
          <w:rFonts w:ascii="Times New Roman" w:hAnsi="Times New Roman"/>
          <w:bCs/>
          <w:sz w:val="28"/>
          <w:szCs w:val="28"/>
        </w:rPr>
        <w:t>субстанции</w:t>
      </w:r>
      <w:r w:rsidR="0022331C">
        <w:rPr>
          <w:rFonts w:ascii="Times New Roman" w:hAnsi="Times New Roman"/>
          <w:bCs/>
          <w:sz w:val="28"/>
          <w:szCs w:val="28"/>
        </w:rPr>
        <w:t xml:space="preserve"> </w:t>
      </w:r>
      <w:r w:rsidRPr="006808F9">
        <w:rPr>
          <w:rFonts w:ascii="Times New Roman" w:hAnsi="Times New Roman"/>
          <w:sz w:val="28"/>
          <w:szCs w:val="28"/>
        </w:rPr>
        <w:t>(ОФС «Бактериальные эндотоксины»).</w:t>
      </w:r>
    </w:p>
    <w:p w:rsidR="00142A91" w:rsidRPr="006808F9" w:rsidRDefault="00142A91" w:rsidP="00E111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F9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</w:t>
      </w:r>
      <w:r w:rsidRPr="006808F9">
        <w:rPr>
          <w:rFonts w:ascii="Times New Roman" w:hAnsi="Times New Roman"/>
          <w:color w:val="000000"/>
          <w:sz w:val="28"/>
          <w:szCs w:val="28"/>
        </w:rPr>
        <w:t>. В соответствии с ОФС «Микробиологическая чистота».</w:t>
      </w:r>
    </w:p>
    <w:p w:rsidR="004A54FC" w:rsidRPr="004A54FC" w:rsidRDefault="004A54FC" w:rsidP="00377843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4FC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142A91" w:rsidRPr="006808F9" w:rsidRDefault="00142A91" w:rsidP="00E111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F9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832EE3">
        <w:rPr>
          <w:rFonts w:ascii="Times New Roman" w:hAnsi="Times New Roman"/>
          <w:sz w:val="28"/>
          <w:szCs w:val="28"/>
        </w:rPr>
        <w:t xml:space="preserve"> (ОФС </w:t>
      </w:r>
      <w:r w:rsidR="00C44DD6" w:rsidRPr="006808F9">
        <w:rPr>
          <w:rFonts w:ascii="Times New Roman" w:hAnsi="Times New Roman"/>
          <w:color w:val="000000"/>
          <w:sz w:val="28"/>
          <w:szCs w:val="28"/>
        </w:rPr>
        <w:t>«</w:t>
      </w:r>
      <w:r w:rsidR="00832EE3">
        <w:rPr>
          <w:rFonts w:ascii="Times New Roman" w:hAnsi="Times New Roman"/>
          <w:sz w:val="28"/>
          <w:szCs w:val="28"/>
        </w:rPr>
        <w:t>Титриметрия (титриметрические методы анализа)</w:t>
      </w:r>
      <w:r w:rsidR="00C44DD6" w:rsidRPr="006808F9">
        <w:rPr>
          <w:rFonts w:ascii="Times New Roman" w:hAnsi="Times New Roman"/>
          <w:color w:val="000000"/>
          <w:sz w:val="28"/>
          <w:szCs w:val="28"/>
        </w:rPr>
        <w:t>»</w:t>
      </w:r>
      <w:r w:rsidR="00832EE3">
        <w:rPr>
          <w:rFonts w:ascii="Times New Roman" w:hAnsi="Times New Roman"/>
          <w:sz w:val="28"/>
          <w:szCs w:val="28"/>
        </w:rPr>
        <w:t>)</w:t>
      </w:r>
      <w:r w:rsidRPr="006808F9">
        <w:rPr>
          <w:rFonts w:ascii="Times New Roman" w:hAnsi="Times New Roman"/>
          <w:sz w:val="28"/>
          <w:szCs w:val="28"/>
        </w:rPr>
        <w:t>.</w:t>
      </w:r>
    </w:p>
    <w:p w:rsidR="00142A91" w:rsidRPr="006808F9" w:rsidRDefault="00364766" w:rsidP="00E1112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Растворяют</w:t>
      </w:r>
      <w:r w:rsidR="00142A91" w:rsidRPr="006808F9">
        <w:rPr>
          <w:rFonts w:ascii="Times New Roman" w:hAnsi="Times New Roman"/>
          <w:color w:val="000000"/>
          <w:sz w:val="28"/>
          <w:szCs w:val="28"/>
        </w:rPr>
        <w:t xml:space="preserve"> 0,25 г (точная навеска) субстанции в 1 мл муравьиной кислоты</w:t>
      </w:r>
      <w:r w:rsidR="00142A91" w:rsidRPr="00227E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2A91">
        <w:rPr>
          <w:rFonts w:ascii="Times New Roman" w:hAnsi="Times New Roman"/>
          <w:color w:val="000000"/>
          <w:sz w:val="28"/>
          <w:szCs w:val="28"/>
        </w:rPr>
        <w:t xml:space="preserve">безводной, прибавляют </w:t>
      </w:r>
      <w:r w:rsidR="00142A91" w:rsidRPr="006808F9">
        <w:rPr>
          <w:rFonts w:ascii="Times New Roman" w:hAnsi="Times New Roman"/>
          <w:color w:val="000000"/>
          <w:sz w:val="28"/>
          <w:szCs w:val="28"/>
        </w:rPr>
        <w:t>20 мл уксусного ангидрида и титруют 0,1 М</w:t>
      </w:r>
      <w:r w:rsidR="00142A91" w:rsidRPr="006808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42A91" w:rsidRPr="006808F9">
        <w:rPr>
          <w:rFonts w:ascii="Times New Roman" w:hAnsi="Times New Roman"/>
          <w:color w:val="000000"/>
          <w:sz w:val="28"/>
          <w:szCs w:val="28"/>
        </w:rPr>
        <w:t xml:space="preserve">раствором хлорной кислоты. Конечную точку титрования определяют потенциометрически (ОФС «Потенциометрическое титрование») или </w:t>
      </w:r>
      <w:r w:rsidR="00142A91">
        <w:rPr>
          <w:rFonts w:ascii="Times New Roman" w:hAnsi="Times New Roman"/>
          <w:color w:val="000000"/>
          <w:sz w:val="28"/>
          <w:szCs w:val="28"/>
        </w:rPr>
        <w:t>с индикатором (</w:t>
      </w:r>
      <w:r w:rsidR="00142A91" w:rsidRPr="006808F9">
        <w:rPr>
          <w:rFonts w:ascii="Times New Roman" w:hAnsi="Times New Roman"/>
          <w:color w:val="000000"/>
          <w:sz w:val="28"/>
          <w:szCs w:val="28"/>
        </w:rPr>
        <w:t>0,1 мл кристаллического фиолетового раствора 0,1 %)</w:t>
      </w:r>
      <w:r w:rsidR="00142A91">
        <w:rPr>
          <w:rFonts w:ascii="Times New Roman" w:hAnsi="Times New Roman"/>
          <w:color w:val="000000"/>
          <w:sz w:val="28"/>
          <w:szCs w:val="28"/>
        </w:rPr>
        <w:t xml:space="preserve"> до появления жёлто-зелёной окраски</w:t>
      </w:r>
      <w:r w:rsidR="00142A91" w:rsidRPr="006808F9">
        <w:rPr>
          <w:rFonts w:ascii="Times New Roman" w:hAnsi="Times New Roman"/>
          <w:color w:val="000000"/>
          <w:sz w:val="28"/>
          <w:szCs w:val="28"/>
        </w:rPr>
        <w:t>.</w:t>
      </w:r>
    </w:p>
    <w:p w:rsidR="00142A91" w:rsidRPr="006808F9" w:rsidRDefault="00142A91" w:rsidP="00E1112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08F9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142A91" w:rsidRPr="006808F9" w:rsidRDefault="00142A91" w:rsidP="00E1112F">
      <w:pPr>
        <w:pStyle w:val="ab"/>
        <w:spacing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08F9">
        <w:rPr>
          <w:rFonts w:ascii="Times New Roman" w:hAnsi="Times New Roman"/>
          <w:color w:val="000000"/>
          <w:sz w:val="28"/>
          <w:szCs w:val="28"/>
        </w:rPr>
        <w:lastRenderedPageBreak/>
        <w:t>1 мл 0,1 М</w:t>
      </w:r>
      <w:r w:rsidRPr="006808F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808F9">
        <w:rPr>
          <w:rFonts w:ascii="Times New Roman" w:hAnsi="Times New Roman"/>
          <w:color w:val="000000"/>
          <w:sz w:val="28"/>
          <w:szCs w:val="28"/>
        </w:rPr>
        <w:t>раствора хло</w:t>
      </w:r>
      <w:r w:rsidR="00377843">
        <w:rPr>
          <w:rFonts w:ascii="Times New Roman" w:hAnsi="Times New Roman"/>
          <w:color w:val="000000"/>
          <w:sz w:val="28"/>
          <w:szCs w:val="28"/>
        </w:rPr>
        <w:t>рной кислоты соответствует 31,19</w:t>
      </w:r>
      <w:r w:rsidRPr="006808F9"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Pr="006808F9">
        <w:rPr>
          <w:rFonts w:ascii="Times New Roman" w:hAnsi="Times New Roman"/>
          <w:bCs/>
          <w:sz w:val="28"/>
          <w:szCs w:val="28"/>
        </w:rPr>
        <w:t>тримеперидина гидрохлорида C</w:t>
      </w:r>
      <w:r w:rsidRPr="006808F9">
        <w:rPr>
          <w:rFonts w:ascii="Times New Roman" w:hAnsi="Times New Roman"/>
          <w:bCs/>
          <w:sz w:val="28"/>
          <w:szCs w:val="28"/>
          <w:vertAlign w:val="subscript"/>
        </w:rPr>
        <w:t>17</w:t>
      </w:r>
      <w:r w:rsidRPr="006808F9">
        <w:rPr>
          <w:rFonts w:ascii="Times New Roman" w:hAnsi="Times New Roman"/>
          <w:bCs/>
          <w:sz w:val="28"/>
          <w:szCs w:val="28"/>
        </w:rPr>
        <w:t>H</w:t>
      </w:r>
      <w:r w:rsidRPr="006808F9">
        <w:rPr>
          <w:rFonts w:ascii="Times New Roman" w:hAnsi="Times New Roman"/>
          <w:bCs/>
          <w:sz w:val="28"/>
          <w:szCs w:val="28"/>
          <w:vertAlign w:val="subscript"/>
        </w:rPr>
        <w:t>25</w:t>
      </w:r>
      <w:r w:rsidRPr="006808F9">
        <w:rPr>
          <w:rFonts w:ascii="Times New Roman" w:hAnsi="Times New Roman"/>
          <w:bCs/>
          <w:sz w:val="28"/>
          <w:szCs w:val="28"/>
        </w:rPr>
        <w:t>NO</w:t>
      </w:r>
      <w:r w:rsidRPr="006808F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808F9">
        <w:rPr>
          <w:rFonts w:ascii="Times New Roman" w:hAnsi="Times New Roman"/>
          <w:bCs/>
          <w:sz w:val="28"/>
          <w:szCs w:val="28"/>
        </w:rPr>
        <w:sym w:font="Times New Roman CYR" w:char="00B7"/>
      </w:r>
      <w:r w:rsidRPr="006808F9">
        <w:rPr>
          <w:rFonts w:ascii="Times New Roman" w:hAnsi="Times New Roman"/>
          <w:bCs/>
          <w:sz w:val="28"/>
          <w:szCs w:val="28"/>
          <w:lang w:val="en-US"/>
        </w:rPr>
        <w:t>HCl</w:t>
      </w:r>
      <w:r w:rsidRPr="006808F9">
        <w:rPr>
          <w:rFonts w:ascii="Times New Roman" w:hAnsi="Times New Roman"/>
          <w:bCs/>
          <w:sz w:val="28"/>
          <w:szCs w:val="28"/>
        </w:rPr>
        <w:t>.</w:t>
      </w:r>
    </w:p>
    <w:p w:rsidR="004A54FC" w:rsidRPr="004A54FC" w:rsidRDefault="004A54FC" w:rsidP="00377843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4FC">
        <w:rPr>
          <w:rFonts w:ascii="Times New Roman" w:hAnsi="Times New Roman"/>
          <w:sz w:val="28"/>
          <w:szCs w:val="28"/>
        </w:rPr>
        <w:t>ХРАНЕНИЕ</w:t>
      </w:r>
    </w:p>
    <w:p w:rsidR="00142A91" w:rsidRDefault="00142A91" w:rsidP="00E111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герметично</w:t>
      </w:r>
      <w:r w:rsidR="005A1BEF">
        <w:rPr>
          <w:rFonts w:ascii="Times New Roman" w:hAnsi="Times New Roman"/>
          <w:sz w:val="28"/>
          <w:szCs w:val="28"/>
        </w:rPr>
        <w:t xml:space="preserve"> укупоренной</w:t>
      </w:r>
      <w:r w:rsidRPr="006808F9">
        <w:rPr>
          <w:rFonts w:ascii="Times New Roman" w:hAnsi="Times New Roman"/>
          <w:sz w:val="28"/>
          <w:szCs w:val="28"/>
        </w:rPr>
        <w:t xml:space="preserve"> упаковке, в защищённом от света месте.</w:t>
      </w:r>
    </w:p>
    <w:p w:rsidR="00142A91" w:rsidRPr="006808F9" w:rsidRDefault="00142A91" w:rsidP="00E111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A91" w:rsidRPr="006808F9" w:rsidRDefault="00142A91" w:rsidP="00E111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8F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Испытание проводят для субстанции</w:t>
      </w:r>
      <w:r w:rsidRPr="006808F9">
        <w:rPr>
          <w:rFonts w:ascii="Times New Roman" w:hAnsi="Times New Roman"/>
          <w:sz w:val="28"/>
          <w:szCs w:val="28"/>
        </w:rPr>
        <w:t>, предназначенной для производства лекарственных препаратов</w:t>
      </w:r>
      <w:r w:rsidR="00ED0442">
        <w:rPr>
          <w:rFonts w:ascii="Times New Roman" w:hAnsi="Times New Roman"/>
          <w:sz w:val="28"/>
          <w:szCs w:val="28"/>
        </w:rPr>
        <w:t xml:space="preserve"> для парентерального применения.</w:t>
      </w:r>
    </w:p>
    <w:sectPr w:rsidR="00142A91" w:rsidRPr="006808F9" w:rsidSect="00E1112F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C85" w:rsidRDefault="002C7C85" w:rsidP="00142A91">
      <w:pPr>
        <w:spacing w:after="0" w:line="240" w:lineRule="auto"/>
      </w:pPr>
      <w:r>
        <w:separator/>
      </w:r>
    </w:p>
  </w:endnote>
  <w:endnote w:type="continuationSeparator" w:id="0">
    <w:p w:rsidR="002C7C85" w:rsidRDefault="002C7C85" w:rsidP="0014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646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32EE3" w:rsidRPr="00E1112F" w:rsidRDefault="00D21BB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11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112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111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1C2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1112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12F" w:rsidRPr="00E1112F" w:rsidRDefault="00E1112F" w:rsidP="00E1112F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C85" w:rsidRDefault="002C7C85" w:rsidP="00142A91">
      <w:pPr>
        <w:spacing w:after="0" w:line="240" w:lineRule="auto"/>
      </w:pPr>
      <w:r>
        <w:separator/>
      </w:r>
    </w:p>
  </w:footnote>
  <w:footnote w:type="continuationSeparator" w:id="0">
    <w:p w:rsidR="002C7C85" w:rsidRDefault="002C7C85" w:rsidP="00142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12F" w:rsidRPr="00E1112F" w:rsidRDefault="00E1112F" w:rsidP="00E1112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A91"/>
    <w:rsid w:val="00005A2D"/>
    <w:rsid w:val="00093D8C"/>
    <w:rsid w:val="000D1C25"/>
    <w:rsid w:val="00141083"/>
    <w:rsid w:val="00142A91"/>
    <w:rsid w:val="0022331C"/>
    <w:rsid w:val="00236784"/>
    <w:rsid w:val="00243D2B"/>
    <w:rsid w:val="00260739"/>
    <w:rsid w:val="002C7C85"/>
    <w:rsid w:val="002E6075"/>
    <w:rsid w:val="00364766"/>
    <w:rsid w:val="00377843"/>
    <w:rsid w:val="00404334"/>
    <w:rsid w:val="004A54FC"/>
    <w:rsid w:val="004B7883"/>
    <w:rsid w:val="0055367A"/>
    <w:rsid w:val="005A1BEF"/>
    <w:rsid w:val="006D0632"/>
    <w:rsid w:val="007612B7"/>
    <w:rsid w:val="00832EE3"/>
    <w:rsid w:val="008D147A"/>
    <w:rsid w:val="00972ABC"/>
    <w:rsid w:val="009D2A9B"/>
    <w:rsid w:val="009E55B3"/>
    <w:rsid w:val="00A92D37"/>
    <w:rsid w:val="00A97424"/>
    <w:rsid w:val="00AE0A08"/>
    <w:rsid w:val="00AF0359"/>
    <w:rsid w:val="00AF7F06"/>
    <w:rsid w:val="00B500DC"/>
    <w:rsid w:val="00B732AA"/>
    <w:rsid w:val="00C349C4"/>
    <w:rsid w:val="00C44DD6"/>
    <w:rsid w:val="00C533B9"/>
    <w:rsid w:val="00CD78E8"/>
    <w:rsid w:val="00D21BB1"/>
    <w:rsid w:val="00DA5B3E"/>
    <w:rsid w:val="00DB05A3"/>
    <w:rsid w:val="00E1112F"/>
    <w:rsid w:val="00E737DA"/>
    <w:rsid w:val="00EC1FA4"/>
    <w:rsid w:val="00ED0442"/>
    <w:rsid w:val="00F17EFC"/>
    <w:rsid w:val="00F2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1ADFB32-F8FF-4CE2-B06E-128EE1C8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A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142A91"/>
  </w:style>
  <w:style w:type="paragraph" w:styleId="a5">
    <w:name w:val="footer"/>
    <w:basedOn w:val="a"/>
    <w:link w:val="a6"/>
    <w:uiPriority w:val="99"/>
    <w:unhideWhenUsed/>
    <w:rsid w:val="00142A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142A91"/>
  </w:style>
  <w:style w:type="paragraph" w:styleId="a7">
    <w:name w:val="Body Text"/>
    <w:basedOn w:val="a"/>
    <w:link w:val="a8"/>
    <w:rsid w:val="00142A91"/>
    <w:pPr>
      <w:spacing w:after="0" w:line="240" w:lineRule="auto"/>
    </w:pPr>
    <w:rPr>
      <w:rFonts w:ascii="Times New Roman CYR" w:eastAsia="Calibri" w:hAnsi="Times New Roman CYR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42A91"/>
    <w:rPr>
      <w:rFonts w:ascii="Times New Roman CYR" w:eastAsia="Calibri" w:hAnsi="Times New Roman CYR" w:cs="Times New Roman"/>
      <w:b/>
      <w:sz w:val="20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142A91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a">
    <w:name w:val="Текст Знак"/>
    <w:aliases w:val="Plain Text Char Знак"/>
    <w:basedOn w:val="a0"/>
    <w:link w:val="a9"/>
    <w:rsid w:val="00142A91"/>
    <w:rPr>
      <w:rFonts w:ascii="Courier New" w:eastAsia="Calibri" w:hAnsi="Courier New" w:cs="Times New Roman"/>
      <w:sz w:val="20"/>
      <w:szCs w:val="20"/>
      <w:lang w:eastAsia="ru-RU"/>
    </w:rPr>
  </w:style>
  <w:style w:type="paragraph" w:styleId="ab">
    <w:name w:val="List"/>
    <w:basedOn w:val="a"/>
    <w:rsid w:val="00142A91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B732A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732A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732AA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732A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732AA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7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32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BadaninNS</dc:creator>
  <cp:lastModifiedBy>Болобан Екатерина Александровна</cp:lastModifiedBy>
  <cp:revision>7</cp:revision>
  <dcterms:created xsi:type="dcterms:W3CDTF">2023-06-23T06:12:00Z</dcterms:created>
  <dcterms:modified xsi:type="dcterms:W3CDTF">2023-07-04T07:30:00Z</dcterms:modified>
</cp:coreProperties>
</file>