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3D5EA0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A0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E22E04">
        <w:tc>
          <w:tcPr>
            <w:tcW w:w="9356" w:type="dxa"/>
          </w:tcPr>
          <w:p w:rsidR="001B3A7A" w:rsidRDefault="001B3A7A" w:rsidP="00E22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9323D7">
        <w:tc>
          <w:tcPr>
            <w:tcW w:w="5920" w:type="dxa"/>
          </w:tcPr>
          <w:p w:rsidR="001B3A7A" w:rsidRPr="00121CB3" w:rsidRDefault="006D6789" w:rsidP="007554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845">
              <w:rPr>
                <w:rFonts w:ascii="Times New Roman" w:hAnsi="Times New Roman"/>
                <w:b/>
                <w:sz w:val="28"/>
                <w:szCs w:val="28"/>
              </w:rPr>
              <w:t>Трибромфенолята висмута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56845">
              <w:rPr>
                <w:rFonts w:ascii="Times New Roman" w:hAnsi="Times New Roman"/>
                <w:b/>
                <w:sz w:val="28"/>
                <w:szCs w:val="28"/>
              </w:rPr>
              <w:t>висмута оксида комплекс</w:t>
            </w:r>
          </w:p>
        </w:tc>
        <w:tc>
          <w:tcPr>
            <w:tcW w:w="460" w:type="dxa"/>
          </w:tcPr>
          <w:p w:rsidR="001B3A7A" w:rsidRPr="00121CB3" w:rsidRDefault="001B3A7A" w:rsidP="007554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F57AED" w:rsidRDefault="001B3A7A" w:rsidP="007554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BC75F1">
              <w:rPr>
                <w:rFonts w:ascii="Times New Roman" w:hAnsi="Times New Roman" w:cs="Times New Roman"/>
                <w:b/>
                <w:sz w:val="28"/>
                <w:szCs w:val="28"/>
              </w:rPr>
              <w:t>.2.1.0492</w:t>
            </w:r>
            <w:bookmarkStart w:id="0" w:name="_GoBack"/>
            <w:bookmarkEnd w:id="0"/>
          </w:p>
        </w:tc>
      </w:tr>
      <w:tr w:rsidR="001B3A7A" w:rsidRPr="00121CB3" w:rsidTr="009323D7">
        <w:tc>
          <w:tcPr>
            <w:tcW w:w="5920" w:type="dxa"/>
          </w:tcPr>
          <w:p w:rsidR="001B3A7A" w:rsidRPr="00121CB3" w:rsidRDefault="006D6789" w:rsidP="007554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845">
              <w:rPr>
                <w:rFonts w:ascii="Times New Roman" w:hAnsi="Times New Roman"/>
                <w:b/>
                <w:sz w:val="28"/>
                <w:szCs w:val="28"/>
              </w:rPr>
              <w:t>Трибромфенолята висмута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56845">
              <w:rPr>
                <w:rFonts w:ascii="Times New Roman" w:hAnsi="Times New Roman"/>
                <w:b/>
                <w:sz w:val="28"/>
                <w:szCs w:val="28"/>
              </w:rPr>
              <w:t>висмута оксида комплекс</w:t>
            </w:r>
          </w:p>
        </w:tc>
        <w:tc>
          <w:tcPr>
            <w:tcW w:w="460" w:type="dxa"/>
          </w:tcPr>
          <w:p w:rsidR="001B3A7A" w:rsidRPr="00121CB3" w:rsidRDefault="001B3A7A" w:rsidP="007554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121CB3" w:rsidRDefault="001B3A7A" w:rsidP="007554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9323D7">
        <w:tc>
          <w:tcPr>
            <w:tcW w:w="5920" w:type="dxa"/>
          </w:tcPr>
          <w:p w:rsidR="001B3A7A" w:rsidRPr="00121CB3" w:rsidRDefault="006D6789" w:rsidP="007554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5684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Bismuthi tribromphenola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tis et</w:t>
            </w:r>
            <w:r w:rsidRPr="00F35BB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bismuthi oxidi</w:t>
            </w:r>
            <w:r w:rsidRPr="00E5684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complex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</w:t>
            </w:r>
          </w:p>
        </w:tc>
        <w:tc>
          <w:tcPr>
            <w:tcW w:w="460" w:type="dxa"/>
          </w:tcPr>
          <w:p w:rsidR="001B3A7A" w:rsidRPr="00121CB3" w:rsidRDefault="001B3A7A" w:rsidP="007554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B3A7A" w:rsidRPr="00A70813" w:rsidRDefault="001B3A7A" w:rsidP="007554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22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замен </w:t>
            </w:r>
            <w:r w:rsidR="006D6789" w:rsidRPr="00E56845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ФС</w:t>
            </w:r>
            <w:r w:rsidR="006D6789" w:rsidRPr="00E56845"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  <w:t xml:space="preserve"> 42-2556-88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E22E04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Tr="00514FED">
        <w:tc>
          <w:tcPr>
            <w:tcW w:w="9571" w:type="dxa"/>
            <w:gridSpan w:val="2"/>
          </w:tcPr>
          <w:bookmarkStart w:id="1" w:name="OLE_LINK1"/>
          <w:bookmarkStart w:id="2" w:name="OLE_LINK7"/>
          <w:p w:rsidR="00514FED" w:rsidRDefault="006D6789" w:rsidP="007554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45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4776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8.5pt;height:74.25pt" o:ole="">
                  <v:imagedata r:id="rId6" o:title=""/>
                </v:shape>
                <o:OLEObject Type="Embed" ProgID="ChemWindow.Document" ShapeID="_x0000_i1025" DrawAspect="Content" ObjectID="_1749971045" r:id="rId7"/>
              </w:object>
            </w:r>
            <w:bookmarkEnd w:id="1"/>
            <w:bookmarkEnd w:id="2"/>
          </w:p>
          <w:p w:rsidR="0075540F" w:rsidRPr="00F615C3" w:rsidRDefault="0075540F" w:rsidP="00D30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D6789" w:rsidTr="00E22E04">
        <w:tc>
          <w:tcPr>
            <w:tcW w:w="4785" w:type="dxa"/>
          </w:tcPr>
          <w:p w:rsidR="006D6789" w:rsidRPr="00F369D9" w:rsidRDefault="006D6789" w:rsidP="00402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45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E5684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12</w:t>
            </w:r>
            <w:r w:rsidRPr="00E56845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E5684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E56845">
              <w:rPr>
                <w:rFonts w:ascii="Times New Roman" w:eastAsia="Times New Roman" w:hAnsi="Times New Roman" w:cs="Times New Roman"/>
                <w:sz w:val="28"/>
                <w:szCs w:val="28"/>
              </w:rPr>
              <w:t>BiBr</w:t>
            </w:r>
            <w:r w:rsidRPr="00E5684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E56845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 w:rsidRPr="00E5684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E56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Times New Roman" w:char="00B7"/>
            </w:r>
            <w:r w:rsidRPr="00E56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</w:t>
            </w:r>
            <w:r w:rsidRPr="00E5684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E568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5684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6D6789" w:rsidRPr="00E56845" w:rsidRDefault="006D6789" w:rsidP="00402083">
            <w:pPr>
              <w:ind w:left="9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45">
              <w:rPr>
                <w:rFonts w:ascii="Times New Roman" w:eastAsia="Times New Roman" w:hAnsi="Times New Roman" w:cs="Times New Roman"/>
                <w:sz w:val="28"/>
                <w:szCs w:val="28"/>
              </w:rPr>
              <w:t>М.м. 1351,6</w:t>
            </w:r>
          </w:p>
        </w:tc>
      </w:tr>
    </w:tbl>
    <w:p w:rsidR="00BB6A3D" w:rsidRDefault="00BB6A3D" w:rsidP="00077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EA0" w:rsidRDefault="003D5EA0" w:rsidP="00821A2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3D5EA0" w:rsidRDefault="003D5EA0" w:rsidP="001063A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6845">
        <w:rPr>
          <w:rFonts w:ascii="Times New Roman" w:eastAsia="Times New Roman" w:hAnsi="Times New Roman" w:cs="Times New Roman"/>
          <w:sz w:val="28"/>
          <w:szCs w:val="28"/>
        </w:rPr>
        <w:t>Бис(2,4,6-трибромфенолят) гидроксид висмута(</w:t>
      </w:r>
      <w:r w:rsidRPr="00E5684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56845">
        <w:rPr>
          <w:rFonts w:ascii="Times New Roman" w:eastAsia="Times New Roman" w:hAnsi="Times New Roman" w:cs="Times New Roman"/>
          <w:sz w:val="28"/>
          <w:szCs w:val="28"/>
        </w:rPr>
        <w:t>)—оксид висмута(</w:t>
      </w:r>
      <w:r w:rsidRPr="00E5684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56845">
        <w:rPr>
          <w:rFonts w:ascii="Times New Roman" w:eastAsia="Times New Roman" w:hAnsi="Times New Roman" w:cs="Times New Roman"/>
          <w:sz w:val="28"/>
          <w:szCs w:val="28"/>
        </w:rPr>
        <w:t>) (1/1)</w:t>
      </w:r>
      <w:r w:rsidR="000778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6789" w:rsidRPr="00EF4EB8" w:rsidRDefault="006D6789" w:rsidP="000778F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E3C47">
        <w:rPr>
          <w:rFonts w:ascii="Times New Roman" w:hAnsi="Times New Roman"/>
          <w:b w:val="0"/>
          <w:szCs w:val="28"/>
          <w:lang w:val="en-US"/>
        </w:rPr>
        <w:t>C</w:t>
      </w:r>
      <w:r w:rsidRPr="00EE3C47">
        <w:rPr>
          <w:rFonts w:ascii="Times New Roman" w:hAnsi="Times New Roman"/>
          <w:b w:val="0"/>
          <w:szCs w:val="28"/>
        </w:rPr>
        <w:t xml:space="preserve">одержит не менее </w:t>
      </w:r>
      <w:r>
        <w:rPr>
          <w:rFonts w:ascii="Times New Roman" w:hAnsi="Times New Roman"/>
          <w:b w:val="0"/>
          <w:szCs w:val="28"/>
        </w:rPr>
        <w:t>50</w:t>
      </w:r>
      <w:r w:rsidR="00AF0765">
        <w:rPr>
          <w:rFonts w:ascii="Times New Roman" w:hAnsi="Times New Roman"/>
          <w:b w:val="0"/>
          <w:szCs w:val="28"/>
        </w:rPr>
        <w:t>,0 </w:t>
      </w:r>
      <w:r w:rsidRPr="00EE3C47">
        <w:rPr>
          <w:rFonts w:ascii="Times New Roman" w:hAnsi="Times New Roman"/>
          <w:b w:val="0"/>
          <w:szCs w:val="28"/>
        </w:rPr>
        <w:t xml:space="preserve">% и не более </w:t>
      </w:r>
      <w:r>
        <w:rPr>
          <w:rFonts w:ascii="Times New Roman" w:hAnsi="Times New Roman"/>
          <w:b w:val="0"/>
          <w:szCs w:val="28"/>
        </w:rPr>
        <w:t>55</w:t>
      </w:r>
      <w:r w:rsidR="00AF0765">
        <w:rPr>
          <w:rFonts w:ascii="Times New Roman" w:hAnsi="Times New Roman"/>
          <w:b w:val="0"/>
          <w:szCs w:val="28"/>
        </w:rPr>
        <w:t>,0 </w:t>
      </w:r>
      <w:r w:rsidRPr="00EE3C47">
        <w:rPr>
          <w:rFonts w:ascii="Times New Roman" w:hAnsi="Times New Roman"/>
          <w:b w:val="0"/>
          <w:szCs w:val="28"/>
        </w:rPr>
        <w:t xml:space="preserve">% </w:t>
      </w:r>
      <w:r>
        <w:rPr>
          <w:rFonts w:ascii="Times New Roman" w:hAnsi="Times New Roman"/>
          <w:b w:val="0"/>
          <w:szCs w:val="28"/>
        </w:rPr>
        <w:t>висмута оксида</w:t>
      </w:r>
      <w:r w:rsidRPr="00EE3C47">
        <w:rPr>
          <w:rFonts w:ascii="Times New Roman" w:hAnsi="Times New Roman"/>
          <w:b w:val="0"/>
          <w:szCs w:val="28"/>
        </w:rPr>
        <w:t xml:space="preserve"> </w:t>
      </w:r>
      <w:r w:rsidRPr="00E56845">
        <w:rPr>
          <w:rFonts w:ascii="Times New Roman" w:hAnsi="Times New Roman"/>
          <w:b w:val="0"/>
          <w:szCs w:val="28"/>
          <w:lang w:val="en-US"/>
        </w:rPr>
        <w:t>Bi</w:t>
      </w:r>
      <w:r w:rsidRPr="00E56845">
        <w:rPr>
          <w:rFonts w:ascii="Times New Roman" w:hAnsi="Times New Roman"/>
          <w:b w:val="0"/>
          <w:szCs w:val="28"/>
          <w:vertAlign w:val="subscript"/>
        </w:rPr>
        <w:t>2</w:t>
      </w:r>
      <w:r w:rsidRPr="00E56845">
        <w:rPr>
          <w:rFonts w:ascii="Times New Roman" w:hAnsi="Times New Roman"/>
          <w:b w:val="0"/>
          <w:szCs w:val="28"/>
          <w:lang w:val="en-US"/>
        </w:rPr>
        <w:t>O</w:t>
      </w:r>
      <w:r w:rsidRPr="00E56845">
        <w:rPr>
          <w:rFonts w:ascii="Times New Roman" w:hAnsi="Times New Roman"/>
          <w:b w:val="0"/>
          <w:szCs w:val="28"/>
          <w:vertAlign w:val="subscript"/>
        </w:rPr>
        <w:t>3</w:t>
      </w:r>
      <w:r w:rsidRPr="00EE3C47">
        <w:rPr>
          <w:rFonts w:ascii="Times New Roman" w:hAnsi="Times New Roman"/>
          <w:b w:val="0"/>
          <w:szCs w:val="28"/>
        </w:rPr>
        <w:t>C</w:t>
      </w:r>
      <w:r w:rsidRPr="00EE3C47">
        <w:rPr>
          <w:rFonts w:ascii="Times New Roman" w:hAnsi="Times New Roman"/>
          <w:b w:val="0"/>
          <w:szCs w:val="28"/>
          <w:vertAlign w:val="subscript"/>
        </w:rPr>
        <w:t>16</w:t>
      </w:r>
      <w:r w:rsidRPr="00EE3C47">
        <w:rPr>
          <w:rFonts w:ascii="Times New Roman" w:hAnsi="Times New Roman"/>
          <w:b w:val="0"/>
          <w:szCs w:val="28"/>
        </w:rPr>
        <w:t>H</w:t>
      </w:r>
      <w:r w:rsidRPr="00EE3C47">
        <w:rPr>
          <w:rFonts w:ascii="Times New Roman" w:hAnsi="Times New Roman"/>
          <w:b w:val="0"/>
          <w:szCs w:val="28"/>
          <w:vertAlign w:val="subscript"/>
        </w:rPr>
        <w:t>25</w:t>
      </w:r>
      <w:r w:rsidRPr="00EE3C47">
        <w:rPr>
          <w:rFonts w:ascii="Times New Roman" w:hAnsi="Times New Roman"/>
          <w:b w:val="0"/>
          <w:szCs w:val="28"/>
        </w:rPr>
        <w:t>NO</w:t>
      </w:r>
      <w:r w:rsidRPr="00EE3C47">
        <w:rPr>
          <w:rFonts w:ascii="Times New Roman" w:hAnsi="Times New Roman"/>
          <w:b w:val="0"/>
          <w:szCs w:val="28"/>
          <w:vertAlign w:val="subscript"/>
        </w:rPr>
        <w:t>2</w:t>
      </w:r>
      <w:r w:rsidRPr="00EE3C47">
        <w:rPr>
          <w:rFonts w:ascii="Times New Roman" w:hAnsi="Times New Roman"/>
          <w:b w:val="0"/>
          <w:szCs w:val="28"/>
        </w:rPr>
        <w:t>·</w:t>
      </w:r>
      <w:r w:rsidRPr="00EE3C47">
        <w:rPr>
          <w:rFonts w:ascii="Times New Roman" w:hAnsi="Times New Roman"/>
          <w:b w:val="0"/>
          <w:szCs w:val="28"/>
          <w:lang w:val="en-US"/>
        </w:rPr>
        <w:t>H</w:t>
      </w:r>
      <w:r w:rsidRPr="00EE3C47">
        <w:rPr>
          <w:rFonts w:ascii="Times New Roman" w:hAnsi="Times New Roman"/>
          <w:b w:val="0"/>
          <w:szCs w:val="28"/>
        </w:rPr>
        <w:t>Cl</w:t>
      </w:r>
      <w:r w:rsidR="000778F8">
        <w:rPr>
          <w:rFonts w:ascii="Times New Roman" w:hAnsi="Times New Roman"/>
          <w:b w:val="0"/>
          <w:szCs w:val="28"/>
        </w:rPr>
        <w:t>.</w:t>
      </w:r>
    </w:p>
    <w:p w:rsidR="00E22E04" w:rsidRDefault="003D5EA0" w:rsidP="00821A2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E22E04" w:rsidRDefault="00D302BC" w:rsidP="00077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6D6789" w:rsidRPr="00E56845">
        <w:rPr>
          <w:rFonts w:ascii="Times New Roman" w:hAnsi="Times New Roman" w:cs="Times New Roman"/>
          <w:sz w:val="28"/>
          <w:szCs w:val="28"/>
        </w:rPr>
        <w:t>Мелкий аморфный порошок жёлтого цвета</w:t>
      </w:r>
      <w:r w:rsidR="006D6789">
        <w:rPr>
          <w:rFonts w:ascii="Times New Roman" w:hAnsi="Times New Roman" w:cs="Times New Roman"/>
          <w:sz w:val="28"/>
          <w:szCs w:val="28"/>
        </w:rPr>
        <w:t xml:space="preserve"> со слабым своеобразным запахом</w:t>
      </w:r>
      <w:r w:rsidR="00E22E04" w:rsidRPr="00F369D9">
        <w:rPr>
          <w:rFonts w:ascii="Times New Roman" w:hAnsi="Times New Roman" w:cs="Times New Roman"/>
          <w:sz w:val="28"/>
          <w:szCs w:val="28"/>
        </w:rPr>
        <w:t>.</w:t>
      </w:r>
    </w:p>
    <w:p w:rsidR="00E22E04" w:rsidRPr="006D6789" w:rsidRDefault="00E22E04" w:rsidP="00077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D9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F369D9">
        <w:rPr>
          <w:rFonts w:ascii="Times New Roman" w:hAnsi="Times New Roman" w:cs="Times New Roman"/>
          <w:sz w:val="28"/>
          <w:szCs w:val="28"/>
        </w:rPr>
        <w:t xml:space="preserve">. </w:t>
      </w:r>
      <w:r w:rsidR="006D6789">
        <w:rPr>
          <w:rFonts w:ascii="Times New Roman" w:hAnsi="Times New Roman" w:cs="Times New Roman"/>
          <w:sz w:val="28"/>
          <w:szCs w:val="28"/>
        </w:rPr>
        <w:t xml:space="preserve">Практически нерастворим в воде, </w:t>
      </w:r>
      <w:r w:rsidR="00AF0765">
        <w:rPr>
          <w:rFonts w:ascii="Times New Roman" w:hAnsi="Times New Roman" w:cs="Times New Roman"/>
          <w:sz w:val="28"/>
          <w:szCs w:val="28"/>
        </w:rPr>
        <w:t>спирте 96 </w:t>
      </w:r>
      <w:r w:rsidR="001C10B7">
        <w:rPr>
          <w:rFonts w:ascii="Times New Roman" w:hAnsi="Times New Roman" w:cs="Times New Roman"/>
          <w:sz w:val="28"/>
          <w:szCs w:val="28"/>
        </w:rPr>
        <w:t>%,</w:t>
      </w:r>
      <w:r w:rsidR="006D6789">
        <w:rPr>
          <w:rFonts w:ascii="Times New Roman" w:hAnsi="Times New Roman" w:cs="Times New Roman"/>
          <w:sz w:val="28"/>
          <w:szCs w:val="28"/>
        </w:rPr>
        <w:t xml:space="preserve"> хлороформе</w:t>
      </w:r>
      <w:r w:rsidRPr="00F369D9">
        <w:rPr>
          <w:rFonts w:ascii="Times New Roman" w:hAnsi="Times New Roman" w:cs="Times New Roman"/>
          <w:sz w:val="28"/>
          <w:szCs w:val="28"/>
        </w:rPr>
        <w:t>.</w:t>
      </w:r>
    </w:p>
    <w:p w:rsidR="00E22E04" w:rsidRPr="000778F8" w:rsidRDefault="003D5EA0" w:rsidP="00821A2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8F8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1F336B" w:rsidRDefault="006D6789" w:rsidP="00BF0466">
      <w:pPr>
        <w:pStyle w:val="af1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="00E22E04">
        <w:rPr>
          <w:rFonts w:ascii="Times New Roman" w:hAnsi="Times New Roman"/>
          <w:i/>
          <w:sz w:val="28"/>
          <w:szCs w:val="28"/>
        </w:rPr>
        <w:t>.</w:t>
      </w:r>
      <w:r w:rsidR="00737AAC">
        <w:rPr>
          <w:rFonts w:ascii="Times New Roman" w:hAnsi="Times New Roman"/>
          <w:i/>
          <w:sz w:val="28"/>
          <w:szCs w:val="28"/>
        </w:rPr>
        <w:t> </w:t>
      </w:r>
      <w:r w:rsidR="001F336B" w:rsidRPr="00F369D9">
        <w:rPr>
          <w:rFonts w:ascii="Times New Roman" w:hAnsi="Times New Roman"/>
          <w:i/>
          <w:sz w:val="28"/>
          <w:szCs w:val="28"/>
        </w:rPr>
        <w:t>ИК-спектр</w:t>
      </w:r>
      <w:r w:rsidR="001F336B">
        <w:rPr>
          <w:rFonts w:ascii="Times New Roman" w:hAnsi="Times New Roman"/>
          <w:i/>
          <w:sz w:val="28"/>
          <w:szCs w:val="28"/>
        </w:rPr>
        <w:t>ометрия</w:t>
      </w:r>
      <w:r w:rsidR="001F336B" w:rsidRPr="00F369D9">
        <w:rPr>
          <w:rFonts w:ascii="Times New Roman" w:hAnsi="Times New Roman"/>
          <w:i/>
          <w:sz w:val="28"/>
          <w:szCs w:val="28"/>
        </w:rPr>
        <w:t>.</w:t>
      </w:r>
      <w:r w:rsidR="00F20BF9" w:rsidRPr="00F20B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BF9" w:rsidRPr="00A278E5">
        <w:rPr>
          <w:rFonts w:ascii="Times New Roman" w:hAnsi="Times New Roman"/>
          <w:color w:val="000000"/>
          <w:sz w:val="28"/>
          <w:szCs w:val="28"/>
        </w:rPr>
        <w:t>(ОФС «Спектрометрия в средней инфракрасной области»).</w:t>
      </w:r>
      <w:r w:rsidR="001F336B" w:rsidRPr="00F369D9">
        <w:rPr>
          <w:rFonts w:ascii="Times New Roman" w:hAnsi="Times New Roman"/>
          <w:i/>
          <w:sz w:val="28"/>
          <w:szCs w:val="28"/>
        </w:rPr>
        <w:t xml:space="preserve"> </w:t>
      </w:r>
      <w:r w:rsidR="001F336B" w:rsidRPr="00F369D9">
        <w:rPr>
          <w:rFonts w:ascii="Times New Roman" w:hAnsi="Times New Roman"/>
          <w:sz w:val="28"/>
          <w:szCs w:val="28"/>
        </w:rPr>
        <w:t>Инфракрасный спектр субстанции</w:t>
      </w:r>
      <w:r w:rsidR="001F336B" w:rsidRPr="002B58D6">
        <w:rPr>
          <w:rFonts w:ascii="Times New Roman" w:hAnsi="Times New Roman"/>
          <w:sz w:val="28"/>
          <w:szCs w:val="28"/>
        </w:rPr>
        <w:t xml:space="preserve"> в области от 4000 до 400</w:t>
      </w:r>
      <w:r w:rsidR="001F336B">
        <w:rPr>
          <w:rFonts w:ascii="Times New Roman" w:hAnsi="Times New Roman"/>
          <w:sz w:val="28"/>
          <w:szCs w:val="28"/>
        </w:rPr>
        <w:t> </w:t>
      </w:r>
      <w:r w:rsidR="001F336B" w:rsidRPr="002B58D6">
        <w:rPr>
          <w:rFonts w:ascii="Times New Roman" w:hAnsi="Times New Roman"/>
          <w:sz w:val="28"/>
          <w:szCs w:val="28"/>
        </w:rPr>
        <w:t>см</w:t>
      </w:r>
      <w:r w:rsidR="0075540F">
        <w:rPr>
          <w:rFonts w:ascii="Times New Roman" w:hAnsi="Times New Roman"/>
          <w:sz w:val="28"/>
          <w:szCs w:val="28"/>
          <w:vertAlign w:val="superscript"/>
        </w:rPr>
        <w:t>–</w:t>
      </w:r>
      <w:r w:rsidR="001F336B" w:rsidRPr="002B58D6">
        <w:rPr>
          <w:rFonts w:ascii="Times New Roman" w:hAnsi="Times New Roman"/>
          <w:sz w:val="28"/>
          <w:szCs w:val="28"/>
          <w:vertAlign w:val="superscript"/>
        </w:rPr>
        <w:t>1</w:t>
      </w:r>
      <w:r w:rsidR="001F336B" w:rsidRPr="002B58D6">
        <w:rPr>
          <w:rFonts w:ascii="Times New Roman" w:hAnsi="Times New Roman"/>
          <w:sz w:val="28"/>
          <w:szCs w:val="28"/>
        </w:rPr>
        <w:t xml:space="preserve"> </w:t>
      </w:r>
      <w:r w:rsidR="001F336B" w:rsidRPr="002B58D6">
        <w:rPr>
          <w:rFonts w:ascii="Times New Roman" w:hAnsi="Times New Roman"/>
          <w:sz w:val="28"/>
          <w:szCs w:val="28"/>
        </w:rPr>
        <w:lastRenderedPageBreak/>
        <w:t>по</w:t>
      </w:r>
      <w:r w:rsidR="001F336B" w:rsidRPr="00F369D9">
        <w:rPr>
          <w:rFonts w:ascii="Times New Roman" w:hAnsi="Times New Roman"/>
          <w:sz w:val="28"/>
          <w:szCs w:val="28"/>
        </w:rPr>
        <w:t xml:space="preserve"> положению полос поглощения должен соответствовать спектр</w:t>
      </w:r>
      <w:r w:rsidR="001F336B">
        <w:rPr>
          <w:rFonts w:ascii="Times New Roman" w:hAnsi="Times New Roman"/>
          <w:sz w:val="28"/>
          <w:szCs w:val="28"/>
        </w:rPr>
        <w:t xml:space="preserve">у </w:t>
      </w:r>
      <w:r w:rsidR="00BF0466">
        <w:rPr>
          <w:rFonts w:ascii="Times New Roman" w:hAnsi="Times New Roman"/>
          <w:sz w:val="28"/>
          <w:szCs w:val="28"/>
        </w:rPr>
        <w:t xml:space="preserve">фармакопейного </w:t>
      </w:r>
      <w:r w:rsidR="001F336B">
        <w:rPr>
          <w:rFonts w:ascii="Times New Roman" w:hAnsi="Times New Roman"/>
          <w:sz w:val="28"/>
          <w:szCs w:val="28"/>
        </w:rPr>
        <w:t>стандартного образца трибромфенолята висмута и висмута оксида комплекса</w:t>
      </w:r>
      <w:r w:rsidR="001F336B" w:rsidRPr="00B832B7">
        <w:rPr>
          <w:rFonts w:ascii="Times New Roman" w:hAnsi="Times New Roman"/>
          <w:sz w:val="28"/>
          <w:szCs w:val="28"/>
        </w:rPr>
        <w:t>.</w:t>
      </w:r>
    </w:p>
    <w:p w:rsidR="006D6789" w:rsidRDefault="00737AAC" w:rsidP="000778F8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szCs w:val="28"/>
        </w:rPr>
        <w:t>2. </w:t>
      </w:r>
      <w:r w:rsidR="00E22E04" w:rsidRPr="00F369D9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E22E04" w:rsidRPr="002B132C">
        <w:rPr>
          <w:rFonts w:ascii="Times New Roman" w:hAnsi="Times New Roman"/>
          <w:sz w:val="28"/>
          <w:szCs w:val="28"/>
        </w:rPr>
        <w:t xml:space="preserve">. </w:t>
      </w:r>
      <w:r w:rsidR="006D6789" w:rsidRPr="006D6789">
        <w:rPr>
          <w:rFonts w:ascii="Times New Roman" w:hAnsi="Times New Roman"/>
          <w:sz w:val="28"/>
        </w:rPr>
        <w:t>Субстанция должна давать характерную реакцию А на висмут (ОФС «Общие реакции на подлинность»).</w:t>
      </w:r>
    </w:p>
    <w:p w:rsidR="006D6789" w:rsidRDefault="001F336B" w:rsidP="000778F8">
      <w:pPr>
        <w:pStyle w:val="af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="006D6789">
        <w:rPr>
          <w:rFonts w:ascii="Times New Roman" w:hAnsi="Times New Roman"/>
          <w:i/>
          <w:sz w:val="28"/>
          <w:szCs w:val="28"/>
        </w:rPr>
        <w:t>. </w:t>
      </w:r>
      <w:r w:rsidR="006D6789" w:rsidRPr="00F369D9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6D6789" w:rsidRPr="002B132C">
        <w:rPr>
          <w:rFonts w:ascii="Times New Roman" w:hAnsi="Times New Roman"/>
          <w:sz w:val="28"/>
          <w:szCs w:val="28"/>
        </w:rPr>
        <w:t xml:space="preserve">. </w:t>
      </w:r>
      <w:r w:rsidR="006D6789" w:rsidRPr="006D6789">
        <w:rPr>
          <w:rFonts w:ascii="Times New Roman" w:hAnsi="Times New Roman"/>
          <w:sz w:val="28"/>
          <w:szCs w:val="28"/>
        </w:rPr>
        <w:t xml:space="preserve">В пробирку помещают </w:t>
      </w:r>
      <w:r w:rsidR="00AF0765">
        <w:rPr>
          <w:rFonts w:ascii="Times New Roman" w:hAnsi="Times New Roman"/>
          <w:sz w:val="28"/>
          <w:szCs w:val="28"/>
        </w:rPr>
        <w:t>0,1 </w:t>
      </w:r>
      <w:r w:rsidR="006D6789" w:rsidRPr="006D6789">
        <w:rPr>
          <w:rFonts w:ascii="Times New Roman" w:hAnsi="Times New Roman"/>
          <w:sz w:val="28"/>
          <w:szCs w:val="28"/>
        </w:rPr>
        <w:t xml:space="preserve">г субстанции и взбалтывают </w:t>
      </w:r>
      <w:r w:rsidR="006D6789" w:rsidRPr="006D6789">
        <w:rPr>
          <w:rFonts w:ascii="Times New Roman" w:hAnsi="Times New Roman"/>
          <w:color w:val="000000"/>
          <w:sz w:val="28"/>
          <w:szCs w:val="28"/>
          <w:lang w:bidi="ru-RU"/>
        </w:rPr>
        <w:t>с</w:t>
      </w:r>
      <w:r w:rsidR="00AF0765">
        <w:rPr>
          <w:rFonts w:ascii="Times New Roman" w:hAnsi="Times New Roman"/>
          <w:color w:val="000000"/>
          <w:sz w:val="28"/>
          <w:szCs w:val="28"/>
          <w:lang w:bidi="ru-RU"/>
        </w:rPr>
        <w:t xml:space="preserve"> 5 </w:t>
      </w:r>
      <w:r w:rsidR="006D6789" w:rsidRPr="006D6789">
        <w:rPr>
          <w:rFonts w:ascii="Times New Roman" w:hAnsi="Times New Roman"/>
          <w:color w:val="000000"/>
          <w:sz w:val="28"/>
          <w:szCs w:val="28"/>
          <w:lang w:bidi="ru-RU"/>
        </w:rPr>
        <w:t>мл натрия гидроксида раствора 10</w:t>
      </w:r>
      <w:r w:rsidR="00AF0765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="006D6789" w:rsidRPr="006D6789">
        <w:rPr>
          <w:rFonts w:ascii="Times New Roman" w:hAnsi="Times New Roman"/>
          <w:color w:val="000000"/>
          <w:sz w:val="28"/>
          <w:szCs w:val="28"/>
          <w:lang w:bidi="ru-RU"/>
        </w:rPr>
        <w:t>%</w:t>
      </w:r>
      <w:r w:rsidR="006D6789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1D430F">
        <w:rPr>
          <w:rFonts w:ascii="Times New Roman" w:hAnsi="Times New Roman"/>
          <w:color w:val="000000"/>
          <w:sz w:val="28"/>
          <w:szCs w:val="28"/>
          <w:lang w:bidi="ru-RU"/>
        </w:rPr>
        <w:t>фильтруют.</w:t>
      </w:r>
      <w:r w:rsidR="00821A2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6D6789" w:rsidRPr="006D6789">
        <w:rPr>
          <w:rFonts w:ascii="Times New Roman" w:hAnsi="Times New Roman"/>
          <w:color w:val="000000"/>
          <w:sz w:val="28"/>
          <w:szCs w:val="28"/>
          <w:lang w:bidi="ru-RU"/>
        </w:rPr>
        <w:t>К фильтрату прибавляют хлористоводородную кислоту</w:t>
      </w:r>
      <w:r w:rsidR="00821A2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AF0765">
        <w:rPr>
          <w:rFonts w:ascii="Times New Roman" w:hAnsi="Times New Roman"/>
          <w:color w:val="000000"/>
          <w:sz w:val="28"/>
          <w:szCs w:val="28"/>
          <w:lang w:bidi="ru-RU"/>
        </w:rPr>
        <w:t>25 </w:t>
      </w:r>
      <w:r w:rsidR="006D6789" w:rsidRPr="006D6789">
        <w:rPr>
          <w:rFonts w:ascii="Times New Roman" w:hAnsi="Times New Roman"/>
          <w:color w:val="000000"/>
          <w:sz w:val="28"/>
          <w:szCs w:val="28"/>
          <w:lang w:bidi="ru-RU"/>
        </w:rPr>
        <w:t>%; должен образоваться белый хлопьевидный осадок.</w:t>
      </w:r>
    </w:p>
    <w:p w:rsidR="003D5EA0" w:rsidRDefault="003D5EA0" w:rsidP="00821A26">
      <w:pPr>
        <w:pStyle w:val="af1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ИСПЫТАНИЯ</w:t>
      </w:r>
    </w:p>
    <w:p w:rsidR="006D6789" w:rsidRPr="006D6789" w:rsidRDefault="006D6789" w:rsidP="00077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89">
        <w:rPr>
          <w:rStyle w:val="19"/>
          <w:rFonts w:eastAsia="Courier New"/>
          <w:b/>
          <w:sz w:val="28"/>
          <w:szCs w:val="28"/>
        </w:rPr>
        <w:t>рН.</w:t>
      </w:r>
      <w:r w:rsidRPr="006D6789">
        <w:rPr>
          <w:rStyle w:val="19"/>
          <w:rFonts w:eastAsia="Courier New"/>
          <w:sz w:val="28"/>
          <w:szCs w:val="28"/>
        </w:rPr>
        <w:t xml:space="preserve"> </w:t>
      </w:r>
      <w:r w:rsidRPr="006D6789">
        <w:rPr>
          <w:rFonts w:ascii="Times New Roman" w:hAnsi="Times New Roman" w:cs="Times New Roman"/>
          <w:sz w:val="28"/>
          <w:szCs w:val="28"/>
        </w:rPr>
        <w:t>От 5,0 до 8,0</w:t>
      </w:r>
      <w:r w:rsidR="001063A8">
        <w:rPr>
          <w:rFonts w:ascii="Times New Roman" w:hAnsi="Times New Roman" w:cs="Times New Roman"/>
          <w:sz w:val="28"/>
          <w:szCs w:val="28"/>
        </w:rPr>
        <w:t xml:space="preserve"> (ОФС «Ионометрия»</w:t>
      </w:r>
      <w:r w:rsidR="00BF0466">
        <w:rPr>
          <w:rFonts w:ascii="Times New Roman" w:hAnsi="Times New Roman" w:cs="Times New Roman"/>
          <w:sz w:val="28"/>
          <w:szCs w:val="28"/>
        </w:rPr>
        <w:t xml:space="preserve">, </w:t>
      </w:r>
      <w:r w:rsidR="00AF0765">
        <w:rPr>
          <w:rFonts w:ascii="Times New Roman" w:hAnsi="Times New Roman" w:cs="Times New Roman"/>
          <w:sz w:val="28"/>
          <w:szCs w:val="28"/>
        </w:rPr>
        <w:t>метод </w:t>
      </w:r>
      <w:r w:rsidR="00BF0466">
        <w:rPr>
          <w:rFonts w:ascii="Times New Roman" w:hAnsi="Times New Roman" w:cs="Times New Roman"/>
          <w:sz w:val="28"/>
          <w:szCs w:val="28"/>
        </w:rPr>
        <w:t>3</w:t>
      </w:r>
      <w:r w:rsidR="001063A8">
        <w:rPr>
          <w:rFonts w:ascii="Times New Roman" w:hAnsi="Times New Roman" w:cs="Times New Roman"/>
          <w:sz w:val="28"/>
          <w:szCs w:val="28"/>
        </w:rPr>
        <w:t>)</w:t>
      </w:r>
      <w:r w:rsidRPr="006D6789">
        <w:rPr>
          <w:rFonts w:ascii="Times New Roman" w:hAnsi="Times New Roman" w:cs="Times New Roman"/>
          <w:sz w:val="28"/>
          <w:szCs w:val="28"/>
        </w:rPr>
        <w:t>.</w:t>
      </w:r>
    </w:p>
    <w:p w:rsidR="006D6789" w:rsidRPr="00996684" w:rsidRDefault="006D6789" w:rsidP="00077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89">
        <w:rPr>
          <w:rFonts w:ascii="Times New Roman" w:hAnsi="Times New Roman"/>
          <w:i/>
          <w:sz w:val="28"/>
        </w:rPr>
        <w:t>Испытуемый раствор.</w:t>
      </w:r>
      <w:r w:rsidRPr="006D6789">
        <w:rPr>
          <w:rFonts w:ascii="Times New Roman" w:hAnsi="Times New Roman"/>
          <w:b/>
          <w:sz w:val="28"/>
          <w:szCs w:val="28"/>
        </w:rPr>
        <w:t xml:space="preserve"> </w:t>
      </w:r>
      <w:r w:rsidRPr="006D6789">
        <w:rPr>
          <w:rFonts w:ascii="Times New Roman" w:hAnsi="Times New Roman"/>
          <w:sz w:val="28"/>
          <w:szCs w:val="28"/>
        </w:rPr>
        <w:t>В</w:t>
      </w:r>
      <w:r w:rsidRPr="006D6789">
        <w:rPr>
          <w:rFonts w:ascii="Times New Roman" w:hAnsi="Times New Roman"/>
          <w:b/>
          <w:sz w:val="28"/>
          <w:szCs w:val="28"/>
        </w:rPr>
        <w:t xml:space="preserve"> </w:t>
      </w:r>
      <w:r w:rsidR="00AF0765">
        <w:rPr>
          <w:rFonts w:ascii="Times New Roman" w:hAnsi="Times New Roman"/>
          <w:sz w:val="28"/>
          <w:szCs w:val="28"/>
        </w:rPr>
        <w:t>мерную колбу вместимостью 100 </w:t>
      </w:r>
      <w:r w:rsidRPr="006D6789">
        <w:rPr>
          <w:rFonts w:ascii="Times New Roman" w:hAnsi="Times New Roman"/>
          <w:sz w:val="28"/>
          <w:szCs w:val="28"/>
        </w:rPr>
        <w:t>мл помещают 1</w:t>
      </w:r>
      <w:r w:rsidR="00AF0765">
        <w:rPr>
          <w:rFonts w:ascii="Times New Roman" w:hAnsi="Times New Roman"/>
          <w:sz w:val="28"/>
          <w:szCs w:val="28"/>
        </w:rPr>
        <w:t> </w:t>
      </w:r>
      <w:r w:rsidRPr="006D6789">
        <w:rPr>
          <w:rFonts w:ascii="Times New Roman" w:hAnsi="Times New Roman"/>
          <w:sz w:val="28"/>
          <w:szCs w:val="28"/>
        </w:rPr>
        <w:t xml:space="preserve">г субстанции, растворяют в воде, свободной от </w:t>
      </w:r>
      <w:r w:rsidR="0075540F">
        <w:rPr>
          <w:rFonts w:ascii="Times New Roman" w:hAnsi="Times New Roman"/>
          <w:sz w:val="28"/>
          <w:szCs w:val="28"/>
        </w:rPr>
        <w:t>углерода диоксида и доводят объё</w:t>
      </w:r>
      <w:r w:rsidRPr="006D6789">
        <w:rPr>
          <w:rFonts w:ascii="Times New Roman" w:hAnsi="Times New Roman"/>
          <w:sz w:val="28"/>
          <w:szCs w:val="28"/>
        </w:rPr>
        <w:t>м раствора водой до метки.</w:t>
      </w:r>
    </w:p>
    <w:p w:rsidR="006D6789" w:rsidRDefault="006D6789" w:rsidP="000778F8">
      <w:pPr>
        <w:widowControl w:val="0"/>
        <w:spacing w:after="0" w:line="36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</w:pPr>
      <w:r w:rsidRPr="00603BDD">
        <w:rPr>
          <w:rFonts w:ascii="Times New Roman" w:eastAsia="Consolas" w:hAnsi="Times New Roman" w:cs="Times New Roman"/>
          <w:b/>
          <w:color w:val="000000"/>
          <w:sz w:val="28"/>
          <w:szCs w:val="28"/>
          <w:lang w:bidi="ru-RU"/>
        </w:rPr>
        <w:t xml:space="preserve">Свободный трибромфенол. </w:t>
      </w:r>
      <w:r w:rsidRP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Взбалтывают</w:t>
      </w:r>
      <w:r w:rsidRPr="00E900DB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 </w:t>
      </w:r>
      <w:r w:rsidR="00AF0765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0,5 </w:t>
      </w:r>
      <w:r w:rsidRPr="00603BDD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г 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субстанции</w:t>
      </w:r>
      <w:r w:rsidRPr="00603BDD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с</w:t>
      </w:r>
      <w:r w:rsidRPr="00E900DB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 5</w:t>
      </w:r>
      <w:r w:rsidR="00AF0765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 </w:t>
      </w:r>
      <w:r w:rsidRPr="00E900DB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мл спирта 96</w:t>
      </w:r>
      <w:r w:rsidR="00AF0765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 </w:t>
      </w:r>
      <w:r w:rsidRPr="00E900DB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% в </w:t>
      </w:r>
      <w:r w:rsidRP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течение </w:t>
      </w:r>
      <w:r w:rsidR="00AF0765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30 </w:t>
      </w:r>
      <w:r w:rsidRP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сек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03BDD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и фильтруют. </w:t>
      </w:r>
      <w:r w:rsidR="00AF0765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Смешивают 1 </w:t>
      </w:r>
      <w:r w:rsidRP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мл фильтрата 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с</w:t>
      </w:r>
      <w:r w:rsidR="00AF0765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 15 </w:t>
      </w:r>
      <w:r w:rsidRPr="00E900DB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мл воды</w:t>
      </w:r>
      <w:r w:rsidRPr="00603BDD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; раствор должен ост</w:t>
      </w:r>
      <w:r w:rsidR="00AF0765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аваться прозрачным в течение 15 </w:t>
      </w:r>
      <w:r w:rsidRPr="00603BDD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мин.</w:t>
      </w:r>
    </w:p>
    <w:p w:rsidR="006D6789" w:rsidRDefault="006D6789" w:rsidP="000778F8">
      <w:pPr>
        <w:widowControl w:val="0"/>
        <w:spacing w:after="0" w:line="36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</w:pPr>
      <w:r w:rsidRPr="007A3DFA">
        <w:rPr>
          <w:rFonts w:ascii="Times New Roman" w:eastAsia="Consolas" w:hAnsi="Times New Roman" w:cs="Times New Roman"/>
          <w:b/>
          <w:color w:val="000000"/>
          <w:sz w:val="28"/>
          <w:szCs w:val="28"/>
          <w:lang w:bidi="ru-RU"/>
        </w:rPr>
        <w:t xml:space="preserve">Мышьяк, теллур. 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В</w:t>
      </w:r>
      <w:r w:rsidRPr="00E900DB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 фарфоровый тигель помещают </w:t>
      </w:r>
      <w:r w:rsidR="00AF0765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1 г субстанции, прибавляют 3 </w:t>
      </w:r>
      <w:r w:rsidRPr="007A3DFA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мл азотной кислоты, </w:t>
      </w:r>
      <w:r w:rsidR="000027E4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осторожно </w:t>
      </w:r>
      <w:r w:rsidRP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выпаривают досуха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 и </w:t>
      </w:r>
      <w:r w:rsidRPr="007A3DFA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прокаливают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до постоянной массы. О</w:t>
      </w:r>
      <w:r w:rsidR="00AF0765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статок растворяют в 5 </w:t>
      </w:r>
      <w:r w:rsidRPr="007A3DFA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мл хлористоводородной кислоты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 разведённой 10</w:t>
      </w:r>
      <w:r w:rsidR="00AF0765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 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%</w:t>
      </w:r>
      <w:r w:rsidRPr="007A3DFA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, переносят в </w:t>
      </w:r>
      <w:r w:rsidRP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колбу и</w:t>
      </w:r>
      <w:r w:rsidR="00AF0765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 прибавляют 5 </w:t>
      </w:r>
      <w:r w:rsidRPr="007A3DFA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мл 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натрия гипофосфита </w:t>
      </w:r>
      <w:r w:rsidRPr="007A3DFA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раствора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Колбу нагревают</w:t>
      </w:r>
      <w:r w:rsidRPr="001D430F">
        <w:rPr>
          <w:rFonts w:ascii="Times New Roman" w:eastAsia="Consolas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на кипящей водяной бане </w:t>
      </w:r>
      <w:r w:rsidR="00AF0765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в течение 15 </w:t>
      </w:r>
      <w:r w:rsidRP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мин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. Не должно быть ни побурения (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val="en-US" w:bidi="ru-RU"/>
        </w:rPr>
        <w:t>As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), ни почернения (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val="en-US" w:bidi="ru-RU"/>
        </w:rPr>
        <w:t>Te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) раствора.</w:t>
      </w:r>
    </w:p>
    <w:p w:rsidR="006D6789" w:rsidRDefault="006D6789" w:rsidP="000778F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6789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="00AF0765">
        <w:rPr>
          <w:rFonts w:ascii="Times New Roman" w:hAnsi="Times New Roman" w:cs="Times New Roman"/>
          <w:sz w:val="28"/>
          <w:szCs w:val="28"/>
        </w:rPr>
        <w:t>. Не более </w:t>
      </w:r>
      <w:r w:rsidRPr="006D6789">
        <w:rPr>
          <w:rFonts w:ascii="Times New Roman" w:hAnsi="Times New Roman" w:cs="Times New Roman"/>
          <w:sz w:val="28"/>
          <w:szCs w:val="28"/>
        </w:rPr>
        <w:t>1,5 %. (ОФС «Потеря в</w:t>
      </w:r>
      <w:r w:rsidR="0083722A">
        <w:rPr>
          <w:rFonts w:ascii="Times New Roman" w:hAnsi="Times New Roman" w:cs="Times New Roman"/>
          <w:sz w:val="28"/>
          <w:szCs w:val="28"/>
        </w:rPr>
        <w:t xml:space="preserve"> массе при высушивании»</w:t>
      </w:r>
      <w:r w:rsidR="00BF0466">
        <w:rPr>
          <w:rFonts w:ascii="Times New Roman" w:hAnsi="Times New Roman" w:cs="Times New Roman"/>
          <w:sz w:val="28"/>
          <w:szCs w:val="28"/>
        </w:rPr>
        <w:t xml:space="preserve">, </w:t>
      </w:r>
      <w:r w:rsidR="00AF0765">
        <w:rPr>
          <w:rFonts w:ascii="Times New Roman" w:hAnsi="Times New Roman" w:cs="Times New Roman"/>
          <w:sz w:val="28"/>
          <w:szCs w:val="28"/>
        </w:rPr>
        <w:t>способ </w:t>
      </w:r>
      <w:r w:rsidRPr="006D6789">
        <w:rPr>
          <w:rFonts w:ascii="Times New Roman" w:hAnsi="Times New Roman" w:cs="Times New Roman"/>
          <w:sz w:val="28"/>
          <w:szCs w:val="28"/>
        </w:rPr>
        <w:t>1</w:t>
      </w:r>
      <w:r w:rsidR="00AF0765">
        <w:rPr>
          <w:rFonts w:ascii="Times New Roman" w:hAnsi="Times New Roman" w:cs="Times New Roman"/>
          <w:sz w:val="28"/>
          <w:szCs w:val="28"/>
        </w:rPr>
        <w:t>).</w:t>
      </w:r>
      <w:r w:rsidRPr="006D6789">
        <w:rPr>
          <w:sz w:val="28"/>
          <w:szCs w:val="28"/>
        </w:rPr>
        <w:t xml:space="preserve"> </w:t>
      </w:r>
      <w:r w:rsidR="008B708A">
        <w:rPr>
          <w:rFonts w:ascii="Times New Roman" w:hAnsi="Times New Roman"/>
          <w:color w:val="000000"/>
          <w:sz w:val="28"/>
          <w:szCs w:val="28"/>
        </w:rPr>
        <w:t>Высушивают</w:t>
      </w:r>
      <w:r w:rsidR="00AF07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0466" w:rsidRPr="006D6789">
        <w:rPr>
          <w:rFonts w:ascii="Times New Roman" w:hAnsi="Times New Roman"/>
          <w:color w:val="000000"/>
          <w:sz w:val="28"/>
          <w:szCs w:val="28"/>
        </w:rPr>
        <w:t xml:space="preserve">до постоянной массы </w:t>
      </w:r>
      <w:r w:rsidR="00BF0466">
        <w:rPr>
          <w:rFonts w:ascii="Times New Roman" w:hAnsi="Times New Roman"/>
          <w:color w:val="000000"/>
          <w:sz w:val="28"/>
          <w:szCs w:val="28"/>
        </w:rPr>
        <w:t>1</w:t>
      </w:r>
      <w:r w:rsidR="00AF0765">
        <w:rPr>
          <w:rFonts w:ascii="Times New Roman" w:hAnsi="Times New Roman"/>
          <w:color w:val="000000"/>
          <w:sz w:val="28"/>
          <w:szCs w:val="28"/>
        </w:rPr>
        <w:t> </w:t>
      </w:r>
      <w:r w:rsidRPr="006D6789">
        <w:rPr>
          <w:rFonts w:ascii="Times New Roman" w:hAnsi="Times New Roman"/>
          <w:color w:val="000000"/>
          <w:sz w:val="28"/>
          <w:szCs w:val="28"/>
        </w:rPr>
        <w:t>г (точна</w:t>
      </w:r>
      <w:r w:rsidR="008B708A">
        <w:rPr>
          <w:rFonts w:ascii="Times New Roman" w:hAnsi="Times New Roman"/>
          <w:color w:val="000000"/>
          <w:sz w:val="28"/>
          <w:szCs w:val="28"/>
        </w:rPr>
        <w:t>я навеска) субстанции</w:t>
      </w:r>
      <w:r w:rsidRPr="006D6789">
        <w:rPr>
          <w:rFonts w:ascii="Times New Roman" w:hAnsi="Times New Roman"/>
          <w:color w:val="000000"/>
          <w:sz w:val="28"/>
          <w:szCs w:val="28"/>
        </w:rPr>
        <w:t xml:space="preserve"> при температуре 60 °С.</w:t>
      </w:r>
    </w:p>
    <w:p w:rsidR="006D6789" w:rsidRPr="00864354" w:rsidRDefault="006D6789" w:rsidP="000778F8">
      <w:pPr>
        <w:widowControl w:val="0"/>
        <w:spacing w:after="0" w:line="36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</w:pPr>
      <w:r w:rsidRPr="00657AF1">
        <w:rPr>
          <w:rFonts w:ascii="Times New Roman" w:hAnsi="Times New Roman"/>
          <w:b/>
          <w:color w:val="000000"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D8546C">
        <w:rPr>
          <w:rFonts w:ascii="Times New Roman" w:hAnsi="Times New Roman"/>
          <w:color w:val="000000"/>
          <w:sz w:val="28"/>
          <w:szCs w:val="28"/>
        </w:rPr>
        <w:t>В соответствии с ОФС</w:t>
      </w:r>
      <w:r w:rsidR="00A82336">
        <w:rPr>
          <w:rFonts w:ascii="Times New Roman" w:hAnsi="Times New Roman"/>
          <w:color w:val="000000"/>
          <w:sz w:val="28"/>
          <w:szCs w:val="28"/>
        </w:rPr>
        <w:t> </w:t>
      </w:r>
      <w:r w:rsidRPr="00D8546C">
        <w:rPr>
          <w:rFonts w:ascii="Times New Roman" w:hAnsi="Times New Roman"/>
          <w:color w:val="000000"/>
          <w:sz w:val="28"/>
          <w:szCs w:val="28"/>
        </w:rPr>
        <w:t>«</w:t>
      </w:r>
      <w:r w:rsidRPr="00657AF1">
        <w:rPr>
          <w:rFonts w:ascii="Times New Roman" w:hAnsi="Times New Roman"/>
          <w:color w:val="000000"/>
          <w:sz w:val="28"/>
          <w:szCs w:val="28"/>
        </w:rPr>
        <w:t>Остаточные органические растворители».</w:t>
      </w:r>
    </w:p>
    <w:p w:rsidR="006D6789" w:rsidRPr="008B708A" w:rsidRDefault="006D6789" w:rsidP="0075540F">
      <w:pPr>
        <w:widowControl w:val="0"/>
        <w:spacing w:after="0" w:line="36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</w:pPr>
      <w:r w:rsidRPr="00D8546C">
        <w:rPr>
          <w:rFonts w:ascii="Times New Roman" w:eastAsia="Consolas" w:hAnsi="Times New Roman" w:cs="Times New Roman"/>
          <w:b/>
          <w:color w:val="000000"/>
          <w:sz w:val="28"/>
          <w:szCs w:val="28"/>
          <w:lang w:bidi="ru-RU"/>
        </w:rPr>
        <w:t xml:space="preserve">Микробиологическая чистота. </w:t>
      </w:r>
      <w:r w:rsidRPr="00D8546C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D8546C">
        <w:rPr>
          <w:rFonts w:ascii="Times New Roman" w:hAnsi="Times New Roman"/>
          <w:color w:val="000000"/>
          <w:sz w:val="28"/>
          <w:szCs w:val="28"/>
        </w:rPr>
        <w:lastRenderedPageBreak/>
        <w:t>ОФС</w:t>
      </w:r>
      <w:r w:rsidR="00A82336">
        <w:rPr>
          <w:rFonts w:ascii="Times New Roman" w:hAnsi="Times New Roman"/>
          <w:color w:val="000000"/>
          <w:sz w:val="28"/>
          <w:szCs w:val="28"/>
        </w:rPr>
        <w:t> </w:t>
      </w:r>
      <w:r w:rsidRPr="00D8546C">
        <w:rPr>
          <w:rFonts w:ascii="Times New Roman" w:hAnsi="Times New Roman"/>
          <w:color w:val="000000"/>
          <w:sz w:val="28"/>
          <w:szCs w:val="28"/>
        </w:rPr>
        <w:t>«Микробиологическая чистота».</w:t>
      </w:r>
    </w:p>
    <w:p w:rsidR="003D5EA0" w:rsidRPr="003D5EA0" w:rsidRDefault="003D5EA0" w:rsidP="00C42EB6">
      <w:pPr>
        <w:keepNext/>
        <w:widowControl w:val="0"/>
        <w:spacing w:after="0" w:line="36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</w:pPr>
      <w:r w:rsidRPr="003D5EA0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КОЛИЧЕСТВЕННОЕ ОПРЕДЕЛЕНИЕ</w:t>
      </w:r>
    </w:p>
    <w:p w:rsidR="006D6789" w:rsidRPr="00A140B5" w:rsidRDefault="006D6789" w:rsidP="0075540F">
      <w:pPr>
        <w:widowControl w:val="0"/>
        <w:spacing w:after="0" w:line="36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</w:pPr>
      <w:r w:rsidRP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Определение проводят методом титриметрии</w:t>
      </w:r>
      <w:r w:rsidR="00A140B5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 </w:t>
      </w:r>
      <w:r w:rsidR="00A140B5" w:rsidRPr="00A140B5">
        <w:rPr>
          <w:rFonts w:ascii="Times New Roman" w:hAnsi="Times New Roman" w:cs="Times New Roman"/>
          <w:color w:val="000000" w:themeColor="text1"/>
          <w:sz w:val="28"/>
          <w:szCs w:val="28"/>
        </w:rPr>
        <w:t>(ОФС «Титриметрия (титриметрические методы анализа)»)</w:t>
      </w:r>
      <w:r w:rsidRPr="00A140B5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.</w:t>
      </w:r>
    </w:p>
    <w:p w:rsidR="006D6789" w:rsidRDefault="008B708A" w:rsidP="0075540F">
      <w:pPr>
        <w:widowControl w:val="0"/>
        <w:spacing w:after="0" w:line="36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Помещают</w:t>
      </w:r>
      <w:r w:rsidR="00AF0765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 0,3 </w:t>
      </w:r>
      <w:r w:rsidR="006D6789" w:rsidRPr="000B6C9A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г (точ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ная навеска) субстанции</w:t>
      </w:r>
      <w:r w:rsidR="006D6789" w:rsidRPr="000B6C9A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 </w:t>
      </w:r>
      <w:r w:rsid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в круглодонную </w:t>
      </w:r>
      <w:r w:rsidR="00AF0765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колбу вместимостью 50 </w:t>
      </w:r>
      <w:r w:rsid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мл, прибавляют </w:t>
      </w:r>
      <w:r w:rsidR="00AF0765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2 мл азотной кислоты, 3 </w:t>
      </w:r>
      <w:r w:rsid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мл хлорной кислоты</w:t>
      </w:r>
      <w:r w:rsidR="006D6789" w:rsidRPr="008C5D4D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 </w:t>
      </w:r>
      <w:r w:rsid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раствора 30 % и </w:t>
      </w:r>
      <w:r w:rsidR="006D6789" w:rsidRP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кипятят</w:t>
      </w:r>
      <w:r w:rsid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 содержимое колбы до получения объёма жидкости 3,5±0,5</w:t>
      </w:r>
      <w:r w:rsidR="00AF0765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 </w:t>
      </w:r>
      <w:r w:rsid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мл. В процессе минерализации допустимо выпадение осадка, растворяющегося при дальнейшем кипячении. Минерализацию считают законченной</w:t>
      </w:r>
      <w:r w:rsidR="006D6789" w:rsidRP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 при условии обесцвечивания раствора и выделения паров хлорной кислоты.</w:t>
      </w:r>
      <w:r w:rsid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 Если после охлаждения раствор окрашен, возобновляют минерализацию до получения бесцветного раствора после охлаждения.</w:t>
      </w:r>
    </w:p>
    <w:p w:rsidR="006D6789" w:rsidRDefault="006D6789" w:rsidP="0075540F">
      <w:pPr>
        <w:widowControl w:val="0"/>
        <w:spacing w:after="0" w:line="36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  <w:lang w:bidi="ru-RU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Раствор количественно переносят </w:t>
      </w:r>
      <w:r w:rsidRP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водой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 в коническую</w:t>
      </w:r>
      <w:r w:rsidR="00AF0765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 колбу вместимостью 500 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мл, прибавляют вод</w:t>
      </w:r>
      <w:r w:rsidRP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ы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 до объёма 300</w:t>
      </w:r>
      <w:r w:rsidR="00AF0765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 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мл </w:t>
      </w:r>
      <w:r w:rsidR="00AF0765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и титруют 0,05 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М раствором натрия эдетата до перехода синей</w:t>
      </w:r>
      <w:r w:rsidRP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или красной окраски </w:t>
      </w:r>
      <w:r w:rsidR="00556B4D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в жёлтую (индикатор – </w:t>
      </w:r>
      <w:r w:rsidR="00AF0765">
        <w:rPr>
          <w:rFonts w:ascii="Times New Roman" w:eastAsia="Consolas" w:hAnsi="Times New Roman" w:cs="Times New Roman"/>
          <w:sz w:val="28"/>
          <w:szCs w:val="28"/>
          <w:lang w:bidi="ru-RU"/>
        </w:rPr>
        <w:t>0,5 </w:t>
      </w:r>
      <w:r w:rsidRPr="006D6789">
        <w:rPr>
          <w:rFonts w:ascii="Times New Roman" w:eastAsia="Consolas" w:hAnsi="Times New Roman" w:cs="Times New Roman"/>
          <w:sz w:val="28"/>
          <w:szCs w:val="28"/>
          <w:lang w:bidi="ru-RU"/>
        </w:rPr>
        <w:t xml:space="preserve">мл пирокатехинового </w:t>
      </w:r>
      <w:r>
        <w:rPr>
          <w:rFonts w:ascii="Times New Roman" w:eastAsia="Consolas" w:hAnsi="Times New Roman" w:cs="Times New Roman"/>
          <w:sz w:val="28"/>
          <w:szCs w:val="28"/>
          <w:lang w:bidi="ru-RU"/>
        </w:rPr>
        <w:t xml:space="preserve">фиолетового раствора 0,1 % или </w:t>
      </w:r>
      <w:r w:rsidRPr="006D6789">
        <w:rPr>
          <w:rFonts w:ascii="Times New Roman" w:eastAsia="Consolas" w:hAnsi="Times New Roman" w:cs="Times New Roman"/>
          <w:sz w:val="28"/>
          <w:szCs w:val="28"/>
          <w:lang w:bidi="ru-RU"/>
        </w:rPr>
        <w:t>ксиленолового оранжевого раствора 0,1 %).</w:t>
      </w:r>
    </w:p>
    <w:p w:rsidR="006D6789" w:rsidRPr="00A43B57" w:rsidRDefault="006D6789" w:rsidP="0075540F">
      <w:pPr>
        <w:widowControl w:val="0"/>
        <w:spacing w:after="0" w:line="36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  <w:lang w:bidi="ru-RU"/>
        </w:rPr>
      </w:pPr>
      <w:r w:rsidRPr="006D6789">
        <w:rPr>
          <w:rFonts w:ascii="Times New Roman" w:eastAsia="Consolas" w:hAnsi="Times New Roman" w:cs="Times New Roman"/>
          <w:sz w:val="28"/>
          <w:szCs w:val="28"/>
          <w:lang w:bidi="ru-RU"/>
        </w:rPr>
        <w:t>Параллельно проводят контрольный опыт.</w:t>
      </w:r>
    </w:p>
    <w:p w:rsidR="006D6789" w:rsidRDefault="00AF0765" w:rsidP="0075540F">
      <w:pPr>
        <w:widowControl w:val="0"/>
        <w:spacing w:after="0" w:line="36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1 мл 0,05 </w:t>
      </w:r>
      <w:r w:rsid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М раствора натрия эдетата соответствует 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11,65 </w:t>
      </w:r>
      <w:r w:rsid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мг висмута оксида </w:t>
      </w:r>
      <w:r w:rsidR="006D6789" w:rsidRPr="00FE43B6">
        <w:rPr>
          <w:rFonts w:ascii="Times New Roman" w:eastAsia="Consolas" w:hAnsi="Times New Roman" w:cs="Times New Roman"/>
          <w:color w:val="000000"/>
          <w:sz w:val="28"/>
          <w:szCs w:val="28"/>
          <w:lang w:val="en-US" w:bidi="ru-RU"/>
        </w:rPr>
        <w:t>Bi</w:t>
      </w:r>
      <w:r w:rsidR="006D6789" w:rsidRPr="00FE43B6">
        <w:rPr>
          <w:rFonts w:ascii="Times New Roman" w:eastAsia="Consolas" w:hAnsi="Times New Roman" w:cs="Times New Roman"/>
          <w:color w:val="000000"/>
          <w:sz w:val="28"/>
          <w:szCs w:val="28"/>
          <w:vertAlign w:val="subscript"/>
          <w:lang w:bidi="ru-RU"/>
        </w:rPr>
        <w:t>2</w:t>
      </w:r>
      <w:r w:rsidR="006D6789" w:rsidRPr="00FE43B6">
        <w:rPr>
          <w:rFonts w:ascii="Times New Roman" w:eastAsia="Consolas" w:hAnsi="Times New Roman" w:cs="Times New Roman"/>
          <w:color w:val="000000"/>
          <w:sz w:val="28"/>
          <w:szCs w:val="28"/>
          <w:lang w:val="en-US" w:bidi="ru-RU"/>
        </w:rPr>
        <w:t>O</w:t>
      </w:r>
      <w:r w:rsidR="006D6789" w:rsidRPr="00FE43B6">
        <w:rPr>
          <w:rFonts w:ascii="Times New Roman" w:eastAsia="Consolas" w:hAnsi="Times New Roman" w:cs="Times New Roman"/>
          <w:color w:val="000000"/>
          <w:sz w:val="28"/>
          <w:szCs w:val="28"/>
          <w:vertAlign w:val="subscript"/>
          <w:lang w:bidi="ru-RU"/>
        </w:rPr>
        <w:t>3</w:t>
      </w:r>
      <w:r w:rsidR="006D6789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.</w:t>
      </w:r>
    </w:p>
    <w:p w:rsidR="003D5EA0" w:rsidRPr="003D5EA0" w:rsidRDefault="003D5EA0" w:rsidP="00C42EB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0">
        <w:rPr>
          <w:rFonts w:ascii="Times New Roman" w:hAnsi="Times New Roman"/>
          <w:sz w:val="28"/>
          <w:szCs w:val="28"/>
        </w:rPr>
        <w:t>ХРАНЕНИЕ</w:t>
      </w:r>
    </w:p>
    <w:p w:rsidR="00E22E04" w:rsidRPr="0075540F" w:rsidRDefault="00E22E04" w:rsidP="0075540F">
      <w:pPr>
        <w:widowControl w:val="0"/>
        <w:spacing w:after="0" w:line="36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</w:pPr>
      <w:r w:rsidRPr="006D6789">
        <w:rPr>
          <w:rFonts w:ascii="Times New Roman" w:hAnsi="Times New Roman"/>
          <w:sz w:val="28"/>
          <w:szCs w:val="28"/>
        </w:rPr>
        <w:t>В</w:t>
      </w:r>
      <w:r w:rsidR="00A140B5">
        <w:rPr>
          <w:rFonts w:ascii="Times New Roman" w:hAnsi="Times New Roman"/>
          <w:sz w:val="28"/>
          <w:szCs w:val="28"/>
        </w:rPr>
        <w:t xml:space="preserve"> сухом</w:t>
      </w:r>
      <w:r w:rsidR="00F70607">
        <w:rPr>
          <w:rFonts w:ascii="Times New Roman" w:hAnsi="Times New Roman"/>
          <w:sz w:val="28"/>
          <w:szCs w:val="28"/>
        </w:rPr>
        <w:t>,</w:t>
      </w:r>
      <w:r w:rsidR="0075540F">
        <w:rPr>
          <w:rFonts w:ascii="Times New Roman" w:hAnsi="Times New Roman"/>
          <w:sz w:val="28"/>
          <w:szCs w:val="28"/>
        </w:rPr>
        <w:t xml:space="preserve"> защищё</w:t>
      </w:r>
      <w:r w:rsidR="006D6789">
        <w:rPr>
          <w:rFonts w:ascii="Times New Roman" w:hAnsi="Times New Roman"/>
          <w:sz w:val="28"/>
          <w:szCs w:val="28"/>
        </w:rPr>
        <w:t>нном от света месте</w:t>
      </w:r>
      <w:r w:rsidRPr="006D6789">
        <w:rPr>
          <w:rFonts w:ascii="Times New Roman" w:hAnsi="Times New Roman"/>
          <w:sz w:val="28"/>
          <w:szCs w:val="28"/>
        </w:rPr>
        <w:t>.</w:t>
      </w:r>
    </w:p>
    <w:sectPr w:rsidR="00E22E04" w:rsidRPr="0075540F" w:rsidSect="00E22E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A26" w:rsidRDefault="00821A26" w:rsidP="006F516A">
      <w:pPr>
        <w:spacing w:after="0" w:line="240" w:lineRule="auto"/>
      </w:pPr>
      <w:r>
        <w:separator/>
      </w:r>
    </w:p>
  </w:endnote>
  <w:endnote w:type="continuationSeparator" w:id="0">
    <w:p w:rsidR="00821A26" w:rsidRDefault="00821A26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218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21A26" w:rsidRPr="0075540F" w:rsidRDefault="00C5407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54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21A26" w:rsidRPr="0075540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554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75F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554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A26" w:rsidRPr="008B708A" w:rsidRDefault="00821A26" w:rsidP="008B708A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A26" w:rsidRDefault="00821A26" w:rsidP="006F516A">
      <w:pPr>
        <w:spacing w:after="0" w:line="240" w:lineRule="auto"/>
      </w:pPr>
      <w:r>
        <w:separator/>
      </w:r>
    </w:p>
  </w:footnote>
  <w:footnote w:type="continuationSeparator" w:id="0">
    <w:p w:rsidR="00821A26" w:rsidRDefault="00821A26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A26" w:rsidRPr="008B708A" w:rsidRDefault="00821A26" w:rsidP="008B708A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A26" w:rsidRPr="00E22E04" w:rsidRDefault="00821A26" w:rsidP="00E22E04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9E4"/>
    <w:rsid w:val="00000E19"/>
    <w:rsid w:val="000027E4"/>
    <w:rsid w:val="00022486"/>
    <w:rsid w:val="00025027"/>
    <w:rsid w:val="00037CB8"/>
    <w:rsid w:val="00042DDC"/>
    <w:rsid w:val="000778F8"/>
    <w:rsid w:val="00081E48"/>
    <w:rsid w:val="000959DF"/>
    <w:rsid w:val="00097754"/>
    <w:rsid w:val="000D1C3D"/>
    <w:rsid w:val="001063A8"/>
    <w:rsid w:val="0011006B"/>
    <w:rsid w:val="00121CB3"/>
    <w:rsid w:val="00127B14"/>
    <w:rsid w:val="001464DD"/>
    <w:rsid w:val="00193E1D"/>
    <w:rsid w:val="00193F44"/>
    <w:rsid w:val="001B3A7A"/>
    <w:rsid w:val="001C10B7"/>
    <w:rsid w:val="001D430F"/>
    <w:rsid w:val="001E5663"/>
    <w:rsid w:val="001F24F0"/>
    <w:rsid w:val="001F336B"/>
    <w:rsid w:val="00234793"/>
    <w:rsid w:val="002432FC"/>
    <w:rsid w:val="00251271"/>
    <w:rsid w:val="00274F12"/>
    <w:rsid w:val="002C2E11"/>
    <w:rsid w:val="00337E53"/>
    <w:rsid w:val="003640FB"/>
    <w:rsid w:val="00366C40"/>
    <w:rsid w:val="00374F4E"/>
    <w:rsid w:val="003C2E29"/>
    <w:rsid w:val="003C6869"/>
    <w:rsid w:val="003D5EA0"/>
    <w:rsid w:val="003D7E79"/>
    <w:rsid w:val="00402083"/>
    <w:rsid w:val="00453287"/>
    <w:rsid w:val="00457454"/>
    <w:rsid w:val="004634BD"/>
    <w:rsid w:val="00464470"/>
    <w:rsid w:val="00476BCF"/>
    <w:rsid w:val="00493632"/>
    <w:rsid w:val="004940B8"/>
    <w:rsid w:val="004C0563"/>
    <w:rsid w:val="004C2AC7"/>
    <w:rsid w:val="004C784B"/>
    <w:rsid w:val="00514FED"/>
    <w:rsid w:val="00541F50"/>
    <w:rsid w:val="00554056"/>
    <w:rsid w:val="00556B4D"/>
    <w:rsid w:val="005C2380"/>
    <w:rsid w:val="005C7D2E"/>
    <w:rsid w:val="005E45FF"/>
    <w:rsid w:val="005E709F"/>
    <w:rsid w:val="005E7513"/>
    <w:rsid w:val="00634792"/>
    <w:rsid w:val="006441E9"/>
    <w:rsid w:val="006543E8"/>
    <w:rsid w:val="0066435A"/>
    <w:rsid w:val="0066676C"/>
    <w:rsid w:val="00672528"/>
    <w:rsid w:val="00672B93"/>
    <w:rsid w:val="00687509"/>
    <w:rsid w:val="006C146E"/>
    <w:rsid w:val="006D6789"/>
    <w:rsid w:val="006F516A"/>
    <w:rsid w:val="0070579F"/>
    <w:rsid w:val="00715E00"/>
    <w:rsid w:val="00726BD1"/>
    <w:rsid w:val="00731B30"/>
    <w:rsid w:val="00737AAC"/>
    <w:rsid w:val="007449E4"/>
    <w:rsid w:val="0075540F"/>
    <w:rsid w:val="0078359F"/>
    <w:rsid w:val="007944E0"/>
    <w:rsid w:val="007E3DA0"/>
    <w:rsid w:val="00812912"/>
    <w:rsid w:val="00821469"/>
    <w:rsid w:val="00821A26"/>
    <w:rsid w:val="0082496B"/>
    <w:rsid w:val="0083722A"/>
    <w:rsid w:val="00864354"/>
    <w:rsid w:val="00872F70"/>
    <w:rsid w:val="008B708A"/>
    <w:rsid w:val="008C6783"/>
    <w:rsid w:val="008D087B"/>
    <w:rsid w:val="00921D0C"/>
    <w:rsid w:val="009323D7"/>
    <w:rsid w:val="009404B4"/>
    <w:rsid w:val="00977197"/>
    <w:rsid w:val="009A7B0E"/>
    <w:rsid w:val="009B5F43"/>
    <w:rsid w:val="009B7CC7"/>
    <w:rsid w:val="009D0093"/>
    <w:rsid w:val="009D7AA2"/>
    <w:rsid w:val="009E2A10"/>
    <w:rsid w:val="009F1FCF"/>
    <w:rsid w:val="00A140B5"/>
    <w:rsid w:val="00A456EE"/>
    <w:rsid w:val="00A53B06"/>
    <w:rsid w:val="00A70813"/>
    <w:rsid w:val="00A82336"/>
    <w:rsid w:val="00AA2A94"/>
    <w:rsid w:val="00AB7BA5"/>
    <w:rsid w:val="00AF0765"/>
    <w:rsid w:val="00AF5C87"/>
    <w:rsid w:val="00B04986"/>
    <w:rsid w:val="00B42F82"/>
    <w:rsid w:val="00B43905"/>
    <w:rsid w:val="00B6795F"/>
    <w:rsid w:val="00B809E2"/>
    <w:rsid w:val="00BB6A3D"/>
    <w:rsid w:val="00BC75F1"/>
    <w:rsid w:val="00BF0466"/>
    <w:rsid w:val="00BF3DCA"/>
    <w:rsid w:val="00C21CEE"/>
    <w:rsid w:val="00C42EB6"/>
    <w:rsid w:val="00C5407E"/>
    <w:rsid w:val="00C54B65"/>
    <w:rsid w:val="00CA3FA0"/>
    <w:rsid w:val="00CA5734"/>
    <w:rsid w:val="00CC43D1"/>
    <w:rsid w:val="00CF08F8"/>
    <w:rsid w:val="00CF0947"/>
    <w:rsid w:val="00D042AC"/>
    <w:rsid w:val="00D302BC"/>
    <w:rsid w:val="00D34520"/>
    <w:rsid w:val="00D62A2F"/>
    <w:rsid w:val="00D67311"/>
    <w:rsid w:val="00D84430"/>
    <w:rsid w:val="00DA35F2"/>
    <w:rsid w:val="00DA7BF2"/>
    <w:rsid w:val="00DF0A4E"/>
    <w:rsid w:val="00E06C73"/>
    <w:rsid w:val="00E22E04"/>
    <w:rsid w:val="00E3141F"/>
    <w:rsid w:val="00E36DD1"/>
    <w:rsid w:val="00E66F30"/>
    <w:rsid w:val="00EB3955"/>
    <w:rsid w:val="00EC08A1"/>
    <w:rsid w:val="00EC5784"/>
    <w:rsid w:val="00ED1891"/>
    <w:rsid w:val="00ED6478"/>
    <w:rsid w:val="00EF6DD2"/>
    <w:rsid w:val="00F20BF9"/>
    <w:rsid w:val="00F31598"/>
    <w:rsid w:val="00F5366B"/>
    <w:rsid w:val="00F57AED"/>
    <w:rsid w:val="00F615C3"/>
    <w:rsid w:val="00F63506"/>
    <w:rsid w:val="00F70607"/>
    <w:rsid w:val="00F93547"/>
    <w:rsid w:val="00F967B8"/>
    <w:rsid w:val="00F96F49"/>
    <w:rsid w:val="00FA6F91"/>
    <w:rsid w:val="00FC21D4"/>
    <w:rsid w:val="00FC5D85"/>
    <w:rsid w:val="00FC72E7"/>
    <w:rsid w:val="00FC763E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0908079-5A92-491A-B0C5-CBBA07AE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customStyle="1" w:styleId="1">
    <w:name w:val="Обычный1"/>
    <w:rsid w:val="00E22E0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dqm-first-added">
    <w:name w:val="edqm-first-added"/>
    <w:basedOn w:val="a"/>
    <w:rsid w:val="00E2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A7BF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A7BF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A7BF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7BF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A7BF2"/>
    <w:rPr>
      <w:b/>
      <w:bCs/>
      <w:sz w:val="20"/>
      <w:szCs w:val="20"/>
    </w:rPr>
  </w:style>
  <w:style w:type="paragraph" w:styleId="af1">
    <w:name w:val="Plain Text"/>
    <w:aliases w:val="Plain Text Char"/>
    <w:basedOn w:val="a"/>
    <w:link w:val="af2"/>
    <w:uiPriority w:val="99"/>
    <w:rsid w:val="006D678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aliases w:val="Plain Text Char Знак"/>
    <w:basedOn w:val="a0"/>
    <w:link w:val="af1"/>
    <w:uiPriority w:val="99"/>
    <w:rsid w:val="006D678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9">
    <w:name w:val="Основной текст19"/>
    <w:basedOn w:val="a0"/>
    <w:rsid w:val="006D678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3">
    <w:name w:val="Revision"/>
    <w:hidden/>
    <w:uiPriority w:val="99"/>
    <w:semiHidden/>
    <w:rsid w:val="001F33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7</cp:revision>
  <cp:lastPrinted>2023-06-26T07:04:00Z</cp:lastPrinted>
  <dcterms:created xsi:type="dcterms:W3CDTF">2023-06-23T07:48:00Z</dcterms:created>
  <dcterms:modified xsi:type="dcterms:W3CDTF">2023-07-04T07:17:00Z</dcterms:modified>
</cp:coreProperties>
</file>