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FE" w:rsidRPr="00093AAD" w:rsidRDefault="009D4DFE" w:rsidP="009D4DFE">
      <w:pPr>
        <w:pStyle w:val="a7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093AAD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9D4DFE" w:rsidRPr="007A5E63" w:rsidRDefault="009D4DFE" w:rsidP="009D4DFE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D4DFE" w:rsidRPr="007A5E63" w:rsidRDefault="009D4DFE" w:rsidP="009D4DFE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D4DFE" w:rsidRPr="007A5E63" w:rsidRDefault="009D4DFE" w:rsidP="009D4DFE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D4DFE" w:rsidRDefault="009D4DFE" w:rsidP="007A5E63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450DC7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A5E63" w:rsidRPr="007A5E63" w:rsidTr="003551E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E63" w:rsidRPr="007A5E63" w:rsidRDefault="007A5E63" w:rsidP="007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E63" w:rsidRPr="007A5E63" w:rsidRDefault="007A5E63" w:rsidP="007A5E63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96"/>
        <w:gridCol w:w="283"/>
        <w:gridCol w:w="3792"/>
      </w:tblGrid>
      <w:tr w:rsidR="007A5E63" w:rsidRPr="007A5E63" w:rsidTr="009424E2">
        <w:trPr>
          <w:trHeight w:val="20"/>
        </w:trPr>
        <w:tc>
          <w:tcPr>
            <w:tcW w:w="2871" w:type="pct"/>
          </w:tcPr>
          <w:p w:rsidR="007A5E63" w:rsidRPr="007A5E63" w:rsidRDefault="007A5E63" w:rsidP="007A5E6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3AAD">
              <w:rPr>
                <w:rFonts w:ascii="Times New Roman" w:hAnsi="Times New Roman"/>
                <w:b/>
                <w:sz w:val="28"/>
                <w:szCs w:val="28"/>
              </w:rPr>
              <w:t>Тетризолина гидрохлорид</w:t>
            </w:r>
          </w:p>
        </w:tc>
        <w:tc>
          <w:tcPr>
            <w:tcW w:w="148" w:type="pct"/>
          </w:tcPr>
          <w:p w:rsidR="007A5E63" w:rsidRPr="007A5E63" w:rsidRDefault="007A5E63" w:rsidP="007A5E6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2" w:type="pct"/>
            <w:hideMark/>
          </w:tcPr>
          <w:p w:rsidR="007A5E63" w:rsidRPr="007A5E63" w:rsidRDefault="007A5E63" w:rsidP="007A5E6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A5E63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770245">
              <w:rPr>
                <w:rFonts w:ascii="Times New Roman" w:hAnsi="Times New Roman"/>
                <w:b/>
                <w:sz w:val="28"/>
                <w:szCs w:val="28"/>
              </w:rPr>
              <w:t>.2.1.0592</w:t>
            </w:r>
            <w:bookmarkStart w:id="0" w:name="_GoBack"/>
            <w:bookmarkEnd w:id="0"/>
          </w:p>
        </w:tc>
      </w:tr>
      <w:tr w:rsidR="007A5E63" w:rsidRPr="007A5E63" w:rsidTr="009424E2">
        <w:trPr>
          <w:trHeight w:val="20"/>
        </w:trPr>
        <w:tc>
          <w:tcPr>
            <w:tcW w:w="2871" w:type="pct"/>
          </w:tcPr>
          <w:p w:rsidR="007A5E63" w:rsidRPr="007A5E63" w:rsidRDefault="007A5E63" w:rsidP="007A5E6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Тетризолин</w:t>
            </w:r>
          </w:p>
        </w:tc>
        <w:tc>
          <w:tcPr>
            <w:tcW w:w="148" w:type="pct"/>
          </w:tcPr>
          <w:p w:rsidR="007A5E63" w:rsidRPr="007A5E63" w:rsidRDefault="007A5E63" w:rsidP="007A5E6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7A5E63" w:rsidRPr="007A5E63" w:rsidRDefault="007A5E63" w:rsidP="007A5E6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A5E63" w:rsidRPr="007A5E63" w:rsidTr="009424E2">
        <w:trPr>
          <w:trHeight w:val="20"/>
        </w:trPr>
        <w:tc>
          <w:tcPr>
            <w:tcW w:w="2871" w:type="pct"/>
          </w:tcPr>
          <w:p w:rsidR="007A5E63" w:rsidRPr="007A5E63" w:rsidRDefault="007A5E63" w:rsidP="007A5E6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93A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Tetryzolini</w:t>
            </w:r>
            <w:r w:rsidRPr="00093A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93A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148" w:type="pct"/>
          </w:tcPr>
          <w:p w:rsidR="007A5E63" w:rsidRPr="007A5E63" w:rsidRDefault="007A5E63" w:rsidP="007A5E6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7A5E63" w:rsidRPr="007A5E63" w:rsidRDefault="007A5E63" w:rsidP="007A5E6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93AA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Вводится впервые</w:t>
            </w:r>
          </w:p>
        </w:tc>
      </w:tr>
    </w:tbl>
    <w:p w:rsidR="007A5E63" w:rsidRPr="007A5E63" w:rsidRDefault="007A5E63" w:rsidP="007A5E63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A5E63" w:rsidRPr="007A5E63" w:rsidTr="003551EB">
        <w:tc>
          <w:tcPr>
            <w:tcW w:w="9356" w:type="dxa"/>
          </w:tcPr>
          <w:p w:rsidR="007A5E63" w:rsidRPr="007A5E63" w:rsidRDefault="007A5E63" w:rsidP="007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4DFE" w:rsidRPr="00093AAD" w:rsidRDefault="009D4DFE" w:rsidP="007A5E63">
      <w:pPr>
        <w:spacing w:after="0" w:line="120" w:lineRule="exac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906"/>
        <w:gridCol w:w="4665"/>
      </w:tblGrid>
      <w:tr w:rsidR="007A5E63" w:rsidRPr="00E53CC8" w:rsidTr="007A5E63">
        <w:tc>
          <w:tcPr>
            <w:tcW w:w="9889" w:type="dxa"/>
            <w:gridSpan w:val="2"/>
          </w:tcPr>
          <w:p w:rsidR="007A5E63" w:rsidRDefault="007A5E63" w:rsidP="00577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43">
              <w:rPr>
                <w:rFonts w:ascii="Times New Roman" w:hAnsi="Times New Roman"/>
                <w:sz w:val="28"/>
                <w:szCs w:val="28"/>
              </w:rPr>
              <w:object w:dxaOrig="355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78pt" o:ole="">
                  <v:imagedata r:id="rId7" o:title=""/>
                </v:shape>
                <o:OLEObject Type="Embed" ProgID="ChemWindow.Document" ShapeID="_x0000_i1025" DrawAspect="Content" ObjectID="_1750077766" r:id="rId8"/>
              </w:object>
            </w:r>
          </w:p>
          <w:p w:rsidR="007A5E63" w:rsidRPr="00E53CC8" w:rsidRDefault="007A5E63" w:rsidP="007A5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D4DFE" w:rsidRPr="00E53CC8" w:rsidTr="007A5E63">
        <w:tc>
          <w:tcPr>
            <w:tcW w:w="5069" w:type="dxa"/>
          </w:tcPr>
          <w:p w:rsidR="009D4DFE" w:rsidRPr="00E53CC8" w:rsidRDefault="009D4DFE" w:rsidP="00577957">
            <w:pPr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E53CC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53CC8">
              <w:rPr>
                <w:rFonts w:ascii="Times New Roman" w:hAnsi="Times New Roman"/>
                <w:sz w:val="28"/>
                <w:szCs w:val="28"/>
                <w:vertAlign w:val="subscript"/>
              </w:rPr>
              <w:t>13</w:t>
            </w:r>
            <w:r w:rsidRPr="00E53CC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E53CC8">
              <w:rPr>
                <w:rFonts w:ascii="Times New Roman" w:hAnsi="Times New Roman"/>
                <w:sz w:val="28"/>
                <w:szCs w:val="28"/>
                <w:vertAlign w:val="subscript"/>
              </w:rPr>
              <w:t>16</w:t>
            </w:r>
            <w:r w:rsidRPr="00E53CC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E53CC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D208A">
              <w:rPr>
                <w:rFonts w:ascii="Times New Roman" w:eastAsia="Calibri" w:hAnsi="Times New Roman"/>
                <w:sz w:val="28"/>
                <w:lang w:val="en-US"/>
              </w:rPr>
              <w:t>·HCl</w:t>
            </w:r>
          </w:p>
        </w:tc>
        <w:tc>
          <w:tcPr>
            <w:tcW w:w="4820" w:type="dxa"/>
          </w:tcPr>
          <w:p w:rsidR="009D4DFE" w:rsidRPr="00E53CC8" w:rsidRDefault="009D4DFE" w:rsidP="005779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53CC8">
              <w:rPr>
                <w:rFonts w:ascii="Times New Roman" w:hAnsi="Times New Roman"/>
                <w:sz w:val="28"/>
              </w:rPr>
              <w:t xml:space="preserve">М.м. </w:t>
            </w:r>
            <w:r w:rsidRPr="00E53CC8">
              <w:rPr>
                <w:rFonts w:ascii="Times New Roman" w:hAnsi="Times New Roman"/>
                <w:sz w:val="28"/>
                <w:szCs w:val="28"/>
              </w:rPr>
              <w:t>236,7</w:t>
            </w:r>
            <w:r w:rsidR="00E413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5E63" w:rsidRPr="007A5E63" w:rsidTr="007A5E63">
        <w:tc>
          <w:tcPr>
            <w:tcW w:w="5069" w:type="dxa"/>
          </w:tcPr>
          <w:p w:rsidR="007A5E63" w:rsidRPr="007A5E63" w:rsidRDefault="007A5E63" w:rsidP="00577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[</w:t>
            </w:r>
            <w:r w:rsidRPr="007A5E63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522-48-5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820" w:type="dxa"/>
          </w:tcPr>
          <w:p w:rsidR="007A5E63" w:rsidRPr="007A5E63" w:rsidRDefault="007A5E63" w:rsidP="005779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4DFE" w:rsidRDefault="009D4DFE" w:rsidP="003551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E63" w:rsidRDefault="007A5E63" w:rsidP="0057795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7A5E63" w:rsidRPr="00CC28D7" w:rsidRDefault="007A5E63" w:rsidP="00593CC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D208A">
        <w:rPr>
          <w:rFonts w:ascii="Times New Roman" w:hAnsi="Times New Roman"/>
          <w:color w:val="212121"/>
          <w:sz w:val="28"/>
          <w:szCs w:val="28"/>
        </w:rPr>
        <w:t>2-[</w:t>
      </w:r>
      <w:r>
        <w:rPr>
          <w:rFonts w:ascii="Times New Roman" w:hAnsi="Times New Roman"/>
          <w:color w:val="212121"/>
          <w:sz w:val="28"/>
          <w:szCs w:val="28"/>
        </w:rPr>
        <w:t>(1</w:t>
      </w:r>
      <w:r w:rsidRPr="005D208A">
        <w:rPr>
          <w:rFonts w:ascii="Times New Roman" w:hAnsi="Times New Roman"/>
          <w:i/>
          <w:color w:val="212121"/>
          <w:sz w:val="28"/>
          <w:szCs w:val="28"/>
          <w:lang w:val="en-US"/>
        </w:rPr>
        <w:t>RS</w:t>
      </w:r>
      <w:r w:rsidRPr="005D208A">
        <w:rPr>
          <w:rFonts w:ascii="Times New Roman" w:hAnsi="Times New Roman"/>
          <w:color w:val="212121"/>
          <w:sz w:val="28"/>
          <w:szCs w:val="28"/>
        </w:rPr>
        <w:t>)-1,2,3,4</w:t>
      </w:r>
      <w:r>
        <w:rPr>
          <w:rFonts w:ascii="Times New Roman" w:hAnsi="Times New Roman"/>
          <w:color w:val="212121"/>
          <w:sz w:val="28"/>
          <w:szCs w:val="28"/>
        </w:rPr>
        <w:t>-Тетрагидронафталин-1-ил</w:t>
      </w:r>
      <w:r w:rsidRPr="005D208A">
        <w:rPr>
          <w:rFonts w:ascii="Times New Roman" w:hAnsi="Times New Roman"/>
          <w:color w:val="212121"/>
          <w:sz w:val="28"/>
          <w:szCs w:val="28"/>
        </w:rPr>
        <w:t>]</w:t>
      </w:r>
      <w:r>
        <w:rPr>
          <w:rFonts w:ascii="Times New Roman" w:hAnsi="Times New Roman"/>
          <w:color w:val="212121"/>
          <w:sz w:val="28"/>
          <w:szCs w:val="28"/>
        </w:rPr>
        <w:t>-4,5-дигидро-1</w:t>
      </w:r>
      <w:r w:rsidRPr="002D21B5">
        <w:rPr>
          <w:rFonts w:ascii="Times New Roman" w:hAnsi="Times New Roman"/>
          <w:i/>
          <w:color w:val="212121"/>
          <w:sz w:val="28"/>
          <w:szCs w:val="28"/>
          <w:lang w:val="en-US"/>
        </w:rPr>
        <w:t>H</w:t>
      </w:r>
      <w:r w:rsidRPr="005D208A">
        <w:rPr>
          <w:rFonts w:ascii="Times New Roman" w:hAnsi="Times New Roman"/>
          <w:color w:val="212121"/>
          <w:sz w:val="28"/>
          <w:szCs w:val="28"/>
        </w:rPr>
        <w:t>-</w:t>
      </w:r>
      <w:r>
        <w:rPr>
          <w:rFonts w:ascii="Times New Roman" w:hAnsi="Times New Roman"/>
          <w:color w:val="212121"/>
          <w:sz w:val="28"/>
          <w:szCs w:val="28"/>
        </w:rPr>
        <w:t>имидазола гидрохлорид</w:t>
      </w:r>
      <w:r w:rsidR="00CC28D7">
        <w:rPr>
          <w:rFonts w:ascii="Times New Roman" w:hAnsi="Times New Roman"/>
          <w:color w:val="212121"/>
          <w:sz w:val="28"/>
          <w:szCs w:val="28"/>
        </w:rPr>
        <w:t>.</w:t>
      </w:r>
    </w:p>
    <w:p w:rsidR="009D4DFE" w:rsidRPr="003D1EF0" w:rsidRDefault="009D4DFE" w:rsidP="003551EB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D1EF0">
        <w:rPr>
          <w:rFonts w:ascii="Times New Roman" w:hAnsi="Times New Roman"/>
          <w:b w:val="0"/>
          <w:szCs w:val="28"/>
          <w:lang w:val="en-US"/>
        </w:rPr>
        <w:t>C</w:t>
      </w:r>
      <w:r w:rsidR="00245F95">
        <w:rPr>
          <w:rFonts w:ascii="Times New Roman" w:hAnsi="Times New Roman"/>
          <w:b w:val="0"/>
          <w:szCs w:val="28"/>
        </w:rPr>
        <w:t>одержит не менее 98,0 % и не более 101,0 </w:t>
      </w:r>
      <w:r w:rsidRPr="003D1EF0">
        <w:rPr>
          <w:rFonts w:ascii="Times New Roman" w:hAnsi="Times New Roman"/>
          <w:b w:val="0"/>
          <w:szCs w:val="28"/>
        </w:rPr>
        <w:t xml:space="preserve">% тетризолина гидрохлорида </w:t>
      </w:r>
      <w:r w:rsidRPr="003D1EF0">
        <w:rPr>
          <w:rFonts w:ascii="Times New Roman" w:hAnsi="Times New Roman"/>
          <w:b w:val="0"/>
          <w:szCs w:val="28"/>
          <w:lang w:val="en-US"/>
        </w:rPr>
        <w:t>C</w:t>
      </w:r>
      <w:r w:rsidRPr="003D1EF0">
        <w:rPr>
          <w:rFonts w:ascii="Times New Roman" w:hAnsi="Times New Roman"/>
          <w:b w:val="0"/>
          <w:szCs w:val="28"/>
          <w:vertAlign w:val="subscript"/>
        </w:rPr>
        <w:t>13</w:t>
      </w:r>
      <w:r w:rsidRPr="003D1EF0">
        <w:rPr>
          <w:rFonts w:ascii="Times New Roman" w:hAnsi="Times New Roman"/>
          <w:b w:val="0"/>
          <w:szCs w:val="28"/>
          <w:lang w:val="en-US"/>
        </w:rPr>
        <w:t>H</w:t>
      </w:r>
      <w:r w:rsidRPr="003D1EF0">
        <w:rPr>
          <w:rFonts w:ascii="Times New Roman" w:hAnsi="Times New Roman"/>
          <w:b w:val="0"/>
          <w:szCs w:val="28"/>
          <w:vertAlign w:val="subscript"/>
        </w:rPr>
        <w:t>16</w:t>
      </w:r>
      <w:r w:rsidRPr="003D1EF0">
        <w:rPr>
          <w:rFonts w:ascii="Times New Roman" w:hAnsi="Times New Roman"/>
          <w:b w:val="0"/>
          <w:szCs w:val="28"/>
          <w:lang w:val="en-US"/>
        </w:rPr>
        <w:t>N</w:t>
      </w:r>
      <w:r w:rsidRPr="003D1EF0">
        <w:rPr>
          <w:rFonts w:ascii="Times New Roman" w:hAnsi="Times New Roman"/>
          <w:b w:val="0"/>
          <w:szCs w:val="28"/>
          <w:vertAlign w:val="subscript"/>
        </w:rPr>
        <w:t>2</w:t>
      </w:r>
      <w:r w:rsidRPr="003D1EF0">
        <w:rPr>
          <w:rFonts w:ascii="Times New Roman" w:hAnsi="Times New Roman"/>
          <w:b w:val="0"/>
        </w:rPr>
        <w:t>·</w:t>
      </w:r>
      <w:r w:rsidRPr="00C5293B">
        <w:rPr>
          <w:rFonts w:ascii="Times New Roman" w:hAnsi="Times New Roman"/>
          <w:b w:val="0"/>
          <w:lang w:val="en-US"/>
        </w:rPr>
        <w:t>HCl</w:t>
      </w:r>
      <w:r w:rsidRPr="003D1EF0">
        <w:rPr>
          <w:rFonts w:ascii="Times New Roman" w:hAnsi="Times New Roman"/>
          <w:szCs w:val="28"/>
        </w:rPr>
        <w:t xml:space="preserve"> </w:t>
      </w:r>
      <w:r w:rsidR="00245F95">
        <w:rPr>
          <w:rFonts w:ascii="Times New Roman" w:hAnsi="Times New Roman"/>
          <w:b w:val="0"/>
          <w:szCs w:val="28"/>
        </w:rPr>
        <w:t>в пересчё</w:t>
      </w:r>
      <w:r w:rsidRPr="003D1EF0">
        <w:rPr>
          <w:rFonts w:ascii="Times New Roman" w:hAnsi="Times New Roman"/>
          <w:b w:val="0"/>
          <w:szCs w:val="28"/>
        </w:rPr>
        <w:t>те на сухое вещество.</w:t>
      </w:r>
    </w:p>
    <w:p w:rsidR="009D4DFE" w:rsidRPr="007A5E63" w:rsidRDefault="007A5E63" w:rsidP="00577957">
      <w:pPr>
        <w:pStyle w:val="a7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A5E63">
        <w:rPr>
          <w:rFonts w:ascii="Times New Roman" w:hAnsi="Times New Roman"/>
          <w:b w:val="0"/>
          <w:szCs w:val="28"/>
        </w:rPr>
        <w:t>СВОЙСТВА</w:t>
      </w:r>
    </w:p>
    <w:p w:rsidR="009D4DFE" w:rsidRPr="003D1EF0" w:rsidRDefault="009D4DFE" w:rsidP="003551EB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3D1EF0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3D1EF0">
        <w:rPr>
          <w:rFonts w:ascii="Times New Roman" w:hAnsi="Times New Roman"/>
          <w:sz w:val="28"/>
          <w:szCs w:val="28"/>
        </w:rPr>
        <w:t>Белый или почти белый кристаллический порошок</w:t>
      </w:r>
      <w:r w:rsidR="00245F95">
        <w:rPr>
          <w:rFonts w:ascii="Times New Roman" w:hAnsi="Times New Roman"/>
          <w:sz w:val="28"/>
          <w:szCs w:val="28"/>
        </w:rPr>
        <w:t>.</w:t>
      </w:r>
    </w:p>
    <w:p w:rsidR="009D4DFE" w:rsidRPr="009424E2" w:rsidRDefault="009D4DFE" w:rsidP="003551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EF0">
        <w:rPr>
          <w:rFonts w:ascii="Times New Roman" w:hAnsi="Times New Roman"/>
          <w:b/>
          <w:sz w:val="28"/>
          <w:szCs w:val="28"/>
        </w:rPr>
        <w:t>Растворимость</w:t>
      </w:r>
      <w:r w:rsidRPr="003D1EF0">
        <w:rPr>
          <w:rFonts w:ascii="Times New Roman" w:hAnsi="Times New Roman"/>
          <w:sz w:val="28"/>
          <w:szCs w:val="28"/>
        </w:rPr>
        <w:t>. Легко растворим в воде, с</w:t>
      </w:r>
      <w:r w:rsidR="00245F95">
        <w:rPr>
          <w:rFonts w:ascii="Times New Roman" w:hAnsi="Times New Roman"/>
          <w:sz w:val="28"/>
          <w:szCs w:val="28"/>
        </w:rPr>
        <w:t>пирте 96 </w:t>
      </w:r>
      <w:r>
        <w:rPr>
          <w:rFonts w:ascii="Times New Roman" w:hAnsi="Times New Roman"/>
          <w:sz w:val="28"/>
          <w:szCs w:val="28"/>
        </w:rPr>
        <w:t>% и этаноле</w:t>
      </w:r>
      <w:r w:rsidRPr="003D1EF0">
        <w:rPr>
          <w:rFonts w:ascii="Times New Roman" w:hAnsi="Times New Roman"/>
          <w:sz w:val="28"/>
          <w:szCs w:val="28"/>
        </w:rPr>
        <w:t>.</w:t>
      </w:r>
    </w:p>
    <w:p w:rsidR="009D4DFE" w:rsidRPr="007A5E63" w:rsidRDefault="007A5E63" w:rsidP="0057795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E63">
        <w:rPr>
          <w:rFonts w:ascii="Times New Roman" w:hAnsi="Times New Roman"/>
          <w:sz w:val="28"/>
          <w:szCs w:val="28"/>
        </w:rPr>
        <w:t>ИДЕНТИФИКАЦИЯ</w:t>
      </w:r>
    </w:p>
    <w:p w:rsidR="009D4DFE" w:rsidRPr="002E67C8" w:rsidRDefault="009D4DFE" w:rsidP="003551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79F4">
        <w:rPr>
          <w:rFonts w:ascii="Times New Roman" w:hAnsi="Times New Roman"/>
          <w:i/>
          <w:sz w:val="28"/>
          <w:szCs w:val="28"/>
        </w:rPr>
        <w:t>1.</w:t>
      </w:r>
      <w:r w:rsidR="00577957">
        <w:rPr>
          <w:rFonts w:ascii="Times New Roman" w:hAnsi="Times New Roman"/>
          <w:b/>
          <w:sz w:val="28"/>
          <w:szCs w:val="28"/>
        </w:rPr>
        <w:t> </w:t>
      </w:r>
      <w:r w:rsidRPr="00FA79F4"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 w:rsidRPr="00FA79F4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6D70C2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Pr="00FA79F4">
        <w:rPr>
          <w:rFonts w:ascii="Times New Roman" w:hAnsi="Times New Roman"/>
          <w:color w:val="000000"/>
          <w:sz w:val="28"/>
          <w:szCs w:val="28"/>
        </w:rPr>
        <w:t>инфракрасной области»).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79F4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471443">
        <w:rPr>
          <w:rFonts w:ascii="Times New Roman" w:hAnsi="Times New Roman"/>
          <w:sz w:val="28"/>
          <w:szCs w:val="28"/>
        </w:rPr>
        <w:t xml:space="preserve"> </w:t>
      </w:r>
      <w:r w:rsidR="00245F95">
        <w:rPr>
          <w:rFonts w:ascii="Times New Roman" w:hAnsi="Times New Roman"/>
          <w:sz w:val="28"/>
          <w:szCs w:val="28"/>
        </w:rPr>
        <w:t>в области от 4000 до 400 </w:t>
      </w:r>
      <w:r w:rsidRPr="00FA79F4">
        <w:rPr>
          <w:rFonts w:ascii="Times New Roman" w:hAnsi="Times New Roman"/>
          <w:sz w:val="28"/>
          <w:szCs w:val="28"/>
        </w:rPr>
        <w:t>см</w:t>
      </w:r>
      <w:r w:rsidR="00577957">
        <w:rPr>
          <w:rFonts w:ascii="Times New Roman" w:hAnsi="Times New Roman"/>
          <w:sz w:val="28"/>
          <w:szCs w:val="28"/>
          <w:vertAlign w:val="superscript"/>
        </w:rPr>
        <w:t>–</w:t>
      </w:r>
      <w:r w:rsidRPr="00FA79F4">
        <w:rPr>
          <w:rFonts w:ascii="Times New Roman" w:hAnsi="Times New Roman"/>
          <w:sz w:val="28"/>
          <w:szCs w:val="28"/>
          <w:vertAlign w:val="superscript"/>
        </w:rPr>
        <w:t>1</w:t>
      </w:r>
      <w:r w:rsidRPr="00FA79F4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FA79F4">
        <w:rPr>
          <w:rFonts w:ascii="Times New Roman" w:hAnsi="Times New Roman"/>
          <w:sz w:val="28"/>
          <w:szCs w:val="28"/>
        </w:rPr>
        <w:t>стандартного об</w:t>
      </w:r>
      <w:r w:rsidR="00245F95">
        <w:rPr>
          <w:rFonts w:ascii="Times New Roman" w:hAnsi="Times New Roman"/>
          <w:sz w:val="28"/>
          <w:szCs w:val="28"/>
        </w:rPr>
        <w:t>разца тетризолина гидрохлорида.</w:t>
      </w:r>
    </w:p>
    <w:p w:rsidR="009D4DFE" w:rsidRDefault="00577957" w:rsidP="003551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2. </w:t>
      </w:r>
      <w:r w:rsidR="009D4DFE" w:rsidRPr="004A7D86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9D4DFE" w:rsidRPr="004A7D86">
        <w:rPr>
          <w:rFonts w:ascii="Times New Roman" w:hAnsi="Times New Roman"/>
          <w:sz w:val="28"/>
          <w:szCs w:val="28"/>
        </w:rPr>
        <w:t xml:space="preserve">. </w:t>
      </w:r>
      <w:r w:rsidR="009D4DFE" w:rsidRPr="004A7D86">
        <w:rPr>
          <w:rFonts w:ascii="Times New Roman" w:hAnsi="Times New Roman"/>
          <w:color w:val="000000"/>
          <w:sz w:val="28"/>
          <w:szCs w:val="28"/>
        </w:rPr>
        <w:t xml:space="preserve">Субстанция должна давать характерную реакцию </w:t>
      </w:r>
      <w:r w:rsidR="006C1E9C" w:rsidRPr="006C1E9C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9D4DFE" w:rsidRPr="004A7D86">
        <w:rPr>
          <w:rFonts w:ascii="Times New Roman" w:hAnsi="Times New Roman"/>
          <w:color w:val="000000"/>
          <w:sz w:val="28"/>
          <w:szCs w:val="28"/>
        </w:rPr>
        <w:t>на хлориды (ОФС «Общие реакции на подлинность»).</w:t>
      </w:r>
    </w:p>
    <w:p w:rsidR="007A5E63" w:rsidRPr="004A7D86" w:rsidRDefault="007A5E63" w:rsidP="003551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7A5E63" w:rsidRPr="00093A13" w:rsidRDefault="009D4DFE" w:rsidP="003551EB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4A7D86">
        <w:rPr>
          <w:rFonts w:ascii="Times New Roman" w:hAnsi="Times New Roman"/>
          <w:b/>
          <w:sz w:val="28"/>
          <w:szCs w:val="28"/>
        </w:rPr>
        <w:t>Прозрачность раствора</w:t>
      </w:r>
      <w:r w:rsidR="00565F84">
        <w:rPr>
          <w:rFonts w:ascii="Times New Roman" w:hAnsi="Times New Roman"/>
          <w:sz w:val="28"/>
          <w:szCs w:val="28"/>
        </w:rPr>
        <w:t>. Раствор 1</w:t>
      </w:r>
      <w:r w:rsidRPr="004A7D86">
        <w:rPr>
          <w:rFonts w:ascii="Times New Roman" w:hAnsi="Times New Roman"/>
          <w:sz w:val="28"/>
          <w:szCs w:val="28"/>
        </w:rPr>
        <w:t xml:space="preserve"> г субстанции в 10 мл воды, должен быть прозрачным (ОФС «Прозрачность и степень </w:t>
      </w:r>
      <w:r w:rsidR="008902E3">
        <w:rPr>
          <w:rFonts w:ascii="Times New Roman" w:hAnsi="Times New Roman"/>
          <w:sz w:val="28"/>
          <w:szCs w:val="28"/>
        </w:rPr>
        <w:t>опалесценции (</w:t>
      </w:r>
      <w:r w:rsidRPr="004A7D86">
        <w:rPr>
          <w:rFonts w:ascii="Times New Roman" w:hAnsi="Times New Roman"/>
          <w:sz w:val="28"/>
          <w:szCs w:val="28"/>
        </w:rPr>
        <w:t>мутности</w:t>
      </w:r>
      <w:r w:rsidR="008902E3">
        <w:rPr>
          <w:rFonts w:ascii="Times New Roman" w:hAnsi="Times New Roman"/>
          <w:sz w:val="28"/>
          <w:szCs w:val="28"/>
        </w:rPr>
        <w:t>)</w:t>
      </w:r>
      <w:r w:rsidR="00245F95">
        <w:rPr>
          <w:rFonts w:ascii="Times New Roman" w:hAnsi="Times New Roman"/>
          <w:sz w:val="28"/>
          <w:szCs w:val="28"/>
        </w:rPr>
        <w:t xml:space="preserve"> </w:t>
      </w:r>
      <w:r w:rsidR="00245F95" w:rsidRPr="00245F95">
        <w:rPr>
          <w:rFonts w:ascii="Times New Roman" w:hAnsi="Times New Roman"/>
          <w:color w:val="000000"/>
          <w:sz w:val="28"/>
          <w:szCs w:val="28"/>
        </w:rPr>
        <w:t>жидкостей»).</w:t>
      </w:r>
    </w:p>
    <w:p w:rsidR="009D4DFE" w:rsidRPr="004A7D86" w:rsidRDefault="009D4DFE" w:rsidP="003551E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r w:rsidRPr="004A7D86">
        <w:rPr>
          <w:rFonts w:ascii="Times New Roman" w:hAnsi="Times New Roman"/>
          <w:bCs/>
          <w:color w:val="000000"/>
          <w:spacing w:val="-6"/>
          <w:sz w:val="28"/>
          <w:szCs w:val="28"/>
        </w:rPr>
        <w:t>Раствор</w:t>
      </w:r>
      <w:r w:rsidRPr="004A7D86">
        <w:rPr>
          <w:rFonts w:ascii="Times New Roman" w:hAnsi="Times New Roman"/>
          <w:sz w:val="28"/>
          <w:szCs w:val="28"/>
        </w:rPr>
        <w:t>, полученный в испытании «Прозрачность раствора», должен быть бесцветным</w:t>
      </w:r>
      <w:r w:rsidR="00386DBC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4A7D86">
        <w:rPr>
          <w:rFonts w:ascii="Times New Roman" w:hAnsi="Times New Roman"/>
          <w:sz w:val="28"/>
          <w:szCs w:val="28"/>
        </w:rPr>
        <w:t>(ОФС «Степень окраски жидкостей»</w:t>
      </w:r>
      <w:r w:rsidR="00B867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метод 2</w:t>
      </w:r>
      <w:r w:rsidR="007746EF">
        <w:rPr>
          <w:rFonts w:ascii="Times New Roman" w:hAnsi="Times New Roman"/>
          <w:sz w:val="28"/>
          <w:szCs w:val="28"/>
        </w:rPr>
        <w:t>)</w:t>
      </w:r>
      <w:r w:rsidRPr="004A7D86">
        <w:rPr>
          <w:rFonts w:ascii="Times New Roman" w:hAnsi="Times New Roman"/>
          <w:sz w:val="28"/>
          <w:szCs w:val="28"/>
        </w:rPr>
        <w:t>.</w:t>
      </w:r>
    </w:p>
    <w:p w:rsidR="009D4DFE" w:rsidRPr="00FA79F4" w:rsidRDefault="009D4DFE" w:rsidP="00C47F5A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A79F4">
        <w:rPr>
          <w:rFonts w:ascii="Times New Roman" w:hAnsi="Times New Roman"/>
          <w:szCs w:val="28"/>
        </w:rPr>
        <w:t>Родственные примеси.</w:t>
      </w:r>
      <w:r w:rsidRPr="00FA79F4">
        <w:rPr>
          <w:rFonts w:ascii="Times New Roman" w:hAnsi="Times New Roman"/>
          <w:b w:val="0"/>
          <w:szCs w:val="28"/>
        </w:rPr>
        <w:t xml:space="preserve"> Определение проводят методом ГХ</w:t>
      </w:r>
      <w:r>
        <w:rPr>
          <w:rFonts w:ascii="Times New Roman" w:hAnsi="Times New Roman"/>
          <w:b w:val="0"/>
          <w:szCs w:val="28"/>
        </w:rPr>
        <w:t xml:space="preserve"> (ОФС «Газовая хроматография»)</w:t>
      </w:r>
      <w:r w:rsidRPr="00FA79F4">
        <w:rPr>
          <w:rFonts w:ascii="Times New Roman" w:hAnsi="Times New Roman"/>
          <w:b w:val="0"/>
          <w:szCs w:val="28"/>
        </w:rPr>
        <w:t>.</w:t>
      </w:r>
    </w:p>
    <w:p w:rsidR="009D4DFE" w:rsidRPr="00093A13" w:rsidRDefault="009D4DFE" w:rsidP="00C47F5A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A79F4">
        <w:rPr>
          <w:rFonts w:ascii="Times New Roman" w:hAnsi="Times New Roman"/>
          <w:b w:val="0"/>
          <w:i/>
          <w:szCs w:val="28"/>
        </w:rPr>
        <w:t>Растворитель.</w:t>
      </w:r>
      <w:r w:rsidRPr="00FA79F4">
        <w:rPr>
          <w:rFonts w:ascii="Times New Roman" w:hAnsi="Times New Roman"/>
          <w:szCs w:val="28"/>
        </w:rPr>
        <w:t xml:space="preserve"> </w:t>
      </w:r>
      <w:r w:rsidR="00471443" w:rsidRPr="00471443">
        <w:rPr>
          <w:rFonts w:ascii="Times New Roman" w:hAnsi="Times New Roman"/>
          <w:b w:val="0"/>
          <w:szCs w:val="28"/>
        </w:rPr>
        <w:t>раствор натрия гидроксида</w:t>
      </w:r>
      <w:r w:rsidR="004034A6">
        <w:rPr>
          <w:rFonts w:ascii="Times New Roman" w:hAnsi="Times New Roman"/>
          <w:b w:val="0"/>
          <w:szCs w:val="28"/>
        </w:rPr>
        <w:t xml:space="preserve"> </w:t>
      </w:r>
      <w:r w:rsidR="004034A6" w:rsidRPr="00471443">
        <w:rPr>
          <w:rFonts w:ascii="Times New Roman" w:hAnsi="Times New Roman"/>
          <w:b w:val="0"/>
          <w:szCs w:val="28"/>
        </w:rPr>
        <w:t>1 М</w:t>
      </w:r>
      <w:r w:rsidR="004034A6" w:rsidRPr="00FA79F4">
        <w:rPr>
          <w:rFonts w:ascii="Times New Roman" w:hAnsi="Times New Roman"/>
          <w:b w:val="0"/>
          <w:szCs w:val="28"/>
        </w:rPr>
        <w:t xml:space="preserve"> </w:t>
      </w:r>
      <w:r w:rsidRPr="00FA79F4">
        <w:rPr>
          <w:rFonts w:ascii="Times New Roman" w:hAnsi="Times New Roman"/>
          <w:b w:val="0"/>
          <w:szCs w:val="28"/>
        </w:rPr>
        <w:t>—метанол</w:t>
      </w:r>
      <w:r w:rsidRPr="00FA79F4">
        <w:rPr>
          <w:rFonts w:ascii="Times New Roman" w:hAnsi="Times New Roman"/>
          <w:b w:val="0"/>
          <w:i/>
          <w:szCs w:val="28"/>
        </w:rPr>
        <w:t xml:space="preserve"> </w:t>
      </w:r>
      <w:r w:rsidRPr="00FA79F4">
        <w:rPr>
          <w:rFonts w:ascii="Times New Roman" w:hAnsi="Times New Roman"/>
          <w:b w:val="0"/>
          <w:szCs w:val="28"/>
        </w:rPr>
        <w:t>25:75.</w:t>
      </w:r>
    </w:p>
    <w:p w:rsidR="009D4DFE" w:rsidRPr="00722A6A" w:rsidRDefault="009D4DFE" w:rsidP="003551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73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3D6732">
        <w:rPr>
          <w:rFonts w:ascii="Times New Roman" w:hAnsi="Times New Roman"/>
          <w:sz w:val="28"/>
          <w:szCs w:val="28"/>
        </w:rPr>
        <w:t xml:space="preserve">. </w:t>
      </w:r>
      <w:r w:rsidRPr="003D6732">
        <w:rPr>
          <w:rFonts w:ascii="Times New Roman" w:hAnsi="Times New Roman"/>
          <w:color w:val="000000"/>
          <w:sz w:val="28"/>
          <w:szCs w:val="28"/>
        </w:rPr>
        <w:t>В мерную колбу вместимостью 10 мл</w:t>
      </w:r>
      <w:r w:rsidRPr="003D6732">
        <w:rPr>
          <w:rFonts w:ascii="Times New Roman" w:hAnsi="Times New Roman"/>
          <w:sz w:val="28"/>
          <w:szCs w:val="28"/>
        </w:rPr>
        <w:t xml:space="preserve"> </w:t>
      </w:r>
      <w:r w:rsidRPr="003D6732">
        <w:rPr>
          <w:rFonts w:ascii="Times New Roman" w:hAnsi="Times New Roman"/>
          <w:color w:val="000000"/>
          <w:sz w:val="28"/>
          <w:szCs w:val="28"/>
        </w:rPr>
        <w:t>помещают</w:t>
      </w:r>
      <w:r w:rsidR="00565F84">
        <w:rPr>
          <w:rFonts w:ascii="Times New Roman" w:hAnsi="Times New Roman"/>
          <w:sz w:val="28"/>
          <w:szCs w:val="28"/>
        </w:rPr>
        <w:t xml:space="preserve"> 1</w:t>
      </w:r>
      <w:r w:rsidR="00386DB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 </w:t>
      </w:r>
      <w:r w:rsidRPr="003D6732">
        <w:rPr>
          <w:rFonts w:ascii="Times New Roman" w:hAnsi="Times New Roman"/>
          <w:sz w:val="28"/>
          <w:szCs w:val="28"/>
        </w:rPr>
        <w:t>субстанции</w:t>
      </w:r>
      <w:r w:rsidR="00386DBC">
        <w:rPr>
          <w:rFonts w:ascii="Times New Roman" w:hAnsi="Times New Roman"/>
          <w:color w:val="000000"/>
          <w:sz w:val="28"/>
          <w:szCs w:val="28"/>
        </w:rPr>
        <w:t xml:space="preserve">, растворяют </w:t>
      </w:r>
      <w:r w:rsidRPr="003D6732">
        <w:rPr>
          <w:rFonts w:ascii="Times New Roman" w:hAnsi="Times New Roman"/>
          <w:color w:val="000000"/>
          <w:sz w:val="28"/>
          <w:szCs w:val="28"/>
        </w:rPr>
        <w:t>в растворителе и доводят объём раствора</w:t>
      </w:r>
      <w:r w:rsidR="00722A6A">
        <w:rPr>
          <w:rFonts w:ascii="Times New Roman" w:hAnsi="Times New Roman"/>
          <w:color w:val="000000"/>
          <w:sz w:val="28"/>
          <w:szCs w:val="28"/>
        </w:rPr>
        <w:t xml:space="preserve"> тем же растворителем до метки.</w:t>
      </w:r>
    </w:p>
    <w:p w:rsidR="009D4DFE" w:rsidRPr="003D6732" w:rsidRDefault="009D4DFE" w:rsidP="003551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Pr="003D6732">
        <w:rPr>
          <w:rFonts w:ascii="Times New Roman" w:hAnsi="Times New Roman"/>
          <w:i/>
          <w:sz w:val="28"/>
          <w:szCs w:val="28"/>
        </w:rPr>
        <w:t xml:space="preserve">. </w:t>
      </w:r>
      <w:r w:rsidRPr="003D6732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</w:t>
      </w:r>
      <w:r w:rsidRPr="003D6732">
        <w:rPr>
          <w:rFonts w:ascii="Times New Roman" w:hAnsi="Times New Roman"/>
          <w:sz w:val="28"/>
          <w:szCs w:val="28"/>
        </w:rPr>
        <w:t xml:space="preserve"> </w:t>
      </w:r>
      <w:r w:rsidRPr="003D6732">
        <w:rPr>
          <w:rFonts w:ascii="Times New Roman" w:hAnsi="Times New Roman"/>
          <w:color w:val="000000"/>
          <w:sz w:val="28"/>
          <w:szCs w:val="28"/>
        </w:rPr>
        <w:t>помещают</w:t>
      </w:r>
      <w:r w:rsidR="00386DBC">
        <w:rPr>
          <w:rFonts w:ascii="Times New Roman" w:hAnsi="Times New Roman"/>
          <w:sz w:val="28"/>
          <w:szCs w:val="28"/>
        </w:rPr>
        <w:t xml:space="preserve"> 1,0 </w:t>
      </w:r>
      <w:r w:rsidRPr="003D6732">
        <w:rPr>
          <w:rFonts w:ascii="Times New Roman" w:hAnsi="Times New Roman"/>
          <w:sz w:val="28"/>
          <w:szCs w:val="28"/>
        </w:rPr>
        <w:t>мл испытуемого раствора</w:t>
      </w:r>
      <w:r w:rsidRPr="003D6732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</w:t>
      </w:r>
      <w:r>
        <w:rPr>
          <w:rFonts w:ascii="Times New Roman" w:hAnsi="Times New Roman"/>
          <w:color w:val="000000"/>
          <w:sz w:val="28"/>
          <w:szCs w:val="28"/>
        </w:rPr>
        <w:t xml:space="preserve">лем до метки. В мерную колбу вместимостью </w:t>
      </w:r>
      <w:r w:rsidRPr="003D6732">
        <w:rPr>
          <w:rFonts w:ascii="Times New Roman" w:hAnsi="Times New Roman"/>
          <w:color w:val="000000"/>
          <w:sz w:val="28"/>
          <w:szCs w:val="28"/>
        </w:rPr>
        <w:t>10</w:t>
      </w:r>
      <w:r w:rsidR="00386DBC">
        <w:rPr>
          <w:rFonts w:ascii="Times New Roman" w:hAnsi="Times New Roman"/>
          <w:color w:val="000000"/>
          <w:sz w:val="28"/>
          <w:szCs w:val="28"/>
        </w:rPr>
        <w:t> </w:t>
      </w:r>
      <w:r w:rsidR="00565F84">
        <w:rPr>
          <w:rFonts w:ascii="Times New Roman" w:hAnsi="Times New Roman"/>
          <w:color w:val="000000"/>
          <w:sz w:val="28"/>
          <w:szCs w:val="28"/>
        </w:rPr>
        <w:t>мл помещают 1</w:t>
      </w:r>
      <w:r w:rsidR="00386DBC">
        <w:rPr>
          <w:rFonts w:ascii="Times New Roman" w:hAnsi="Times New Roman"/>
          <w:color w:val="000000"/>
          <w:sz w:val="28"/>
          <w:szCs w:val="28"/>
        </w:rPr>
        <w:t> </w:t>
      </w:r>
      <w:r w:rsidRPr="003D6732">
        <w:rPr>
          <w:rFonts w:ascii="Times New Roman" w:hAnsi="Times New Roman"/>
          <w:color w:val="000000"/>
          <w:sz w:val="28"/>
          <w:szCs w:val="28"/>
        </w:rPr>
        <w:t xml:space="preserve">мл полученного раствора и доводят объём </w:t>
      </w:r>
      <w:r>
        <w:rPr>
          <w:rFonts w:ascii="Times New Roman" w:hAnsi="Times New Roman"/>
          <w:color w:val="000000"/>
          <w:sz w:val="28"/>
          <w:szCs w:val="28"/>
        </w:rPr>
        <w:t>раствора растворителем</w:t>
      </w:r>
      <w:r w:rsidRPr="003D6732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9D4DFE" w:rsidRPr="00923DFF" w:rsidRDefault="009D4DFE" w:rsidP="009D4D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9D4DFE" w:rsidRPr="00923DFF" w:rsidRDefault="009D4DFE" w:rsidP="009D4D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3DFF">
        <w:rPr>
          <w:rFonts w:ascii="Times New Roman" w:hAnsi="Times New Roman"/>
          <w:sz w:val="28"/>
          <w:szCs w:val="28"/>
        </w:rPr>
        <w:t xml:space="preserve">Примесь А (α-цианотетралин): </w:t>
      </w:r>
      <w:r w:rsidRPr="00923DFF">
        <w:rPr>
          <w:rFonts w:ascii="Times New Roman" w:hAnsi="Times New Roman"/>
          <w:color w:val="212121"/>
          <w:sz w:val="28"/>
          <w:szCs w:val="28"/>
        </w:rPr>
        <w:t>(1</w:t>
      </w:r>
      <w:r w:rsidRPr="00923DFF">
        <w:rPr>
          <w:rFonts w:ascii="Times New Roman" w:hAnsi="Times New Roman"/>
          <w:i/>
          <w:color w:val="212121"/>
          <w:sz w:val="28"/>
          <w:szCs w:val="28"/>
          <w:lang w:val="en-US"/>
        </w:rPr>
        <w:t>RS</w:t>
      </w:r>
      <w:r>
        <w:rPr>
          <w:rFonts w:ascii="Times New Roman" w:hAnsi="Times New Roman"/>
          <w:color w:val="212121"/>
          <w:sz w:val="28"/>
          <w:szCs w:val="28"/>
        </w:rPr>
        <w:t>)-1,2,3,4-т</w:t>
      </w:r>
      <w:r w:rsidRPr="00923DFF">
        <w:rPr>
          <w:rFonts w:ascii="Times New Roman" w:hAnsi="Times New Roman"/>
          <w:color w:val="212121"/>
          <w:sz w:val="28"/>
          <w:szCs w:val="28"/>
        </w:rPr>
        <w:t>е</w:t>
      </w:r>
      <w:r w:rsidR="00B44A8B">
        <w:rPr>
          <w:rFonts w:ascii="Times New Roman" w:hAnsi="Times New Roman"/>
          <w:color w:val="212121"/>
          <w:sz w:val="28"/>
          <w:szCs w:val="28"/>
        </w:rPr>
        <w:t>трагидронафталин-1-карбонитрил</w:t>
      </w:r>
      <w:r w:rsidRPr="00923DFF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B44A8B" w:rsidRPr="00B44A8B">
        <w:rPr>
          <w:rFonts w:ascii="Times New Roman" w:hAnsi="Times New Roman"/>
          <w:color w:val="212121"/>
          <w:sz w:val="28"/>
          <w:szCs w:val="28"/>
        </w:rPr>
        <w:t>[</w:t>
      </w:r>
      <w:r w:rsidRPr="00923DF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56536-96-0</w:t>
      </w:r>
      <w:r w:rsidR="00B44A8B" w:rsidRPr="00B44A8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</w:t>
      </w:r>
      <w:r w:rsidRPr="00923DFF">
        <w:rPr>
          <w:rFonts w:ascii="Times New Roman" w:hAnsi="Times New Roman"/>
          <w:color w:val="212121"/>
          <w:sz w:val="28"/>
          <w:szCs w:val="28"/>
        </w:rPr>
        <w:t>.</w:t>
      </w:r>
    </w:p>
    <w:p w:rsidR="009D4DFE" w:rsidRPr="003D6732" w:rsidRDefault="009D4DFE" w:rsidP="00DA75F4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D6732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9D4DFE" w:rsidRPr="00E53CC8" w:rsidTr="005118F0">
        <w:trPr>
          <w:cantSplit/>
        </w:trPr>
        <w:tc>
          <w:tcPr>
            <w:tcW w:w="2943" w:type="dxa"/>
          </w:tcPr>
          <w:p w:rsidR="009D4DFE" w:rsidRPr="003D6732" w:rsidRDefault="009D4DFE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673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9D4DFE" w:rsidRPr="003D6732" w:rsidRDefault="00593CC8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кварцевая капиллярная 25 м × </w:t>
            </w:r>
            <w:r w:rsidR="00386DBC">
              <w:rPr>
                <w:rFonts w:ascii="Times New Roman" w:hAnsi="Times New Roman"/>
                <w:b w:val="0"/>
                <w:szCs w:val="28"/>
              </w:rPr>
              <w:t>0,32 </w:t>
            </w:r>
            <w:r w:rsidR="009D4DFE">
              <w:rPr>
                <w:rFonts w:ascii="Times New Roman" w:hAnsi="Times New Roman"/>
                <w:b w:val="0"/>
                <w:szCs w:val="28"/>
              </w:rPr>
              <w:t xml:space="preserve">мм, покрытая </w:t>
            </w:r>
            <w:r w:rsidR="00386DBC">
              <w:rPr>
                <w:rFonts w:ascii="Times New Roman" w:hAnsi="Times New Roman"/>
                <w:b w:val="0"/>
                <w:szCs w:val="28"/>
              </w:rPr>
              <w:t>слоем поли(диметил)силоксана, 1 </w:t>
            </w:r>
            <w:r w:rsidR="009D4DFE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9D4DFE" w:rsidRPr="00E53CC8" w:rsidTr="005118F0">
        <w:trPr>
          <w:cantSplit/>
        </w:trPr>
        <w:tc>
          <w:tcPr>
            <w:tcW w:w="2943" w:type="dxa"/>
          </w:tcPr>
          <w:p w:rsidR="009D4DFE" w:rsidRPr="003D6732" w:rsidRDefault="009D4DFE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9D4DFE" w:rsidRPr="003D6732" w:rsidRDefault="009D4DFE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пламенно-ионизационный;</w:t>
            </w:r>
          </w:p>
        </w:tc>
      </w:tr>
      <w:tr w:rsidR="009D4DFE" w:rsidRPr="00E53CC8" w:rsidTr="005118F0">
        <w:trPr>
          <w:cantSplit/>
        </w:trPr>
        <w:tc>
          <w:tcPr>
            <w:tcW w:w="2943" w:type="dxa"/>
          </w:tcPr>
          <w:p w:rsidR="009D4DFE" w:rsidRPr="003D6732" w:rsidRDefault="009D4DFE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E72EC">
              <w:rPr>
                <w:rFonts w:ascii="Times New Roman" w:hAnsi="Times New Roman"/>
                <w:b w:val="0"/>
                <w:szCs w:val="28"/>
              </w:rPr>
              <w:t>Газ-носитель</w:t>
            </w:r>
          </w:p>
        </w:tc>
        <w:tc>
          <w:tcPr>
            <w:tcW w:w="6663" w:type="dxa"/>
          </w:tcPr>
          <w:p w:rsidR="009D4DFE" w:rsidRPr="003D6732" w:rsidRDefault="009D4DFE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гелий для хроматографии</w:t>
            </w:r>
            <w:r w:rsidRPr="003D673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D4DFE" w:rsidRPr="00E53CC8" w:rsidTr="005118F0">
        <w:trPr>
          <w:cantSplit/>
        </w:trPr>
        <w:tc>
          <w:tcPr>
            <w:tcW w:w="2943" w:type="dxa"/>
          </w:tcPr>
          <w:p w:rsidR="009D4DFE" w:rsidRPr="003D6732" w:rsidRDefault="009D4DFE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6732">
              <w:rPr>
                <w:rFonts w:ascii="Times New Roman" w:hAnsi="Times New Roman"/>
                <w:b w:val="0"/>
                <w:szCs w:val="28"/>
              </w:rPr>
              <w:t>Деление потока</w:t>
            </w:r>
          </w:p>
        </w:tc>
        <w:tc>
          <w:tcPr>
            <w:tcW w:w="6663" w:type="dxa"/>
          </w:tcPr>
          <w:p w:rsidR="009D4DFE" w:rsidRPr="003D6732" w:rsidRDefault="009D4DFE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6732">
              <w:rPr>
                <w:rFonts w:ascii="Times New Roman" w:hAnsi="Times New Roman"/>
                <w:b w:val="0"/>
                <w:szCs w:val="28"/>
              </w:rPr>
              <w:t>1:40;</w:t>
            </w:r>
          </w:p>
        </w:tc>
      </w:tr>
      <w:tr w:rsidR="009D4DFE" w:rsidRPr="00E53CC8" w:rsidTr="005118F0">
        <w:trPr>
          <w:cantSplit/>
        </w:trPr>
        <w:tc>
          <w:tcPr>
            <w:tcW w:w="2943" w:type="dxa"/>
          </w:tcPr>
          <w:p w:rsidR="009D4DFE" w:rsidRPr="003D6732" w:rsidRDefault="009D4DFE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673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9D4DFE" w:rsidRPr="003D6732" w:rsidRDefault="00386DBC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2,5 </w:t>
            </w:r>
            <w:r w:rsidR="009D4DFE" w:rsidRPr="003D6732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9D4DFE" w:rsidRPr="00E53CC8" w:rsidTr="005118F0">
        <w:trPr>
          <w:cantSplit/>
        </w:trPr>
        <w:tc>
          <w:tcPr>
            <w:tcW w:w="2943" w:type="dxa"/>
          </w:tcPr>
          <w:p w:rsidR="009D4DFE" w:rsidRPr="003D6732" w:rsidRDefault="009D4DFE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673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9D4DFE" w:rsidRPr="003D6732" w:rsidRDefault="00386DBC" w:rsidP="005118F0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1 </w:t>
            </w:r>
            <w:r w:rsidR="00A01543">
              <w:rPr>
                <w:rFonts w:ascii="Times New Roman" w:hAnsi="Times New Roman"/>
                <w:b w:val="0"/>
                <w:szCs w:val="28"/>
              </w:rPr>
              <w:t>мкл</w:t>
            </w:r>
            <w:r w:rsidR="009D4DFE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AF601A" w:rsidRPr="00AF601A" w:rsidRDefault="00AF601A" w:rsidP="00093A13">
      <w:pPr>
        <w:pStyle w:val="ab"/>
        <w:keepNext/>
        <w:keepLines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AF601A">
        <w:rPr>
          <w:rFonts w:ascii="Times New Roman" w:hAnsi="Times New Roman"/>
          <w:i/>
          <w:sz w:val="28"/>
          <w:szCs w:val="28"/>
        </w:rPr>
        <w:lastRenderedPageBreak/>
        <w:t>Температурная программа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686"/>
      </w:tblGrid>
      <w:tr w:rsidR="009D4DFE" w:rsidRPr="006E0671" w:rsidTr="00DA75F4">
        <w:tc>
          <w:tcPr>
            <w:tcW w:w="2835" w:type="dxa"/>
          </w:tcPr>
          <w:p w:rsidR="009D4DFE" w:rsidRPr="006E0671" w:rsidRDefault="009D4DFE" w:rsidP="00DA75F4">
            <w:pPr>
              <w:pStyle w:val="a9"/>
              <w:keepLines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4DFE" w:rsidRPr="006E0671" w:rsidRDefault="009D4DFE" w:rsidP="00DA75F4">
            <w:pPr>
              <w:pStyle w:val="a9"/>
              <w:keepLines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686" w:type="dxa"/>
          </w:tcPr>
          <w:p w:rsidR="009D4DFE" w:rsidRPr="006E0671" w:rsidRDefault="009D4DFE" w:rsidP="00DA75F4">
            <w:pPr>
              <w:pStyle w:val="a9"/>
              <w:keepLines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Температура, </w:t>
            </w:r>
            <w:r w:rsidRPr="006E0671">
              <w:rPr>
                <w:rFonts w:ascii="Times New Roman" w:hAnsi="Times New Roman"/>
                <w:sz w:val="28"/>
                <w:szCs w:val="28"/>
              </w:rPr>
              <w:t>°C</w:t>
            </w:r>
          </w:p>
        </w:tc>
      </w:tr>
      <w:tr w:rsidR="009D4DFE" w:rsidRPr="006E0671" w:rsidTr="00DA75F4">
        <w:trPr>
          <w:trHeight w:val="470"/>
        </w:trPr>
        <w:tc>
          <w:tcPr>
            <w:tcW w:w="2835" w:type="dxa"/>
          </w:tcPr>
          <w:p w:rsidR="009D4DFE" w:rsidRPr="006E0671" w:rsidRDefault="009D4DFE" w:rsidP="00DA75F4">
            <w:pPr>
              <w:pStyle w:val="a9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2835" w:type="dxa"/>
          </w:tcPr>
          <w:p w:rsidR="009D4DFE" w:rsidRPr="00BF67FC" w:rsidRDefault="009D4DFE" w:rsidP="00DA75F4">
            <w:pPr>
              <w:pStyle w:val="a3"/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49DC">
              <w:rPr>
                <w:rFonts w:ascii="Times New Roman" w:eastAsia="Calibri" w:hAnsi="Times New Roman"/>
                <w:sz w:val="28"/>
                <w:szCs w:val="28"/>
              </w:rPr>
              <w:t>0–8</w:t>
            </w:r>
          </w:p>
        </w:tc>
        <w:tc>
          <w:tcPr>
            <w:tcW w:w="3686" w:type="dxa"/>
          </w:tcPr>
          <w:p w:rsidR="009D4DFE" w:rsidRPr="00BF67FC" w:rsidRDefault="009D4DFE" w:rsidP="00DA75F4">
            <w:pPr>
              <w:pStyle w:val="a3"/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49DC">
              <w:rPr>
                <w:rFonts w:ascii="Times New Roman" w:eastAsia="Calibri" w:hAnsi="Times New Roman"/>
                <w:sz w:val="28"/>
                <w:szCs w:val="28"/>
              </w:rPr>
              <w:t>160</w:t>
            </w:r>
          </w:p>
        </w:tc>
      </w:tr>
      <w:tr w:rsidR="00BF67FC" w:rsidRPr="006E0671" w:rsidTr="00DA75F4">
        <w:tc>
          <w:tcPr>
            <w:tcW w:w="2835" w:type="dxa"/>
          </w:tcPr>
          <w:p w:rsidR="00BF67FC" w:rsidRPr="006E0671" w:rsidRDefault="00BF67FC" w:rsidP="00DA75F4">
            <w:pPr>
              <w:pStyle w:val="a9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67FC" w:rsidRPr="00BF67FC" w:rsidRDefault="00BF67FC" w:rsidP="00DA75F4">
            <w:pPr>
              <w:pStyle w:val="a3"/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49DC">
              <w:rPr>
                <w:rFonts w:ascii="Times New Roman" w:eastAsia="Calibri" w:hAnsi="Times New Roman"/>
                <w:sz w:val="28"/>
                <w:szCs w:val="28"/>
              </w:rPr>
              <w:t>8–11</w:t>
            </w:r>
          </w:p>
        </w:tc>
        <w:tc>
          <w:tcPr>
            <w:tcW w:w="3686" w:type="dxa"/>
          </w:tcPr>
          <w:p w:rsidR="00BF67FC" w:rsidRPr="00BF67FC" w:rsidRDefault="00BF67FC" w:rsidP="00DA75F4">
            <w:pPr>
              <w:pStyle w:val="a3"/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49DC">
              <w:rPr>
                <w:rFonts w:ascii="Times New Roman" w:eastAsia="Calibri" w:hAnsi="Times New Roman"/>
                <w:sz w:val="28"/>
                <w:szCs w:val="28"/>
              </w:rPr>
              <w:t>160 → 220</w:t>
            </w:r>
          </w:p>
        </w:tc>
      </w:tr>
      <w:tr w:rsidR="00BF67FC" w:rsidRPr="006E0671" w:rsidTr="00DA75F4">
        <w:tc>
          <w:tcPr>
            <w:tcW w:w="2835" w:type="dxa"/>
          </w:tcPr>
          <w:p w:rsidR="00BF67FC" w:rsidRPr="006E0671" w:rsidRDefault="00BF67FC" w:rsidP="00DA75F4">
            <w:pPr>
              <w:pStyle w:val="a9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67FC" w:rsidRPr="006E0671" w:rsidRDefault="00BF67FC" w:rsidP="00DA75F4">
            <w:pPr>
              <w:pStyle w:val="a9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E067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BF67FC" w:rsidRPr="006E0671" w:rsidRDefault="00BF67FC" w:rsidP="00DA75F4">
            <w:pPr>
              <w:pStyle w:val="a9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9D4DFE" w:rsidRPr="006E0671" w:rsidTr="00DA75F4">
        <w:tc>
          <w:tcPr>
            <w:tcW w:w="2835" w:type="dxa"/>
          </w:tcPr>
          <w:p w:rsidR="009D4DFE" w:rsidRPr="006E0671" w:rsidRDefault="009D4DFE" w:rsidP="00DA75F4">
            <w:pPr>
              <w:pStyle w:val="a9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2835" w:type="dxa"/>
          </w:tcPr>
          <w:p w:rsidR="009D4DFE" w:rsidRPr="006E0671" w:rsidRDefault="009D4DFE" w:rsidP="00DA75F4">
            <w:pPr>
              <w:pStyle w:val="a9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686" w:type="dxa"/>
          </w:tcPr>
          <w:p w:rsidR="009D4DFE" w:rsidRPr="006E0671" w:rsidRDefault="009D4DFE" w:rsidP="00DA75F4">
            <w:pPr>
              <w:pStyle w:val="a9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9D4DFE" w:rsidRPr="006E0671" w:rsidTr="00DA75F4">
        <w:tc>
          <w:tcPr>
            <w:tcW w:w="2835" w:type="dxa"/>
          </w:tcPr>
          <w:p w:rsidR="009D4DFE" w:rsidRPr="006E0671" w:rsidRDefault="009D4DFE" w:rsidP="00DA75F4">
            <w:pPr>
              <w:pStyle w:val="a9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2835" w:type="dxa"/>
          </w:tcPr>
          <w:p w:rsidR="009D4DFE" w:rsidRPr="006E0671" w:rsidRDefault="009D4DFE" w:rsidP="00DA75F4">
            <w:pPr>
              <w:pStyle w:val="a9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686" w:type="dxa"/>
          </w:tcPr>
          <w:p w:rsidR="009D4DFE" w:rsidRPr="006E0671" w:rsidRDefault="009D4DFE" w:rsidP="00DA75F4">
            <w:pPr>
              <w:pStyle w:val="a9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6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9D4DFE" w:rsidRPr="00923DFF" w:rsidRDefault="009D4DFE" w:rsidP="00910B42">
      <w:pPr>
        <w:pStyle w:val="ab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DFF">
        <w:rPr>
          <w:rFonts w:ascii="Times New Roman" w:hAnsi="Times New Roman"/>
          <w:sz w:val="28"/>
          <w:szCs w:val="28"/>
        </w:rPr>
        <w:t>Хромат</w:t>
      </w:r>
      <w:r>
        <w:rPr>
          <w:rFonts w:ascii="Times New Roman" w:hAnsi="Times New Roman"/>
          <w:sz w:val="28"/>
          <w:szCs w:val="28"/>
        </w:rPr>
        <w:t>ографируют раствор сравнения и испытуемый раствор</w:t>
      </w:r>
      <w:r w:rsidRPr="00923DFF">
        <w:rPr>
          <w:rFonts w:ascii="Times New Roman" w:hAnsi="Times New Roman"/>
          <w:sz w:val="28"/>
          <w:szCs w:val="28"/>
        </w:rPr>
        <w:t>.</w:t>
      </w:r>
    </w:p>
    <w:p w:rsidR="009D4DFE" w:rsidRDefault="009D4DFE" w:rsidP="00910B4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 время</w:t>
      </w:r>
      <w:r w:rsidRPr="00923DFF">
        <w:rPr>
          <w:rFonts w:ascii="Times New Roman" w:hAnsi="Times New Roman"/>
          <w:i/>
          <w:sz w:val="28"/>
          <w:szCs w:val="28"/>
        </w:rPr>
        <w:t xml:space="preserve"> удерживания соединений. </w:t>
      </w:r>
      <w:r w:rsidRPr="00923DFF">
        <w:rPr>
          <w:rFonts w:ascii="Times New Roman" w:hAnsi="Times New Roman"/>
          <w:sz w:val="28"/>
          <w:szCs w:val="28"/>
        </w:rPr>
        <w:t xml:space="preserve">Тетризолин – 1 (около 12 мин); примесь </w:t>
      </w:r>
      <w:r w:rsidRPr="00923DFF">
        <w:rPr>
          <w:rFonts w:ascii="Times New Roman" w:hAnsi="Times New Roman"/>
          <w:sz w:val="28"/>
          <w:szCs w:val="28"/>
          <w:lang w:val="en-US"/>
        </w:rPr>
        <w:t>A</w:t>
      </w:r>
      <w:r w:rsidRPr="00923DFF">
        <w:rPr>
          <w:rFonts w:ascii="Times New Roman" w:hAnsi="Times New Roman"/>
          <w:sz w:val="28"/>
          <w:szCs w:val="28"/>
        </w:rPr>
        <w:t xml:space="preserve"> – около 0,5.</w:t>
      </w:r>
    </w:p>
    <w:p w:rsidR="009D4DFE" w:rsidRPr="00923DFF" w:rsidRDefault="009D4DFE" w:rsidP="00910B42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3DFF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="00386DBC">
        <w:rPr>
          <w:rFonts w:ascii="Times New Roman" w:hAnsi="Times New Roman"/>
          <w:sz w:val="28"/>
          <w:szCs w:val="28"/>
        </w:rPr>
        <w:t xml:space="preserve"> </w:t>
      </w:r>
      <w:r w:rsidRPr="00923DF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хроматограмме раствора сравнения </w:t>
      </w:r>
      <w:r w:rsidRPr="008F2CAE">
        <w:rPr>
          <w:rFonts w:ascii="Times New Roman" w:hAnsi="Times New Roman"/>
          <w:i/>
          <w:sz w:val="28"/>
          <w:szCs w:val="28"/>
        </w:rPr>
        <w:t>отношение</w:t>
      </w:r>
      <w:r w:rsidRPr="00923DFF">
        <w:rPr>
          <w:rFonts w:ascii="Times New Roman" w:hAnsi="Times New Roman"/>
          <w:sz w:val="28"/>
          <w:szCs w:val="28"/>
        </w:rPr>
        <w:t xml:space="preserve"> </w:t>
      </w:r>
      <w:r w:rsidRPr="00923DFF">
        <w:rPr>
          <w:rFonts w:ascii="Times New Roman" w:hAnsi="Times New Roman"/>
          <w:i/>
          <w:sz w:val="28"/>
          <w:szCs w:val="28"/>
        </w:rPr>
        <w:t>сигнал/шум (</w:t>
      </w:r>
      <w:r w:rsidRPr="00923DF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23DF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23DF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23DFF">
        <w:rPr>
          <w:rFonts w:ascii="Times New Roman" w:hAnsi="Times New Roman"/>
          <w:i/>
          <w:sz w:val="28"/>
          <w:szCs w:val="28"/>
        </w:rPr>
        <w:t>)</w:t>
      </w:r>
      <w:r w:rsidRPr="00923DFF">
        <w:rPr>
          <w:rFonts w:ascii="Times New Roman" w:hAnsi="Times New Roman"/>
          <w:sz w:val="28"/>
          <w:szCs w:val="28"/>
        </w:rPr>
        <w:t xml:space="preserve"> для пика тетризолина должен быть не менее 50.</w:t>
      </w:r>
    </w:p>
    <w:p w:rsidR="009D4DFE" w:rsidRPr="00923DFF" w:rsidRDefault="009D4DFE" w:rsidP="00910B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DFF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923DFF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9D4DFE" w:rsidRPr="00923DFF" w:rsidRDefault="00910B42" w:rsidP="00910B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B42">
        <w:rPr>
          <w:rFonts w:ascii="Times New Roman" w:hAnsi="Times New Roman"/>
          <w:sz w:val="28"/>
          <w:szCs w:val="28"/>
        </w:rPr>
        <w:t>-</w:t>
      </w:r>
      <w:r w:rsidR="009D4DFE" w:rsidRPr="00923DFF">
        <w:rPr>
          <w:rFonts w:ascii="Times New Roman" w:hAnsi="Times New Roman"/>
          <w:sz w:val="28"/>
          <w:szCs w:val="28"/>
        </w:rPr>
        <w:t xml:space="preserve"> площадь пика примеси </w:t>
      </w:r>
      <w:r w:rsidR="009D4DFE" w:rsidRPr="00923DFF">
        <w:rPr>
          <w:rFonts w:ascii="Times New Roman" w:hAnsi="Times New Roman"/>
          <w:sz w:val="28"/>
          <w:szCs w:val="28"/>
          <w:lang w:val="en-US"/>
        </w:rPr>
        <w:t>A</w:t>
      </w:r>
      <w:r w:rsidR="009D4DFE" w:rsidRPr="00923DFF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хроматограмме раствора сравнения (не более 0,1 %);</w:t>
      </w:r>
    </w:p>
    <w:p w:rsidR="009D4DFE" w:rsidRPr="00923DFF" w:rsidRDefault="00910B42" w:rsidP="00910B42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10B42">
        <w:rPr>
          <w:rFonts w:ascii="Times New Roman" w:hAnsi="Times New Roman"/>
          <w:b w:val="0"/>
          <w:szCs w:val="28"/>
        </w:rPr>
        <w:t>-</w:t>
      </w:r>
      <w:r w:rsidR="009D4DFE" w:rsidRPr="00923DFF">
        <w:rPr>
          <w:rFonts w:ascii="Times New Roman" w:hAnsi="Times New Roman"/>
          <w:b w:val="0"/>
          <w:color w:val="000000"/>
          <w:szCs w:val="28"/>
        </w:rPr>
        <w:t> площадь пика любой другой примеси не должна превышать площадь основного пика на хроматограмме раствора сравнения (не более 0,1 %);</w:t>
      </w:r>
    </w:p>
    <w:p w:rsidR="009D4DFE" w:rsidRPr="00386DBC" w:rsidRDefault="00910B42" w:rsidP="00910B42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10B42">
        <w:rPr>
          <w:rFonts w:ascii="Times New Roman" w:hAnsi="Times New Roman"/>
          <w:b w:val="0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 </w:t>
      </w:r>
      <w:r w:rsidR="009D4DFE">
        <w:rPr>
          <w:rFonts w:ascii="Times New Roman" w:hAnsi="Times New Roman"/>
          <w:b w:val="0"/>
          <w:color w:val="000000"/>
          <w:szCs w:val="28"/>
        </w:rPr>
        <w:t>сумма площадей</w:t>
      </w:r>
      <w:r w:rsidR="009D4DFE" w:rsidRPr="00923DFF">
        <w:rPr>
          <w:rFonts w:ascii="Times New Roman" w:hAnsi="Times New Roman"/>
          <w:b w:val="0"/>
          <w:color w:val="000000"/>
          <w:szCs w:val="28"/>
        </w:rPr>
        <w:t xml:space="preserve"> пиков всех примесей не должна превышать </w:t>
      </w:r>
      <w:r w:rsidR="009D4DFE">
        <w:rPr>
          <w:rFonts w:ascii="Times New Roman" w:hAnsi="Times New Roman"/>
          <w:b w:val="0"/>
          <w:color w:val="000000"/>
          <w:szCs w:val="28"/>
        </w:rPr>
        <w:t xml:space="preserve">двукратную </w:t>
      </w:r>
      <w:r w:rsidR="009D4DFE" w:rsidRPr="00923DFF">
        <w:rPr>
          <w:rFonts w:ascii="Times New Roman" w:hAnsi="Times New Roman"/>
          <w:b w:val="0"/>
          <w:color w:val="000000"/>
          <w:szCs w:val="28"/>
        </w:rPr>
        <w:t>площадь основного пика на хр</w:t>
      </w:r>
      <w:r w:rsidR="008F4A7E">
        <w:rPr>
          <w:rFonts w:ascii="Times New Roman" w:hAnsi="Times New Roman"/>
          <w:b w:val="0"/>
          <w:color w:val="000000"/>
          <w:szCs w:val="28"/>
        </w:rPr>
        <w:t xml:space="preserve">оматограмме раствора сравнения </w:t>
      </w:r>
      <w:r w:rsidR="00433E90">
        <w:rPr>
          <w:rFonts w:ascii="Times New Roman" w:hAnsi="Times New Roman"/>
          <w:b w:val="0"/>
          <w:color w:val="000000"/>
          <w:szCs w:val="28"/>
        </w:rPr>
        <w:t>(не более 0,2 </w:t>
      </w:r>
      <w:r w:rsidR="009D4DFE" w:rsidRPr="00923DFF">
        <w:rPr>
          <w:rFonts w:ascii="Times New Roman" w:hAnsi="Times New Roman"/>
          <w:b w:val="0"/>
          <w:color w:val="000000"/>
          <w:szCs w:val="28"/>
        </w:rPr>
        <w:t>%).</w:t>
      </w:r>
    </w:p>
    <w:p w:rsidR="009D4DFE" w:rsidRPr="00923DFF" w:rsidRDefault="009D4DFE" w:rsidP="00910B42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23DFF">
        <w:rPr>
          <w:rFonts w:ascii="Times New Roman" w:hAnsi="Times New Roman"/>
          <w:b w:val="0"/>
          <w:color w:val="000000"/>
          <w:szCs w:val="28"/>
        </w:rPr>
        <w:t xml:space="preserve">Не учитывают </w:t>
      </w:r>
      <w:r>
        <w:rPr>
          <w:rFonts w:ascii="Times New Roman" w:hAnsi="Times New Roman"/>
          <w:b w:val="0"/>
          <w:color w:val="000000"/>
          <w:szCs w:val="28"/>
        </w:rPr>
        <w:t>пики, площадь которых</w:t>
      </w:r>
      <w:r w:rsidRPr="00923DFF">
        <w:rPr>
          <w:rFonts w:ascii="Times New Roman" w:hAnsi="Times New Roman"/>
          <w:b w:val="0"/>
          <w:color w:val="000000"/>
          <w:szCs w:val="28"/>
        </w:rPr>
        <w:t xml:space="preserve"> менее 0,5 площади основного пика на хроматограмме раствора</w:t>
      </w:r>
      <w:r w:rsidRPr="00923DFF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433E90">
        <w:rPr>
          <w:rFonts w:ascii="Times New Roman" w:hAnsi="Times New Roman"/>
          <w:b w:val="0"/>
          <w:color w:val="000000"/>
          <w:szCs w:val="28"/>
        </w:rPr>
        <w:t>сравнения (менее 0,05 </w:t>
      </w:r>
      <w:r w:rsidRPr="00923DFF">
        <w:rPr>
          <w:rFonts w:ascii="Times New Roman" w:hAnsi="Times New Roman"/>
          <w:b w:val="0"/>
          <w:color w:val="000000"/>
          <w:szCs w:val="28"/>
        </w:rPr>
        <w:t>%).</w:t>
      </w:r>
    </w:p>
    <w:p w:rsidR="009D4DFE" w:rsidRPr="004A7D86" w:rsidRDefault="009D4DFE" w:rsidP="00910B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6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</w:t>
      </w:r>
      <w:r w:rsidRPr="004A7D8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7D86">
        <w:rPr>
          <w:rFonts w:ascii="Times New Roman" w:hAnsi="Times New Roman"/>
          <w:sz w:val="28"/>
          <w:szCs w:val="28"/>
        </w:rPr>
        <w:t>Не более 0,5 % (ОФС «</w:t>
      </w:r>
      <w:r w:rsidR="00B368FA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334E06">
        <w:rPr>
          <w:rFonts w:ascii="Times New Roman" w:hAnsi="Times New Roman"/>
          <w:sz w:val="28"/>
          <w:szCs w:val="28"/>
        </w:rPr>
        <w:t>,</w:t>
      </w:r>
      <w:r w:rsidRPr="004A7D86">
        <w:rPr>
          <w:rFonts w:ascii="Times New Roman" w:hAnsi="Times New Roman"/>
          <w:sz w:val="28"/>
          <w:szCs w:val="28"/>
        </w:rPr>
        <w:t xml:space="preserve"> </w:t>
      </w:r>
      <w:r w:rsidR="00334E06">
        <w:rPr>
          <w:rFonts w:ascii="Times New Roman" w:hAnsi="Times New Roman"/>
          <w:sz w:val="28"/>
          <w:szCs w:val="28"/>
        </w:rPr>
        <w:t>способ 1</w:t>
      </w:r>
      <w:r w:rsidR="00B368FA">
        <w:rPr>
          <w:rFonts w:ascii="Times New Roman" w:hAnsi="Times New Roman"/>
          <w:sz w:val="28"/>
          <w:szCs w:val="28"/>
        </w:rPr>
        <w:t>)</w:t>
      </w:r>
      <w:r w:rsidRPr="004A7D86">
        <w:rPr>
          <w:rFonts w:ascii="Times New Roman" w:hAnsi="Times New Roman"/>
          <w:sz w:val="28"/>
          <w:szCs w:val="28"/>
        </w:rPr>
        <w:t>. Для определ</w:t>
      </w:r>
      <w:r w:rsidR="00FA7F77">
        <w:rPr>
          <w:rFonts w:ascii="Times New Roman" w:hAnsi="Times New Roman"/>
          <w:sz w:val="28"/>
          <w:szCs w:val="28"/>
        </w:rPr>
        <w:t xml:space="preserve">ения используют </w:t>
      </w:r>
      <w:r>
        <w:rPr>
          <w:rFonts w:ascii="Times New Roman" w:hAnsi="Times New Roman"/>
          <w:sz w:val="28"/>
          <w:szCs w:val="28"/>
        </w:rPr>
        <w:t>1</w:t>
      </w:r>
      <w:r w:rsidRPr="004A7D86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9D4DFE" w:rsidRPr="004A7D86" w:rsidRDefault="009D4DFE" w:rsidP="00910B42">
      <w:pPr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4A7D86">
        <w:rPr>
          <w:rFonts w:ascii="Times New Roman" w:hAnsi="Times New Roman"/>
          <w:b/>
          <w:spacing w:val="-1"/>
          <w:sz w:val="28"/>
          <w:szCs w:val="28"/>
        </w:rPr>
        <w:t xml:space="preserve">Сульфатная зола. </w:t>
      </w:r>
      <w:r w:rsidRPr="004A7D86">
        <w:rPr>
          <w:rFonts w:ascii="Times New Roman" w:hAnsi="Times New Roman"/>
          <w:spacing w:val="-1"/>
          <w:sz w:val="28"/>
          <w:szCs w:val="28"/>
        </w:rPr>
        <w:t xml:space="preserve">Не более 0,1 % (ОФС «Сульфатная зола»). </w:t>
      </w:r>
      <w:r w:rsidR="00FA7F77">
        <w:rPr>
          <w:rFonts w:ascii="Times New Roman" w:hAnsi="Times New Roman"/>
          <w:spacing w:val="-1"/>
          <w:sz w:val="28"/>
          <w:szCs w:val="28"/>
        </w:rPr>
        <w:t xml:space="preserve">Для определения используют </w:t>
      </w:r>
      <w:r>
        <w:rPr>
          <w:rFonts w:ascii="Times New Roman" w:hAnsi="Times New Roman"/>
          <w:sz w:val="28"/>
          <w:szCs w:val="28"/>
        </w:rPr>
        <w:t>1</w:t>
      </w:r>
      <w:r w:rsidR="00386DBC">
        <w:rPr>
          <w:rFonts w:ascii="Times New Roman" w:hAnsi="Times New Roman"/>
          <w:sz w:val="28"/>
          <w:szCs w:val="28"/>
        </w:rPr>
        <w:t> </w:t>
      </w:r>
      <w:r w:rsidRPr="004A7D86">
        <w:rPr>
          <w:rFonts w:ascii="Times New Roman" w:hAnsi="Times New Roman"/>
          <w:sz w:val="28"/>
          <w:szCs w:val="28"/>
        </w:rPr>
        <w:t xml:space="preserve">г </w:t>
      </w:r>
      <w:r w:rsidRPr="004A7D86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4A7D86">
        <w:rPr>
          <w:rFonts w:ascii="Times New Roman" w:hAnsi="Times New Roman"/>
          <w:sz w:val="28"/>
          <w:szCs w:val="28"/>
        </w:rPr>
        <w:t xml:space="preserve"> субстанции.</w:t>
      </w:r>
    </w:p>
    <w:p w:rsidR="009D4DFE" w:rsidRPr="00910B42" w:rsidRDefault="009D4DFE" w:rsidP="00910B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B42">
        <w:rPr>
          <w:rFonts w:ascii="Times New Roman" w:hAnsi="Times New Roman"/>
          <w:b/>
          <w:sz w:val="28"/>
          <w:szCs w:val="28"/>
        </w:rPr>
        <w:lastRenderedPageBreak/>
        <w:t>Остаточные органические растворители</w:t>
      </w:r>
      <w:r w:rsidR="00433E90">
        <w:rPr>
          <w:rFonts w:ascii="Times New Roman" w:hAnsi="Times New Roman"/>
          <w:sz w:val="28"/>
          <w:szCs w:val="28"/>
        </w:rPr>
        <w:t xml:space="preserve">. </w:t>
      </w:r>
      <w:r w:rsidRPr="00910B42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9D4DFE" w:rsidRPr="00910B42" w:rsidRDefault="009D4DFE" w:rsidP="00910B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B42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910B42">
        <w:rPr>
          <w:rFonts w:ascii="Times New Roman" w:hAnsi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7A5E63" w:rsidRPr="00910B42" w:rsidRDefault="007A5E63" w:rsidP="00334E0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B42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9D4DFE" w:rsidRPr="00910B42" w:rsidRDefault="009D4DFE" w:rsidP="00910B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B42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790FAE" w:rsidRPr="00910B42">
        <w:rPr>
          <w:rFonts w:ascii="Times New Roman" w:hAnsi="Times New Roman"/>
          <w:sz w:val="28"/>
          <w:szCs w:val="28"/>
        </w:rPr>
        <w:t xml:space="preserve"> (ОФС </w:t>
      </w:r>
      <w:r w:rsidR="004D3108" w:rsidRPr="00910B42">
        <w:rPr>
          <w:rFonts w:ascii="Times New Roman" w:hAnsi="Times New Roman"/>
          <w:sz w:val="28"/>
          <w:szCs w:val="28"/>
        </w:rPr>
        <w:t>«</w:t>
      </w:r>
      <w:r w:rsidR="00790FAE" w:rsidRPr="00910B42">
        <w:rPr>
          <w:rFonts w:ascii="Times New Roman" w:hAnsi="Times New Roman"/>
          <w:sz w:val="28"/>
          <w:szCs w:val="28"/>
        </w:rPr>
        <w:t>Титриметрия (титриметрические методы анализа)</w:t>
      </w:r>
      <w:r w:rsidR="004D3108" w:rsidRPr="00910B42">
        <w:rPr>
          <w:rFonts w:ascii="Times New Roman" w:hAnsi="Times New Roman"/>
          <w:sz w:val="28"/>
          <w:szCs w:val="28"/>
        </w:rPr>
        <w:t>»</w:t>
      </w:r>
      <w:r w:rsidR="00790FAE" w:rsidRPr="00910B42">
        <w:rPr>
          <w:rFonts w:ascii="Times New Roman" w:hAnsi="Times New Roman"/>
          <w:sz w:val="28"/>
          <w:szCs w:val="28"/>
        </w:rPr>
        <w:t>)</w:t>
      </w:r>
      <w:r w:rsidR="00386DBC">
        <w:rPr>
          <w:rFonts w:ascii="Times New Roman" w:hAnsi="Times New Roman"/>
          <w:sz w:val="28"/>
          <w:szCs w:val="28"/>
        </w:rPr>
        <w:t>.</w:t>
      </w:r>
    </w:p>
    <w:p w:rsidR="009D4DFE" w:rsidRPr="00910B42" w:rsidRDefault="009D4DFE" w:rsidP="00910B4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0B42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="00334E06">
        <w:rPr>
          <w:rFonts w:ascii="Times New Roman" w:hAnsi="Times New Roman"/>
          <w:sz w:val="28"/>
          <w:szCs w:val="28"/>
        </w:rPr>
        <w:t>Уксусная кислота безводная</w:t>
      </w:r>
      <w:r w:rsidR="00334E06">
        <w:rPr>
          <w:rFonts w:ascii="Times New Roman" w:hAnsi="Times New Roman"/>
          <w:b/>
          <w:sz w:val="28"/>
          <w:szCs w:val="28"/>
        </w:rPr>
        <w:t>—</w:t>
      </w:r>
      <w:r w:rsidRPr="00910B42">
        <w:rPr>
          <w:rFonts w:ascii="Times New Roman" w:hAnsi="Times New Roman"/>
          <w:sz w:val="28"/>
          <w:szCs w:val="28"/>
        </w:rPr>
        <w:t>уксусный ангидрид 3:7</w:t>
      </w:r>
      <w:r w:rsidR="00386DBC">
        <w:rPr>
          <w:rFonts w:ascii="Times New Roman" w:hAnsi="Times New Roman"/>
          <w:sz w:val="28"/>
          <w:szCs w:val="28"/>
        </w:rPr>
        <w:t>.</w:t>
      </w:r>
    </w:p>
    <w:p w:rsidR="009D4DFE" w:rsidRPr="00910B42" w:rsidRDefault="00386DBC" w:rsidP="00910B4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Растворяют 0,2 </w:t>
      </w:r>
      <w:r w:rsidR="009D4DFE" w:rsidRPr="00910B42">
        <w:rPr>
          <w:rFonts w:ascii="Times New Roman" w:hAnsi="Times New Roman"/>
          <w:sz w:val="28"/>
          <w:szCs w:val="28"/>
        </w:rPr>
        <w:t>г (точна</w:t>
      </w:r>
      <w:r>
        <w:rPr>
          <w:rFonts w:ascii="Times New Roman" w:hAnsi="Times New Roman"/>
          <w:sz w:val="28"/>
          <w:szCs w:val="28"/>
        </w:rPr>
        <w:t>я навеска) субстанции в</w:t>
      </w:r>
      <w:r w:rsidR="0097619A">
        <w:rPr>
          <w:rFonts w:ascii="Times New Roman" w:hAnsi="Times New Roman"/>
          <w:sz w:val="28"/>
          <w:szCs w:val="28"/>
        </w:rPr>
        <w:t xml:space="preserve"> 100 </w:t>
      </w:r>
      <w:r>
        <w:rPr>
          <w:rFonts w:ascii="Times New Roman" w:hAnsi="Times New Roman"/>
          <w:sz w:val="28"/>
          <w:szCs w:val="28"/>
        </w:rPr>
        <w:t>мл растворителя и титруют 0,1 </w:t>
      </w:r>
      <w:r w:rsidR="009D4DFE" w:rsidRPr="00910B42">
        <w:rPr>
          <w:rFonts w:ascii="Times New Roman" w:hAnsi="Times New Roman"/>
          <w:sz w:val="28"/>
          <w:szCs w:val="28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9D4DFE" w:rsidRPr="00910B42" w:rsidRDefault="009D4DFE" w:rsidP="00910B4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B42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D4DFE" w:rsidRPr="00722A6A" w:rsidRDefault="00386DBC" w:rsidP="00910B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мл 0,1 </w:t>
      </w:r>
      <w:r w:rsidR="009D4DFE" w:rsidRPr="00910B42">
        <w:rPr>
          <w:rFonts w:ascii="Times New Roman" w:hAnsi="Times New Roman"/>
          <w:sz w:val="28"/>
          <w:szCs w:val="28"/>
        </w:rPr>
        <w:t>М раствора хлор</w:t>
      </w:r>
      <w:r>
        <w:rPr>
          <w:rFonts w:ascii="Times New Roman" w:hAnsi="Times New Roman"/>
          <w:sz w:val="28"/>
          <w:szCs w:val="28"/>
        </w:rPr>
        <w:t>ной кислоты соответствует 23,67 </w:t>
      </w:r>
      <w:r w:rsidR="009D4DFE" w:rsidRPr="00910B42">
        <w:rPr>
          <w:rFonts w:ascii="Times New Roman" w:hAnsi="Times New Roman"/>
          <w:sz w:val="28"/>
          <w:szCs w:val="28"/>
        </w:rPr>
        <w:t xml:space="preserve">мг тетризолина гидрохлорида </w:t>
      </w:r>
      <w:r w:rsidR="009D4DFE" w:rsidRPr="00910B42">
        <w:rPr>
          <w:rFonts w:ascii="Times New Roman" w:hAnsi="Times New Roman"/>
          <w:sz w:val="28"/>
          <w:szCs w:val="28"/>
          <w:lang w:val="en-US"/>
        </w:rPr>
        <w:t>C</w:t>
      </w:r>
      <w:r w:rsidR="009D4DFE" w:rsidRPr="00910B42">
        <w:rPr>
          <w:rFonts w:ascii="Times New Roman" w:hAnsi="Times New Roman"/>
          <w:sz w:val="28"/>
          <w:szCs w:val="28"/>
          <w:vertAlign w:val="subscript"/>
        </w:rPr>
        <w:t>13</w:t>
      </w:r>
      <w:r w:rsidR="009D4DFE" w:rsidRPr="00910B42">
        <w:rPr>
          <w:rFonts w:ascii="Times New Roman" w:hAnsi="Times New Roman"/>
          <w:sz w:val="28"/>
          <w:szCs w:val="28"/>
          <w:lang w:val="en-US"/>
        </w:rPr>
        <w:t>H</w:t>
      </w:r>
      <w:r w:rsidR="009D4DFE" w:rsidRPr="00910B42">
        <w:rPr>
          <w:rFonts w:ascii="Times New Roman" w:hAnsi="Times New Roman"/>
          <w:sz w:val="28"/>
          <w:szCs w:val="28"/>
          <w:vertAlign w:val="subscript"/>
        </w:rPr>
        <w:t>16</w:t>
      </w:r>
      <w:r w:rsidR="009D4DFE" w:rsidRPr="00910B42">
        <w:rPr>
          <w:rFonts w:ascii="Times New Roman" w:hAnsi="Times New Roman"/>
          <w:sz w:val="28"/>
          <w:szCs w:val="28"/>
          <w:lang w:val="en-US"/>
        </w:rPr>
        <w:t>N</w:t>
      </w:r>
      <w:r w:rsidR="009D4DFE" w:rsidRPr="00910B42">
        <w:rPr>
          <w:rFonts w:ascii="Times New Roman" w:hAnsi="Times New Roman"/>
          <w:sz w:val="28"/>
          <w:szCs w:val="28"/>
          <w:vertAlign w:val="subscript"/>
        </w:rPr>
        <w:t>2</w:t>
      </w:r>
      <w:r w:rsidR="009D4DFE" w:rsidRPr="00910B42">
        <w:rPr>
          <w:rFonts w:ascii="Times New Roman" w:eastAsia="Calibri" w:hAnsi="Times New Roman"/>
          <w:sz w:val="28"/>
          <w:szCs w:val="28"/>
        </w:rPr>
        <w:t>·</w:t>
      </w:r>
      <w:r w:rsidR="009D4DFE" w:rsidRPr="00910B42">
        <w:rPr>
          <w:rFonts w:ascii="Times New Roman" w:eastAsia="Calibri" w:hAnsi="Times New Roman"/>
          <w:sz w:val="28"/>
          <w:szCs w:val="28"/>
          <w:lang w:val="en-US"/>
        </w:rPr>
        <w:t>HCl</w:t>
      </w:r>
      <w:r w:rsidR="009D4DFE" w:rsidRPr="00910B42">
        <w:rPr>
          <w:rFonts w:ascii="Times New Roman" w:hAnsi="Times New Roman"/>
          <w:b/>
          <w:sz w:val="28"/>
          <w:szCs w:val="28"/>
        </w:rPr>
        <w:t>.</w:t>
      </w:r>
    </w:p>
    <w:p w:rsidR="007A5E63" w:rsidRPr="00910B42" w:rsidRDefault="007A5E63" w:rsidP="00334E0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B42">
        <w:rPr>
          <w:rFonts w:ascii="Times New Roman" w:hAnsi="Times New Roman"/>
          <w:sz w:val="28"/>
          <w:szCs w:val="28"/>
        </w:rPr>
        <w:t>ХРАНЕНИЕ</w:t>
      </w:r>
    </w:p>
    <w:p w:rsidR="009D4DFE" w:rsidRPr="00DE6CF7" w:rsidRDefault="009D4DFE" w:rsidP="00910B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B42">
        <w:rPr>
          <w:rFonts w:ascii="Times New Roman" w:hAnsi="Times New Roman"/>
          <w:sz w:val="28"/>
          <w:szCs w:val="28"/>
        </w:rPr>
        <w:t>Не требует особых условий</w:t>
      </w:r>
      <w:r w:rsidR="008F4A7E">
        <w:rPr>
          <w:rFonts w:ascii="Times New Roman" w:hAnsi="Times New Roman"/>
          <w:sz w:val="28"/>
          <w:szCs w:val="28"/>
        </w:rPr>
        <w:t>.</w:t>
      </w:r>
    </w:p>
    <w:sectPr w:rsidR="009D4DFE" w:rsidRPr="00DE6CF7" w:rsidSect="007A5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E2" w:rsidRDefault="001506E2" w:rsidP="009D4DFE">
      <w:pPr>
        <w:spacing w:after="0" w:line="240" w:lineRule="auto"/>
      </w:pPr>
      <w:r>
        <w:separator/>
      </w:r>
    </w:p>
  </w:endnote>
  <w:endnote w:type="continuationSeparator" w:id="0">
    <w:p w:rsidR="001506E2" w:rsidRDefault="001506E2" w:rsidP="009D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9E" w:rsidRDefault="006161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45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06E2" w:rsidRPr="003551EB" w:rsidRDefault="001506E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51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51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551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024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551E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6E2" w:rsidRPr="008D4D9F" w:rsidRDefault="001506E2" w:rsidP="008D4D9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E2" w:rsidRDefault="001506E2" w:rsidP="009D4DFE">
      <w:pPr>
        <w:spacing w:after="0" w:line="240" w:lineRule="auto"/>
      </w:pPr>
      <w:r>
        <w:separator/>
      </w:r>
    </w:p>
  </w:footnote>
  <w:footnote w:type="continuationSeparator" w:id="0">
    <w:p w:rsidR="001506E2" w:rsidRDefault="001506E2" w:rsidP="009D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9E" w:rsidRDefault="00616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6E2" w:rsidRPr="003551EB" w:rsidRDefault="001506E2" w:rsidP="003551EB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6E2" w:rsidRPr="009D4DFE" w:rsidRDefault="001506E2" w:rsidP="009D4DFE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FE"/>
    <w:rsid w:val="00093A13"/>
    <w:rsid w:val="001506E2"/>
    <w:rsid w:val="002210D8"/>
    <w:rsid w:val="00245F95"/>
    <w:rsid w:val="00304196"/>
    <w:rsid w:val="00334E06"/>
    <w:rsid w:val="003551EB"/>
    <w:rsid w:val="00386DBC"/>
    <w:rsid w:val="004034A6"/>
    <w:rsid w:val="00433E90"/>
    <w:rsid w:val="00450DC7"/>
    <w:rsid w:val="00471443"/>
    <w:rsid w:val="004D3108"/>
    <w:rsid w:val="005118F0"/>
    <w:rsid w:val="00565F84"/>
    <w:rsid w:val="00577957"/>
    <w:rsid w:val="00593CC8"/>
    <w:rsid w:val="0061619E"/>
    <w:rsid w:val="006558FF"/>
    <w:rsid w:val="006C1E9C"/>
    <w:rsid w:val="006D3FE7"/>
    <w:rsid w:val="006D70C2"/>
    <w:rsid w:val="00722A6A"/>
    <w:rsid w:val="00770245"/>
    <w:rsid w:val="007746EF"/>
    <w:rsid w:val="007836C2"/>
    <w:rsid w:val="00790FAE"/>
    <w:rsid w:val="007A5E63"/>
    <w:rsid w:val="007D415D"/>
    <w:rsid w:val="007D79B9"/>
    <w:rsid w:val="008636A6"/>
    <w:rsid w:val="008902E3"/>
    <w:rsid w:val="008D4D9F"/>
    <w:rsid w:val="008F4A7E"/>
    <w:rsid w:val="00910B42"/>
    <w:rsid w:val="009424E2"/>
    <w:rsid w:val="0097619A"/>
    <w:rsid w:val="009D3631"/>
    <w:rsid w:val="009D4DFE"/>
    <w:rsid w:val="00A01543"/>
    <w:rsid w:val="00AF601A"/>
    <w:rsid w:val="00B26E46"/>
    <w:rsid w:val="00B368FA"/>
    <w:rsid w:val="00B44A8B"/>
    <w:rsid w:val="00B867D1"/>
    <w:rsid w:val="00BF67FC"/>
    <w:rsid w:val="00C47F5A"/>
    <w:rsid w:val="00C55C8E"/>
    <w:rsid w:val="00CC28D7"/>
    <w:rsid w:val="00CD7C39"/>
    <w:rsid w:val="00D20278"/>
    <w:rsid w:val="00DA75F4"/>
    <w:rsid w:val="00DF2EFB"/>
    <w:rsid w:val="00E268F7"/>
    <w:rsid w:val="00E4137B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D70E81-1EFE-4AA1-B5BB-22640207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DF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4DFE"/>
  </w:style>
  <w:style w:type="paragraph" w:styleId="a5">
    <w:name w:val="footer"/>
    <w:basedOn w:val="a"/>
    <w:link w:val="a6"/>
    <w:uiPriority w:val="99"/>
    <w:unhideWhenUsed/>
    <w:rsid w:val="009D4DF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D4DFE"/>
  </w:style>
  <w:style w:type="paragraph" w:styleId="a7">
    <w:name w:val="Body Text"/>
    <w:basedOn w:val="a"/>
    <w:link w:val="a8"/>
    <w:rsid w:val="009D4DFE"/>
    <w:pPr>
      <w:spacing w:after="0" w:line="240" w:lineRule="auto"/>
    </w:pPr>
    <w:rPr>
      <w:rFonts w:ascii="Times New Roman CYR" w:eastAsia="Calibri" w:hAnsi="Times New Roman CYR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9D4DFE"/>
    <w:rPr>
      <w:rFonts w:ascii="Times New Roman CYR" w:eastAsia="Calibri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9D4DFE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9D4DF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9D4DFE"/>
    <w:pPr>
      <w:spacing w:after="120" w:line="240" w:lineRule="auto"/>
    </w:pPr>
    <w:rPr>
      <w:rFonts w:ascii="NTHarmonica" w:eastAsia="Calibri" w:hAnsi="NTHarmonica"/>
      <w:sz w:val="24"/>
      <w:szCs w:val="20"/>
    </w:rPr>
  </w:style>
  <w:style w:type="paragraph" w:customStyle="1" w:styleId="1">
    <w:name w:val="Обычный1"/>
    <w:rsid w:val="009D4DFE"/>
    <w:pPr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paragraph" w:styleId="ab">
    <w:name w:val="No Spacing"/>
    <w:uiPriority w:val="1"/>
    <w:qFormat/>
    <w:rsid w:val="009D4D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A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5E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D4D9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4D9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4D9F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4D9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4D9F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664E-AB3A-445C-BB85-C8530C6A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13</cp:revision>
  <cp:lastPrinted>2023-05-31T11:06:00Z</cp:lastPrinted>
  <dcterms:created xsi:type="dcterms:W3CDTF">2023-05-31T11:42:00Z</dcterms:created>
  <dcterms:modified xsi:type="dcterms:W3CDTF">2023-07-05T12:55:00Z</dcterms:modified>
</cp:coreProperties>
</file>