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7D0" w:rsidRPr="004A27D0" w:rsidRDefault="004A27D0" w:rsidP="00951530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4A27D0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4A27D0" w:rsidRPr="00951530" w:rsidRDefault="004A27D0" w:rsidP="004A27D0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4A27D0" w:rsidRPr="00951530" w:rsidRDefault="004A27D0" w:rsidP="004A27D0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4A27D0" w:rsidRPr="00951530" w:rsidRDefault="004A27D0" w:rsidP="004A27D0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4A27D0" w:rsidRPr="00231C17" w:rsidRDefault="004A27D0" w:rsidP="004A27D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A27D0" w:rsidTr="00184715">
        <w:tc>
          <w:tcPr>
            <w:tcW w:w="9356" w:type="dxa"/>
          </w:tcPr>
          <w:p w:rsidR="004A27D0" w:rsidRDefault="004A27D0" w:rsidP="001847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27D0" w:rsidRDefault="004A27D0" w:rsidP="004A27D0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4A27D0" w:rsidRPr="00F57AED" w:rsidTr="00184715">
        <w:tc>
          <w:tcPr>
            <w:tcW w:w="5920" w:type="dxa"/>
          </w:tcPr>
          <w:p w:rsidR="004A27D0" w:rsidRPr="00943863" w:rsidRDefault="004A27D0" w:rsidP="00951530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943863">
              <w:rPr>
                <w:b/>
                <w:sz w:val="28"/>
                <w:szCs w:val="28"/>
                <w:lang w:eastAsia="en-US"/>
              </w:rPr>
              <w:t>Суксаметония хлорид дигидрат</w:t>
            </w:r>
          </w:p>
        </w:tc>
        <w:tc>
          <w:tcPr>
            <w:tcW w:w="460" w:type="dxa"/>
          </w:tcPr>
          <w:p w:rsidR="004A27D0" w:rsidRPr="00121CB3" w:rsidRDefault="004A27D0" w:rsidP="00951530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A27D0" w:rsidRPr="00F57AED" w:rsidRDefault="004A27D0" w:rsidP="00951530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CA4603">
              <w:rPr>
                <w:b/>
                <w:sz w:val="28"/>
                <w:szCs w:val="28"/>
              </w:rPr>
              <w:t>.2.1.0574</w:t>
            </w:r>
          </w:p>
        </w:tc>
      </w:tr>
      <w:tr w:rsidR="004A27D0" w:rsidRPr="00121CB3" w:rsidTr="00184715">
        <w:tc>
          <w:tcPr>
            <w:tcW w:w="5920" w:type="dxa"/>
          </w:tcPr>
          <w:p w:rsidR="004A27D0" w:rsidRPr="00943863" w:rsidRDefault="004A27D0" w:rsidP="00951530">
            <w:pPr>
              <w:spacing w:after="120"/>
              <w:rPr>
                <w:b/>
                <w:sz w:val="28"/>
                <w:szCs w:val="28"/>
              </w:rPr>
            </w:pPr>
            <w:r w:rsidRPr="00943863">
              <w:rPr>
                <w:b/>
                <w:sz w:val="28"/>
                <w:szCs w:val="28"/>
                <w:lang w:eastAsia="en-US"/>
              </w:rPr>
              <w:t>Суксаметония хлорид</w:t>
            </w:r>
          </w:p>
        </w:tc>
        <w:tc>
          <w:tcPr>
            <w:tcW w:w="460" w:type="dxa"/>
          </w:tcPr>
          <w:p w:rsidR="004A27D0" w:rsidRPr="00121CB3" w:rsidRDefault="004A27D0" w:rsidP="00951530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A27D0" w:rsidRPr="00121CB3" w:rsidRDefault="004A27D0" w:rsidP="00951530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4A27D0" w:rsidRPr="00A70813" w:rsidTr="00184715">
        <w:tc>
          <w:tcPr>
            <w:tcW w:w="5920" w:type="dxa"/>
          </w:tcPr>
          <w:p w:rsidR="004A27D0" w:rsidRPr="00943863" w:rsidRDefault="004A27D0" w:rsidP="00951530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943863">
              <w:rPr>
                <w:b/>
                <w:sz w:val="28"/>
                <w:szCs w:val="22"/>
                <w:lang w:val="en-US" w:eastAsia="en-US"/>
              </w:rPr>
              <w:t>Suxamethonii</w:t>
            </w:r>
            <w:r w:rsidRPr="00943863">
              <w:rPr>
                <w:b/>
                <w:sz w:val="28"/>
                <w:szCs w:val="22"/>
                <w:lang w:eastAsia="en-US"/>
              </w:rPr>
              <w:t xml:space="preserve"> </w:t>
            </w:r>
            <w:r w:rsidRPr="00943863">
              <w:rPr>
                <w:b/>
                <w:sz w:val="28"/>
                <w:szCs w:val="22"/>
                <w:lang w:val="en-US" w:eastAsia="en-US"/>
              </w:rPr>
              <w:t>chloridum</w:t>
            </w:r>
            <w:r w:rsidRPr="00943863">
              <w:rPr>
                <w:b/>
                <w:sz w:val="28"/>
                <w:szCs w:val="22"/>
                <w:lang w:eastAsia="en-US"/>
              </w:rPr>
              <w:t xml:space="preserve"> </w:t>
            </w:r>
            <w:r w:rsidRPr="00943863">
              <w:rPr>
                <w:b/>
                <w:sz w:val="28"/>
                <w:szCs w:val="22"/>
                <w:lang w:val="en-US" w:eastAsia="en-US"/>
              </w:rPr>
              <w:t>dihydricum</w:t>
            </w:r>
          </w:p>
        </w:tc>
        <w:tc>
          <w:tcPr>
            <w:tcW w:w="460" w:type="dxa"/>
          </w:tcPr>
          <w:p w:rsidR="004A27D0" w:rsidRPr="00121CB3" w:rsidRDefault="004A27D0" w:rsidP="00951530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4A27D0" w:rsidRPr="00A70813" w:rsidRDefault="004A27D0" w:rsidP="00951530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4A27D0" w:rsidRDefault="004A27D0" w:rsidP="004A27D0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A27D0" w:rsidTr="00184715">
        <w:tc>
          <w:tcPr>
            <w:tcW w:w="9356" w:type="dxa"/>
          </w:tcPr>
          <w:p w:rsidR="004A27D0" w:rsidRDefault="004A27D0" w:rsidP="001847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27D0" w:rsidRDefault="004A27D0" w:rsidP="004A27D0">
      <w:pPr>
        <w:spacing w:line="120" w:lineRule="exact"/>
        <w:rPr>
          <w:sz w:val="28"/>
          <w:szCs w:val="28"/>
          <w:lang w:val="en-US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126"/>
        <w:gridCol w:w="4445"/>
      </w:tblGrid>
      <w:tr w:rsidR="00635DFE" w:rsidRPr="00F704C6" w:rsidTr="00FB65BF">
        <w:tc>
          <w:tcPr>
            <w:tcW w:w="9571" w:type="dxa"/>
            <w:gridSpan w:val="2"/>
            <w:shd w:val="clear" w:color="auto" w:fill="auto"/>
          </w:tcPr>
          <w:p w:rsidR="00FB65BF" w:rsidRDefault="00FB65BF" w:rsidP="00FB65BF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                    </w:t>
            </w:r>
            <w:r w:rsidRPr="00943863">
              <w:rPr>
                <w:lang w:val="en-US" w:eastAsia="en-US"/>
              </w:rPr>
              <w:t>Cl</w:t>
            </w:r>
            <w:r w:rsidRPr="00943863">
              <w:rPr>
                <w:vertAlign w:val="superscript"/>
                <w:lang w:val="en-US" w:eastAsia="en-US"/>
              </w:rPr>
              <w:t xml:space="preserve"> –</w:t>
            </w:r>
          </w:p>
          <w:p w:rsidR="00635DFE" w:rsidRPr="000A3508" w:rsidRDefault="00635DFE" w:rsidP="00F25E10">
            <w:pPr>
              <w:jc w:val="center"/>
              <w:rPr>
                <w:sz w:val="28"/>
                <w:szCs w:val="28"/>
                <w:lang w:eastAsia="en-US"/>
              </w:rPr>
            </w:pPr>
            <w:r w:rsidRPr="000A3508">
              <w:rPr>
                <w:sz w:val="28"/>
                <w:szCs w:val="28"/>
                <w:lang w:eastAsia="en-US"/>
              </w:rPr>
              <w:object w:dxaOrig="624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2pt;height:67.5pt" o:ole="">
                  <v:imagedata r:id="rId8" o:title=""/>
                </v:shape>
                <o:OLEObject Type="Embed" ProgID="ChemWindow.Document" ShapeID="_x0000_i1025" DrawAspect="Content" ObjectID="_1750070925" r:id="rId9"/>
              </w:object>
            </w:r>
          </w:p>
          <w:p w:rsidR="00714813" w:rsidRPr="00943863" w:rsidRDefault="00714813" w:rsidP="00714813">
            <w:pPr>
              <w:jc w:val="center"/>
              <w:rPr>
                <w:sz w:val="28"/>
                <w:szCs w:val="24"/>
              </w:rPr>
            </w:pPr>
          </w:p>
        </w:tc>
      </w:tr>
      <w:tr w:rsidR="004A27D0" w:rsidRPr="00F704C6" w:rsidTr="00FB65BF">
        <w:tc>
          <w:tcPr>
            <w:tcW w:w="5126" w:type="dxa"/>
            <w:shd w:val="clear" w:color="auto" w:fill="auto"/>
          </w:tcPr>
          <w:p w:rsidR="004A27D0" w:rsidRPr="00943863" w:rsidRDefault="004A27D0" w:rsidP="00184715">
            <w:pPr>
              <w:rPr>
                <w:sz w:val="28"/>
                <w:szCs w:val="28"/>
                <w:highlight w:val="green"/>
              </w:rPr>
            </w:pPr>
            <w:r w:rsidRPr="00943863">
              <w:rPr>
                <w:sz w:val="28"/>
                <w:szCs w:val="22"/>
                <w:lang w:eastAsia="en-US"/>
              </w:rPr>
              <w:t>C</w:t>
            </w:r>
            <w:r w:rsidRPr="00943863">
              <w:rPr>
                <w:sz w:val="28"/>
                <w:szCs w:val="22"/>
                <w:vertAlign w:val="subscript"/>
                <w:lang w:eastAsia="en-US"/>
              </w:rPr>
              <w:t>14</w:t>
            </w:r>
            <w:r w:rsidRPr="00943863">
              <w:rPr>
                <w:sz w:val="28"/>
                <w:szCs w:val="22"/>
                <w:lang w:eastAsia="en-US"/>
              </w:rPr>
              <w:t>H</w:t>
            </w:r>
            <w:r w:rsidRPr="00943863">
              <w:rPr>
                <w:sz w:val="28"/>
                <w:szCs w:val="22"/>
                <w:vertAlign w:val="subscript"/>
                <w:lang w:eastAsia="en-US"/>
              </w:rPr>
              <w:t>30</w:t>
            </w:r>
            <w:r w:rsidRPr="00943863">
              <w:rPr>
                <w:sz w:val="28"/>
                <w:szCs w:val="22"/>
                <w:lang w:val="en-US" w:eastAsia="en-US"/>
              </w:rPr>
              <w:t>Cl</w:t>
            </w:r>
            <w:r w:rsidRPr="00943863">
              <w:rPr>
                <w:sz w:val="28"/>
                <w:szCs w:val="22"/>
                <w:vertAlign w:val="subscript"/>
                <w:lang w:eastAsia="en-US"/>
              </w:rPr>
              <w:t>2</w:t>
            </w:r>
            <w:r w:rsidRPr="00943863">
              <w:rPr>
                <w:sz w:val="28"/>
                <w:szCs w:val="22"/>
                <w:lang w:eastAsia="en-US"/>
              </w:rPr>
              <w:t>N</w:t>
            </w:r>
            <w:r w:rsidRPr="00943863">
              <w:rPr>
                <w:sz w:val="28"/>
                <w:szCs w:val="22"/>
                <w:vertAlign w:val="subscript"/>
                <w:lang w:eastAsia="en-US"/>
              </w:rPr>
              <w:t>2</w:t>
            </w:r>
            <w:r w:rsidRPr="00943863">
              <w:rPr>
                <w:sz w:val="28"/>
                <w:szCs w:val="22"/>
                <w:lang w:eastAsia="en-US"/>
              </w:rPr>
              <w:t>O</w:t>
            </w:r>
            <w:r w:rsidRPr="00943863">
              <w:rPr>
                <w:sz w:val="28"/>
                <w:szCs w:val="22"/>
                <w:vertAlign w:val="subscript"/>
                <w:lang w:val="en-US" w:eastAsia="en-US"/>
              </w:rPr>
              <w:t>4</w:t>
            </w:r>
            <w:r w:rsidRPr="00943863">
              <w:rPr>
                <w:sz w:val="28"/>
                <w:szCs w:val="22"/>
                <w:lang w:val="en-US" w:eastAsia="en-US"/>
              </w:rPr>
              <w:t>∙2H</w:t>
            </w:r>
            <w:r w:rsidRPr="00943863">
              <w:rPr>
                <w:sz w:val="28"/>
                <w:szCs w:val="22"/>
                <w:vertAlign w:val="subscript"/>
                <w:lang w:val="en-US" w:eastAsia="en-US"/>
              </w:rPr>
              <w:t>2</w:t>
            </w:r>
            <w:r w:rsidRPr="00943863">
              <w:rPr>
                <w:sz w:val="28"/>
                <w:szCs w:val="22"/>
                <w:lang w:val="en-US" w:eastAsia="en-US"/>
              </w:rPr>
              <w:t>O</w:t>
            </w:r>
          </w:p>
        </w:tc>
        <w:tc>
          <w:tcPr>
            <w:tcW w:w="4445" w:type="dxa"/>
            <w:shd w:val="clear" w:color="auto" w:fill="auto"/>
          </w:tcPr>
          <w:p w:rsidR="004A27D0" w:rsidRPr="00943863" w:rsidRDefault="004A27D0" w:rsidP="00184715">
            <w:pPr>
              <w:jc w:val="right"/>
              <w:rPr>
                <w:sz w:val="28"/>
                <w:szCs w:val="28"/>
              </w:rPr>
            </w:pPr>
            <w:r w:rsidRPr="00943863">
              <w:rPr>
                <w:sz w:val="28"/>
                <w:szCs w:val="24"/>
              </w:rPr>
              <w:t xml:space="preserve">М.м. </w:t>
            </w:r>
            <w:r w:rsidRPr="00943863">
              <w:rPr>
                <w:sz w:val="28"/>
                <w:szCs w:val="22"/>
                <w:lang w:eastAsia="en-US"/>
              </w:rPr>
              <w:t>397,34</w:t>
            </w:r>
          </w:p>
        </w:tc>
      </w:tr>
      <w:tr w:rsidR="00AF4AE8" w:rsidRPr="00AF4AE8" w:rsidTr="00FB65BF">
        <w:tc>
          <w:tcPr>
            <w:tcW w:w="5126" w:type="dxa"/>
            <w:shd w:val="clear" w:color="auto" w:fill="auto"/>
          </w:tcPr>
          <w:p w:rsidR="00AF4AE8" w:rsidRPr="00AF4AE8" w:rsidRDefault="00AF4AE8" w:rsidP="00AF4A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[</w:t>
            </w:r>
            <w:r w:rsidRPr="00AF4AE8">
              <w:rPr>
                <w:sz w:val="28"/>
                <w:szCs w:val="28"/>
              </w:rPr>
              <w:t>6101-15-1</w:t>
            </w:r>
            <w:r>
              <w:rPr>
                <w:sz w:val="28"/>
                <w:szCs w:val="28"/>
                <w:lang w:val="en-US"/>
              </w:rPr>
              <w:t>]</w:t>
            </w:r>
          </w:p>
        </w:tc>
        <w:tc>
          <w:tcPr>
            <w:tcW w:w="4445" w:type="dxa"/>
            <w:shd w:val="clear" w:color="auto" w:fill="auto"/>
          </w:tcPr>
          <w:p w:rsidR="00AF4AE8" w:rsidRPr="00AF4AE8" w:rsidRDefault="00AF4AE8" w:rsidP="00184715">
            <w:pPr>
              <w:jc w:val="right"/>
              <w:rPr>
                <w:sz w:val="28"/>
                <w:szCs w:val="28"/>
              </w:rPr>
            </w:pPr>
          </w:p>
        </w:tc>
      </w:tr>
    </w:tbl>
    <w:p w:rsidR="00C97973" w:rsidRDefault="00C97973" w:rsidP="00951530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951530" w:rsidRDefault="00951530" w:rsidP="00550543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</w:t>
      </w:r>
    </w:p>
    <w:p w:rsidR="00951530" w:rsidRPr="00943863" w:rsidRDefault="00951530" w:rsidP="004D0DC1">
      <w:pPr>
        <w:spacing w:line="360" w:lineRule="auto"/>
        <w:ind w:firstLine="709"/>
        <w:rPr>
          <w:sz w:val="28"/>
        </w:rPr>
      </w:pPr>
      <w:r w:rsidRPr="00943863">
        <w:rPr>
          <w:sz w:val="28"/>
        </w:rPr>
        <w:t>2,2'-[Бутандиоилбис(окси)]бис(N,N,N-триметилэтанаминия) дихлорид дигидрат</w:t>
      </w:r>
      <w:r w:rsidR="00550543">
        <w:rPr>
          <w:sz w:val="28"/>
        </w:rPr>
        <w:t>.</w:t>
      </w:r>
      <w:bookmarkStart w:id="0" w:name="_GoBack"/>
      <w:bookmarkEnd w:id="0"/>
    </w:p>
    <w:p w:rsidR="00D44832" w:rsidRPr="00D44832" w:rsidRDefault="00D44832" w:rsidP="00550543">
      <w:pPr>
        <w:widowControl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D44832">
        <w:rPr>
          <w:sz w:val="28"/>
          <w:szCs w:val="28"/>
          <w:lang w:val="en-US" w:eastAsia="en-US"/>
        </w:rPr>
        <w:t>C</w:t>
      </w:r>
      <w:r w:rsidR="00184715">
        <w:rPr>
          <w:sz w:val="28"/>
          <w:szCs w:val="28"/>
          <w:lang w:eastAsia="en-US"/>
        </w:rPr>
        <w:t>одержит не менее 98,0 % и не более 102,0 </w:t>
      </w:r>
      <w:r w:rsidRPr="00D44832">
        <w:rPr>
          <w:sz w:val="28"/>
          <w:szCs w:val="28"/>
          <w:lang w:eastAsia="en-US"/>
        </w:rPr>
        <w:t xml:space="preserve">% суксаметония хлорида </w:t>
      </w:r>
      <w:r w:rsidRPr="00D44832">
        <w:rPr>
          <w:sz w:val="28"/>
          <w:szCs w:val="22"/>
          <w:lang w:eastAsia="en-US"/>
        </w:rPr>
        <w:t>C</w:t>
      </w:r>
      <w:r w:rsidRPr="00D44832">
        <w:rPr>
          <w:sz w:val="28"/>
          <w:szCs w:val="22"/>
          <w:vertAlign w:val="subscript"/>
          <w:lang w:eastAsia="en-US"/>
        </w:rPr>
        <w:t>14</w:t>
      </w:r>
      <w:r w:rsidRPr="00D44832">
        <w:rPr>
          <w:sz w:val="28"/>
          <w:szCs w:val="22"/>
          <w:lang w:eastAsia="en-US"/>
        </w:rPr>
        <w:t>H</w:t>
      </w:r>
      <w:r w:rsidRPr="00D44832">
        <w:rPr>
          <w:sz w:val="28"/>
          <w:szCs w:val="22"/>
          <w:vertAlign w:val="subscript"/>
          <w:lang w:eastAsia="en-US"/>
        </w:rPr>
        <w:t>30</w:t>
      </w:r>
      <w:r w:rsidRPr="00D44832">
        <w:rPr>
          <w:sz w:val="28"/>
          <w:szCs w:val="22"/>
          <w:lang w:val="en-US" w:eastAsia="en-US"/>
        </w:rPr>
        <w:t>Cl</w:t>
      </w:r>
      <w:r w:rsidRPr="00D44832">
        <w:rPr>
          <w:sz w:val="28"/>
          <w:szCs w:val="22"/>
          <w:vertAlign w:val="subscript"/>
          <w:lang w:eastAsia="en-US"/>
        </w:rPr>
        <w:t>2</w:t>
      </w:r>
      <w:r w:rsidRPr="00D44832">
        <w:rPr>
          <w:sz w:val="28"/>
          <w:szCs w:val="22"/>
          <w:lang w:eastAsia="en-US"/>
        </w:rPr>
        <w:t>N</w:t>
      </w:r>
      <w:r w:rsidRPr="00D44832">
        <w:rPr>
          <w:sz w:val="28"/>
          <w:szCs w:val="22"/>
          <w:vertAlign w:val="subscript"/>
          <w:lang w:eastAsia="en-US"/>
        </w:rPr>
        <w:t>2</w:t>
      </w:r>
      <w:r w:rsidRPr="00D44832">
        <w:rPr>
          <w:sz w:val="28"/>
          <w:szCs w:val="22"/>
          <w:lang w:eastAsia="en-US"/>
        </w:rPr>
        <w:t>O</w:t>
      </w:r>
      <w:r w:rsidRPr="00D44832">
        <w:rPr>
          <w:sz w:val="28"/>
          <w:szCs w:val="22"/>
          <w:vertAlign w:val="subscript"/>
          <w:lang w:eastAsia="en-US"/>
        </w:rPr>
        <w:t>4</w:t>
      </w:r>
      <w:r w:rsidRPr="00D44832">
        <w:rPr>
          <w:sz w:val="28"/>
          <w:szCs w:val="28"/>
          <w:lang w:eastAsia="en-US"/>
        </w:rPr>
        <w:t xml:space="preserve"> в пересч</w:t>
      </w:r>
      <w:r w:rsidR="007E0B2E">
        <w:rPr>
          <w:sz w:val="28"/>
          <w:szCs w:val="28"/>
          <w:lang w:eastAsia="en-US"/>
        </w:rPr>
        <w:t>ё</w:t>
      </w:r>
      <w:r w:rsidRPr="00D44832">
        <w:rPr>
          <w:sz w:val="28"/>
          <w:szCs w:val="28"/>
          <w:lang w:eastAsia="en-US"/>
        </w:rPr>
        <w:t xml:space="preserve">те на безводное </w:t>
      </w:r>
      <w:r w:rsidR="00C40B44">
        <w:rPr>
          <w:sz w:val="28"/>
          <w:szCs w:val="28"/>
          <w:lang w:eastAsia="en-US"/>
        </w:rPr>
        <w:t>вещество.</w:t>
      </w:r>
    </w:p>
    <w:p w:rsidR="005F48C8" w:rsidRPr="00635DFE" w:rsidRDefault="00951530" w:rsidP="00550543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  <w:lang w:val="ru-RU"/>
        </w:rPr>
      </w:pPr>
      <w:r w:rsidRPr="00635DFE">
        <w:rPr>
          <w:rFonts w:ascii="Times New Roman" w:hAnsi="Times New Roman"/>
          <w:spacing w:val="-10"/>
          <w:sz w:val="28"/>
          <w:szCs w:val="28"/>
          <w:lang w:val="ru-RU"/>
        </w:rPr>
        <w:t>СВОЙСТВА</w:t>
      </w:r>
    </w:p>
    <w:p w:rsidR="00C760CC" w:rsidRDefault="005F48C8" w:rsidP="0055054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37081">
        <w:rPr>
          <w:b/>
          <w:sz w:val="28"/>
          <w:szCs w:val="28"/>
        </w:rPr>
        <w:t>Описание</w:t>
      </w:r>
      <w:r w:rsidRPr="00637081">
        <w:rPr>
          <w:sz w:val="28"/>
          <w:szCs w:val="28"/>
        </w:rPr>
        <w:t xml:space="preserve">. </w:t>
      </w:r>
      <w:r w:rsidR="00AB7BCD" w:rsidRPr="00775EE0">
        <w:rPr>
          <w:sz w:val="28"/>
          <w:szCs w:val="28"/>
        </w:rPr>
        <w:t xml:space="preserve">Белый или </w:t>
      </w:r>
      <w:r w:rsidR="00710BD2" w:rsidRPr="00710BD2">
        <w:rPr>
          <w:sz w:val="28"/>
          <w:szCs w:val="28"/>
        </w:rPr>
        <w:t>почти белый</w:t>
      </w:r>
      <w:r w:rsidR="00AB7BCD" w:rsidRPr="00775EE0">
        <w:rPr>
          <w:sz w:val="28"/>
          <w:szCs w:val="28"/>
        </w:rPr>
        <w:t xml:space="preserve"> кристаллический порошок</w:t>
      </w:r>
      <w:r w:rsidR="0081376A">
        <w:rPr>
          <w:sz w:val="28"/>
          <w:szCs w:val="28"/>
        </w:rPr>
        <w:t>.</w:t>
      </w:r>
    </w:p>
    <w:p w:rsidR="005F48C8" w:rsidRPr="0053391C" w:rsidRDefault="0053391C" w:rsidP="00550543">
      <w:pPr>
        <w:widowControl/>
        <w:spacing w:line="360" w:lineRule="auto"/>
        <w:ind w:firstLine="709"/>
        <w:jc w:val="both"/>
        <w:rPr>
          <w:sz w:val="28"/>
        </w:rPr>
      </w:pPr>
      <w:r w:rsidRPr="00775EE0">
        <w:rPr>
          <w:sz w:val="28"/>
        </w:rPr>
        <w:t>*Гигроскопичен.</w:t>
      </w:r>
    </w:p>
    <w:p w:rsidR="005F48C8" w:rsidRPr="00CA521E" w:rsidRDefault="005F48C8" w:rsidP="00550543">
      <w:pPr>
        <w:pStyle w:val="BodyText21"/>
        <w:spacing w:line="360" w:lineRule="auto"/>
        <w:ind w:firstLine="709"/>
        <w:rPr>
          <w:rFonts w:ascii="Times New Roman" w:hAnsi="Times New Roman"/>
          <w:i/>
          <w:spacing w:val="-2"/>
        </w:rPr>
      </w:pPr>
      <w:r w:rsidRPr="00476F7B">
        <w:rPr>
          <w:rFonts w:ascii="Times New Roman" w:hAnsi="Times New Roman"/>
          <w:b/>
        </w:rPr>
        <w:t>Растворимость</w:t>
      </w:r>
      <w:r w:rsidRPr="00476F7B">
        <w:rPr>
          <w:rFonts w:ascii="Times New Roman" w:hAnsi="Times New Roman"/>
          <w:spacing w:val="-2"/>
        </w:rPr>
        <w:t xml:space="preserve">. </w:t>
      </w:r>
      <w:r w:rsidRPr="00775EE0">
        <w:rPr>
          <w:rFonts w:ascii="Times New Roman" w:hAnsi="Times New Roman"/>
          <w:spacing w:val="-2"/>
        </w:rPr>
        <w:t xml:space="preserve">Легко растворим в </w:t>
      </w:r>
      <w:r w:rsidR="00CA521E" w:rsidRPr="00775EE0">
        <w:rPr>
          <w:rFonts w:ascii="Times New Roman" w:hAnsi="Times New Roman"/>
          <w:spacing w:val="-2"/>
        </w:rPr>
        <w:t>воде</w:t>
      </w:r>
      <w:r w:rsidRPr="00775EE0">
        <w:rPr>
          <w:rFonts w:ascii="Times New Roman" w:hAnsi="Times New Roman"/>
          <w:spacing w:val="-2"/>
        </w:rPr>
        <w:t xml:space="preserve">, </w:t>
      </w:r>
      <w:r w:rsidR="00775EE0" w:rsidRPr="00775EE0">
        <w:rPr>
          <w:rFonts w:ascii="Times New Roman" w:hAnsi="Times New Roman"/>
          <w:spacing w:val="-2"/>
        </w:rPr>
        <w:t>мало растворим</w:t>
      </w:r>
      <w:r w:rsidRPr="00775EE0">
        <w:rPr>
          <w:rFonts w:ascii="Times New Roman" w:hAnsi="Times New Roman"/>
          <w:spacing w:val="-2"/>
        </w:rPr>
        <w:t xml:space="preserve"> в </w:t>
      </w:r>
      <w:r w:rsidR="00CA521E" w:rsidRPr="00775EE0">
        <w:rPr>
          <w:rFonts w:ascii="Times New Roman" w:hAnsi="Times New Roman"/>
          <w:spacing w:val="-2"/>
        </w:rPr>
        <w:t>спирте</w:t>
      </w:r>
      <w:r w:rsidR="00775EE0" w:rsidRPr="00775EE0">
        <w:rPr>
          <w:rFonts w:ascii="Times New Roman" w:hAnsi="Times New Roman"/>
          <w:spacing w:val="-2"/>
        </w:rPr>
        <w:t xml:space="preserve"> 96 %,</w:t>
      </w:r>
      <w:r w:rsidR="00CA521E" w:rsidRPr="00775EE0">
        <w:rPr>
          <w:rFonts w:ascii="Times New Roman" w:hAnsi="Times New Roman"/>
          <w:spacing w:val="-2"/>
        </w:rPr>
        <w:t xml:space="preserve"> </w:t>
      </w:r>
      <w:r w:rsidR="00775EE0" w:rsidRPr="00775EE0">
        <w:rPr>
          <w:rFonts w:ascii="Times New Roman" w:hAnsi="Times New Roman"/>
          <w:spacing w:val="-2"/>
        </w:rPr>
        <w:t>практически нерастворим в</w:t>
      </w:r>
      <w:r w:rsidR="00CA521E" w:rsidRPr="00775EE0">
        <w:rPr>
          <w:rFonts w:ascii="Times New Roman" w:hAnsi="Times New Roman"/>
          <w:spacing w:val="-2"/>
        </w:rPr>
        <w:t xml:space="preserve"> хлороформе</w:t>
      </w:r>
      <w:r w:rsidRPr="00775EE0">
        <w:rPr>
          <w:rFonts w:ascii="Times New Roman" w:hAnsi="Times New Roman"/>
          <w:spacing w:val="-2"/>
        </w:rPr>
        <w:t>.</w:t>
      </w:r>
    </w:p>
    <w:p w:rsidR="00014289" w:rsidRPr="00635DFE" w:rsidRDefault="00635DFE" w:rsidP="00550543">
      <w:pPr>
        <w:keepNext/>
        <w:widowControl/>
        <w:spacing w:line="360" w:lineRule="auto"/>
        <w:ind w:firstLine="709"/>
        <w:jc w:val="both"/>
        <w:rPr>
          <w:sz w:val="28"/>
        </w:rPr>
      </w:pPr>
      <w:r w:rsidRPr="00635DFE">
        <w:rPr>
          <w:sz w:val="28"/>
        </w:rPr>
        <w:t>ИДЕНТИФИКАЦИЯ</w:t>
      </w:r>
    </w:p>
    <w:p w:rsidR="005F48C8" w:rsidRPr="00550543" w:rsidRDefault="001E1FA8" w:rsidP="00550543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B7E10">
        <w:rPr>
          <w:i/>
          <w:sz w:val="28"/>
        </w:rPr>
        <w:t xml:space="preserve">1. </w:t>
      </w:r>
      <w:r w:rsidR="00710BD2" w:rsidRPr="00710BD2">
        <w:rPr>
          <w:i/>
          <w:color w:val="000000"/>
          <w:sz w:val="28"/>
          <w:szCs w:val="28"/>
        </w:rPr>
        <w:t xml:space="preserve">ИК-спектрометрия </w:t>
      </w:r>
      <w:r w:rsidR="00710BD2" w:rsidRPr="008156A9">
        <w:rPr>
          <w:color w:val="000000"/>
          <w:sz w:val="28"/>
          <w:szCs w:val="28"/>
        </w:rPr>
        <w:t xml:space="preserve">(ОФС «Спектрометрия в </w:t>
      </w:r>
      <w:r w:rsidR="00177348">
        <w:rPr>
          <w:color w:val="000000"/>
          <w:sz w:val="28"/>
          <w:szCs w:val="28"/>
        </w:rPr>
        <w:t xml:space="preserve">средней </w:t>
      </w:r>
      <w:r w:rsidR="00710BD2" w:rsidRPr="008156A9">
        <w:rPr>
          <w:color w:val="000000"/>
          <w:sz w:val="28"/>
          <w:szCs w:val="28"/>
        </w:rPr>
        <w:t>инфракрасной области»)</w:t>
      </w:r>
      <w:r w:rsidR="00637081" w:rsidRPr="00710BD2">
        <w:rPr>
          <w:i/>
          <w:sz w:val="28"/>
          <w:szCs w:val="28"/>
        </w:rPr>
        <w:t>.</w:t>
      </w:r>
      <w:r w:rsidR="00637081" w:rsidRPr="007B7E10">
        <w:rPr>
          <w:sz w:val="28"/>
        </w:rPr>
        <w:t xml:space="preserve"> </w:t>
      </w:r>
      <w:r w:rsidR="005F48C8" w:rsidRPr="007B7E10">
        <w:rPr>
          <w:sz w:val="28"/>
        </w:rPr>
        <w:t xml:space="preserve">Инфракрасный спектр </w:t>
      </w:r>
      <w:r w:rsidR="003B3665" w:rsidRPr="007B7E10">
        <w:rPr>
          <w:sz w:val="28"/>
          <w:szCs w:val="28"/>
        </w:rPr>
        <w:t>субстанции</w:t>
      </w:r>
      <w:r w:rsidR="005F48C8" w:rsidRPr="007B7E10">
        <w:rPr>
          <w:sz w:val="28"/>
          <w:szCs w:val="28"/>
        </w:rPr>
        <w:t>, снятый в</w:t>
      </w:r>
      <w:r w:rsidR="005F48C8" w:rsidRPr="007B7E10">
        <w:rPr>
          <w:sz w:val="28"/>
        </w:rPr>
        <w:t xml:space="preserve"> диске с калия </w:t>
      </w:r>
      <w:r w:rsidR="005F48C8" w:rsidRPr="00550543">
        <w:rPr>
          <w:sz w:val="28"/>
          <w:szCs w:val="28"/>
        </w:rPr>
        <w:lastRenderedPageBreak/>
        <w:t xml:space="preserve">бромидом, </w:t>
      </w:r>
      <w:r w:rsidR="00C760CC" w:rsidRPr="00550543">
        <w:rPr>
          <w:sz w:val="28"/>
          <w:szCs w:val="28"/>
        </w:rPr>
        <w:t>в области от 4000 до 400 </w:t>
      </w:r>
      <w:r w:rsidR="00637081" w:rsidRPr="00550543">
        <w:rPr>
          <w:sz w:val="28"/>
          <w:szCs w:val="28"/>
        </w:rPr>
        <w:t>см</w:t>
      </w:r>
      <w:r w:rsidR="00710BD2" w:rsidRPr="00550543">
        <w:rPr>
          <w:sz w:val="28"/>
          <w:szCs w:val="28"/>
          <w:vertAlign w:val="superscript"/>
        </w:rPr>
        <w:t>–</w:t>
      </w:r>
      <w:r w:rsidR="00637081" w:rsidRPr="00550543">
        <w:rPr>
          <w:sz w:val="28"/>
          <w:szCs w:val="28"/>
          <w:vertAlign w:val="superscript"/>
        </w:rPr>
        <w:t>1</w:t>
      </w:r>
      <w:r w:rsidR="00637081" w:rsidRPr="00550543">
        <w:rPr>
          <w:sz w:val="28"/>
          <w:szCs w:val="28"/>
        </w:rPr>
        <w:t xml:space="preserve"> </w:t>
      </w:r>
      <w:r w:rsidR="007B7E10" w:rsidRPr="00550543">
        <w:rPr>
          <w:sz w:val="28"/>
          <w:szCs w:val="28"/>
        </w:rPr>
        <w:t xml:space="preserve">по положению полос поглощения </w:t>
      </w:r>
      <w:r w:rsidR="003C7BD1" w:rsidRPr="00550543">
        <w:rPr>
          <w:sz w:val="28"/>
          <w:szCs w:val="28"/>
        </w:rPr>
        <w:t xml:space="preserve">должен соответствовать спектру фармакопейного </w:t>
      </w:r>
      <w:r w:rsidR="007B7E10" w:rsidRPr="00550543">
        <w:rPr>
          <w:sz w:val="28"/>
          <w:szCs w:val="28"/>
        </w:rPr>
        <w:t>стандартного образца суксаметония хлорида</w:t>
      </w:r>
      <w:r w:rsidR="008C30C9" w:rsidRPr="00550543">
        <w:rPr>
          <w:sz w:val="28"/>
          <w:szCs w:val="28"/>
        </w:rPr>
        <w:t>.</w:t>
      </w:r>
    </w:p>
    <w:p w:rsidR="00661DAB" w:rsidRPr="00550543" w:rsidRDefault="0085006C" w:rsidP="00550543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550543">
        <w:rPr>
          <w:rFonts w:ascii="Times New Roman" w:hAnsi="Times New Roman"/>
          <w:i/>
          <w:sz w:val="28"/>
          <w:lang w:val="ru-RU"/>
        </w:rPr>
        <w:t>2</w:t>
      </w:r>
      <w:r w:rsidR="00C52FB8" w:rsidRPr="00550543">
        <w:rPr>
          <w:rFonts w:ascii="Times New Roman" w:hAnsi="Times New Roman"/>
          <w:i/>
          <w:sz w:val="28"/>
          <w:lang w:val="ru-RU"/>
        </w:rPr>
        <w:t>. Качественная реакция.</w:t>
      </w:r>
      <w:r w:rsidR="006836FF" w:rsidRPr="00550543">
        <w:rPr>
          <w:rFonts w:ascii="Times New Roman" w:hAnsi="Times New Roman"/>
          <w:i/>
          <w:sz w:val="28"/>
          <w:lang w:val="ru-RU"/>
        </w:rPr>
        <w:t xml:space="preserve"> </w:t>
      </w:r>
      <w:r w:rsidR="006836FF" w:rsidRPr="00550543">
        <w:rPr>
          <w:rFonts w:ascii="Times New Roman" w:hAnsi="Times New Roman"/>
          <w:sz w:val="28"/>
          <w:lang w:val="ru-RU"/>
        </w:rPr>
        <w:t>В 1 мл воды растворяют 25 мг субстанции, прибавляют 0,1 мл кобальта хлорида раствора 1 % и 0,1 мл калия ферроцианида раствора 5,3 %; должн</w:t>
      </w:r>
      <w:r w:rsidR="00C42C9D" w:rsidRPr="00550543">
        <w:rPr>
          <w:rFonts w:ascii="Times New Roman" w:hAnsi="Times New Roman"/>
          <w:sz w:val="28"/>
          <w:lang w:val="ru-RU"/>
        </w:rPr>
        <w:t>о</w:t>
      </w:r>
      <w:r w:rsidR="006836FF" w:rsidRPr="00550543">
        <w:rPr>
          <w:rFonts w:ascii="Times New Roman" w:hAnsi="Times New Roman"/>
          <w:sz w:val="28"/>
          <w:lang w:val="ru-RU"/>
        </w:rPr>
        <w:t xml:space="preserve"> появиться зел</w:t>
      </w:r>
      <w:r w:rsidR="007E0B2E" w:rsidRPr="00550543">
        <w:rPr>
          <w:rFonts w:ascii="Times New Roman" w:hAnsi="Times New Roman"/>
          <w:sz w:val="28"/>
          <w:lang w:val="ru-RU"/>
        </w:rPr>
        <w:t>ё</w:t>
      </w:r>
      <w:r w:rsidR="006836FF" w:rsidRPr="00550543">
        <w:rPr>
          <w:rFonts w:ascii="Times New Roman" w:hAnsi="Times New Roman"/>
          <w:sz w:val="28"/>
          <w:lang w:val="ru-RU"/>
        </w:rPr>
        <w:t>н</w:t>
      </w:r>
      <w:r w:rsidR="00C42C9D" w:rsidRPr="00550543">
        <w:rPr>
          <w:rFonts w:ascii="Times New Roman" w:hAnsi="Times New Roman"/>
          <w:sz w:val="28"/>
          <w:lang w:val="ru-RU"/>
        </w:rPr>
        <w:t>ое</w:t>
      </w:r>
      <w:r w:rsidR="006836FF" w:rsidRPr="00550543">
        <w:rPr>
          <w:rFonts w:ascii="Times New Roman" w:hAnsi="Times New Roman"/>
          <w:sz w:val="28"/>
          <w:lang w:val="ru-RU"/>
        </w:rPr>
        <w:t xml:space="preserve"> окра</w:t>
      </w:r>
      <w:r w:rsidR="00C42C9D" w:rsidRPr="00550543">
        <w:rPr>
          <w:rFonts w:ascii="Times New Roman" w:hAnsi="Times New Roman"/>
          <w:sz w:val="28"/>
          <w:lang w:val="ru-RU"/>
        </w:rPr>
        <w:t>шивание</w:t>
      </w:r>
      <w:r w:rsidR="006836FF" w:rsidRPr="00550543">
        <w:rPr>
          <w:rFonts w:ascii="Times New Roman" w:hAnsi="Times New Roman"/>
          <w:sz w:val="28"/>
          <w:lang w:val="ru-RU"/>
        </w:rPr>
        <w:t>.</w:t>
      </w:r>
    </w:p>
    <w:p w:rsidR="005F48C8" w:rsidRDefault="0085006C" w:rsidP="00550543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550543">
        <w:rPr>
          <w:rFonts w:ascii="Times New Roman" w:hAnsi="Times New Roman"/>
          <w:i/>
          <w:sz w:val="28"/>
          <w:lang w:val="ru-RU"/>
        </w:rPr>
        <w:t>3</w:t>
      </w:r>
      <w:r w:rsidR="001E1FA8" w:rsidRPr="00550543">
        <w:rPr>
          <w:rFonts w:ascii="Times New Roman" w:hAnsi="Times New Roman"/>
          <w:i/>
          <w:sz w:val="28"/>
          <w:lang w:val="ru-RU"/>
        </w:rPr>
        <w:t xml:space="preserve">. </w:t>
      </w:r>
      <w:r w:rsidR="007F2644" w:rsidRPr="00550543">
        <w:rPr>
          <w:rFonts w:ascii="Times New Roman" w:hAnsi="Times New Roman"/>
          <w:i/>
          <w:sz w:val="28"/>
          <w:lang w:val="ru-RU"/>
        </w:rPr>
        <w:t>Качественная реакция.</w:t>
      </w:r>
      <w:r w:rsidR="007F2644" w:rsidRPr="00550543">
        <w:rPr>
          <w:rFonts w:ascii="Times New Roman" w:hAnsi="Times New Roman"/>
          <w:sz w:val="28"/>
          <w:lang w:val="ru-RU"/>
        </w:rPr>
        <w:t xml:space="preserve"> </w:t>
      </w:r>
      <w:r w:rsidR="00C004F1" w:rsidRPr="00550543">
        <w:rPr>
          <w:rFonts w:ascii="Times New Roman" w:hAnsi="Times New Roman"/>
          <w:spacing w:val="-1"/>
          <w:sz w:val="28"/>
          <w:szCs w:val="28"/>
          <w:lang w:val="ru-RU"/>
        </w:rPr>
        <w:t>Субстанция должна давать характерную реакцию</w:t>
      </w:r>
      <w:r w:rsidR="00D87B9E" w:rsidRPr="0055054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C004F1" w:rsidRPr="00550543">
        <w:rPr>
          <w:rFonts w:ascii="Times New Roman" w:hAnsi="Times New Roman"/>
          <w:spacing w:val="-1"/>
          <w:sz w:val="28"/>
          <w:szCs w:val="28"/>
          <w:lang w:val="ru-RU"/>
        </w:rPr>
        <w:t xml:space="preserve">на </w:t>
      </w:r>
      <w:r w:rsidR="003A00AA" w:rsidRPr="00550543">
        <w:rPr>
          <w:rFonts w:ascii="Times New Roman" w:hAnsi="Times New Roman"/>
          <w:spacing w:val="-1"/>
          <w:sz w:val="28"/>
          <w:szCs w:val="28"/>
          <w:lang w:val="ru-RU"/>
        </w:rPr>
        <w:t>хлориды</w:t>
      </w:r>
      <w:r w:rsidR="00C004F1" w:rsidRPr="00550543">
        <w:rPr>
          <w:rFonts w:ascii="Times New Roman" w:hAnsi="Times New Roman"/>
          <w:spacing w:val="-1"/>
          <w:sz w:val="28"/>
          <w:szCs w:val="28"/>
          <w:lang w:val="ru-RU"/>
        </w:rPr>
        <w:t xml:space="preserve"> (ОФС «Общие реакции на подлинность»).</w:t>
      </w:r>
    </w:p>
    <w:p w:rsidR="00E05393" w:rsidRPr="00550543" w:rsidRDefault="00E05393" w:rsidP="00550543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ИСПЫТАНИЯ</w:t>
      </w:r>
    </w:p>
    <w:p w:rsidR="00D62F67" w:rsidRPr="0071268A" w:rsidRDefault="00D62F67" w:rsidP="00550543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550543">
        <w:rPr>
          <w:rFonts w:ascii="Times New Roman" w:hAnsi="Times New Roman"/>
          <w:b/>
          <w:sz w:val="28"/>
          <w:lang w:val="ru-RU"/>
        </w:rPr>
        <w:t xml:space="preserve">Температура плавления. </w:t>
      </w:r>
      <w:r w:rsidR="001A653D" w:rsidRPr="00550543">
        <w:rPr>
          <w:rFonts w:ascii="Times New Roman" w:hAnsi="Times New Roman"/>
          <w:sz w:val="28"/>
          <w:szCs w:val="28"/>
          <w:lang w:val="ru-RU"/>
        </w:rPr>
        <w:t>Около 160 </w:t>
      </w:r>
      <w:r w:rsidR="00E367D6" w:rsidRPr="00550543">
        <w:rPr>
          <w:rFonts w:ascii="Times New Roman" w:hAnsi="Times New Roman"/>
          <w:sz w:val="28"/>
          <w:szCs w:val="28"/>
          <w:lang w:val="ru-RU"/>
        </w:rPr>
        <w:t>°</w:t>
      </w:r>
      <w:r w:rsidR="00E367D6" w:rsidRPr="00550543">
        <w:rPr>
          <w:rFonts w:ascii="Times New Roman" w:hAnsi="Times New Roman"/>
          <w:sz w:val="28"/>
          <w:szCs w:val="28"/>
          <w:lang w:val="en-US"/>
        </w:rPr>
        <w:t>C</w:t>
      </w:r>
      <w:r w:rsidR="005A0E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67D6" w:rsidRPr="00550543">
        <w:rPr>
          <w:rFonts w:ascii="Times New Roman" w:hAnsi="Times New Roman"/>
          <w:sz w:val="28"/>
          <w:szCs w:val="28"/>
          <w:lang w:val="ru-RU"/>
        </w:rPr>
        <w:t>(ОФС «Температура плавления»</w:t>
      </w:r>
      <w:r w:rsidR="005A0ECD">
        <w:rPr>
          <w:rFonts w:ascii="Times New Roman" w:hAnsi="Times New Roman"/>
          <w:sz w:val="28"/>
          <w:szCs w:val="28"/>
          <w:lang w:val="ru-RU"/>
        </w:rPr>
        <w:t>,</w:t>
      </w:r>
      <w:r w:rsidR="005A0ECD" w:rsidRPr="005A0ECD">
        <w:rPr>
          <w:rFonts w:ascii="Times New Roman" w:hAnsi="Times New Roman"/>
          <w:sz w:val="28"/>
          <w:szCs w:val="28"/>
          <w:lang w:val="ru-RU"/>
        </w:rPr>
        <w:t xml:space="preserve"> метод 1).</w:t>
      </w:r>
    </w:p>
    <w:p w:rsidR="00E367D6" w:rsidRPr="0071268A" w:rsidRDefault="005F48C8" w:rsidP="0055054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50543">
        <w:rPr>
          <w:rFonts w:ascii="Times New Roman" w:hAnsi="Times New Roman"/>
          <w:b/>
          <w:sz w:val="28"/>
          <w:szCs w:val="28"/>
          <w:lang w:val="ru-RU"/>
        </w:rPr>
        <w:t>Прозрачность раствора</w:t>
      </w:r>
      <w:r w:rsidRPr="0055054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367D6" w:rsidRPr="00550543">
        <w:rPr>
          <w:rFonts w:ascii="Times New Roman" w:hAnsi="Times New Roman"/>
          <w:sz w:val="28"/>
          <w:szCs w:val="28"/>
          <w:lang w:val="ru-RU"/>
        </w:rPr>
        <w:t xml:space="preserve">Раствор </w:t>
      </w:r>
      <w:r w:rsidR="00435FCF" w:rsidRPr="00550543">
        <w:rPr>
          <w:rFonts w:ascii="Times New Roman" w:hAnsi="Times New Roman"/>
          <w:sz w:val="28"/>
          <w:szCs w:val="28"/>
          <w:lang w:val="ru-RU"/>
        </w:rPr>
        <w:t>1</w:t>
      </w:r>
      <w:r w:rsidR="00184715" w:rsidRPr="00550543">
        <w:rPr>
          <w:rFonts w:ascii="Times New Roman" w:hAnsi="Times New Roman"/>
          <w:sz w:val="28"/>
          <w:szCs w:val="28"/>
          <w:lang w:val="ru-RU"/>
        </w:rPr>
        <w:t> </w:t>
      </w:r>
      <w:r w:rsidR="00E367D6" w:rsidRPr="00550543">
        <w:rPr>
          <w:rFonts w:ascii="Times New Roman" w:hAnsi="Times New Roman"/>
          <w:sz w:val="28"/>
          <w:szCs w:val="28"/>
          <w:lang w:val="ru-RU"/>
        </w:rPr>
        <w:t xml:space="preserve">г субстанции в </w:t>
      </w:r>
      <w:r w:rsidR="00435FCF" w:rsidRPr="00550543">
        <w:rPr>
          <w:rFonts w:ascii="Times New Roman" w:hAnsi="Times New Roman"/>
          <w:sz w:val="28"/>
          <w:szCs w:val="28"/>
          <w:lang w:val="ru-RU"/>
        </w:rPr>
        <w:t>20</w:t>
      </w:r>
      <w:r w:rsidR="00184715" w:rsidRPr="00550543">
        <w:rPr>
          <w:rFonts w:ascii="Times New Roman" w:hAnsi="Times New Roman"/>
          <w:sz w:val="28"/>
          <w:szCs w:val="28"/>
          <w:lang w:val="ru-RU"/>
        </w:rPr>
        <w:t> </w:t>
      </w:r>
      <w:r w:rsidR="00E367D6" w:rsidRPr="00550543">
        <w:rPr>
          <w:rFonts w:ascii="Times New Roman" w:hAnsi="Times New Roman"/>
          <w:sz w:val="28"/>
          <w:szCs w:val="28"/>
          <w:lang w:val="ru-RU"/>
        </w:rPr>
        <w:t xml:space="preserve">мл </w:t>
      </w:r>
      <w:r w:rsidR="00041372" w:rsidRPr="00550543">
        <w:rPr>
          <w:rFonts w:ascii="Times New Roman" w:hAnsi="Times New Roman"/>
          <w:sz w:val="28"/>
          <w:szCs w:val="28"/>
          <w:lang w:val="ru-RU"/>
        </w:rPr>
        <w:t>воды</w:t>
      </w:r>
      <w:r w:rsidR="00C52FB8" w:rsidRPr="00550543">
        <w:rPr>
          <w:rFonts w:ascii="Times New Roman" w:hAnsi="Times New Roman"/>
          <w:sz w:val="28"/>
          <w:szCs w:val="28"/>
          <w:lang w:val="ru-RU"/>
        </w:rPr>
        <w:t>, свободной от углерода диоксида,</w:t>
      </w:r>
      <w:r w:rsidR="00041372" w:rsidRPr="00550543">
        <w:rPr>
          <w:rFonts w:ascii="Times New Roman" w:hAnsi="Times New Roman"/>
          <w:sz w:val="28"/>
          <w:szCs w:val="28"/>
          <w:lang w:val="ru-RU"/>
        </w:rPr>
        <w:t xml:space="preserve"> должен в</w:t>
      </w:r>
      <w:r w:rsidR="00D7312E" w:rsidRPr="00550543">
        <w:rPr>
          <w:rFonts w:ascii="Times New Roman" w:hAnsi="Times New Roman"/>
          <w:sz w:val="28"/>
          <w:szCs w:val="28"/>
          <w:lang w:val="ru-RU"/>
        </w:rPr>
        <w:t>ыдерживать сравнение с эталоном </w:t>
      </w:r>
      <w:r w:rsidR="00C52FB8" w:rsidRPr="00550543">
        <w:rPr>
          <w:rFonts w:ascii="Times New Roman" w:hAnsi="Times New Roman"/>
          <w:sz w:val="28"/>
          <w:szCs w:val="28"/>
          <w:lang w:val="en-US"/>
        </w:rPr>
        <w:t>I</w:t>
      </w:r>
      <w:r w:rsidR="00E367D6" w:rsidRPr="00550543">
        <w:rPr>
          <w:rFonts w:ascii="Times New Roman" w:hAnsi="Times New Roman"/>
          <w:sz w:val="28"/>
          <w:szCs w:val="28"/>
          <w:lang w:val="ru-RU"/>
        </w:rPr>
        <w:t xml:space="preserve"> (ОФС «</w:t>
      </w:r>
      <w:r w:rsidR="007E0B2E" w:rsidRPr="00550543">
        <w:rPr>
          <w:rFonts w:ascii="Times New Roman" w:hAnsi="Times New Roman"/>
          <w:sz w:val="28"/>
          <w:szCs w:val="28"/>
          <w:lang w:val="ru-RU"/>
        </w:rPr>
        <w:t>Прозрачность и степень опалесценции (мутности) жидкостей</w:t>
      </w:r>
      <w:r w:rsidR="00E367D6" w:rsidRPr="00550543">
        <w:rPr>
          <w:rFonts w:ascii="Times New Roman" w:hAnsi="Times New Roman"/>
          <w:sz w:val="28"/>
          <w:szCs w:val="28"/>
          <w:lang w:val="ru-RU"/>
        </w:rPr>
        <w:t>»).</w:t>
      </w:r>
    </w:p>
    <w:p w:rsidR="00DB5C3D" w:rsidRPr="00550543" w:rsidRDefault="00E367D6" w:rsidP="00550543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50543">
        <w:rPr>
          <w:rFonts w:ascii="Times New Roman" w:hAnsi="Times New Roman"/>
          <w:b/>
          <w:sz w:val="28"/>
          <w:szCs w:val="28"/>
        </w:rPr>
        <w:t>Цветность раствора.</w:t>
      </w:r>
      <w:r w:rsidR="005A0ECD">
        <w:rPr>
          <w:rFonts w:ascii="Times New Roman" w:hAnsi="Times New Roman"/>
          <w:b/>
          <w:sz w:val="28"/>
          <w:szCs w:val="28"/>
        </w:rPr>
        <w:t xml:space="preserve"> </w:t>
      </w:r>
      <w:r w:rsidR="007B6A3F" w:rsidRPr="007B6A3F">
        <w:rPr>
          <w:rFonts w:ascii="Times New Roman" w:hAnsi="Times New Roman"/>
          <w:sz w:val="28"/>
          <w:szCs w:val="28"/>
        </w:rPr>
        <w:t>В мерную колбу вместимостью 10 мл помещают 4,0 мл раствора</w:t>
      </w:r>
      <w:r w:rsidR="007B6A3F">
        <w:rPr>
          <w:rFonts w:ascii="Times New Roman" w:hAnsi="Times New Roman"/>
          <w:sz w:val="28"/>
          <w:szCs w:val="28"/>
        </w:rPr>
        <w:t>,</w:t>
      </w:r>
      <w:r w:rsidR="007B6A3F">
        <w:rPr>
          <w:rFonts w:ascii="Times New Roman" w:hAnsi="Times New Roman"/>
          <w:b/>
          <w:sz w:val="28"/>
          <w:szCs w:val="28"/>
        </w:rPr>
        <w:t xml:space="preserve"> </w:t>
      </w:r>
      <w:r w:rsidR="007B6A3F" w:rsidRPr="00550543">
        <w:rPr>
          <w:rFonts w:ascii="Times New Roman" w:hAnsi="Times New Roman"/>
          <w:color w:val="000000"/>
          <w:sz w:val="28"/>
        </w:rPr>
        <w:t>полученного в испытании «Прозрачность раствора»,</w:t>
      </w:r>
      <w:r w:rsidR="007B6A3F">
        <w:rPr>
          <w:rFonts w:ascii="Times New Roman" w:hAnsi="Times New Roman"/>
          <w:color w:val="000000"/>
          <w:sz w:val="28"/>
        </w:rPr>
        <w:t xml:space="preserve"> и доводят объём раствора</w:t>
      </w:r>
      <w:r w:rsidR="005A0ECD" w:rsidRPr="005A0ECD">
        <w:rPr>
          <w:rFonts w:ascii="Times New Roman" w:hAnsi="Times New Roman"/>
          <w:sz w:val="28"/>
          <w:szCs w:val="28"/>
        </w:rPr>
        <w:t xml:space="preserve"> водой</w:t>
      </w:r>
      <w:r w:rsidR="005A0ECD">
        <w:rPr>
          <w:rFonts w:ascii="Times New Roman" w:hAnsi="Times New Roman"/>
          <w:sz w:val="28"/>
          <w:szCs w:val="28"/>
        </w:rPr>
        <w:t>,</w:t>
      </w:r>
      <w:r w:rsidRPr="00550543">
        <w:rPr>
          <w:rFonts w:ascii="Times New Roman" w:hAnsi="Times New Roman"/>
          <w:b/>
          <w:sz w:val="28"/>
          <w:szCs w:val="28"/>
        </w:rPr>
        <w:t xml:space="preserve"> </w:t>
      </w:r>
      <w:r w:rsidR="005A0ECD" w:rsidRPr="00550543">
        <w:rPr>
          <w:rFonts w:ascii="Times New Roman" w:hAnsi="Times New Roman"/>
          <w:color w:val="000000"/>
          <w:sz w:val="28"/>
        </w:rPr>
        <w:t>свободной от углерода диоксида</w:t>
      </w:r>
      <w:r w:rsidR="005A0ECD">
        <w:rPr>
          <w:rFonts w:ascii="Times New Roman" w:hAnsi="Times New Roman"/>
          <w:color w:val="000000"/>
          <w:sz w:val="28"/>
        </w:rPr>
        <w:t>,</w:t>
      </w:r>
      <w:r w:rsidR="005A0ECD" w:rsidRPr="00550543">
        <w:rPr>
          <w:rFonts w:ascii="Times New Roman" w:hAnsi="Times New Roman"/>
          <w:sz w:val="28"/>
          <w:szCs w:val="28"/>
        </w:rPr>
        <w:t xml:space="preserve"> </w:t>
      </w:r>
      <w:r w:rsidR="00DB5C3D" w:rsidRPr="00550543">
        <w:rPr>
          <w:rFonts w:ascii="Times New Roman" w:hAnsi="Times New Roman"/>
          <w:color w:val="000000"/>
          <w:sz w:val="28"/>
        </w:rPr>
        <w:t xml:space="preserve">до </w:t>
      </w:r>
      <w:r w:rsidR="007B6A3F">
        <w:rPr>
          <w:rFonts w:ascii="Times New Roman" w:hAnsi="Times New Roman"/>
          <w:color w:val="000000"/>
          <w:sz w:val="28"/>
        </w:rPr>
        <w:t>метки</w:t>
      </w:r>
      <w:r w:rsidR="006B603D" w:rsidRPr="00550543">
        <w:rPr>
          <w:rFonts w:ascii="Times New Roman" w:hAnsi="Times New Roman"/>
          <w:color w:val="000000"/>
          <w:sz w:val="28"/>
        </w:rPr>
        <w:t>. Раствор</w:t>
      </w:r>
      <w:r w:rsidR="00DB5C3D" w:rsidRPr="00550543">
        <w:rPr>
          <w:rFonts w:ascii="Times New Roman" w:hAnsi="Times New Roman"/>
          <w:color w:val="000000"/>
          <w:sz w:val="28"/>
        </w:rPr>
        <w:t xml:space="preserve"> должен </w:t>
      </w:r>
      <w:r w:rsidR="006B603D" w:rsidRPr="00550543">
        <w:rPr>
          <w:rFonts w:ascii="Times New Roman" w:hAnsi="Times New Roman"/>
          <w:color w:val="000000"/>
          <w:sz w:val="28"/>
        </w:rPr>
        <w:t>быть бесцветным</w:t>
      </w:r>
      <w:r w:rsidR="00DB5C3D" w:rsidRPr="00550543">
        <w:rPr>
          <w:rFonts w:ascii="Times New Roman" w:hAnsi="Times New Roman"/>
          <w:color w:val="000000"/>
          <w:sz w:val="28"/>
        </w:rPr>
        <w:t xml:space="preserve"> (</w:t>
      </w:r>
      <w:r w:rsidR="00292EEE">
        <w:rPr>
          <w:rFonts w:ascii="Times New Roman" w:hAnsi="Times New Roman"/>
          <w:color w:val="000000"/>
          <w:sz w:val="28"/>
        </w:rPr>
        <w:t>ОФС «Степень окраски жидкостей»</w:t>
      </w:r>
      <w:r w:rsidR="00F25E10">
        <w:rPr>
          <w:rFonts w:ascii="Times New Roman" w:hAnsi="Times New Roman"/>
          <w:color w:val="000000"/>
          <w:sz w:val="28"/>
        </w:rPr>
        <w:t>,</w:t>
      </w:r>
      <w:r w:rsidR="00DB5C3D" w:rsidRPr="00550543">
        <w:rPr>
          <w:rFonts w:ascii="Times New Roman" w:hAnsi="Times New Roman"/>
          <w:color w:val="000000"/>
          <w:sz w:val="28"/>
        </w:rPr>
        <w:t xml:space="preserve"> метод 2).</w:t>
      </w:r>
    </w:p>
    <w:p w:rsidR="00D7312E" w:rsidRPr="00550543" w:rsidRDefault="00D7312E" w:rsidP="00550543">
      <w:pPr>
        <w:spacing w:line="360" w:lineRule="auto"/>
        <w:ind w:firstLine="709"/>
        <w:jc w:val="both"/>
        <w:rPr>
          <w:sz w:val="28"/>
          <w:szCs w:val="28"/>
        </w:rPr>
      </w:pPr>
      <w:r w:rsidRPr="00550543">
        <w:rPr>
          <w:b/>
          <w:sz w:val="28"/>
          <w:szCs w:val="28"/>
          <w:lang w:val="en-US"/>
        </w:rPr>
        <w:t>pH</w:t>
      </w:r>
      <w:r w:rsidRPr="00550543">
        <w:rPr>
          <w:b/>
          <w:sz w:val="28"/>
          <w:szCs w:val="28"/>
        </w:rPr>
        <w:t xml:space="preserve"> раствора. </w:t>
      </w:r>
      <w:r w:rsidR="00184715" w:rsidRPr="00550543">
        <w:rPr>
          <w:sz w:val="28"/>
          <w:szCs w:val="28"/>
        </w:rPr>
        <w:t>От 4,0 до 5,0 (0,5 </w:t>
      </w:r>
      <w:r w:rsidRPr="00550543">
        <w:rPr>
          <w:sz w:val="28"/>
          <w:szCs w:val="28"/>
        </w:rPr>
        <w:t>% раствор</w:t>
      </w:r>
      <w:r w:rsidR="006A44CF">
        <w:rPr>
          <w:sz w:val="28"/>
          <w:szCs w:val="28"/>
        </w:rPr>
        <w:t>, ОФС «Ионометрия»</w:t>
      </w:r>
      <w:r w:rsidR="002304DC">
        <w:rPr>
          <w:sz w:val="28"/>
          <w:szCs w:val="28"/>
        </w:rPr>
        <w:t>,</w:t>
      </w:r>
      <w:r w:rsidRPr="00550543">
        <w:rPr>
          <w:sz w:val="28"/>
          <w:szCs w:val="28"/>
        </w:rPr>
        <w:t xml:space="preserve"> </w:t>
      </w:r>
      <w:r w:rsidR="007B6A3F">
        <w:rPr>
          <w:sz w:val="28"/>
          <w:szCs w:val="28"/>
        </w:rPr>
        <w:t>метод 3</w:t>
      </w:r>
      <w:r w:rsidR="006A44CF" w:rsidRPr="006A44CF">
        <w:rPr>
          <w:sz w:val="28"/>
          <w:szCs w:val="28"/>
        </w:rPr>
        <w:t>)</w:t>
      </w:r>
      <w:r w:rsidRPr="00550543">
        <w:rPr>
          <w:sz w:val="28"/>
          <w:szCs w:val="28"/>
        </w:rPr>
        <w:t>.</w:t>
      </w:r>
    </w:p>
    <w:p w:rsidR="00872540" w:rsidRPr="00550543" w:rsidRDefault="0088524D" w:rsidP="00550543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50543">
        <w:rPr>
          <w:rFonts w:ascii="Times New Roman" w:hAnsi="Times New Roman"/>
          <w:b/>
          <w:sz w:val="28"/>
        </w:rPr>
        <w:t>Родственные примеси</w:t>
      </w:r>
      <w:r w:rsidR="005F48C8" w:rsidRPr="00550543">
        <w:rPr>
          <w:rFonts w:ascii="Times New Roman" w:hAnsi="Times New Roman"/>
          <w:b/>
          <w:sz w:val="28"/>
        </w:rPr>
        <w:t>.</w:t>
      </w:r>
      <w:r w:rsidR="00872540" w:rsidRPr="00550543">
        <w:rPr>
          <w:rFonts w:ascii="Times New Roman" w:hAnsi="Times New Roman"/>
          <w:b/>
          <w:sz w:val="28"/>
        </w:rPr>
        <w:t xml:space="preserve"> </w:t>
      </w:r>
      <w:r w:rsidR="00872540" w:rsidRPr="00550543">
        <w:rPr>
          <w:rFonts w:ascii="Times New Roman" w:hAnsi="Times New Roman"/>
          <w:sz w:val="28"/>
        </w:rPr>
        <w:t xml:space="preserve">Определение проводят методом </w:t>
      </w:r>
      <w:r w:rsidR="00B86214" w:rsidRPr="00550543">
        <w:rPr>
          <w:rFonts w:ascii="Times New Roman" w:hAnsi="Times New Roman"/>
          <w:sz w:val="28"/>
        </w:rPr>
        <w:t>ТС</w:t>
      </w:r>
      <w:r w:rsidR="00872540" w:rsidRPr="00550543">
        <w:rPr>
          <w:rFonts w:ascii="Times New Roman" w:hAnsi="Times New Roman"/>
          <w:sz w:val="28"/>
        </w:rPr>
        <w:t>Х</w:t>
      </w:r>
      <w:r w:rsidR="00C52FB8" w:rsidRPr="00550543">
        <w:rPr>
          <w:rFonts w:ascii="Times New Roman" w:hAnsi="Times New Roman"/>
          <w:sz w:val="28"/>
        </w:rPr>
        <w:t xml:space="preserve"> </w:t>
      </w:r>
      <w:r w:rsidR="00C52FB8" w:rsidRPr="00550543">
        <w:rPr>
          <w:rFonts w:ascii="Times New Roman" w:hAnsi="Times New Roman"/>
          <w:spacing w:val="-1"/>
          <w:sz w:val="28"/>
          <w:szCs w:val="28"/>
        </w:rPr>
        <w:t>(ОФС «Тонкослойная хроматография»)</w:t>
      </w:r>
      <w:r w:rsidR="00872540" w:rsidRPr="00550543">
        <w:rPr>
          <w:rFonts w:ascii="Times New Roman" w:hAnsi="Times New Roman"/>
          <w:sz w:val="28"/>
        </w:rPr>
        <w:t>.</w:t>
      </w:r>
    </w:p>
    <w:p w:rsidR="00553793" w:rsidRPr="00550543" w:rsidRDefault="00553793" w:rsidP="00550543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50543">
        <w:rPr>
          <w:i/>
          <w:sz w:val="28"/>
        </w:rPr>
        <w:t>Пластинка</w:t>
      </w:r>
      <w:r w:rsidRPr="00550543">
        <w:rPr>
          <w:sz w:val="28"/>
        </w:rPr>
        <w:t xml:space="preserve">. ТСХ пластинка со слоем </w:t>
      </w:r>
      <w:r w:rsidR="005A5F37" w:rsidRPr="00550543">
        <w:rPr>
          <w:sz w:val="28"/>
        </w:rPr>
        <w:t>целлюлозы</w:t>
      </w:r>
      <w:r w:rsidRPr="00550543">
        <w:rPr>
          <w:sz w:val="28"/>
        </w:rPr>
        <w:t>.</w:t>
      </w:r>
    </w:p>
    <w:p w:rsidR="00553793" w:rsidRPr="00550543" w:rsidRDefault="00553793" w:rsidP="0055054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550543">
        <w:rPr>
          <w:i/>
          <w:sz w:val="28"/>
        </w:rPr>
        <w:t>Подвижная фаза (ПФ)</w:t>
      </w:r>
      <w:r w:rsidRPr="00550543">
        <w:rPr>
          <w:sz w:val="28"/>
        </w:rPr>
        <w:t xml:space="preserve">. </w:t>
      </w:r>
      <w:r w:rsidR="00303A51" w:rsidRPr="00550543">
        <w:rPr>
          <w:sz w:val="28"/>
          <w:szCs w:val="28"/>
          <w:lang w:bidi="ru-RU"/>
        </w:rPr>
        <w:t>Муравьиная кислота безводная</w:t>
      </w:r>
      <w:r w:rsidR="008A15E6" w:rsidRPr="00550543">
        <w:rPr>
          <w:sz w:val="28"/>
          <w:szCs w:val="28"/>
          <w:lang w:bidi="ru-RU"/>
        </w:rPr>
        <w:t>—</w:t>
      </w:r>
      <w:r w:rsidR="00303A51" w:rsidRPr="00550543">
        <w:rPr>
          <w:sz w:val="28"/>
          <w:szCs w:val="28"/>
          <w:lang w:bidi="ru-RU"/>
        </w:rPr>
        <w:t>вода</w:t>
      </w:r>
      <w:r w:rsidR="008A15E6" w:rsidRPr="00550543">
        <w:rPr>
          <w:sz w:val="28"/>
          <w:szCs w:val="28"/>
          <w:lang w:bidi="ru-RU"/>
        </w:rPr>
        <w:t>—</w:t>
      </w:r>
      <w:r w:rsidR="00303A51" w:rsidRPr="00550543">
        <w:rPr>
          <w:sz w:val="28"/>
          <w:szCs w:val="28"/>
          <w:lang w:bidi="ru-RU"/>
        </w:rPr>
        <w:t>бутанол 10:40:50</w:t>
      </w:r>
      <w:r w:rsidRPr="00550543">
        <w:rPr>
          <w:sz w:val="28"/>
          <w:szCs w:val="28"/>
          <w:lang w:bidi="ru-RU"/>
        </w:rPr>
        <w:t>.</w:t>
      </w:r>
      <w:r w:rsidR="003E4CB8" w:rsidRPr="00550543">
        <w:rPr>
          <w:sz w:val="28"/>
          <w:szCs w:val="28"/>
          <w:lang w:bidi="ru-RU"/>
        </w:rPr>
        <w:t xml:space="preserve"> Реактивы смешивают, смесь встряхивают в течение 10 мин, оставляют </w:t>
      </w:r>
      <w:r w:rsidR="00922820" w:rsidRPr="00550543">
        <w:rPr>
          <w:sz w:val="28"/>
          <w:szCs w:val="28"/>
          <w:lang w:bidi="ru-RU"/>
        </w:rPr>
        <w:t>отстояться</w:t>
      </w:r>
      <w:r w:rsidR="003E4CB8" w:rsidRPr="00550543">
        <w:rPr>
          <w:sz w:val="28"/>
          <w:szCs w:val="28"/>
          <w:lang w:bidi="ru-RU"/>
        </w:rPr>
        <w:t>, используют верхний слой.</w:t>
      </w:r>
    </w:p>
    <w:p w:rsidR="00F130D3" w:rsidRPr="004B20FE" w:rsidRDefault="00F130D3" w:rsidP="0055054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550543">
        <w:rPr>
          <w:i/>
          <w:sz w:val="28"/>
          <w:szCs w:val="28"/>
          <w:lang w:bidi="ru-RU"/>
        </w:rPr>
        <w:t>Испытуемый раствор</w:t>
      </w:r>
      <w:r w:rsidRPr="00550543">
        <w:rPr>
          <w:sz w:val="28"/>
          <w:szCs w:val="28"/>
          <w:lang w:bidi="ru-RU"/>
        </w:rPr>
        <w:t xml:space="preserve">. </w:t>
      </w:r>
      <w:r w:rsidR="00F53F3F" w:rsidRPr="00550543">
        <w:rPr>
          <w:sz w:val="28"/>
          <w:szCs w:val="28"/>
          <w:lang w:bidi="ru-RU"/>
        </w:rPr>
        <w:t xml:space="preserve">В мерную колбу вместимостью 10 мл </w:t>
      </w:r>
      <w:r w:rsidR="00F53F3F" w:rsidRPr="00550543">
        <w:rPr>
          <w:sz w:val="28"/>
          <w:szCs w:val="28"/>
          <w:lang w:bidi="ru-RU"/>
        </w:rPr>
        <w:lastRenderedPageBreak/>
        <w:t xml:space="preserve">помещают </w:t>
      </w:r>
      <w:r w:rsidRPr="00550543">
        <w:rPr>
          <w:sz w:val="28"/>
          <w:szCs w:val="28"/>
          <w:lang w:bidi="ru-RU"/>
        </w:rPr>
        <w:t>0,</w:t>
      </w:r>
      <w:r w:rsidR="0048652B" w:rsidRPr="00550543">
        <w:rPr>
          <w:sz w:val="28"/>
          <w:szCs w:val="28"/>
          <w:lang w:bidi="ru-RU"/>
        </w:rPr>
        <w:t>4</w:t>
      </w:r>
      <w:r w:rsidRPr="00550543">
        <w:rPr>
          <w:sz w:val="28"/>
          <w:szCs w:val="28"/>
          <w:lang w:bidi="ru-RU"/>
        </w:rPr>
        <w:t xml:space="preserve"> г субстанции, растворяют в </w:t>
      </w:r>
      <w:r w:rsidR="0048652B" w:rsidRPr="00550543">
        <w:rPr>
          <w:sz w:val="28"/>
          <w:szCs w:val="28"/>
          <w:lang w:bidi="ru-RU"/>
        </w:rPr>
        <w:t>метаноле</w:t>
      </w:r>
      <w:r w:rsidR="00F53F3F" w:rsidRPr="00550543">
        <w:rPr>
          <w:sz w:val="28"/>
          <w:szCs w:val="28"/>
          <w:lang w:bidi="ru-RU"/>
        </w:rPr>
        <w:t xml:space="preserve"> и</w:t>
      </w:r>
      <w:r w:rsidRPr="00550543">
        <w:rPr>
          <w:sz w:val="28"/>
          <w:szCs w:val="28"/>
          <w:lang w:bidi="ru-RU"/>
        </w:rPr>
        <w:t xml:space="preserve"> доводят</w:t>
      </w:r>
      <w:r w:rsidR="008F042B" w:rsidRPr="00550543">
        <w:rPr>
          <w:sz w:val="28"/>
          <w:szCs w:val="28"/>
          <w:lang w:bidi="ru-RU"/>
        </w:rPr>
        <w:t xml:space="preserve"> объ</w:t>
      </w:r>
      <w:r w:rsidR="007E0B2E" w:rsidRPr="00550543">
        <w:rPr>
          <w:sz w:val="28"/>
          <w:szCs w:val="28"/>
          <w:lang w:bidi="ru-RU"/>
        </w:rPr>
        <w:t>ё</w:t>
      </w:r>
      <w:r w:rsidR="008F042B" w:rsidRPr="00550543">
        <w:rPr>
          <w:sz w:val="28"/>
          <w:szCs w:val="28"/>
          <w:lang w:bidi="ru-RU"/>
        </w:rPr>
        <w:t xml:space="preserve">м раствора </w:t>
      </w:r>
      <w:r w:rsidR="0048652B" w:rsidRPr="00550543">
        <w:rPr>
          <w:sz w:val="28"/>
          <w:szCs w:val="28"/>
          <w:lang w:bidi="ru-RU"/>
        </w:rPr>
        <w:t>тем же раство</w:t>
      </w:r>
      <w:r w:rsidR="0048652B" w:rsidRPr="004B20FE">
        <w:rPr>
          <w:sz w:val="28"/>
          <w:szCs w:val="28"/>
          <w:lang w:bidi="ru-RU"/>
        </w:rPr>
        <w:t>рителем</w:t>
      </w:r>
      <w:r w:rsidR="008F042B" w:rsidRPr="004B20FE">
        <w:rPr>
          <w:sz w:val="28"/>
          <w:szCs w:val="28"/>
          <w:lang w:bidi="ru-RU"/>
        </w:rPr>
        <w:t xml:space="preserve"> до метки.</w:t>
      </w:r>
    </w:p>
    <w:p w:rsidR="00CF509D" w:rsidRPr="007E2E36" w:rsidRDefault="007E2E36" w:rsidP="0055054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bidi="ru-RU"/>
        </w:rPr>
      </w:pPr>
      <w:r w:rsidRPr="004B20FE">
        <w:rPr>
          <w:i/>
          <w:sz w:val="28"/>
          <w:szCs w:val="28"/>
          <w:lang w:bidi="ru-RU"/>
        </w:rPr>
        <w:t>Стандартный раствор</w:t>
      </w:r>
      <w:r w:rsidR="005340E0" w:rsidRPr="004B20FE">
        <w:rPr>
          <w:sz w:val="28"/>
          <w:szCs w:val="28"/>
          <w:lang w:bidi="ru-RU"/>
        </w:rPr>
        <w:t>.</w:t>
      </w:r>
      <w:r w:rsidR="00D61BEA" w:rsidRPr="004B20FE">
        <w:rPr>
          <w:sz w:val="28"/>
          <w:szCs w:val="28"/>
          <w:lang w:bidi="ru-RU"/>
        </w:rPr>
        <w:t xml:space="preserve"> </w:t>
      </w:r>
      <w:r w:rsidR="00F53F3F" w:rsidRPr="004B20FE">
        <w:rPr>
          <w:sz w:val="28"/>
          <w:szCs w:val="28"/>
          <w:lang w:bidi="ru-RU"/>
        </w:rPr>
        <w:t>В</w:t>
      </w:r>
      <w:r w:rsidR="00F53F3F" w:rsidRPr="007E2E36">
        <w:rPr>
          <w:sz w:val="28"/>
          <w:szCs w:val="28"/>
          <w:lang w:bidi="ru-RU"/>
        </w:rPr>
        <w:t xml:space="preserve"> мерную колбу вместимостью 10 мл</w:t>
      </w:r>
      <w:r w:rsidR="00F53F3F">
        <w:rPr>
          <w:sz w:val="28"/>
          <w:szCs w:val="28"/>
          <w:lang w:bidi="ru-RU"/>
        </w:rPr>
        <w:t xml:space="preserve"> помещают</w:t>
      </w:r>
      <w:r w:rsidR="00F53F3F" w:rsidRPr="007E2E36">
        <w:rPr>
          <w:sz w:val="28"/>
          <w:szCs w:val="28"/>
          <w:lang w:bidi="ru-RU"/>
        </w:rPr>
        <w:t xml:space="preserve"> </w:t>
      </w:r>
      <w:r w:rsidR="00D61BEA" w:rsidRPr="007E2E36">
        <w:rPr>
          <w:sz w:val="28"/>
          <w:szCs w:val="28"/>
          <w:lang w:bidi="ru-RU"/>
        </w:rPr>
        <w:t>0,</w:t>
      </w:r>
      <w:r w:rsidRPr="007E2E36">
        <w:rPr>
          <w:sz w:val="28"/>
          <w:szCs w:val="28"/>
          <w:lang w:bidi="ru-RU"/>
        </w:rPr>
        <w:t>4</w:t>
      </w:r>
      <w:r w:rsidR="00D61BEA" w:rsidRPr="007E2E36">
        <w:rPr>
          <w:sz w:val="28"/>
          <w:szCs w:val="28"/>
          <w:lang w:bidi="ru-RU"/>
        </w:rPr>
        <w:t> </w:t>
      </w:r>
      <w:r w:rsidRPr="007E2E36">
        <w:rPr>
          <w:sz w:val="28"/>
          <w:szCs w:val="28"/>
          <w:lang w:bidi="ru-RU"/>
        </w:rPr>
        <w:t>г</w:t>
      </w:r>
      <w:r w:rsidR="00D61BEA" w:rsidRPr="007E2E36">
        <w:rPr>
          <w:sz w:val="28"/>
          <w:szCs w:val="28"/>
          <w:lang w:bidi="ru-RU"/>
        </w:rPr>
        <w:t xml:space="preserve"> </w:t>
      </w:r>
      <w:r w:rsidR="00B93CC4">
        <w:rPr>
          <w:sz w:val="28"/>
          <w:szCs w:val="28"/>
          <w:lang w:bidi="ru-RU"/>
        </w:rPr>
        <w:t xml:space="preserve">фармакопейного </w:t>
      </w:r>
      <w:r w:rsidRPr="007E2E36">
        <w:rPr>
          <w:sz w:val="28"/>
          <w:szCs w:val="28"/>
          <w:lang w:bidi="ru-RU"/>
        </w:rPr>
        <w:t xml:space="preserve">стандартного образца суксаметония хлорида и </w:t>
      </w:r>
      <w:r w:rsidR="00997C6F">
        <w:rPr>
          <w:sz w:val="28"/>
          <w:szCs w:val="28"/>
          <w:lang w:bidi="ru-RU"/>
        </w:rPr>
        <w:t>2</w:t>
      </w:r>
      <w:r w:rsidRPr="00F770CC">
        <w:rPr>
          <w:sz w:val="28"/>
          <w:szCs w:val="28"/>
          <w:lang w:bidi="ru-RU"/>
        </w:rPr>
        <w:t> </w:t>
      </w:r>
      <w:r w:rsidRPr="00830D43">
        <w:rPr>
          <w:sz w:val="28"/>
          <w:szCs w:val="28"/>
          <w:lang w:bidi="ru-RU"/>
        </w:rPr>
        <w:t>мг холина хлорида</w:t>
      </w:r>
      <w:r w:rsidR="00D61BEA" w:rsidRPr="00830D43">
        <w:rPr>
          <w:sz w:val="28"/>
          <w:szCs w:val="28"/>
          <w:lang w:bidi="ru-RU"/>
        </w:rPr>
        <w:t>,</w:t>
      </w:r>
      <w:r w:rsidRPr="00830D43">
        <w:rPr>
          <w:sz w:val="28"/>
          <w:szCs w:val="28"/>
          <w:lang w:bidi="ru-RU"/>
        </w:rPr>
        <w:t xml:space="preserve"> растворяют в метаноле</w:t>
      </w:r>
      <w:r w:rsidR="00F53F3F" w:rsidRPr="00830D43">
        <w:rPr>
          <w:sz w:val="28"/>
          <w:szCs w:val="28"/>
          <w:lang w:bidi="ru-RU"/>
        </w:rPr>
        <w:t xml:space="preserve"> и</w:t>
      </w:r>
      <w:r w:rsidR="00D61BEA" w:rsidRPr="00830D43">
        <w:rPr>
          <w:sz w:val="28"/>
          <w:szCs w:val="28"/>
          <w:lang w:bidi="ru-RU"/>
        </w:rPr>
        <w:t xml:space="preserve"> доводят объ</w:t>
      </w:r>
      <w:r w:rsidR="007E0B2E">
        <w:rPr>
          <w:sz w:val="28"/>
          <w:szCs w:val="28"/>
          <w:lang w:bidi="ru-RU"/>
        </w:rPr>
        <w:t>ё</w:t>
      </w:r>
      <w:r w:rsidR="00D61BEA" w:rsidRPr="00830D43">
        <w:rPr>
          <w:sz w:val="28"/>
          <w:szCs w:val="28"/>
          <w:lang w:bidi="ru-RU"/>
        </w:rPr>
        <w:t>м раствор</w:t>
      </w:r>
      <w:r w:rsidR="00D61BEA" w:rsidRPr="007E2E36">
        <w:rPr>
          <w:sz w:val="28"/>
          <w:szCs w:val="28"/>
          <w:lang w:bidi="ru-RU"/>
        </w:rPr>
        <w:t xml:space="preserve">а </w:t>
      </w:r>
      <w:r w:rsidRPr="007E2E36">
        <w:rPr>
          <w:sz w:val="28"/>
          <w:szCs w:val="28"/>
          <w:lang w:bidi="ru-RU"/>
        </w:rPr>
        <w:t>тем же растворителем</w:t>
      </w:r>
      <w:r w:rsidR="00D61BEA" w:rsidRPr="007E2E36">
        <w:rPr>
          <w:sz w:val="28"/>
          <w:szCs w:val="28"/>
          <w:lang w:bidi="ru-RU"/>
        </w:rPr>
        <w:t xml:space="preserve"> до метки.</w:t>
      </w:r>
    </w:p>
    <w:p w:rsidR="00F53870" w:rsidRPr="006366F4" w:rsidRDefault="00F53870" w:rsidP="00550543">
      <w:pPr>
        <w:pStyle w:val="a9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93CC4">
        <w:rPr>
          <w:rFonts w:ascii="Times New Roman" w:hAnsi="Times New Roman"/>
          <w:sz w:val="28"/>
          <w:szCs w:val="28"/>
        </w:rPr>
        <w:t xml:space="preserve">На линию старта пластинки </w:t>
      </w:r>
      <w:r w:rsidRPr="00B93CC4">
        <w:rPr>
          <w:rFonts w:ascii="Times New Roman" w:hAnsi="Times New Roman"/>
          <w:sz w:val="28"/>
          <w:szCs w:val="28"/>
          <w:lang w:bidi="ru-RU"/>
        </w:rPr>
        <w:t xml:space="preserve">наносят по </w:t>
      </w:r>
      <w:r w:rsidR="00BD2D21" w:rsidRPr="00B93CC4">
        <w:rPr>
          <w:rStyle w:val="105pt0pt"/>
          <w:color w:val="auto"/>
          <w:sz w:val="28"/>
          <w:szCs w:val="28"/>
        </w:rPr>
        <w:t>5</w:t>
      </w:r>
      <w:r w:rsidR="00184715">
        <w:rPr>
          <w:rFonts w:ascii="Times New Roman" w:hAnsi="Times New Roman"/>
          <w:sz w:val="28"/>
          <w:szCs w:val="28"/>
          <w:lang w:bidi="ru-RU"/>
        </w:rPr>
        <w:t> </w:t>
      </w:r>
      <w:r w:rsidRPr="00B93CC4">
        <w:rPr>
          <w:rFonts w:ascii="Times New Roman" w:hAnsi="Times New Roman"/>
          <w:sz w:val="28"/>
          <w:szCs w:val="28"/>
          <w:lang w:bidi="ru-RU"/>
        </w:rPr>
        <w:t>мкл испытуемого раствора</w:t>
      </w:r>
      <w:r w:rsidR="00BD2D21" w:rsidRPr="00B93CC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97C6F" w:rsidRPr="00B93CC4">
        <w:rPr>
          <w:rFonts w:ascii="Times New Roman" w:hAnsi="Times New Roman"/>
          <w:sz w:val="28"/>
          <w:szCs w:val="28"/>
          <w:lang w:bidi="ru-RU"/>
        </w:rPr>
        <w:t>(0,2 мг</w:t>
      </w:r>
      <w:r w:rsidR="00C7144A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7144A" w:rsidRPr="00C7144A">
        <w:rPr>
          <w:rFonts w:ascii="Times New Roman" w:hAnsi="Times New Roman"/>
          <w:sz w:val="28"/>
          <w:szCs w:val="28"/>
          <w:lang w:bidi="ru-RU"/>
        </w:rPr>
        <w:t>суксамето</w:t>
      </w:r>
      <w:r w:rsidR="00C7144A">
        <w:rPr>
          <w:rFonts w:ascii="Times New Roman" w:hAnsi="Times New Roman"/>
          <w:sz w:val="28"/>
          <w:szCs w:val="28"/>
          <w:lang w:bidi="ru-RU"/>
        </w:rPr>
        <w:t>ния хлорида</w:t>
      </w:r>
      <w:r w:rsidR="00997C6F" w:rsidRPr="00B93CC4">
        <w:rPr>
          <w:rFonts w:ascii="Times New Roman" w:hAnsi="Times New Roman"/>
          <w:sz w:val="28"/>
          <w:szCs w:val="28"/>
          <w:lang w:bidi="ru-RU"/>
        </w:rPr>
        <w:t xml:space="preserve">) </w:t>
      </w:r>
      <w:r w:rsidR="00BD2D21" w:rsidRPr="00B93CC4">
        <w:rPr>
          <w:rFonts w:ascii="Times New Roman" w:hAnsi="Times New Roman"/>
          <w:sz w:val="28"/>
          <w:szCs w:val="28"/>
          <w:lang w:bidi="ru-RU"/>
        </w:rPr>
        <w:t>и стандартного раствора</w:t>
      </w:r>
      <w:r w:rsidR="00997C6F" w:rsidRPr="00B93CC4">
        <w:rPr>
          <w:rFonts w:ascii="Times New Roman" w:hAnsi="Times New Roman"/>
          <w:sz w:val="28"/>
          <w:szCs w:val="28"/>
          <w:lang w:bidi="ru-RU"/>
        </w:rPr>
        <w:t xml:space="preserve"> (</w:t>
      </w:r>
      <w:r w:rsidR="00C7144A" w:rsidRPr="00C7144A">
        <w:rPr>
          <w:rFonts w:ascii="Times New Roman" w:hAnsi="Times New Roman"/>
          <w:sz w:val="28"/>
          <w:szCs w:val="28"/>
        </w:rPr>
        <w:t>0,</w:t>
      </w:r>
      <w:r w:rsidR="00C7144A">
        <w:rPr>
          <w:rFonts w:ascii="Times New Roman" w:hAnsi="Times New Roman"/>
          <w:sz w:val="28"/>
          <w:szCs w:val="28"/>
          <w:lang w:bidi="ru-RU"/>
        </w:rPr>
        <w:t>2 </w:t>
      </w:r>
      <w:r w:rsidR="00C7144A" w:rsidRPr="00C7144A">
        <w:rPr>
          <w:rFonts w:ascii="Times New Roman" w:hAnsi="Times New Roman"/>
          <w:sz w:val="28"/>
          <w:szCs w:val="28"/>
          <w:lang w:bidi="ru-RU"/>
        </w:rPr>
        <w:t>мг суксамето</w:t>
      </w:r>
      <w:r w:rsidR="00C7144A">
        <w:rPr>
          <w:rFonts w:ascii="Times New Roman" w:hAnsi="Times New Roman"/>
          <w:sz w:val="28"/>
          <w:szCs w:val="28"/>
          <w:lang w:bidi="ru-RU"/>
        </w:rPr>
        <w:t xml:space="preserve">ния хлорида и 1 мкг </w:t>
      </w:r>
      <w:r w:rsidR="00C7144A" w:rsidRPr="00C7144A">
        <w:rPr>
          <w:rFonts w:ascii="Times New Roman" w:hAnsi="Times New Roman"/>
          <w:sz w:val="28"/>
          <w:szCs w:val="28"/>
          <w:lang w:bidi="ru-RU"/>
        </w:rPr>
        <w:t>холина хлорида.</w:t>
      </w:r>
      <w:r w:rsidR="00997C6F" w:rsidRPr="00B93CC4">
        <w:rPr>
          <w:rFonts w:ascii="Times New Roman" w:hAnsi="Times New Roman"/>
          <w:sz w:val="28"/>
          <w:szCs w:val="28"/>
          <w:lang w:bidi="ru-RU"/>
        </w:rPr>
        <w:t>)</w:t>
      </w:r>
      <w:r w:rsidRPr="00B93CC4">
        <w:rPr>
          <w:rFonts w:ascii="Times New Roman" w:hAnsi="Times New Roman"/>
          <w:sz w:val="28"/>
          <w:szCs w:val="28"/>
          <w:lang w:bidi="ru-RU"/>
        </w:rPr>
        <w:t>.</w:t>
      </w:r>
      <w:r w:rsidR="00F53F3F" w:rsidRPr="00B93CC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40B44">
        <w:rPr>
          <w:rFonts w:ascii="Times New Roman" w:hAnsi="Times New Roman"/>
          <w:sz w:val="28"/>
          <w:szCs w:val="28"/>
        </w:rPr>
        <w:t>Пластинку с нанесё</w:t>
      </w:r>
      <w:r w:rsidR="006455D9">
        <w:rPr>
          <w:rFonts w:ascii="Times New Roman" w:hAnsi="Times New Roman"/>
          <w:sz w:val="28"/>
          <w:szCs w:val="28"/>
        </w:rPr>
        <w:t xml:space="preserve">нными пробами </w:t>
      </w:r>
      <w:r w:rsidR="006455D9" w:rsidRPr="00C7144A">
        <w:rPr>
          <w:rFonts w:ascii="Times New Roman" w:hAnsi="Times New Roman"/>
          <w:sz w:val="28"/>
          <w:szCs w:val="28"/>
        </w:rPr>
        <w:t xml:space="preserve">сушат </w:t>
      </w:r>
      <w:r w:rsidR="006455D9">
        <w:rPr>
          <w:rFonts w:ascii="Times New Roman" w:hAnsi="Times New Roman"/>
          <w:sz w:val="28"/>
          <w:szCs w:val="28"/>
        </w:rPr>
        <w:t>на воздухе до исчезновения следов растворителя, помещают в камеру с ПФ и хроматографируют восходящим</w:t>
      </w:r>
      <w:r w:rsidR="006A179E">
        <w:rPr>
          <w:rFonts w:ascii="Times New Roman" w:hAnsi="Times New Roman"/>
          <w:sz w:val="28"/>
          <w:szCs w:val="28"/>
        </w:rPr>
        <w:t xml:space="preserve"> способом. Когда фронт ПФ пройдё</w:t>
      </w:r>
      <w:r w:rsidR="006455D9">
        <w:rPr>
          <w:rFonts w:ascii="Times New Roman" w:hAnsi="Times New Roman"/>
          <w:sz w:val="28"/>
          <w:szCs w:val="28"/>
        </w:rPr>
        <w:t xml:space="preserve">т около </w:t>
      </w:r>
      <w:r w:rsidR="00C40B44">
        <w:rPr>
          <w:rFonts w:ascii="Times New Roman" w:hAnsi="Times New Roman"/>
          <w:sz w:val="28"/>
          <w:szCs w:val="28"/>
        </w:rPr>
        <w:t>80–</w:t>
      </w:r>
      <w:r w:rsidR="00F770CC" w:rsidRPr="00B93CC4">
        <w:rPr>
          <w:rFonts w:ascii="Times New Roman" w:hAnsi="Times New Roman"/>
          <w:sz w:val="28"/>
          <w:szCs w:val="28"/>
        </w:rPr>
        <w:t>90 %</w:t>
      </w:r>
      <w:r w:rsidR="006455D9">
        <w:rPr>
          <w:rFonts w:ascii="Times New Roman" w:hAnsi="Times New Roman"/>
          <w:sz w:val="28"/>
          <w:szCs w:val="28"/>
        </w:rPr>
        <w:t xml:space="preserve"> длины пластинки от линии старта, е</w:t>
      </w:r>
      <w:r w:rsidR="007E0B2E">
        <w:rPr>
          <w:rFonts w:ascii="Times New Roman" w:hAnsi="Times New Roman"/>
          <w:sz w:val="28"/>
          <w:szCs w:val="28"/>
        </w:rPr>
        <w:t>ё</w:t>
      </w:r>
      <w:r w:rsidR="006455D9">
        <w:rPr>
          <w:rFonts w:ascii="Times New Roman" w:hAnsi="Times New Roman"/>
          <w:sz w:val="28"/>
          <w:szCs w:val="28"/>
        </w:rPr>
        <w:t xml:space="preserve"> вынимают из камеры</w:t>
      </w:r>
      <w:r w:rsidRPr="00B93CC4">
        <w:rPr>
          <w:rFonts w:ascii="Times New Roman" w:hAnsi="Times New Roman"/>
          <w:sz w:val="28"/>
          <w:szCs w:val="28"/>
        </w:rPr>
        <w:t xml:space="preserve">, сушат </w:t>
      </w:r>
      <w:r w:rsidR="007D367D" w:rsidRPr="00B93CC4">
        <w:rPr>
          <w:rFonts w:ascii="Times New Roman" w:hAnsi="Times New Roman"/>
          <w:sz w:val="28"/>
          <w:szCs w:val="28"/>
        </w:rPr>
        <w:t xml:space="preserve">до </w:t>
      </w:r>
      <w:r w:rsidR="00997C6F" w:rsidRPr="00B93CC4">
        <w:rPr>
          <w:rFonts w:ascii="Times New Roman" w:hAnsi="Times New Roman"/>
          <w:sz w:val="28"/>
          <w:szCs w:val="28"/>
        </w:rPr>
        <w:t xml:space="preserve">удаления следов растворителей, </w:t>
      </w:r>
      <w:r w:rsidR="00E109E6" w:rsidRPr="00B93CC4">
        <w:rPr>
          <w:rFonts w:ascii="Times New Roman" w:hAnsi="Times New Roman"/>
          <w:sz w:val="28"/>
          <w:szCs w:val="28"/>
        </w:rPr>
        <w:t>опрыскивают реактивом Драгендорфа</w:t>
      </w:r>
      <w:r w:rsidR="006455D9">
        <w:rPr>
          <w:rFonts w:ascii="Times New Roman" w:hAnsi="Times New Roman"/>
          <w:sz w:val="28"/>
          <w:szCs w:val="28"/>
        </w:rPr>
        <w:t xml:space="preserve"> и просматривают в видимом свете</w:t>
      </w:r>
      <w:r w:rsidR="006455D9">
        <w:rPr>
          <w:rFonts w:ascii="Times New Roman" w:hAnsi="Times New Roman"/>
          <w:sz w:val="28"/>
          <w:szCs w:val="28"/>
          <w:lang w:bidi="ru-RU"/>
        </w:rPr>
        <w:t>.</w:t>
      </w:r>
    </w:p>
    <w:p w:rsidR="00F024CD" w:rsidRPr="004B20FE" w:rsidRDefault="00997C6F" w:rsidP="00550543">
      <w:pPr>
        <w:pStyle w:val="a3"/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7C6F">
        <w:rPr>
          <w:rFonts w:ascii="Times New Roman" w:hAnsi="Times New Roman"/>
          <w:i/>
          <w:sz w:val="28"/>
          <w:szCs w:val="28"/>
          <w:lang w:val="ru-RU" w:bidi="ru-RU"/>
        </w:rPr>
        <w:t>Пригодность хроматографической системы.</w:t>
      </w:r>
      <w:r>
        <w:rPr>
          <w:rFonts w:ascii="Times New Roman" w:hAnsi="Times New Roman"/>
          <w:sz w:val="28"/>
          <w:szCs w:val="28"/>
          <w:lang w:val="ru-RU" w:bidi="ru-RU"/>
        </w:rPr>
        <w:t xml:space="preserve"> На </w:t>
      </w:r>
      <w:r w:rsidR="00F024CD" w:rsidRPr="004B20FE">
        <w:rPr>
          <w:rFonts w:ascii="Times New Roman" w:hAnsi="Times New Roman"/>
          <w:sz w:val="28"/>
          <w:szCs w:val="28"/>
          <w:lang w:val="ru-RU" w:bidi="ru-RU"/>
        </w:rPr>
        <w:t xml:space="preserve">хроматограмме </w:t>
      </w:r>
      <w:r w:rsidR="00136E87" w:rsidRPr="004B20FE">
        <w:rPr>
          <w:rFonts w:ascii="Times New Roman" w:hAnsi="Times New Roman"/>
          <w:sz w:val="28"/>
          <w:szCs w:val="28"/>
          <w:lang w:val="ru-RU" w:bidi="ru-RU"/>
        </w:rPr>
        <w:t>стандартного раствора</w:t>
      </w:r>
      <w:r w:rsidR="00F024CD" w:rsidRPr="004B20FE">
        <w:rPr>
          <w:rFonts w:ascii="Times New Roman" w:hAnsi="Times New Roman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/>
          <w:sz w:val="28"/>
          <w:szCs w:val="28"/>
          <w:lang w:val="ru-RU" w:bidi="ru-RU"/>
        </w:rPr>
        <w:t xml:space="preserve">должны обнаруживаться две разделённые </w:t>
      </w:r>
      <w:r w:rsidR="00F024CD" w:rsidRPr="004B20FE">
        <w:rPr>
          <w:rFonts w:ascii="Times New Roman" w:hAnsi="Times New Roman"/>
          <w:sz w:val="28"/>
          <w:szCs w:val="28"/>
          <w:lang w:val="ru-RU" w:bidi="ru-RU"/>
        </w:rPr>
        <w:t>зон</w:t>
      </w:r>
      <w:r w:rsidR="00136E87" w:rsidRPr="004B20FE">
        <w:rPr>
          <w:rFonts w:ascii="Times New Roman" w:hAnsi="Times New Roman"/>
          <w:sz w:val="28"/>
          <w:szCs w:val="28"/>
          <w:lang w:val="ru-RU" w:bidi="ru-RU"/>
        </w:rPr>
        <w:t>ы</w:t>
      </w:r>
      <w:r w:rsidR="00F024CD" w:rsidRPr="004B20FE">
        <w:rPr>
          <w:rFonts w:ascii="Times New Roman" w:hAnsi="Times New Roman"/>
          <w:sz w:val="28"/>
          <w:szCs w:val="28"/>
          <w:lang w:val="ru-RU" w:bidi="ru-RU"/>
        </w:rPr>
        <w:t xml:space="preserve"> адсорбции.</w:t>
      </w:r>
    </w:p>
    <w:p w:rsidR="002A567E" w:rsidRDefault="00997C6F" w:rsidP="00550543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bidi="ru-RU"/>
        </w:rPr>
      </w:pPr>
      <w:r w:rsidRPr="00997C6F">
        <w:rPr>
          <w:rFonts w:ascii="Times New Roman" w:hAnsi="Times New Roman"/>
          <w:i/>
          <w:sz w:val="28"/>
          <w:szCs w:val="28"/>
          <w:lang w:val="ru-RU"/>
        </w:rPr>
        <w:t>Допустимое содержание примесей.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4880" w:rsidRPr="004B20FE">
        <w:rPr>
          <w:rFonts w:ascii="Times New Roman" w:hAnsi="Times New Roman"/>
          <w:sz w:val="28"/>
          <w:szCs w:val="28"/>
          <w:lang w:val="ru-RU"/>
        </w:rPr>
        <w:t>На хроматограмме испытуемого раствора</w:t>
      </w:r>
      <w:r w:rsidR="009964D8" w:rsidRPr="004B20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314" w:rsidRPr="004B20FE">
        <w:rPr>
          <w:rFonts w:ascii="Times New Roman" w:hAnsi="Times New Roman"/>
          <w:sz w:val="28"/>
          <w:szCs w:val="28"/>
          <w:lang w:val="ru-RU"/>
        </w:rPr>
        <w:t>зона адсорбции</w:t>
      </w:r>
      <w:r w:rsidR="00DC3AD4">
        <w:rPr>
          <w:rFonts w:ascii="Times New Roman" w:hAnsi="Times New Roman"/>
          <w:sz w:val="28"/>
          <w:szCs w:val="28"/>
          <w:lang w:val="ru-RU"/>
        </w:rPr>
        <w:t xml:space="preserve">, находящаяся на уровне зоны адсорбции холина хлорида, </w:t>
      </w:r>
      <w:r w:rsidR="00446314" w:rsidRPr="004B20FE">
        <w:rPr>
          <w:rFonts w:ascii="Times New Roman" w:hAnsi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lang w:val="ru-RU"/>
        </w:rPr>
        <w:t>совокупности величины</w:t>
      </w:r>
      <w:r w:rsidR="002F3A46" w:rsidRPr="004B20FE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446314" w:rsidRPr="004B20FE">
        <w:rPr>
          <w:rFonts w:ascii="Times New Roman" w:hAnsi="Times New Roman"/>
          <w:sz w:val="28"/>
          <w:szCs w:val="28"/>
          <w:lang w:val="ru-RU"/>
        </w:rPr>
        <w:t>интенс</w:t>
      </w:r>
      <w:r w:rsidR="000C60CC">
        <w:rPr>
          <w:rFonts w:ascii="Times New Roman" w:hAnsi="Times New Roman"/>
          <w:sz w:val="28"/>
          <w:szCs w:val="28"/>
          <w:lang w:val="ru-RU"/>
        </w:rPr>
        <w:t xml:space="preserve">ивности окраски </w:t>
      </w:r>
      <w:r w:rsidR="00DC3AD4">
        <w:rPr>
          <w:rFonts w:ascii="Times New Roman" w:hAnsi="Times New Roman"/>
          <w:sz w:val="28"/>
          <w:szCs w:val="28"/>
          <w:lang w:val="ru-RU"/>
        </w:rPr>
        <w:t xml:space="preserve">не должна превышать </w:t>
      </w:r>
      <w:r w:rsidR="000C60CC">
        <w:rPr>
          <w:rFonts w:ascii="Times New Roman" w:hAnsi="Times New Roman"/>
          <w:sz w:val="28"/>
          <w:szCs w:val="28"/>
          <w:lang w:val="ru-RU"/>
        </w:rPr>
        <w:t>зону адсорбции холина</w:t>
      </w:r>
      <w:r w:rsidR="00446314" w:rsidRPr="004B20FE">
        <w:rPr>
          <w:rFonts w:ascii="Times New Roman" w:hAnsi="Times New Roman"/>
          <w:sz w:val="28"/>
          <w:szCs w:val="28"/>
          <w:lang w:val="ru-RU"/>
        </w:rPr>
        <w:t xml:space="preserve"> хлорид</w:t>
      </w:r>
      <w:r w:rsidR="00DC3AD4">
        <w:rPr>
          <w:rFonts w:ascii="Times New Roman" w:hAnsi="Times New Roman"/>
          <w:sz w:val="28"/>
          <w:szCs w:val="28"/>
          <w:lang w:val="ru-RU"/>
        </w:rPr>
        <w:t>а</w:t>
      </w:r>
      <w:r w:rsidR="00446314" w:rsidRPr="004B20FE">
        <w:rPr>
          <w:rFonts w:ascii="Times New Roman" w:hAnsi="Times New Roman"/>
          <w:sz w:val="28"/>
          <w:szCs w:val="28"/>
          <w:lang w:val="ru-RU"/>
        </w:rPr>
        <w:t xml:space="preserve"> на хроматограмме стандартного раствора </w:t>
      </w:r>
      <w:r w:rsidR="003A6C68" w:rsidRPr="004B20FE">
        <w:rPr>
          <w:rFonts w:ascii="Times New Roman" w:hAnsi="Times New Roman"/>
          <w:sz w:val="28"/>
          <w:szCs w:val="28"/>
          <w:lang w:val="ru-RU" w:bidi="ru-RU"/>
        </w:rPr>
        <w:t>(не более</w:t>
      </w:r>
      <w:r w:rsidR="003A6C68" w:rsidRPr="00446314">
        <w:rPr>
          <w:rFonts w:ascii="Times New Roman" w:hAnsi="Times New Roman"/>
          <w:sz w:val="28"/>
          <w:szCs w:val="28"/>
          <w:lang w:val="ru-RU" w:bidi="ru-RU"/>
        </w:rPr>
        <w:t xml:space="preserve"> 0,5 %).</w:t>
      </w:r>
    </w:p>
    <w:p w:rsidR="0010625B" w:rsidRPr="0010625B" w:rsidRDefault="003A00AA" w:rsidP="00550543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sz w:val="28"/>
          <w:szCs w:val="28"/>
        </w:rPr>
        <w:t>Вода</w:t>
      </w:r>
      <w:r w:rsidR="005F48C8" w:rsidRPr="00003282">
        <w:rPr>
          <w:sz w:val="28"/>
          <w:szCs w:val="28"/>
        </w:rPr>
        <w:t xml:space="preserve">. </w:t>
      </w:r>
      <w:r w:rsidR="0010625B">
        <w:rPr>
          <w:color w:val="000000"/>
          <w:sz w:val="28"/>
        </w:rPr>
        <w:t>От 8,0</w:t>
      </w:r>
      <w:r w:rsidR="0010625B" w:rsidRPr="0010625B">
        <w:rPr>
          <w:color w:val="000000"/>
          <w:sz w:val="28"/>
        </w:rPr>
        <w:t xml:space="preserve"> </w:t>
      </w:r>
      <w:r w:rsidR="0010625B">
        <w:rPr>
          <w:color w:val="000000"/>
          <w:sz w:val="28"/>
        </w:rPr>
        <w:t>до 10,0</w:t>
      </w:r>
      <w:r w:rsidR="00C7144A">
        <w:rPr>
          <w:color w:val="000000"/>
          <w:sz w:val="28"/>
        </w:rPr>
        <w:t> </w:t>
      </w:r>
      <w:r w:rsidR="0010625B" w:rsidRPr="0010625B">
        <w:rPr>
          <w:color w:val="000000"/>
          <w:sz w:val="28"/>
        </w:rPr>
        <w:t xml:space="preserve">% (ОФС «Определение </w:t>
      </w:r>
      <w:r w:rsidR="006A44CF">
        <w:rPr>
          <w:color w:val="000000"/>
          <w:sz w:val="28"/>
        </w:rPr>
        <w:t>воды»</w:t>
      </w:r>
      <w:r w:rsidR="00DB5B74">
        <w:rPr>
          <w:color w:val="000000"/>
          <w:sz w:val="28"/>
        </w:rPr>
        <w:t>,</w:t>
      </w:r>
      <w:r w:rsidR="0010625B" w:rsidRPr="0010625B">
        <w:rPr>
          <w:color w:val="000000"/>
          <w:sz w:val="28"/>
        </w:rPr>
        <w:t xml:space="preserve"> метод</w:t>
      </w:r>
      <w:r w:rsidR="005224C2">
        <w:rPr>
          <w:color w:val="000000"/>
          <w:sz w:val="28"/>
        </w:rPr>
        <w:t> 1</w:t>
      </w:r>
      <w:r w:rsidR="006A44CF" w:rsidRPr="006A44CF">
        <w:rPr>
          <w:color w:val="000000"/>
          <w:sz w:val="28"/>
        </w:rPr>
        <w:t>)</w:t>
      </w:r>
      <w:r w:rsidR="0010625B" w:rsidRPr="0010625B">
        <w:rPr>
          <w:color w:val="000000"/>
          <w:sz w:val="28"/>
        </w:rPr>
        <w:t>. Д</w:t>
      </w:r>
      <w:r w:rsidR="004B3B0D">
        <w:rPr>
          <w:color w:val="000000"/>
          <w:sz w:val="28"/>
        </w:rPr>
        <w:t xml:space="preserve">ля определения используют </w:t>
      </w:r>
      <w:r w:rsidR="0010625B">
        <w:rPr>
          <w:color w:val="000000"/>
          <w:sz w:val="28"/>
        </w:rPr>
        <w:t>0,3</w:t>
      </w:r>
      <w:r w:rsidR="00C40B44">
        <w:rPr>
          <w:color w:val="000000"/>
          <w:sz w:val="28"/>
        </w:rPr>
        <w:t> </w:t>
      </w:r>
      <w:r w:rsidR="0010625B" w:rsidRPr="0010625B">
        <w:rPr>
          <w:color w:val="000000"/>
          <w:sz w:val="28"/>
        </w:rPr>
        <w:t>г (точная навеска) субстанции</w:t>
      </w:r>
      <w:r w:rsidR="0010625B">
        <w:rPr>
          <w:color w:val="000000"/>
          <w:sz w:val="28"/>
        </w:rPr>
        <w:t>.</w:t>
      </w:r>
    </w:p>
    <w:p w:rsidR="00E715D4" w:rsidRPr="00617D87" w:rsidRDefault="00E715D4" w:rsidP="00550543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Сульфатная зола.</w:t>
      </w:r>
      <w:r w:rsidRPr="00E715D4">
        <w:rPr>
          <w:color w:val="000000"/>
        </w:rPr>
        <w:t xml:space="preserve"> </w:t>
      </w:r>
      <w:r w:rsidR="00917D21">
        <w:rPr>
          <w:sz w:val="28"/>
        </w:rPr>
        <w:t>Не более 0,1 </w:t>
      </w:r>
      <w:r w:rsidRPr="00FF0F21">
        <w:rPr>
          <w:sz w:val="28"/>
        </w:rPr>
        <w:t>% (ОФС «Сульфатная зола»). Для</w:t>
      </w:r>
      <w:r w:rsidR="004B3B0D">
        <w:rPr>
          <w:sz w:val="28"/>
        </w:rPr>
        <w:t xml:space="preserve"> определения используют </w:t>
      </w:r>
      <w:r w:rsidR="00C760CC">
        <w:rPr>
          <w:sz w:val="28"/>
        </w:rPr>
        <w:t>1 </w:t>
      </w:r>
      <w:r w:rsidRPr="00FF0F21">
        <w:rPr>
          <w:sz w:val="28"/>
        </w:rPr>
        <w:t>г (точная навеска) субстанции.</w:t>
      </w:r>
    </w:p>
    <w:p w:rsidR="008E08C1" w:rsidRDefault="005F48C8" w:rsidP="0055054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3282">
        <w:rPr>
          <w:b/>
          <w:sz w:val="28"/>
          <w:szCs w:val="28"/>
        </w:rPr>
        <w:t>Тяж</w:t>
      </w:r>
      <w:r w:rsidR="00C760CC">
        <w:rPr>
          <w:b/>
          <w:sz w:val="28"/>
          <w:szCs w:val="28"/>
        </w:rPr>
        <w:t>ё</w:t>
      </w:r>
      <w:r w:rsidRPr="00003282">
        <w:rPr>
          <w:b/>
          <w:sz w:val="28"/>
          <w:szCs w:val="28"/>
        </w:rPr>
        <w:t>лые металлы</w:t>
      </w:r>
      <w:r w:rsidRPr="00476F7B">
        <w:rPr>
          <w:sz w:val="28"/>
        </w:rPr>
        <w:t xml:space="preserve">. </w:t>
      </w:r>
      <w:r w:rsidR="008E08C1" w:rsidRPr="004F2779">
        <w:rPr>
          <w:color w:val="000000"/>
          <w:sz w:val="28"/>
          <w:szCs w:val="28"/>
        </w:rPr>
        <w:t xml:space="preserve">Не более </w:t>
      </w:r>
      <w:r w:rsidR="008E08C1" w:rsidRPr="004F2779">
        <w:rPr>
          <w:rFonts w:eastAsia="Courier New"/>
          <w:color w:val="000000"/>
          <w:sz w:val="28"/>
          <w:szCs w:val="28"/>
          <w:lang w:bidi="ru-RU"/>
        </w:rPr>
        <w:t>0,00</w:t>
      </w:r>
      <w:r w:rsidR="008E08C1">
        <w:rPr>
          <w:rFonts w:eastAsia="Courier New"/>
          <w:color w:val="000000"/>
          <w:sz w:val="28"/>
          <w:szCs w:val="28"/>
          <w:lang w:bidi="ru-RU"/>
        </w:rPr>
        <w:t>2 </w:t>
      </w:r>
      <w:r w:rsidR="008E08C1" w:rsidRPr="004F2779">
        <w:rPr>
          <w:rFonts w:eastAsia="Courier New"/>
          <w:color w:val="000000"/>
          <w:sz w:val="28"/>
          <w:szCs w:val="28"/>
          <w:lang w:bidi="ru-RU"/>
        </w:rPr>
        <w:t>%</w:t>
      </w:r>
      <w:r w:rsidR="008E08C1" w:rsidRPr="004F2779">
        <w:rPr>
          <w:color w:val="000000"/>
          <w:sz w:val="28"/>
          <w:szCs w:val="28"/>
        </w:rPr>
        <w:t>. Определение проводят в соотв</w:t>
      </w:r>
      <w:r w:rsidR="006A44CF">
        <w:rPr>
          <w:color w:val="000000"/>
          <w:sz w:val="28"/>
          <w:szCs w:val="28"/>
        </w:rPr>
        <w:t>етствии с ОФС «Тяжёлые металлы»</w:t>
      </w:r>
      <w:r w:rsidR="008E08C1" w:rsidRPr="004F2779">
        <w:rPr>
          <w:color w:val="000000"/>
          <w:sz w:val="28"/>
          <w:szCs w:val="28"/>
        </w:rPr>
        <w:t xml:space="preserve"> </w:t>
      </w:r>
      <w:r w:rsidR="006A44CF" w:rsidRPr="006A44CF">
        <w:rPr>
          <w:color w:val="000000"/>
          <w:sz w:val="28"/>
          <w:szCs w:val="28"/>
        </w:rPr>
        <w:t>(</w:t>
      </w:r>
      <w:r w:rsidR="008E08C1" w:rsidRPr="004F2779">
        <w:rPr>
          <w:color w:val="000000"/>
          <w:sz w:val="28"/>
          <w:szCs w:val="28"/>
        </w:rPr>
        <w:t xml:space="preserve">метод </w:t>
      </w:r>
      <w:r w:rsidR="008E08C1">
        <w:rPr>
          <w:color w:val="000000"/>
          <w:sz w:val="28"/>
          <w:szCs w:val="28"/>
        </w:rPr>
        <w:t>3А или 3Б</w:t>
      </w:r>
      <w:r w:rsidR="006A44CF" w:rsidRPr="006A44CF">
        <w:rPr>
          <w:color w:val="000000"/>
          <w:sz w:val="28"/>
          <w:szCs w:val="28"/>
        </w:rPr>
        <w:t>)</w:t>
      </w:r>
      <w:r w:rsidR="008E08C1" w:rsidRPr="004F2779">
        <w:rPr>
          <w:color w:val="000000"/>
          <w:sz w:val="28"/>
          <w:szCs w:val="28"/>
        </w:rPr>
        <w:t xml:space="preserve">, в зольном </w:t>
      </w:r>
      <w:r w:rsidR="008E08C1" w:rsidRPr="004F2779">
        <w:rPr>
          <w:color w:val="000000"/>
          <w:sz w:val="28"/>
          <w:szCs w:val="28"/>
        </w:rPr>
        <w:lastRenderedPageBreak/>
        <w:t xml:space="preserve">остатке, полученном </w:t>
      </w:r>
      <w:r w:rsidR="008E08C1">
        <w:rPr>
          <w:color w:val="000000"/>
          <w:sz w:val="28"/>
          <w:szCs w:val="28"/>
        </w:rPr>
        <w:t>в испытании «Сульфатная зола»,</w:t>
      </w:r>
      <w:r w:rsidR="008E08C1" w:rsidRPr="004F2779">
        <w:rPr>
          <w:color w:val="000000"/>
          <w:sz w:val="28"/>
          <w:szCs w:val="28"/>
        </w:rPr>
        <w:t xml:space="preserve"> с использованием эталонного раствора </w:t>
      </w:r>
      <w:r w:rsidR="008E08C1">
        <w:rPr>
          <w:color w:val="000000"/>
          <w:sz w:val="28"/>
          <w:szCs w:val="28"/>
        </w:rPr>
        <w:t>2.</w:t>
      </w:r>
    </w:p>
    <w:p w:rsidR="005F48C8" w:rsidRPr="00550543" w:rsidRDefault="005F48C8" w:rsidP="00550543">
      <w:pPr>
        <w:widowControl/>
        <w:spacing w:line="360" w:lineRule="auto"/>
        <w:ind w:firstLine="709"/>
        <w:jc w:val="both"/>
        <w:rPr>
          <w:sz w:val="28"/>
        </w:rPr>
      </w:pPr>
      <w:r w:rsidRPr="00550543">
        <w:rPr>
          <w:b/>
          <w:sz w:val="28"/>
        </w:rPr>
        <w:t xml:space="preserve">Остаточные органические растворители. </w:t>
      </w:r>
      <w:r w:rsidRPr="00550543">
        <w:rPr>
          <w:sz w:val="28"/>
        </w:rPr>
        <w:t>В</w:t>
      </w:r>
      <w:r w:rsidRPr="00550543">
        <w:rPr>
          <w:b/>
          <w:sz w:val="28"/>
        </w:rPr>
        <w:t xml:space="preserve"> </w:t>
      </w:r>
      <w:r w:rsidRPr="00550543">
        <w:rPr>
          <w:sz w:val="28"/>
        </w:rPr>
        <w:t>соответствии с ОФС «Остаточные органические растворители».</w:t>
      </w:r>
    </w:p>
    <w:p w:rsidR="00BD4F70" w:rsidRPr="00550543" w:rsidRDefault="005F48C8" w:rsidP="00550543">
      <w:pPr>
        <w:spacing w:line="360" w:lineRule="auto"/>
        <w:ind w:firstLine="709"/>
        <w:jc w:val="both"/>
        <w:rPr>
          <w:color w:val="000000"/>
          <w:sz w:val="28"/>
        </w:rPr>
      </w:pPr>
      <w:r w:rsidRPr="00550543">
        <w:rPr>
          <w:b/>
          <w:sz w:val="28"/>
        </w:rPr>
        <w:t xml:space="preserve">Бактериальные эндотоксины. </w:t>
      </w:r>
      <w:r w:rsidRPr="00550543">
        <w:rPr>
          <w:sz w:val="28"/>
        </w:rPr>
        <w:t xml:space="preserve">Не более </w:t>
      </w:r>
      <w:r w:rsidR="00DC1EF0" w:rsidRPr="00550543">
        <w:rPr>
          <w:sz w:val="28"/>
        </w:rPr>
        <w:t>1</w:t>
      </w:r>
      <w:r w:rsidRPr="00550543">
        <w:rPr>
          <w:sz w:val="28"/>
        </w:rPr>
        <w:t>,</w:t>
      </w:r>
      <w:r w:rsidR="00DC1EF0" w:rsidRPr="00550543">
        <w:rPr>
          <w:sz w:val="28"/>
        </w:rPr>
        <w:t>25</w:t>
      </w:r>
      <w:r w:rsidR="00504472" w:rsidRPr="00550543">
        <w:rPr>
          <w:sz w:val="28"/>
        </w:rPr>
        <w:t> ЕЭ на 1 </w:t>
      </w:r>
      <w:r w:rsidRPr="00550543">
        <w:rPr>
          <w:sz w:val="28"/>
        </w:rPr>
        <w:t xml:space="preserve">мг </w:t>
      </w:r>
      <w:r w:rsidR="00661DAB" w:rsidRPr="00550543">
        <w:rPr>
          <w:sz w:val="28"/>
        </w:rPr>
        <w:t xml:space="preserve">субстанции </w:t>
      </w:r>
      <w:r w:rsidR="00DC1EF0" w:rsidRPr="00550543">
        <w:rPr>
          <w:sz w:val="28"/>
        </w:rPr>
        <w:t>суксаметония хлорида</w:t>
      </w:r>
      <w:r w:rsidR="00852F87" w:rsidRPr="00550543">
        <w:rPr>
          <w:sz w:val="28"/>
        </w:rPr>
        <w:t xml:space="preserve"> (ОФС «Бактериальные эндотоксины»)</w:t>
      </w:r>
      <w:r w:rsidR="00877571" w:rsidRPr="00550543">
        <w:rPr>
          <w:sz w:val="28"/>
        </w:rPr>
        <w:t>.</w:t>
      </w:r>
    </w:p>
    <w:p w:rsidR="004063A2" w:rsidRPr="00550543" w:rsidRDefault="004063A2" w:rsidP="00550543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50543">
        <w:rPr>
          <w:rFonts w:ascii="Times New Roman" w:hAnsi="Times New Roman"/>
          <w:b/>
          <w:sz w:val="28"/>
        </w:rPr>
        <w:t>Микробиологическая чистота</w:t>
      </w:r>
      <w:r w:rsidRPr="00550543">
        <w:rPr>
          <w:rFonts w:ascii="Times New Roman" w:hAnsi="Times New Roman"/>
          <w:sz w:val="28"/>
        </w:rPr>
        <w:t>.</w:t>
      </w:r>
      <w:r w:rsidRPr="00550543">
        <w:rPr>
          <w:rFonts w:ascii="Times New Roman" w:hAnsi="Times New Roman"/>
          <w:b/>
          <w:sz w:val="28"/>
        </w:rPr>
        <w:t xml:space="preserve"> </w:t>
      </w:r>
      <w:r w:rsidRPr="00550543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635DFE" w:rsidRDefault="005F48C8" w:rsidP="00550543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</w:rPr>
      </w:pPr>
      <w:r w:rsidRPr="00550543">
        <w:rPr>
          <w:sz w:val="28"/>
        </w:rPr>
        <w:t>К</w:t>
      </w:r>
      <w:r w:rsidR="00635DFE" w:rsidRPr="00550543">
        <w:rPr>
          <w:sz w:val="28"/>
        </w:rPr>
        <w:t>ОЛИЧЕСТВЕННОЕ ОПРЕДЕЛЕНИЕ</w:t>
      </w:r>
    </w:p>
    <w:p w:rsidR="00DB5B74" w:rsidRPr="00550543" w:rsidRDefault="00DB5B74" w:rsidP="00DB5B74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</w:rPr>
      </w:pPr>
      <w:r w:rsidRPr="00DB5B74">
        <w:rPr>
          <w:sz w:val="28"/>
        </w:rPr>
        <w:t>Определение проводят методом</w:t>
      </w:r>
      <w:r>
        <w:rPr>
          <w:sz w:val="28"/>
        </w:rPr>
        <w:t xml:space="preserve"> </w:t>
      </w:r>
      <w:r w:rsidRPr="00DB5B74">
        <w:rPr>
          <w:sz w:val="28"/>
        </w:rPr>
        <w:t>титриметрии (ОФС «Титриметрия (титриметрические методы анализа)»).</w:t>
      </w:r>
    </w:p>
    <w:p w:rsidR="006D33EE" w:rsidRPr="00550543" w:rsidRDefault="004B3B0D" w:rsidP="00550543">
      <w:pPr>
        <w:widowControl/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Растворяют</w:t>
      </w:r>
      <w:r w:rsidR="005F48C8" w:rsidRPr="00550543">
        <w:rPr>
          <w:sz w:val="28"/>
        </w:rPr>
        <w:t xml:space="preserve"> 0,</w:t>
      </w:r>
      <w:r w:rsidR="00A82F00" w:rsidRPr="00550543">
        <w:rPr>
          <w:sz w:val="28"/>
        </w:rPr>
        <w:t>1</w:t>
      </w:r>
      <w:r w:rsidR="00880ED5" w:rsidRPr="00550543">
        <w:rPr>
          <w:sz w:val="28"/>
        </w:rPr>
        <w:t>5</w:t>
      </w:r>
      <w:r w:rsidR="007E0B2E" w:rsidRPr="00550543">
        <w:rPr>
          <w:sz w:val="28"/>
        </w:rPr>
        <w:t> </w:t>
      </w:r>
      <w:r w:rsidR="005F48C8" w:rsidRPr="00550543">
        <w:rPr>
          <w:sz w:val="28"/>
        </w:rPr>
        <w:t>г (точная навеска)</w:t>
      </w:r>
      <w:r w:rsidR="00880ED5" w:rsidRPr="00550543">
        <w:rPr>
          <w:sz w:val="28"/>
        </w:rPr>
        <w:t xml:space="preserve"> </w:t>
      </w:r>
      <w:r>
        <w:rPr>
          <w:sz w:val="28"/>
        </w:rPr>
        <w:t>субстанции</w:t>
      </w:r>
      <w:r w:rsidR="005F48C8" w:rsidRPr="00550543">
        <w:rPr>
          <w:sz w:val="28"/>
        </w:rPr>
        <w:t xml:space="preserve"> в </w:t>
      </w:r>
      <w:r w:rsidR="003427E9" w:rsidRPr="00550543">
        <w:rPr>
          <w:sz w:val="28"/>
        </w:rPr>
        <w:t>50</w:t>
      </w:r>
      <w:r w:rsidR="007E0B2E" w:rsidRPr="00550543">
        <w:rPr>
          <w:sz w:val="28"/>
        </w:rPr>
        <w:t> </w:t>
      </w:r>
      <w:r w:rsidR="005F48C8" w:rsidRPr="00550543">
        <w:rPr>
          <w:sz w:val="28"/>
        </w:rPr>
        <w:t>мл уксусно</w:t>
      </w:r>
      <w:r w:rsidR="003427E9" w:rsidRPr="00550543">
        <w:rPr>
          <w:sz w:val="28"/>
        </w:rPr>
        <w:t>го</w:t>
      </w:r>
      <w:r w:rsidR="005F48C8" w:rsidRPr="00550543">
        <w:rPr>
          <w:sz w:val="28"/>
        </w:rPr>
        <w:t xml:space="preserve"> </w:t>
      </w:r>
      <w:r w:rsidR="003427E9" w:rsidRPr="00550543">
        <w:rPr>
          <w:sz w:val="28"/>
        </w:rPr>
        <w:t>ангидрида</w:t>
      </w:r>
      <w:r w:rsidR="00B9125A" w:rsidRPr="00550543">
        <w:rPr>
          <w:sz w:val="28"/>
        </w:rPr>
        <w:t xml:space="preserve"> и</w:t>
      </w:r>
      <w:r w:rsidR="005F48C8" w:rsidRPr="00550543">
        <w:rPr>
          <w:sz w:val="28"/>
        </w:rPr>
        <w:t xml:space="preserve"> </w:t>
      </w:r>
      <w:r w:rsidR="003427E9" w:rsidRPr="00550543">
        <w:rPr>
          <w:sz w:val="28"/>
        </w:rPr>
        <w:t>т</w:t>
      </w:r>
      <w:r w:rsidR="007E0B2E" w:rsidRPr="00550543">
        <w:rPr>
          <w:sz w:val="28"/>
        </w:rPr>
        <w:t>итруют 0,1 </w:t>
      </w:r>
      <w:r w:rsidR="005F48C8" w:rsidRPr="00550543">
        <w:rPr>
          <w:sz w:val="28"/>
        </w:rPr>
        <w:t>М раствором хлорной кислоты</w:t>
      </w:r>
      <w:r w:rsidR="006D33EE" w:rsidRPr="00550543">
        <w:rPr>
          <w:sz w:val="28"/>
          <w:szCs w:val="28"/>
        </w:rPr>
        <w:t>.</w:t>
      </w:r>
      <w:r w:rsidR="003427E9" w:rsidRPr="00550543">
        <w:rPr>
          <w:sz w:val="28"/>
          <w:szCs w:val="28"/>
        </w:rPr>
        <w:t xml:space="preserve"> </w:t>
      </w:r>
      <w:r w:rsidR="003427E9" w:rsidRPr="00550543">
        <w:rPr>
          <w:color w:val="000000"/>
          <w:sz w:val="28"/>
        </w:rPr>
        <w:t>Конечную точку титрования определяют потенциометрически (ОФС «Потенциометрическое титрование»).</w:t>
      </w:r>
    </w:p>
    <w:p w:rsidR="005F48C8" w:rsidRPr="00550543" w:rsidRDefault="005F48C8" w:rsidP="00C40B44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550543">
        <w:rPr>
          <w:rFonts w:ascii="Times New Roman" w:hAnsi="Times New Roman"/>
          <w:sz w:val="28"/>
          <w:szCs w:val="28"/>
          <w:lang w:val="ru-RU"/>
        </w:rPr>
        <w:t>Параллельно проводят контрольный</w:t>
      </w:r>
      <w:r w:rsidRPr="00550543">
        <w:rPr>
          <w:rFonts w:ascii="Times New Roman" w:hAnsi="Times New Roman"/>
          <w:sz w:val="28"/>
          <w:lang w:val="ru-RU"/>
        </w:rPr>
        <w:t xml:space="preserve"> опыт.</w:t>
      </w:r>
    </w:p>
    <w:p w:rsidR="005F48C8" w:rsidRPr="00550543" w:rsidRDefault="007E0B2E" w:rsidP="00C40B44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550543">
        <w:rPr>
          <w:rFonts w:ascii="Times New Roman" w:hAnsi="Times New Roman"/>
          <w:sz w:val="28"/>
          <w:lang w:val="ru-RU"/>
        </w:rPr>
        <w:t>1 мл 0,1 </w:t>
      </w:r>
      <w:r w:rsidR="005F48C8" w:rsidRPr="00550543">
        <w:rPr>
          <w:rFonts w:ascii="Times New Roman" w:hAnsi="Times New Roman"/>
          <w:sz w:val="28"/>
          <w:lang w:val="ru-RU"/>
        </w:rPr>
        <w:t xml:space="preserve">М хлорной кислоты соответствует </w:t>
      </w:r>
      <w:r w:rsidR="00341A2A" w:rsidRPr="00550543">
        <w:rPr>
          <w:rFonts w:ascii="Times New Roman" w:hAnsi="Times New Roman"/>
          <w:sz w:val="28"/>
          <w:lang w:val="ru-RU"/>
        </w:rPr>
        <w:t>18</w:t>
      </w:r>
      <w:r w:rsidR="006E48E8" w:rsidRPr="00550543">
        <w:rPr>
          <w:rFonts w:ascii="Times New Roman" w:hAnsi="Times New Roman"/>
          <w:sz w:val="28"/>
          <w:lang w:val="ru-RU"/>
        </w:rPr>
        <w:t>,</w:t>
      </w:r>
      <w:r w:rsidR="00341A2A" w:rsidRPr="00550543">
        <w:rPr>
          <w:rFonts w:ascii="Times New Roman" w:hAnsi="Times New Roman"/>
          <w:sz w:val="28"/>
          <w:lang w:val="ru-RU"/>
        </w:rPr>
        <w:t>07</w:t>
      </w:r>
      <w:r w:rsidRPr="00550543">
        <w:rPr>
          <w:rFonts w:ascii="Times New Roman" w:hAnsi="Times New Roman"/>
          <w:sz w:val="28"/>
          <w:lang w:val="ru-RU"/>
        </w:rPr>
        <w:t> </w:t>
      </w:r>
      <w:r w:rsidR="006E48E8" w:rsidRPr="00550543">
        <w:rPr>
          <w:rFonts w:ascii="Times New Roman" w:hAnsi="Times New Roman"/>
          <w:sz w:val="28"/>
          <w:lang w:val="ru-RU"/>
        </w:rPr>
        <w:t>м</w:t>
      </w:r>
      <w:r w:rsidR="005F48C8" w:rsidRPr="00550543">
        <w:rPr>
          <w:rFonts w:ascii="Times New Roman" w:hAnsi="Times New Roman"/>
          <w:sz w:val="28"/>
          <w:lang w:val="ru-RU"/>
        </w:rPr>
        <w:t xml:space="preserve">г </w:t>
      </w:r>
      <w:r w:rsidR="0028192F" w:rsidRPr="00550543">
        <w:rPr>
          <w:rFonts w:ascii="Times New Roman" w:hAnsi="Times New Roman"/>
          <w:sz w:val="28"/>
          <w:lang w:val="ru-RU"/>
        </w:rPr>
        <w:t xml:space="preserve">суксаметония </w:t>
      </w:r>
      <w:r w:rsidR="00341A2A" w:rsidRPr="00550543">
        <w:rPr>
          <w:rFonts w:ascii="Times New Roman" w:hAnsi="Times New Roman"/>
          <w:sz w:val="28"/>
          <w:lang w:val="ru-RU"/>
        </w:rPr>
        <w:t>хлорида</w:t>
      </w:r>
      <w:r w:rsidR="00003282" w:rsidRPr="00550543">
        <w:rPr>
          <w:rFonts w:ascii="Times New Roman" w:hAnsi="Times New Roman"/>
          <w:sz w:val="28"/>
          <w:lang w:val="ru-RU"/>
        </w:rPr>
        <w:t xml:space="preserve"> </w:t>
      </w:r>
      <w:r w:rsidR="00341A2A" w:rsidRPr="00550543">
        <w:rPr>
          <w:rFonts w:ascii="Times New Roman" w:hAnsi="Times New Roman"/>
          <w:sz w:val="28"/>
        </w:rPr>
        <w:t>C</w:t>
      </w:r>
      <w:r w:rsidR="00341A2A" w:rsidRPr="00550543">
        <w:rPr>
          <w:rFonts w:ascii="Times New Roman" w:hAnsi="Times New Roman"/>
          <w:sz w:val="28"/>
          <w:vertAlign w:val="subscript"/>
          <w:lang w:val="ru-RU"/>
        </w:rPr>
        <w:t>14</w:t>
      </w:r>
      <w:r w:rsidR="00341A2A" w:rsidRPr="00550543">
        <w:rPr>
          <w:rFonts w:ascii="Times New Roman" w:hAnsi="Times New Roman"/>
          <w:sz w:val="28"/>
        </w:rPr>
        <w:t>H</w:t>
      </w:r>
      <w:r w:rsidR="00341A2A" w:rsidRPr="00550543">
        <w:rPr>
          <w:rFonts w:ascii="Times New Roman" w:hAnsi="Times New Roman"/>
          <w:sz w:val="28"/>
          <w:vertAlign w:val="subscript"/>
          <w:lang w:val="ru-RU"/>
        </w:rPr>
        <w:t>30</w:t>
      </w:r>
      <w:r w:rsidR="00341A2A" w:rsidRPr="00550543">
        <w:rPr>
          <w:rFonts w:ascii="Times New Roman" w:hAnsi="Times New Roman"/>
          <w:sz w:val="28"/>
          <w:lang w:val="en-US"/>
        </w:rPr>
        <w:t>Cl</w:t>
      </w:r>
      <w:r w:rsidR="00341A2A" w:rsidRPr="00550543">
        <w:rPr>
          <w:rFonts w:ascii="Times New Roman" w:hAnsi="Times New Roman"/>
          <w:sz w:val="28"/>
          <w:vertAlign w:val="subscript"/>
          <w:lang w:val="ru-RU"/>
        </w:rPr>
        <w:t>2</w:t>
      </w:r>
      <w:r w:rsidR="00341A2A" w:rsidRPr="00550543">
        <w:rPr>
          <w:rFonts w:ascii="Times New Roman" w:hAnsi="Times New Roman"/>
          <w:sz w:val="28"/>
        </w:rPr>
        <w:t>N</w:t>
      </w:r>
      <w:r w:rsidR="00341A2A" w:rsidRPr="00550543">
        <w:rPr>
          <w:rFonts w:ascii="Times New Roman" w:hAnsi="Times New Roman"/>
          <w:sz w:val="28"/>
          <w:vertAlign w:val="subscript"/>
          <w:lang w:val="ru-RU"/>
        </w:rPr>
        <w:t>2</w:t>
      </w:r>
      <w:r w:rsidR="00341A2A" w:rsidRPr="00550543">
        <w:rPr>
          <w:rFonts w:ascii="Times New Roman" w:hAnsi="Times New Roman"/>
          <w:sz w:val="28"/>
        </w:rPr>
        <w:t>O</w:t>
      </w:r>
      <w:r w:rsidR="00341A2A" w:rsidRPr="00550543">
        <w:rPr>
          <w:rFonts w:ascii="Times New Roman" w:hAnsi="Times New Roman"/>
          <w:sz w:val="28"/>
          <w:vertAlign w:val="subscript"/>
          <w:lang w:val="ru-RU"/>
        </w:rPr>
        <w:t>4</w:t>
      </w:r>
      <w:r w:rsidR="005F48C8" w:rsidRPr="00550543">
        <w:rPr>
          <w:rFonts w:ascii="Times New Roman" w:hAnsi="Times New Roman"/>
          <w:sz w:val="28"/>
          <w:lang w:val="ru-RU"/>
        </w:rPr>
        <w:t>.</w:t>
      </w:r>
    </w:p>
    <w:p w:rsidR="00635DFE" w:rsidRPr="00550543" w:rsidRDefault="005F48C8" w:rsidP="00C40B44">
      <w:pPr>
        <w:widowControl/>
        <w:spacing w:line="360" w:lineRule="auto"/>
        <w:ind w:firstLine="709"/>
        <w:jc w:val="both"/>
        <w:rPr>
          <w:spacing w:val="-6"/>
          <w:sz w:val="28"/>
        </w:rPr>
      </w:pPr>
      <w:r w:rsidRPr="00550543">
        <w:rPr>
          <w:spacing w:val="-6"/>
          <w:sz w:val="28"/>
        </w:rPr>
        <w:t>Х</w:t>
      </w:r>
      <w:r w:rsidR="00635DFE" w:rsidRPr="00550543">
        <w:rPr>
          <w:spacing w:val="-6"/>
          <w:sz w:val="28"/>
        </w:rPr>
        <w:t>РАНЕНИЕ</w:t>
      </w:r>
    </w:p>
    <w:p w:rsidR="005F48C8" w:rsidRPr="00550543" w:rsidRDefault="003D5BCE" w:rsidP="00C40B44">
      <w:pPr>
        <w:widowControl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550543">
        <w:rPr>
          <w:sz w:val="28"/>
          <w:szCs w:val="28"/>
        </w:rPr>
        <w:t xml:space="preserve">В </w:t>
      </w:r>
      <w:r w:rsidR="00FD79FC" w:rsidRPr="00550543">
        <w:rPr>
          <w:sz w:val="28"/>
          <w:szCs w:val="28"/>
        </w:rPr>
        <w:t>герметично укупоренной упаковке</w:t>
      </w:r>
      <w:r w:rsidR="008A15E6" w:rsidRPr="00550543">
        <w:rPr>
          <w:sz w:val="28"/>
          <w:szCs w:val="28"/>
        </w:rPr>
        <w:t>,</w:t>
      </w:r>
      <w:r w:rsidRPr="00550543">
        <w:rPr>
          <w:sz w:val="28"/>
          <w:szCs w:val="28"/>
        </w:rPr>
        <w:t xml:space="preserve"> защищённом от света месте</w:t>
      </w:r>
      <w:r w:rsidR="008F5BC5" w:rsidRPr="00550543">
        <w:rPr>
          <w:spacing w:val="-6"/>
          <w:sz w:val="28"/>
          <w:szCs w:val="28"/>
        </w:rPr>
        <w:t>.</w:t>
      </w:r>
    </w:p>
    <w:p w:rsidR="0053391C" w:rsidRPr="00550543" w:rsidRDefault="0053391C" w:rsidP="00C40B44">
      <w:pPr>
        <w:widowControl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53391C" w:rsidRPr="0071268A" w:rsidRDefault="0053391C" w:rsidP="00C40B44">
      <w:pPr>
        <w:spacing w:line="360" w:lineRule="auto"/>
        <w:ind w:firstLine="709"/>
        <w:jc w:val="both"/>
        <w:rPr>
          <w:sz w:val="28"/>
          <w:szCs w:val="28"/>
        </w:rPr>
      </w:pPr>
      <w:r w:rsidRPr="00550543">
        <w:rPr>
          <w:sz w:val="28"/>
          <w:szCs w:val="28"/>
        </w:rPr>
        <w:t>*Приводится для инф</w:t>
      </w:r>
      <w:r>
        <w:rPr>
          <w:sz w:val="28"/>
          <w:szCs w:val="28"/>
        </w:rPr>
        <w:t>ормации.</w:t>
      </w:r>
    </w:p>
    <w:sectPr w:rsidR="0053391C" w:rsidRPr="0071268A" w:rsidSect="0094177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85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A3F" w:rsidRDefault="007B6A3F">
      <w:r>
        <w:separator/>
      </w:r>
    </w:p>
  </w:endnote>
  <w:endnote w:type="continuationSeparator" w:id="0">
    <w:p w:rsidR="007B6A3F" w:rsidRDefault="007B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103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B6A3F" w:rsidRPr="00550543" w:rsidRDefault="007B6A3F">
        <w:pPr>
          <w:pStyle w:val="a5"/>
          <w:jc w:val="center"/>
          <w:rPr>
            <w:sz w:val="28"/>
            <w:szCs w:val="28"/>
          </w:rPr>
        </w:pPr>
        <w:r w:rsidRPr="00550543">
          <w:rPr>
            <w:sz w:val="28"/>
            <w:szCs w:val="28"/>
          </w:rPr>
          <w:fldChar w:fldCharType="begin"/>
        </w:r>
        <w:r w:rsidRPr="00550543">
          <w:rPr>
            <w:sz w:val="28"/>
            <w:szCs w:val="28"/>
          </w:rPr>
          <w:instrText xml:space="preserve"> PAGE   \* MERGEFORMAT </w:instrText>
        </w:r>
        <w:r w:rsidRPr="00550543">
          <w:rPr>
            <w:sz w:val="28"/>
            <w:szCs w:val="28"/>
          </w:rPr>
          <w:fldChar w:fldCharType="separate"/>
        </w:r>
        <w:r w:rsidR="00CA4603">
          <w:rPr>
            <w:noProof/>
            <w:sz w:val="28"/>
            <w:szCs w:val="28"/>
          </w:rPr>
          <w:t>3</w:t>
        </w:r>
        <w:r w:rsidRPr="00550543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A3F" w:rsidRPr="006A44CF" w:rsidRDefault="007B6A3F" w:rsidP="006A44CF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A3F" w:rsidRDefault="007B6A3F">
      <w:r>
        <w:separator/>
      </w:r>
    </w:p>
  </w:footnote>
  <w:footnote w:type="continuationSeparator" w:id="0">
    <w:p w:rsidR="007B6A3F" w:rsidRDefault="007B6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A3F" w:rsidRDefault="007B6A3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6A3F" w:rsidRDefault="007B6A3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A3F" w:rsidRPr="00A53F8A" w:rsidRDefault="007B6A3F" w:rsidP="00A53F8A">
    <w:pPr>
      <w:pStyle w:val="a7"/>
      <w:ind w:right="360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DC1" w:rsidRPr="004D0DC1" w:rsidRDefault="004D0DC1" w:rsidP="004D0DC1">
    <w:pPr>
      <w:pStyle w:val="a7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3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65"/>
    <w:rsid w:val="0000200D"/>
    <w:rsid w:val="00003282"/>
    <w:rsid w:val="00011CA9"/>
    <w:rsid w:val="00014289"/>
    <w:rsid w:val="00026BED"/>
    <w:rsid w:val="00041372"/>
    <w:rsid w:val="0004504A"/>
    <w:rsid w:val="000718A8"/>
    <w:rsid w:val="00074467"/>
    <w:rsid w:val="000910F9"/>
    <w:rsid w:val="000978E7"/>
    <w:rsid w:val="000A3508"/>
    <w:rsid w:val="000B72F9"/>
    <w:rsid w:val="000C1678"/>
    <w:rsid w:val="000C60CC"/>
    <w:rsid w:val="000F7B92"/>
    <w:rsid w:val="0010625B"/>
    <w:rsid w:val="0011032D"/>
    <w:rsid w:val="001142AA"/>
    <w:rsid w:val="00124472"/>
    <w:rsid w:val="001255CE"/>
    <w:rsid w:val="00136E3F"/>
    <w:rsid w:val="00136E87"/>
    <w:rsid w:val="00146B9F"/>
    <w:rsid w:val="00164880"/>
    <w:rsid w:val="001734C8"/>
    <w:rsid w:val="00177348"/>
    <w:rsid w:val="001818F5"/>
    <w:rsid w:val="00184715"/>
    <w:rsid w:val="001A0B15"/>
    <w:rsid w:val="001A21B6"/>
    <w:rsid w:val="001A653D"/>
    <w:rsid w:val="001B009C"/>
    <w:rsid w:val="001B2113"/>
    <w:rsid w:val="001B30DD"/>
    <w:rsid w:val="001B5584"/>
    <w:rsid w:val="001E1FA8"/>
    <w:rsid w:val="001F6270"/>
    <w:rsid w:val="00207CDC"/>
    <w:rsid w:val="00215B76"/>
    <w:rsid w:val="002208CD"/>
    <w:rsid w:val="00220C31"/>
    <w:rsid w:val="002304DC"/>
    <w:rsid w:val="00236AC6"/>
    <w:rsid w:val="002448D2"/>
    <w:rsid w:val="00250320"/>
    <w:rsid w:val="00263A0C"/>
    <w:rsid w:val="002727E9"/>
    <w:rsid w:val="0028192F"/>
    <w:rsid w:val="00292EEE"/>
    <w:rsid w:val="002965EF"/>
    <w:rsid w:val="002A567E"/>
    <w:rsid w:val="002B2D88"/>
    <w:rsid w:val="002B6C24"/>
    <w:rsid w:val="002C07D0"/>
    <w:rsid w:val="002F1EC3"/>
    <w:rsid w:val="002F3A46"/>
    <w:rsid w:val="00302A5D"/>
    <w:rsid w:val="00303A51"/>
    <w:rsid w:val="00320FB8"/>
    <w:rsid w:val="00321335"/>
    <w:rsid w:val="00323D08"/>
    <w:rsid w:val="00324681"/>
    <w:rsid w:val="0033261E"/>
    <w:rsid w:val="00341A2A"/>
    <w:rsid w:val="003427E9"/>
    <w:rsid w:val="00343965"/>
    <w:rsid w:val="00353995"/>
    <w:rsid w:val="003543D6"/>
    <w:rsid w:val="00362D50"/>
    <w:rsid w:val="00363FAF"/>
    <w:rsid w:val="00376F74"/>
    <w:rsid w:val="00391BB7"/>
    <w:rsid w:val="003A00AA"/>
    <w:rsid w:val="003A3348"/>
    <w:rsid w:val="003A6C68"/>
    <w:rsid w:val="003B3665"/>
    <w:rsid w:val="003C0297"/>
    <w:rsid w:val="003C7BD1"/>
    <w:rsid w:val="003D5BCE"/>
    <w:rsid w:val="003E4CB8"/>
    <w:rsid w:val="00401B46"/>
    <w:rsid w:val="00401D03"/>
    <w:rsid w:val="0040233B"/>
    <w:rsid w:val="004063A2"/>
    <w:rsid w:val="0041450C"/>
    <w:rsid w:val="00421046"/>
    <w:rsid w:val="00426383"/>
    <w:rsid w:val="00427082"/>
    <w:rsid w:val="00435FCF"/>
    <w:rsid w:val="00446314"/>
    <w:rsid w:val="00446E9E"/>
    <w:rsid w:val="00450C11"/>
    <w:rsid w:val="00474E11"/>
    <w:rsid w:val="00476F7B"/>
    <w:rsid w:val="00477B93"/>
    <w:rsid w:val="00483B64"/>
    <w:rsid w:val="0048652B"/>
    <w:rsid w:val="004A2410"/>
    <w:rsid w:val="004A27D0"/>
    <w:rsid w:val="004B20FE"/>
    <w:rsid w:val="004B3B0D"/>
    <w:rsid w:val="004D0DC1"/>
    <w:rsid w:val="004D7484"/>
    <w:rsid w:val="004E3EE3"/>
    <w:rsid w:val="00502A70"/>
    <w:rsid w:val="00504472"/>
    <w:rsid w:val="005071EB"/>
    <w:rsid w:val="005224C2"/>
    <w:rsid w:val="0053391C"/>
    <w:rsid w:val="005340E0"/>
    <w:rsid w:val="00546337"/>
    <w:rsid w:val="00547050"/>
    <w:rsid w:val="00550543"/>
    <w:rsid w:val="00553793"/>
    <w:rsid w:val="00571FCC"/>
    <w:rsid w:val="00577215"/>
    <w:rsid w:val="00587593"/>
    <w:rsid w:val="005A0ECD"/>
    <w:rsid w:val="005A5F37"/>
    <w:rsid w:val="005A6DE3"/>
    <w:rsid w:val="005C2E07"/>
    <w:rsid w:val="005C4CDC"/>
    <w:rsid w:val="005C59A3"/>
    <w:rsid w:val="005D1D2D"/>
    <w:rsid w:val="005D6D80"/>
    <w:rsid w:val="005E1438"/>
    <w:rsid w:val="005F48C8"/>
    <w:rsid w:val="006178EE"/>
    <w:rsid w:val="00617D87"/>
    <w:rsid w:val="00630F5A"/>
    <w:rsid w:val="00633B97"/>
    <w:rsid w:val="00635DFE"/>
    <w:rsid w:val="006366F4"/>
    <w:rsid w:val="00637081"/>
    <w:rsid w:val="006403FC"/>
    <w:rsid w:val="006455D9"/>
    <w:rsid w:val="00656EDA"/>
    <w:rsid w:val="00661095"/>
    <w:rsid w:val="00661DAB"/>
    <w:rsid w:val="00671C4E"/>
    <w:rsid w:val="00673973"/>
    <w:rsid w:val="00681C60"/>
    <w:rsid w:val="006836FF"/>
    <w:rsid w:val="00693DCE"/>
    <w:rsid w:val="006A0B9E"/>
    <w:rsid w:val="006A179E"/>
    <w:rsid w:val="006A44CF"/>
    <w:rsid w:val="006B603D"/>
    <w:rsid w:val="006D1E7B"/>
    <w:rsid w:val="006D33EE"/>
    <w:rsid w:val="006E48E8"/>
    <w:rsid w:val="006E4ECE"/>
    <w:rsid w:val="006F3BBF"/>
    <w:rsid w:val="00710BD2"/>
    <w:rsid w:val="0071268A"/>
    <w:rsid w:val="00714813"/>
    <w:rsid w:val="00722ED0"/>
    <w:rsid w:val="007419D8"/>
    <w:rsid w:val="00745747"/>
    <w:rsid w:val="00760C75"/>
    <w:rsid w:val="0076189A"/>
    <w:rsid w:val="00775EE0"/>
    <w:rsid w:val="00780B53"/>
    <w:rsid w:val="007849F1"/>
    <w:rsid w:val="007B6A3F"/>
    <w:rsid w:val="007B7E10"/>
    <w:rsid w:val="007C787C"/>
    <w:rsid w:val="007D367D"/>
    <w:rsid w:val="007E0B2E"/>
    <w:rsid w:val="007E2E36"/>
    <w:rsid w:val="007F2644"/>
    <w:rsid w:val="007F6B5E"/>
    <w:rsid w:val="007F7076"/>
    <w:rsid w:val="00805D2A"/>
    <w:rsid w:val="00812C07"/>
    <w:rsid w:val="0081376A"/>
    <w:rsid w:val="008156A9"/>
    <w:rsid w:val="00830D43"/>
    <w:rsid w:val="00836053"/>
    <w:rsid w:val="0084030C"/>
    <w:rsid w:val="00846C75"/>
    <w:rsid w:val="0085006C"/>
    <w:rsid w:val="00850CC3"/>
    <w:rsid w:val="0085173B"/>
    <w:rsid w:val="00852F87"/>
    <w:rsid w:val="00854BCF"/>
    <w:rsid w:val="00855288"/>
    <w:rsid w:val="00855C8D"/>
    <w:rsid w:val="008568A3"/>
    <w:rsid w:val="00856968"/>
    <w:rsid w:val="00872540"/>
    <w:rsid w:val="00877571"/>
    <w:rsid w:val="0088071B"/>
    <w:rsid w:val="00880ED5"/>
    <w:rsid w:val="00881D48"/>
    <w:rsid w:val="00882CCC"/>
    <w:rsid w:val="0088524D"/>
    <w:rsid w:val="0088560B"/>
    <w:rsid w:val="00886D30"/>
    <w:rsid w:val="008A1459"/>
    <w:rsid w:val="008A15E6"/>
    <w:rsid w:val="008A61AC"/>
    <w:rsid w:val="008B3732"/>
    <w:rsid w:val="008C30C9"/>
    <w:rsid w:val="008C5FCC"/>
    <w:rsid w:val="008D4EA5"/>
    <w:rsid w:val="008D6FF2"/>
    <w:rsid w:val="008E08C1"/>
    <w:rsid w:val="008E43E2"/>
    <w:rsid w:val="008F042B"/>
    <w:rsid w:val="008F113C"/>
    <w:rsid w:val="008F1E84"/>
    <w:rsid w:val="008F5BC5"/>
    <w:rsid w:val="00906180"/>
    <w:rsid w:val="009145A0"/>
    <w:rsid w:val="00915C1B"/>
    <w:rsid w:val="00917D21"/>
    <w:rsid w:val="00920F51"/>
    <w:rsid w:val="00922820"/>
    <w:rsid w:val="00922C76"/>
    <w:rsid w:val="00930555"/>
    <w:rsid w:val="0094177A"/>
    <w:rsid w:val="009424C9"/>
    <w:rsid w:val="00951530"/>
    <w:rsid w:val="00962041"/>
    <w:rsid w:val="00962179"/>
    <w:rsid w:val="00973B12"/>
    <w:rsid w:val="00976B82"/>
    <w:rsid w:val="00976DBE"/>
    <w:rsid w:val="0099482F"/>
    <w:rsid w:val="009964D8"/>
    <w:rsid w:val="00997C6F"/>
    <w:rsid w:val="009A2576"/>
    <w:rsid w:val="009A3066"/>
    <w:rsid w:val="00A00417"/>
    <w:rsid w:val="00A01A46"/>
    <w:rsid w:val="00A3091E"/>
    <w:rsid w:val="00A41396"/>
    <w:rsid w:val="00A4287F"/>
    <w:rsid w:val="00A53F8A"/>
    <w:rsid w:val="00A543F0"/>
    <w:rsid w:val="00A63E6D"/>
    <w:rsid w:val="00A72A72"/>
    <w:rsid w:val="00A73495"/>
    <w:rsid w:val="00A773C6"/>
    <w:rsid w:val="00A81147"/>
    <w:rsid w:val="00A82F00"/>
    <w:rsid w:val="00A921E5"/>
    <w:rsid w:val="00AA2B64"/>
    <w:rsid w:val="00AB54CA"/>
    <w:rsid w:val="00AB6DC6"/>
    <w:rsid w:val="00AB7BCD"/>
    <w:rsid w:val="00AC173E"/>
    <w:rsid w:val="00AC6E0A"/>
    <w:rsid w:val="00AD2E9D"/>
    <w:rsid w:val="00AE57FF"/>
    <w:rsid w:val="00AF2A37"/>
    <w:rsid w:val="00AF4AE8"/>
    <w:rsid w:val="00B009B9"/>
    <w:rsid w:val="00B017C6"/>
    <w:rsid w:val="00B01AD5"/>
    <w:rsid w:val="00B029F2"/>
    <w:rsid w:val="00B02DDA"/>
    <w:rsid w:val="00B04605"/>
    <w:rsid w:val="00B058C0"/>
    <w:rsid w:val="00B22628"/>
    <w:rsid w:val="00B25D64"/>
    <w:rsid w:val="00B35CD4"/>
    <w:rsid w:val="00B5195F"/>
    <w:rsid w:val="00B6081E"/>
    <w:rsid w:val="00B61D61"/>
    <w:rsid w:val="00B666A5"/>
    <w:rsid w:val="00B70A34"/>
    <w:rsid w:val="00B86214"/>
    <w:rsid w:val="00B9125A"/>
    <w:rsid w:val="00B93CC4"/>
    <w:rsid w:val="00BA44B9"/>
    <w:rsid w:val="00BD2D21"/>
    <w:rsid w:val="00BD31C4"/>
    <w:rsid w:val="00BD4F70"/>
    <w:rsid w:val="00BF0916"/>
    <w:rsid w:val="00BF3A13"/>
    <w:rsid w:val="00C004F1"/>
    <w:rsid w:val="00C04C99"/>
    <w:rsid w:val="00C100D8"/>
    <w:rsid w:val="00C2211F"/>
    <w:rsid w:val="00C278D6"/>
    <w:rsid w:val="00C402CD"/>
    <w:rsid w:val="00C40B44"/>
    <w:rsid w:val="00C42C9D"/>
    <w:rsid w:val="00C52FB8"/>
    <w:rsid w:val="00C65187"/>
    <w:rsid w:val="00C672EF"/>
    <w:rsid w:val="00C7144A"/>
    <w:rsid w:val="00C73AAB"/>
    <w:rsid w:val="00C7597B"/>
    <w:rsid w:val="00C760CC"/>
    <w:rsid w:val="00C76586"/>
    <w:rsid w:val="00C80C8B"/>
    <w:rsid w:val="00C86E50"/>
    <w:rsid w:val="00C97973"/>
    <w:rsid w:val="00CA1410"/>
    <w:rsid w:val="00CA42B8"/>
    <w:rsid w:val="00CA4603"/>
    <w:rsid w:val="00CA521E"/>
    <w:rsid w:val="00CA5E8E"/>
    <w:rsid w:val="00CB14BE"/>
    <w:rsid w:val="00CC2113"/>
    <w:rsid w:val="00CE28EB"/>
    <w:rsid w:val="00CF509D"/>
    <w:rsid w:val="00CF520F"/>
    <w:rsid w:val="00CF6FFC"/>
    <w:rsid w:val="00CF7186"/>
    <w:rsid w:val="00D26C1C"/>
    <w:rsid w:val="00D309A1"/>
    <w:rsid w:val="00D33EDA"/>
    <w:rsid w:val="00D44832"/>
    <w:rsid w:val="00D50D04"/>
    <w:rsid w:val="00D5705F"/>
    <w:rsid w:val="00D61BEA"/>
    <w:rsid w:val="00D62F67"/>
    <w:rsid w:val="00D7312E"/>
    <w:rsid w:val="00D86ABC"/>
    <w:rsid w:val="00D87B9E"/>
    <w:rsid w:val="00DA226B"/>
    <w:rsid w:val="00DB3883"/>
    <w:rsid w:val="00DB5B74"/>
    <w:rsid w:val="00DB5C3D"/>
    <w:rsid w:val="00DC1EF0"/>
    <w:rsid w:val="00DC3AD4"/>
    <w:rsid w:val="00DD0B35"/>
    <w:rsid w:val="00DD79A3"/>
    <w:rsid w:val="00DF26EF"/>
    <w:rsid w:val="00E03762"/>
    <w:rsid w:val="00E05393"/>
    <w:rsid w:val="00E109E6"/>
    <w:rsid w:val="00E110DE"/>
    <w:rsid w:val="00E13C25"/>
    <w:rsid w:val="00E1685A"/>
    <w:rsid w:val="00E1781B"/>
    <w:rsid w:val="00E2154F"/>
    <w:rsid w:val="00E30A33"/>
    <w:rsid w:val="00E32E08"/>
    <w:rsid w:val="00E367D6"/>
    <w:rsid w:val="00E53EAA"/>
    <w:rsid w:val="00E715D4"/>
    <w:rsid w:val="00E7418A"/>
    <w:rsid w:val="00E75EA7"/>
    <w:rsid w:val="00E96500"/>
    <w:rsid w:val="00ED478B"/>
    <w:rsid w:val="00EE1AAD"/>
    <w:rsid w:val="00EE26D3"/>
    <w:rsid w:val="00EE4500"/>
    <w:rsid w:val="00EF06C6"/>
    <w:rsid w:val="00F024CD"/>
    <w:rsid w:val="00F10EE7"/>
    <w:rsid w:val="00F1256F"/>
    <w:rsid w:val="00F130D3"/>
    <w:rsid w:val="00F161C7"/>
    <w:rsid w:val="00F25E10"/>
    <w:rsid w:val="00F365E7"/>
    <w:rsid w:val="00F51A43"/>
    <w:rsid w:val="00F53870"/>
    <w:rsid w:val="00F53F3F"/>
    <w:rsid w:val="00F60DAF"/>
    <w:rsid w:val="00F770CC"/>
    <w:rsid w:val="00F951D0"/>
    <w:rsid w:val="00F95FC9"/>
    <w:rsid w:val="00FA4768"/>
    <w:rsid w:val="00FB65BF"/>
    <w:rsid w:val="00FC5643"/>
    <w:rsid w:val="00FC7019"/>
    <w:rsid w:val="00FD7255"/>
    <w:rsid w:val="00FD79FC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docId w15:val="{DF7323B1-A3CF-4837-989C-29163FD1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82F"/>
    <w:pPr>
      <w:widowControl w:val="0"/>
    </w:pPr>
  </w:style>
  <w:style w:type="paragraph" w:styleId="1">
    <w:name w:val="heading 1"/>
    <w:basedOn w:val="a"/>
    <w:next w:val="a"/>
    <w:qFormat/>
    <w:rsid w:val="0099482F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9482F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9482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99482F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99482F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99482F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99482F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9482F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99482F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99482F"/>
    <w:rPr>
      <w:sz w:val="20"/>
    </w:rPr>
  </w:style>
  <w:style w:type="character" w:customStyle="1" w:styleId="10">
    <w:name w:val="Основной шрифт абзаца1"/>
    <w:rsid w:val="0099482F"/>
    <w:rPr>
      <w:sz w:val="20"/>
    </w:rPr>
  </w:style>
  <w:style w:type="paragraph" w:styleId="a3">
    <w:name w:val="Body Text"/>
    <w:basedOn w:val="a"/>
    <w:rsid w:val="0099482F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99482F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4">
    <w:name w:val="Body Text Indent"/>
    <w:basedOn w:val="a"/>
    <w:rsid w:val="0099482F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99482F"/>
    <w:pPr>
      <w:spacing w:line="360" w:lineRule="auto"/>
      <w:ind w:firstLine="720"/>
      <w:jc w:val="both"/>
    </w:pPr>
    <w:rPr>
      <w:sz w:val="24"/>
    </w:rPr>
  </w:style>
  <w:style w:type="paragraph" w:styleId="a5">
    <w:name w:val="footer"/>
    <w:basedOn w:val="a"/>
    <w:link w:val="a6"/>
    <w:uiPriority w:val="99"/>
    <w:rsid w:val="0099482F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99482F"/>
    <w:pPr>
      <w:tabs>
        <w:tab w:val="center" w:pos="4153"/>
        <w:tab w:val="right" w:pos="8306"/>
      </w:tabs>
    </w:pPr>
  </w:style>
  <w:style w:type="character" w:styleId="a8">
    <w:name w:val="page number"/>
    <w:basedOn w:val="10"/>
    <w:rsid w:val="0099482F"/>
    <w:rPr>
      <w:sz w:val="20"/>
    </w:rPr>
  </w:style>
  <w:style w:type="paragraph" w:customStyle="1" w:styleId="11">
    <w:name w:val="Верхний колонтитул1"/>
    <w:basedOn w:val="a"/>
    <w:rsid w:val="0099482F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99482F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99482F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99482F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9">
    <w:name w:val="annotation text"/>
    <w:basedOn w:val="a"/>
    <w:link w:val="aa"/>
    <w:semiHidden/>
    <w:rsid w:val="0099482F"/>
    <w:rPr>
      <w:rFonts w:ascii="Arial" w:hAnsi="Arial"/>
    </w:rPr>
  </w:style>
  <w:style w:type="paragraph" w:styleId="ab">
    <w:name w:val="List"/>
    <w:basedOn w:val="a"/>
    <w:rsid w:val="0099482F"/>
    <w:pPr>
      <w:ind w:left="283" w:hanging="283"/>
    </w:pPr>
    <w:rPr>
      <w:rFonts w:ascii="Arial" w:hAnsi="Arial"/>
    </w:rPr>
  </w:style>
  <w:style w:type="paragraph" w:styleId="ac">
    <w:name w:val="Document Map"/>
    <w:basedOn w:val="a"/>
    <w:semiHidden/>
    <w:rsid w:val="0099482F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99482F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99482F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99482F"/>
    <w:rPr>
      <w:rFonts w:ascii="Arial" w:hAnsi="Arial"/>
      <w:snapToGrid w:val="0"/>
      <w:sz w:val="22"/>
    </w:rPr>
  </w:style>
  <w:style w:type="paragraph" w:styleId="ad">
    <w:name w:val="Plain Text"/>
    <w:aliases w:val="Plain Text Char"/>
    <w:basedOn w:val="a"/>
    <w:link w:val="ae"/>
    <w:rsid w:val="0099482F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99482F"/>
    <w:pPr>
      <w:jc w:val="both"/>
    </w:pPr>
    <w:rPr>
      <w:sz w:val="28"/>
    </w:rPr>
  </w:style>
  <w:style w:type="paragraph" w:customStyle="1" w:styleId="15">
    <w:name w:val="Список1"/>
    <w:basedOn w:val="14"/>
    <w:rsid w:val="0099482F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99482F"/>
    <w:pPr>
      <w:jc w:val="both"/>
    </w:pPr>
    <w:rPr>
      <w:rFonts w:ascii="Aria Cyr" w:hAnsi="Aria Cyr"/>
      <w:snapToGrid/>
      <w:sz w:val="28"/>
    </w:rPr>
  </w:style>
  <w:style w:type="paragraph" w:styleId="af">
    <w:name w:val="Title"/>
    <w:basedOn w:val="a"/>
    <w:qFormat/>
    <w:rsid w:val="0099482F"/>
    <w:pPr>
      <w:widowControl/>
      <w:jc w:val="center"/>
    </w:pPr>
    <w:rPr>
      <w:b/>
      <w:sz w:val="24"/>
    </w:rPr>
  </w:style>
  <w:style w:type="paragraph" w:styleId="af0">
    <w:name w:val="Subtitle"/>
    <w:basedOn w:val="a"/>
    <w:qFormat/>
    <w:rsid w:val="0099482F"/>
    <w:rPr>
      <w:b/>
    </w:rPr>
  </w:style>
  <w:style w:type="paragraph" w:customStyle="1" w:styleId="31">
    <w:name w:val="Заголовок 31"/>
    <w:basedOn w:val="14"/>
    <w:next w:val="14"/>
    <w:rsid w:val="0099482F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99482F"/>
    <w:pPr>
      <w:widowControl/>
      <w:jc w:val="both"/>
    </w:pPr>
    <w:rPr>
      <w:sz w:val="24"/>
    </w:rPr>
  </w:style>
  <w:style w:type="paragraph" w:styleId="af1">
    <w:name w:val="Balloon Text"/>
    <w:basedOn w:val="a"/>
    <w:link w:val="af2"/>
    <w:rsid w:val="00215B7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15B76"/>
    <w:rPr>
      <w:rFonts w:ascii="Tahoma" w:hAnsi="Tahoma" w:cs="Tahoma"/>
      <w:sz w:val="16"/>
      <w:szCs w:val="16"/>
    </w:rPr>
  </w:style>
  <w:style w:type="character" w:customStyle="1" w:styleId="ae">
    <w:name w:val="Текст Знак"/>
    <w:aliases w:val="Plain Text Char Знак"/>
    <w:basedOn w:val="a0"/>
    <w:link w:val="ad"/>
    <w:rsid w:val="00215B76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215B76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215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C100D8"/>
  </w:style>
  <w:style w:type="character" w:styleId="af4">
    <w:name w:val="annotation reference"/>
    <w:basedOn w:val="a0"/>
    <w:rsid w:val="008F5BC5"/>
    <w:rPr>
      <w:sz w:val="16"/>
      <w:szCs w:val="16"/>
    </w:rPr>
  </w:style>
  <w:style w:type="paragraph" w:styleId="af5">
    <w:name w:val="annotation subject"/>
    <w:basedOn w:val="a9"/>
    <w:next w:val="a9"/>
    <w:link w:val="af6"/>
    <w:rsid w:val="008F5BC5"/>
    <w:rPr>
      <w:rFonts w:ascii="Times New Roman" w:hAnsi="Times New Roman"/>
      <w:b/>
      <w:bCs/>
    </w:rPr>
  </w:style>
  <w:style w:type="character" w:customStyle="1" w:styleId="aa">
    <w:name w:val="Текст примечания Знак"/>
    <w:basedOn w:val="a0"/>
    <w:link w:val="a9"/>
    <w:semiHidden/>
    <w:rsid w:val="008F5BC5"/>
    <w:rPr>
      <w:rFonts w:ascii="Arial" w:hAnsi="Arial"/>
    </w:rPr>
  </w:style>
  <w:style w:type="character" w:customStyle="1" w:styleId="af6">
    <w:name w:val="Тема примечания Знак"/>
    <w:basedOn w:val="aa"/>
    <w:link w:val="af5"/>
    <w:rsid w:val="008F5BC5"/>
    <w:rPr>
      <w:rFonts w:ascii="Arial" w:hAnsi="Arial"/>
    </w:rPr>
  </w:style>
  <w:style w:type="character" w:customStyle="1" w:styleId="roman">
    <w:name w:val="roman"/>
    <w:basedOn w:val="a0"/>
    <w:rsid w:val="008F5BC5"/>
  </w:style>
  <w:style w:type="character" w:customStyle="1" w:styleId="105pt0pt">
    <w:name w:val="Основной текст + 10;5 pt;Интервал 0 pt"/>
    <w:basedOn w:val="a0"/>
    <w:rsid w:val="00F538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E353A-6A42-4236-9F0C-72E8B8D9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7</cp:revision>
  <cp:lastPrinted>2022-11-17T12:40:00Z</cp:lastPrinted>
  <dcterms:created xsi:type="dcterms:W3CDTF">2023-06-01T10:19:00Z</dcterms:created>
  <dcterms:modified xsi:type="dcterms:W3CDTF">2023-07-05T11:02:00Z</dcterms:modified>
</cp:coreProperties>
</file>