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9A7B3C" w:rsidP="008856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Серебра нитрат</w:t>
            </w:r>
          </w:p>
        </w:tc>
        <w:tc>
          <w:tcPr>
            <w:tcW w:w="460" w:type="dxa"/>
          </w:tcPr>
          <w:p w:rsidR="00CF06B4" w:rsidRDefault="00CF06B4" w:rsidP="008856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8856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4678BF">
              <w:rPr>
                <w:rFonts w:ascii="Times New Roman" w:hAnsi="Times New Roman" w:cs="Times New Roman"/>
                <w:b/>
                <w:sz w:val="28"/>
                <w:szCs w:val="28"/>
              </w:rPr>
              <w:t>.2.2.0033</w:t>
            </w:r>
            <w:bookmarkStart w:id="0" w:name="_GoBack"/>
            <w:bookmarkEnd w:id="0"/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9A7B3C" w:rsidP="008856E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Серебра нитрат</w:t>
            </w:r>
          </w:p>
        </w:tc>
        <w:tc>
          <w:tcPr>
            <w:tcW w:w="460" w:type="dxa"/>
          </w:tcPr>
          <w:p w:rsidR="00BD64B6" w:rsidRDefault="00BD64B6" w:rsidP="008856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8856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Pr="009A7B3C" w:rsidRDefault="009A7B3C" w:rsidP="008856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Argenti nitras</w:t>
            </w:r>
          </w:p>
        </w:tc>
        <w:tc>
          <w:tcPr>
            <w:tcW w:w="460" w:type="dxa"/>
          </w:tcPr>
          <w:p w:rsidR="00CF06B4" w:rsidRDefault="00CF06B4" w:rsidP="008856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9A7B3C" w:rsidP="008856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Взамен ФС.2.2.0033</w:t>
            </w:r>
            <w:r w:rsidR="00B20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E431D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31D" w:rsidRPr="005212C2" w:rsidRDefault="008E431D" w:rsidP="008E431D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71599B">
        <w:tc>
          <w:tcPr>
            <w:tcW w:w="4785" w:type="dxa"/>
          </w:tcPr>
          <w:p w:rsidR="00514FED" w:rsidRPr="003B01F6" w:rsidRDefault="009A7B3C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</w:t>
            </w:r>
            <w:r w:rsidR="00B20F96"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514FED" w:rsidRPr="003B01F6" w:rsidRDefault="00B20F96" w:rsidP="009A7B3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A7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9A7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C10251" w:rsidRPr="003B01F6" w:rsidTr="0071599B">
        <w:tc>
          <w:tcPr>
            <w:tcW w:w="4785" w:type="dxa"/>
          </w:tcPr>
          <w:p w:rsidR="00C10251" w:rsidRPr="00495DB0" w:rsidRDefault="009A7B3C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[7761-88-8</w:t>
            </w:r>
            <w:r w:rsidR="00C102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C10251" w:rsidRPr="00C10251" w:rsidRDefault="009A7B3C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Нитрат серебра</w:t>
      </w:r>
      <w:r w:rsidR="00D0362E">
        <w:rPr>
          <w:rFonts w:ascii="Times New Roman" w:hAnsi="Times New Roman"/>
          <w:b w:val="0"/>
          <w:szCs w:val="28"/>
        </w:rPr>
        <w:t>.</w:t>
      </w:r>
    </w:p>
    <w:p w:rsidR="00B20F96" w:rsidRPr="00441A73" w:rsidRDefault="00B20F96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1A73">
        <w:rPr>
          <w:rFonts w:ascii="Times New Roman" w:hAnsi="Times New Roman"/>
          <w:b w:val="0"/>
          <w:szCs w:val="28"/>
          <w:lang w:val="en-US"/>
        </w:rPr>
        <w:t>C</w:t>
      </w:r>
      <w:r w:rsidRPr="00441A73">
        <w:rPr>
          <w:rFonts w:ascii="Times New Roman" w:hAnsi="Times New Roman"/>
          <w:b w:val="0"/>
          <w:szCs w:val="28"/>
        </w:rPr>
        <w:t xml:space="preserve">одержит не менее </w:t>
      </w:r>
      <w:r w:rsidR="009A7B3C">
        <w:rPr>
          <w:rFonts w:ascii="Times New Roman" w:hAnsi="Times New Roman"/>
          <w:b w:val="0"/>
          <w:szCs w:val="28"/>
        </w:rPr>
        <w:t>99</w:t>
      </w:r>
      <w:r w:rsidR="008E431D">
        <w:rPr>
          <w:rFonts w:ascii="Times New Roman" w:hAnsi="Times New Roman"/>
          <w:b w:val="0"/>
          <w:szCs w:val="28"/>
        </w:rPr>
        <w:t>,</w:t>
      </w:r>
      <w:r w:rsidR="009A7B3C">
        <w:rPr>
          <w:rFonts w:ascii="Times New Roman" w:hAnsi="Times New Roman"/>
          <w:b w:val="0"/>
          <w:szCs w:val="28"/>
        </w:rPr>
        <w:t>0</w:t>
      </w:r>
      <w:r w:rsidR="009E1FC2">
        <w:rPr>
          <w:rFonts w:ascii="Times New Roman" w:hAnsi="Times New Roman"/>
          <w:b w:val="0"/>
          <w:szCs w:val="28"/>
        </w:rPr>
        <w:t> </w:t>
      </w:r>
      <w:r w:rsidR="009A7B3C">
        <w:rPr>
          <w:rFonts w:ascii="Times New Roman" w:hAnsi="Times New Roman"/>
          <w:b w:val="0"/>
          <w:szCs w:val="28"/>
        </w:rPr>
        <w:t>% и не более 100,5</w:t>
      </w:r>
      <w:r w:rsidR="009E1FC2">
        <w:rPr>
          <w:rFonts w:ascii="Times New Roman" w:hAnsi="Times New Roman"/>
          <w:b w:val="0"/>
          <w:szCs w:val="28"/>
        </w:rPr>
        <w:t> </w:t>
      </w:r>
      <w:r w:rsidRPr="00441A73">
        <w:rPr>
          <w:rFonts w:ascii="Times New Roman" w:hAnsi="Times New Roman"/>
          <w:b w:val="0"/>
          <w:szCs w:val="28"/>
        </w:rPr>
        <w:t xml:space="preserve">% </w:t>
      </w:r>
      <w:r w:rsidR="009A7B3C">
        <w:rPr>
          <w:rFonts w:ascii="Times New Roman" w:hAnsi="Times New Roman"/>
          <w:b w:val="0"/>
          <w:szCs w:val="28"/>
        </w:rPr>
        <w:t>серебра нитрата</w:t>
      </w:r>
      <w:r w:rsidRPr="00441A73">
        <w:rPr>
          <w:rFonts w:ascii="Times New Roman" w:hAnsi="Times New Roman"/>
          <w:b w:val="0"/>
          <w:szCs w:val="28"/>
        </w:rPr>
        <w:t xml:space="preserve"> </w:t>
      </w:r>
      <w:r w:rsidR="009A7B3C" w:rsidRPr="009A7B3C">
        <w:rPr>
          <w:rFonts w:ascii="Times New Roman" w:hAnsi="Times New Roman"/>
          <w:b w:val="0"/>
          <w:szCs w:val="28"/>
          <w:lang w:val="en-US"/>
        </w:rPr>
        <w:t>AgNO</w:t>
      </w:r>
      <w:r w:rsidR="009A7B3C" w:rsidRPr="009A7B3C">
        <w:rPr>
          <w:rFonts w:ascii="Times New Roman" w:hAnsi="Times New Roman"/>
          <w:b w:val="0"/>
          <w:szCs w:val="28"/>
          <w:vertAlign w:val="subscript"/>
        </w:rPr>
        <w:t>3</w:t>
      </w:r>
      <w:r w:rsidRPr="00441A73">
        <w:rPr>
          <w:rFonts w:ascii="Times New Roman" w:hAnsi="Times New Roman"/>
          <w:szCs w:val="28"/>
          <w:vertAlign w:val="subscript"/>
        </w:rPr>
        <w:t xml:space="preserve"> </w:t>
      </w:r>
      <w:r w:rsidRPr="00441A73">
        <w:rPr>
          <w:rFonts w:ascii="Times New Roman" w:hAnsi="Times New Roman"/>
          <w:b w:val="0"/>
          <w:szCs w:val="28"/>
        </w:rPr>
        <w:t>в пересч</w:t>
      </w:r>
      <w:r w:rsidR="00E95DEB">
        <w:rPr>
          <w:rFonts w:ascii="Times New Roman" w:hAnsi="Times New Roman"/>
          <w:b w:val="0"/>
          <w:szCs w:val="28"/>
        </w:rPr>
        <w:t>ё</w:t>
      </w:r>
      <w:r w:rsidRPr="00441A73">
        <w:rPr>
          <w:rFonts w:ascii="Times New Roman" w:hAnsi="Times New Roman"/>
          <w:b w:val="0"/>
          <w:szCs w:val="28"/>
        </w:rPr>
        <w:t>те на сухое вещество.</w:t>
      </w:r>
    </w:p>
    <w:p w:rsidR="00C10251" w:rsidRPr="00C10251" w:rsidRDefault="00C10251" w:rsidP="008E4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8E431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  <w:lang w:eastAsia="ru-RU"/>
        </w:rPr>
        <w:t>Белый или почти белый кристаллический порошок</w:t>
      </w:r>
      <w:r w:rsidR="009A7B3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бесцветные прозрачные кристаллы</w:t>
      </w:r>
      <w:r w:rsidR="00871F32" w:rsidRPr="00441A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02BC" w:rsidRPr="003B01F6" w:rsidRDefault="00727F50" w:rsidP="008E431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41A73">
        <w:rPr>
          <w:rFonts w:ascii="Times New Roman" w:hAnsi="Times New Roman"/>
          <w:sz w:val="28"/>
        </w:rPr>
        <w:t>*</w:t>
      </w:r>
      <w:r w:rsidR="009A7B3C">
        <w:rPr>
          <w:rFonts w:ascii="Times New Roman" w:hAnsi="Times New Roman"/>
          <w:sz w:val="28"/>
        </w:rPr>
        <w:t>Под действием света темнеет</w:t>
      </w:r>
      <w:r w:rsidR="00812069" w:rsidRPr="00441A73">
        <w:rPr>
          <w:rFonts w:ascii="Times New Roman" w:hAnsi="Times New Roman"/>
          <w:sz w:val="28"/>
        </w:rPr>
        <w:t>.</w:t>
      </w:r>
    </w:p>
    <w:p w:rsidR="00B20F96" w:rsidRPr="00484E4F" w:rsidRDefault="00B20F96" w:rsidP="008E4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B3C">
        <w:rPr>
          <w:rFonts w:ascii="Times New Roman" w:hAnsi="Times New Roman" w:cs="Times New Roman"/>
          <w:sz w:val="28"/>
          <w:szCs w:val="28"/>
        </w:rPr>
        <w:t>Очень л</w:t>
      </w:r>
      <w:r w:rsidRPr="00484E4F">
        <w:rPr>
          <w:rFonts w:ascii="Times New Roman" w:hAnsi="Times New Roman" w:cs="Times New Roman"/>
          <w:sz w:val="28"/>
          <w:szCs w:val="28"/>
        </w:rPr>
        <w:t>егко растворим в воде</w:t>
      </w:r>
      <w:r w:rsidR="009A7B3C">
        <w:rPr>
          <w:rFonts w:ascii="Times New Roman" w:hAnsi="Times New Roman" w:cs="Times New Roman"/>
          <w:sz w:val="28"/>
          <w:szCs w:val="28"/>
        </w:rPr>
        <w:t xml:space="preserve">, </w:t>
      </w:r>
      <w:r w:rsidRPr="00A45614">
        <w:rPr>
          <w:rFonts w:ascii="Times New Roman" w:hAnsi="Times New Roman" w:cs="Times New Roman"/>
          <w:sz w:val="28"/>
          <w:szCs w:val="28"/>
        </w:rPr>
        <w:t>растворим в с</w:t>
      </w:r>
      <w:r>
        <w:rPr>
          <w:rFonts w:ascii="Times New Roman" w:hAnsi="Times New Roman" w:cs="Times New Roman"/>
          <w:sz w:val="28"/>
          <w:szCs w:val="28"/>
        </w:rPr>
        <w:t>пирте</w:t>
      </w:r>
      <w:r w:rsidRPr="00484E4F">
        <w:rPr>
          <w:rFonts w:ascii="Times New Roman" w:hAnsi="Times New Roman" w:cs="Times New Roman"/>
          <w:sz w:val="28"/>
          <w:szCs w:val="28"/>
        </w:rPr>
        <w:t xml:space="preserve"> 96</w:t>
      </w:r>
      <w:r w:rsidR="009A7B3C">
        <w:rPr>
          <w:rFonts w:ascii="Times New Roman" w:hAnsi="Times New Roman" w:cs="Times New Roman"/>
          <w:sz w:val="28"/>
          <w:szCs w:val="28"/>
        </w:rPr>
        <w:t> </w:t>
      </w:r>
      <w:r w:rsidRPr="00484E4F">
        <w:rPr>
          <w:rFonts w:ascii="Times New Roman" w:hAnsi="Times New Roman" w:cs="Times New Roman"/>
          <w:sz w:val="28"/>
          <w:szCs w:val="28"/>
        </w:rPr>
        <w:t>%.</w:t>
      </w:r>
    </w:p>
    <w:p w:rsidR="00CF06B4" w:rsidRPr="00C10251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9A7B3C" w:rsidRPr="009A7B3C" w:rsidRDefault="009A7B3C" w:rsidP="009A7B3C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7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1. Качественная реакция.</w:t>
      </w:r>
      <w:r w:rsidRPr="009A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A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Субстанция должна давать характерные реакции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Б на серебро (ОФС «Общие реакции на подлинность»).</w:t>
      </w:r>
    </w:p>
    <w:p w:rsidR="009A7B3C" w:rsidRPr="009A7B3C" w:rsidRDefault="009A7B3C" w:rsidP="009A7B3C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7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 </w:t>
      </w:r>
      <w:r w:rsidRPr="009A7B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Качественная реакция.</w:t>
      </w:r>
      <w:r w:rsidRPr="009A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A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Субстанция должна давать характерную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реакцию </w:t>
      </w:r>
      <w:r w:rsidRPr="009A7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на нитраты (ОФС «Общие реакции на подлинность»).</w:t>
      </w:r>
    </w:p>
    <w:p w:rsidR="00C10251" w:rsidRP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lastRenderedPageBreak/>
        <w:t>ИСПЫТАНИЯ</w:t>
      </w:r>
    </w:p>
    <w:p w:rsidR="00E82754" w:rsidRPr="00E82754" w:rsidRDefault="00E82754" w:rsidP="00E82754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Кислотность. </w:t>
      </w:r>
      <w:r w:rsidRPr="00E8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Растворяют 1</w:t>
      </w:r>
      <w:r w:rsidRPr="00E8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8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субстанции в 10</w:t>
      </w:r>
      <w:r w:rsidRPr="00E8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8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 воды, прибавляют 50 мкл метилового красного спиртового раствора 0,1 %; должно появиться розовое окрашивание. Для изменения окраски раствора на жёлтую должно потребоваться не более 0,1 мл 0,05 М раствора натрия гидроксида.</w:t>
      </w:r>
    </w:p>
    <w:p w:rsidR="00E82754" w:rsidRPr="00E82754" w:rsidRDefault="00E82754" w:rsidP="00E8275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Алюминий, висмут, медь,</w:t>
      </w:r>
      <w:r w:rsidRPr="00E8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82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свинец. </w:t>
      </w:r>
      <w:r w:rsidRPr="00E8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Растворяют 1 г субстанции в 10 </w:t>
      </w:r>
      <w:r w:rsidRPr="00E827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мл</w:t>
      </w:r>
      <w:r w:rsidRPr="00E8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аммиака раствора 10 %. Полученный раствор должен быть бесцветным (ОФС «Степень окраски жидкостей», метод 2) и прозрачным (ОФС «Прозрачность и степень опалесценции (мутности) жидкостей»).</w:t>
      </w:r>
    </w:p>
    <w:p w:rsidR="00E82754" w:rsidRPr="00E82754" w:rsidRDefault="00E82754" w:rsidP="00E827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754">
        <w:rPr>
          <w:rFonts w:ascii="Times New Roman" w:eastAsia="Calibri" w:hAnsi="Times New Roman" w:cs="Times New Roman"/>
          <w:b/>
          <w:sz w:val="28"/>
          <w:szCs w:val="28"/>
        </w:rPr>
        <w:t>Потеря в массе при высушивании</w:t>
      </w:r>
      <w:r w:rsidRPr="00E82754">
        <w:rPr>
          <w:rFonts w:ascii="Times New Roman" w:eastAsia="Calibri" w:hAnsi="Times New Roman" w:cs="Times New Roman"/>
          <w:sz w:val="28"/>
          <w:szCs w:val="28"/>
        </w:rPr>
        <w:t>. Не более 0,2 % (ОФС «Потеря в массе при высушивании», способ 1). Для определения используют 1 г (точная навеска) субстанции.</w:t>
      </w:r>
    </w:p>
    <w:p w:rsidR="00C10251" w:rsidRPr="00C10251" w:rsidRDefault="00C10251" w:rsidP="001315D9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80227B" w:rsidRPr="00F4393C" w:rsidRDefault="0080227B" w:rsidP="0080227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проводят методом титриметрии (ОФС «Титриметрия (титриметрические методы анализа)»).</w:t>
      </w:r>
    </w:p>
    <w:p w:rsidR="0080227B" w:rsidRPr="00F4393C" w:rsidRDefault="0080227B" w:rsidP="0080227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Растворяют 0,3 </w:t>
      </w:r>
      <w:r w:rsidRPr="00F439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г</w:t>
      </w:r>
      <w:r w:rsidRPr="00F4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(точная навеска) субстанции в 50 </w:t>
      </w:r>
      <w:r w:rsidRPr="00F439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мл</w:t>
      </w:r>
      <w:r w:rsidRPr="00F4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воды, прибавляют 5 </w:t>
      </w:r>
      <w:r w:rsidRPr="00F439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мл</w:t>
      </w:r>
      <w:r w:rsidRPr="00F4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азотной кислоты разведённой 16 % и титруют 0,1 М раствором аммония тиоцианата </w:t>
      </w:r>
      <w:r w:rsidRPr="00F4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перехода окраски в оранжевую </w:t>
      </w:r>
      <w:r w:rsidRPr="00F4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(индикатор – 2 мл ж</w:t>
      </w:r>
      <w:r w:rsidRPr="00F43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елеза(III) аммония сульфата</w:t>
      </w:r>
      <w:r w:rsidRPr="00F4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раствора 10 %).</w:t>
      </w:r>
    </w:p>
    <w:p w:rsidR="0080227B" w:rsidRPr="00F4393C" w:rsidRDefault="0080227B" w:rsidP="0080227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проводят контрольный опыт.</w:t>
      </w:r>
    </w:p>
    <w:p w:rsidR="0080227B" w:rsidRPr="00F4393C" w:rsidRDefault="0080227B" w:rsidP="0080227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1 </w:t>
      </w:r>
      <w:r w:rsidRPr="00F439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мл</w:t>
      </w:r>
      <w:r w:rsidRPr="00F4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0,1 М раствора аммония тиоцианата соответствует 16,99 мг серебра нитрата </w:t>
      </w:r>
      <w:r w:rsidRPr="00F4393C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AgN</w:t>
      </w:r>
      <w:r w:rsidRPr="00F439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en-US"/>
        </w:rPr>
        <w:t>O</w:t>
      </w:r>
      <w:r w:rsidRPr="00F439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 w:bidi="en-US"/>
        </w:rPr>
        <w:t>3</w:t>
      </w:r>
      <w:r w:rsidRPr="00F4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0227B" w:rsidRPr="00F4393C" w:rsidRDefault="0080227B" w:rsidP="0080227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ХРАНЕНИЕ</w:t>
      </w:r>
    </w:p>
    <w:p w:rsidR="0080227B" w:rsidRPr="00F4393C" w:rsidRDefault="0080227B" w:rsidP="0080227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плотно укупоренной упаковке, в защищённом от света месте.</w:t>
      </w:r>
    </w:p>
    <w:p w:rsidR="008E431D" w:rsidRDefault="008E431D" w:rsidP="0080227B">
      <w:pPr>
        <w:shd w:val="clear" w:color="auto" w:fill="FFFFFF"/>
        <w:tabs>
          <w:tab w:val="left" w:pos="0"/>
        </w:tabs>
        <w:spacing w:after="77" w:line="36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0227B" w:rsidRPr="00F4393C" w:rsidRDefault="0080227B" w:rsidP="0080227B">
      <w:pPr>
        <w:shd w:val="clear" w:color="auto" w:fill="FFFFFF"/>
        <w:tabs>
          <w:tab w:val="left" w:pos="0"/>
        </w:tabs>
        <w:spacing w:after="77" w:line="36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*Приводится для информации.</w:t>
      </w:r>
    </w:p>
    <w:sectPr w:rsidR="0080227B" w:rsidRPr="00F4393C" w:rsidSect="00FC536E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F5" w:rsidRDefault="00B272F5" w:rsidP="006F516A">
      <w:pPr>
        <w:spacing w:after="0" w:line="240" w:lineRule="auto"/>
      </w:pPr>
      <w:r>
        <w:separator/>
      </w:r>
    </w:p>
  </w:endnote>
  <w:endnote w:type="continuationSeparator" w:id="0">
    <w:p w:rsidR="00B272F5" w:rsidRDefault="00B272F5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5E3984" w:rsidRDefault="00F9048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39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5E398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E39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78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E39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F5" w:rsidRDefault="00B272F5" w:rsidP="006F516A">
      <w:pPr>
        <w:spacing w:after="0" w:line="240" w:lineRule="auto"/>
      </w:pPr>
      <w:r>
        <w:separator/>
      </w:r>
    </w:p>
  </w:footnote>
  <w:footnote w:type="continuationSeparator" w:id="0">
    <w:p w:rsidR="00B272F5" w:rsidRDefault="00B272F5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E2E48"/>
    <w:rsid w:val="002F2388"/>
    <w:rsid w:val="003130D7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678BF"/>
    <w:rsid w:val="00472EE9"/>
    <w:rsid w:val="004732C2"/>
    <w:rsid w:val="00490653"/>
    <w:rsid w:val="00494977"/>
    <w:rsid w:val="004B4B4B"/>
    <w:rsid w:val="004B5C7E"/>
    <w:rsid w:val="004B6A9D"/>
    <w:rsid w:val="004C0563"/>
    <w:rsid w:val="004C6302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212C2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3984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1599B"/>
    <w:rsid w:val="00724CEE"/>
    <w:rsid w:val="00727F50"/>
    <w:rsid w:val="007449E4"/>
    <w:rsid w:val="00753E07"/>
    <w:rsid w:val="00757D7D"/>
    <w:rsid w:val="00763B9C"/>
    <w:rsid w:val="0076714E"/>
    <w:rsid w:val="00770A96"/>
    <w:rsid w:val="0077160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0227B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856E2"/>
    <w:rsid w:val="008A5766"/>
    <w:rsid w:val="008A6B8F"/>
    <w:rsid w:val="008B5990"/>
    <w:rsid w:val="008C6783"/>
    <w:rsid w:val="008E1B50"/>
    <w:rsid w:val="008E431D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A7B3C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5614"/>
    <w:rsid w:val="00A47406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272F5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5065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82754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0488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B22B979-A4CF-401B-B7B7-47C0B58E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1723-5DC2-4E7F-9E1A-D506ACDB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12</cp:revision>
  <cp:lastPrinted>2023-02-21T11:08:00Z</cp:lastPrinted>
  <dcterms:created xsi:type="dcterms:W3CDTF">2023-05-30T06:56:00Z</dcterms:created>
  <dcterms:modified xsi:type="dcterms:W3CDTF">2023-07-05T10:23:00Z</dcterms:modified>
</cp:coreProperties>
</file>