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9C0AAC" w:rsidRDefault="00CF0120" w:rsidP="00CF012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C1010F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C1010F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C1010F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02AFF">
        <w:tc>
          <w:tcPr>
            <w:tcW w:w="9356" w:type="dxa"/>
          </w:tcPr>
          <w:p w:rsidR="00CF0120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CF0120" w:rsidRPr="00F57AED" w:rsidTr="00347F77">
        <w:tc>
          <w:tcPr>
            <w:tcW w:w="3093" w:type="pct"/>
          </w:tcPr>
          <w:p w:rsidR="00CF0120" w:rsidRPr="008760B8" w:rsidRDefault="00877AFF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45CE">
              <w:rPr>
                <w:rFonts w:ascii="Times New Roman" w:hAnsi="Times New Roman"/>
                <w:b/>
                <w:sz w:val="28"/>
                <w:szCs w:val="28"/>
              </w:rPr>
              <w:t>Саквинавира</w:t>
            </w:r>
            <w:proofErr w:type="spellEnd"/>
            <w:r w:rsidRPr="000E45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5CE">
              <w:rPr>
                <w:rFonts w:ascii="Times New Roman" w:hAnsi="Times New Roman"/>
                <w:b/>
                <w:sz w:val="28"/>
                <w:szCs w:val="28"/>
              </w:rPr>
              <w:t>мезилат</w:t>
            </w:r>
            <w:proofErr w:type="spellEnd"/>
          </w:p>
        </w:tc>
        <w:tc>
          <w:tcPr>
            <w:tcW w:w="240" w:type="pct"/>
          </w:tcPr>
          <w:p w:rsidR="00CF0120" w:rsidRPr="00121CB3" w:rsidRDefault="00CF0120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D6AD2">
              <w:rPr>
                <w:rFonts w:ascii="Times New Roman" w:hAnsi="Times New Roman" w:cs="Times New Roman"/>
                <w:b/>
                <w:sz w:val="28"/>
                <w:szCs w:val="28"/>
              </w:rPr>
              <w:t>.2.1.0566</w:t>
            </w:r>
            <w:bookmarkStart w:id="0" w:name="_GoBack"/>
            <w:bookmarkEnd w:id="0"/>
          </w:p>
        </w:tc>
      </w:tr>
      <w:tr w:rsidR="00CF0120" w:rsidRPr="00121CB3" w:rsidTr="00347F77">
        <w:tc>
          <w:tcPr>
            <w:tcW w:w="3093" w:type="pct"/>
          </w:tcPr>
          <w:p w:rsidR="00CF0120" w:rsidRPr="00BE0F6B" w:rsidRDefault="00877AFF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E45CE">
              <w:rPr>
                <w:rFonts w:ascii="Times New Roman" w:hAnsi="Times New Roman"/>
                <w:b/>
                <w:sz w:val="28"/>
                <w:szCs w:val="28"/>
              </w:rPr>
              <w:t>Саквинавир</w:t>
            </w:r>
            <w:proofErr w:type="spellEnd"/>
          </w:p>
        </w:tc>
        <w:tc>
          <w:tcPr>
            <w:tcW w:w="240" w:type="pct"/>
          </w:tcPr>
          <w:p w:rsidR="00CF0120" w:rsidRPr="00121CB3" w:rsidRDefault="00CF0120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347F77">
        <w:tc>
          <w:tcPr>
            <w:tcW w:w="3093" w:type="pct"/>
          </w:tcPr>
          <w:p w:rsidR="00CF0120" w:rsidRPr="00C76850" w:rsidRDefault="00877AFF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E45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Saquinaviri</w:t>
            </w:r>
            <w:proofErr w:type="spellEnd"/>
            <w:r w:rsidRPr="000E45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45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mesilas</w:t>
            </w:r>
            <w:proofErr w:type="spellEnd"/>
          </w:p>
        </w:tc>
        <w:tc>
          <w:tcPr>
            <w:tcW w:w="240" w:type="pct"/>
          </w:tcPr>
          <w:p w:rsidR="00CF0120" w:rsidRPr="00121CB3" w:rsidRDefault="00CF0120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C101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402AFF">
        <w:tc>
          <w:tcPr>
            <w:tcW w:w="9356" w:type="dxa"/>
          </w:tcPr>
          <w:p w:rsidR="00CF0120" w:rsidRPr="00747089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347F77">
        <w:tc>
          <w:tcPr>
            <w:tcW w:w="9571" w:type="dxa"/>
            <w:gridSpan w:val="2"/>
          </w:tcPr>
          <w:bookmarkStart w:id="1" w:name="OLE_LINK3"/>
          <w:bookmarkStart w:id="2" w:name="OLE_LINK4"/>
          <w:bookmarkStart w:id="3" w:name="OLE_LINK5"/>
          <w:p w:rsidR="004E3C28" w:rsidRPr="00C1010F" w:rsidRDefault="00560C63" w:rsidP="0034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F">
              <w:rPr>
                <w:rFonts w:ascii="Times New Roman" w:hAnsi="Times New Roman" w:cs="Times New Roman"/>
                <w:sz w:val="28"/>
                <w:szCs w:val="28"/>
              </w:rPr>
              <w:object w:dxaOrig="7476" w:dyaOrig="29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4.25pt;height:147pt" o:ole="">
                  <v:imagedata r:id="rId8" o:title=""/>
                </v:shape>
                <o:OLEObject Type="Embed" ProgID="ChemWindow.Document" ShapeID="_x0000_i1025" DrawAspect="Content" ObjectID="_1750063992" r:id="rId9"/>
              </w:object>
            </w:r>
            <w:bookmarkEnd w:id="1"/>
            <w:bookmarkEnd w:id="2"/>
            <w:bookmarkEnd w:id="3"/>
          </w:p>
          <w:p w:rsidR="004E3C28" w:rsidRPr="00C1010F" w:rsidRDefault="004E3C28" w:rsidP="0034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C28" w:rsidTr="00347F77">
        <w:tc>
          <w:tcPr>
            <w:tcW w:w="4785" w:type="dxa"/>
          </w:tcPr>
          <w:p w:rsidR="004E3C28" w:rsidRPr="00560C63" w:rsidRDefault="00560C63" w:rsidP="00347F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38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·CH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4E3C28" w:rsidRPr="004F7742" w:rsidRDefault="00560C63" w:rsidP="00347F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60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76</w:t>
            </w:r>
            <w:r w:rsidRPr="00560C63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="006F3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1541" w:rsidRPr="00061541" w:rsidTr="00347F77">
        <w:tc>
          <w:tcPr>
            <w:tcW w:w="4785" w:type="dxa"/>
          </w:tcPr>
          <w:p w:rsidR="00061541" w:rsidRPr="00061541" w:rsidRDefault="00061541" w:rsidP="0034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061541">
              <w:rPr>
                <w:rFonts w:ascii="Times New Roman" w:hAnsi="Times New Roman" w:cs="Times New Roman"/>
                <w:sz w:val="28"/>
                <w:szCs w:val="28"/>
              </w:rPr>
              <w:t>149845-06-7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061541" w:rsidRPr="00061541" w:rsidRDefault="00061541" w:rsidP="00347F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DF7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10F" w:rsidRDefault="00C1010F" w:rsidP="00DF739B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C1010F" w:rsidRDefault="00C1010F" w:rsidP="00DF73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1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[(2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[(3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Бутилкарбамоил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окстагидроизохинолин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2(1</w:t>
      </w:r>
      <w:r w:rsidRPr="009410C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ил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eastAsia="MS Mincho" w:hAnsi="Times New Roman"/>
          <w:snapToGrid w:val="0"/>
          <w:color w:val="000000"/>
          <w:sz w:val="28"/>
          <w:szCs w:val="28"/>
        </w:rPr>
        <w:t>гидрокси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фенилбутан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ил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хинолин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C1010F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карбоксамидо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бутандиамида</w:t>
      </w:r>
      <w:r w:rsidRPr="00C1010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9410CB">
        <w:rPr>
          <w:rFonts w:ascii="Times New Roman" w:hAnsi="Times New Roman"/>
          <w:snapToGrid w:val="0"/>
          <w:color w:val="000000"/>
          <w:sz w:val="28"/>
          <w:szCs w:val="28"/>
        </w:rPr>
        <w:t>метансульфонат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75598D" w:rsidRPr="00DA0779" w:rsidRDefault="0075598D" w:rsidP="00C1010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779">
        <w:rPr>
          <w:rFonts w:ascii="Times New Roman" w:hAnsi="Times New Roman"/>
          <w:b w:val="0"/>
          <w:szCs w:val="28"/>
          <w:lang w:val="en-US"/>
        </w:rPr>
        <w:t>C</w:t>
      </w:r>
      <w:r w:rsidRPr="00DA0779">
        <w:rPr>
          <w:rFonts w:ascii="Times New Roman" w:hAnsi="Times New Roman"/>
          <w:b w:val="0"/>
          <w:szCs w:val="28"/>
        </w:rPr>
        <w:t>одержит не менее 9</w:t>
      </w:r>
      <w:r>
        <w:rPr>
          <w:rFonts w:ascii="Times New Roman" w:hAnsi="Times New Roman"/>
          <w:b w:val="0"/>
          <w:szCs w:val="28"/>
        </w:rPr>
        <w:t>7</w:t>
      </w:r>
      <w:r w:rsidRPr="00DA0779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5 </w:t>
      </w:r>
      <w:r w:rsidRPr="00DA0779">
        <w:rPr>
          <w:rFonts w:ascii="Times New Roman" w:hAnsi="Times New Roman"/>
          <w:b w:val="0"/>
          <w:szCs w:val="28"/>
        </w:rPr>
        <w:t xml:space="preserve">% и не более </w:t>
      </w:r>
      <w:r>
        <w:rPr>
          <w:rFonts w:ascii="Times New Roman" w:hAnsi="Times New Roman"/>
          <w:b w:val="0"/>
          <w:szCs w:val="28"/>
        </w:rPr>
        <w:t>102</w:t>
      </w:r>
      <w:r w:rsidRPr="00DA0779">
        <w:rPr>
          <w:rFonts w:ascii="Times New Roman" w:hAnsi="Times New Roman"/>
          <w:b w:val="0"/>
          <w:szCs w:val="28"/>
        </w:rPr>
        <w:t>,0</w:t>
      </w:r>
      <w:r>
        <w:rPr>
          <w:rFonts w:ascii="Times New Roman" w:hAnsi="Times New Roman"/>
          <w:b w:val="0"/>
          <w:szCs w:val="28"/>
        </w:rPr>
        <w:t> </w:t>
      </w:r>
      <w:r w:rsidRPr="00DA0779">
        <w:rPr>
          <w:rFonts w:ascii="Times New Roman" w:hAnsi="Times New Roman"/>
          <w:b w:val="0"/>
          <w:szCs w:val="28"/>
        </w:rPr>
        <w:t xml:space="preserve">% </w:t>
      </w:r>
      <w:r>
        <w:rPr>
          <w:rFonts w:ascii="Times New Roman" w:hAnsi="Times New Roman"/>
          <w:b w:val="0"/>
          <w:szCs w:val="28"/>
        </w:rPr>
        <w:t>саквинавира мезилата</w:t>
      </w:r>
      <w:r w:rsidRPr="00DA0779">
        <w:rPr>
          <w:rFonts w:ascii="Times New Roman" w:hAnsi="Times New Roman"/>
          <w:b w:val="0"/>
          <w:szCs w:val="28"/>
        </w:rPr>
        <w:t xml:space="preserve"> </w:t>
      </w:r>
      <w:r w:rsidRPr="009410CB">
        <w:rPr>
          <w:rFonts w:ascii="Times New Roman" w:hAnsi="Times New Roman"/>
          <w:b w:val="0"/>
          <w:szCs w:val="28"/>
        </w:rPr>
        <w:t>C</w:t>
      </w:r>
      <w:r w:rsidRPr="009410CB">
        <w:rPr>
          <w:rFonts w:ascii="Times New Roman" w:hAnsi="Times New Roman"/>
          <w:b w:val="0"/>
          <w:szCs w:val="28"/>
          <w:vertAlign w:val="subscript"/>
        </w:rPr>
        <w:t>38</w:t>
      </w:r>
      <w:r w:rsidRPr="009410CB">
        <w:rPr>
          <w:rFonts w:ascii="Times New Roman" w:hAnsi="Times New Roman"/>
          <w:b w:val="0"/>
          <w:szCs w:val="28"/>
        </w:rPr>
        <w:t>H</w:t>
      </w:r>
      <w:r w:rsidRPr="009410CB">
        <w:rPr>
          <w:rFonts w:ascii="Times New Roman" w:hAnsi="Times New Roman"/>
          <w:b w:val="0"/>
          <w:szCs w:val="28"/>
          <w:vertAlign w:val="subscript"/>
        </w:rPr>
        <w:t>50</w:t>
      </w:r>
      <w:r w:rsidRPr="009410CB">
        <w:rPr>
          <w:rFonts w:ascii="Times New Roman" w:hAnsi="Times New Roman"/>
          <w:b w:val="0"/>
          <w:szCs w:val="28"/>
        </w:rPr>
        <w:t>N</w:t>
      </w:r>
      <w:r w:rsidRPr="009410CB">
        <w:rPr>
          <w:rFonts w:ascii="Times New Roman" w:hAnsi="Times New Roman"/>
          <w:b w:val="0"/>
          <w:szCs w:val="28"/>
          <w:vertAlign w:val="subscript"/>
        </w:rPr>
        <w:t>6</w:t>
      </w:r>
      <w:r w:rsidRPr="009410CB">
        <w:rPr>
          <w:rFonts w:ascii="Times New Roman" w:hAnsi="Times New Roman"/>
          <w:b w:val="0"/>
          <w:szCs w:val="28"/>
        </w:rPr>
        <w:t>O</w:t>
      </w:r>
      <w:r w:rsidRPr="009410CB">
        <w:rPr>
          <w:rFonts w:ascii="Times New Roman" w:hAnsi="Times New Roman"/>
          <w:b w:val="0"/>
          <w:szCs w:val="28"/>
          <w:vertAlign w:val="subscript"/>
        </w:rPr>
        <w:t>5</w:t>
      </w:r>
      <w:r w:rsidRPr="009410CB">
        <w:rPr>
          <w:rFonts w:ascii="Times New Roman" w:hAnsi="Times New Roman"/>
          <w:b w:val="0"/>
          <w:szCs w:val="28"/>
        </w:rPr>
        <w:t>·CH</w:t>
      </w:r>
      <w:r w:rsidRPr="009410CB">
        <w:rPr>
          <w:rFonts w:ascii="Times New Roman" w:hAnsi="Times New Roman"/>
          <w:b w:val="0"/>
          <w:szCs w:val="28"/>
          <w:vertAlign w:val="subscript"/>
        </w:rPr>
        <w:t>4</w:t>
      </w:r>
      <w:r w:rsidRPr="009410CB">
        <w:rPr>
          <w:rFonts w:ascii="Times New Roman" w:hAnsi="Times New Roman"/>
          <w:b w:val="0"/>
          <w:szCs w:val="28"/>
        </w:rPr>
        <w:t>O</w:t>
      </w:r>
      <w:r w:rsidRPr="009410CB">
        <w:rPr>
          <w:rFonts w:ascii="Times New Roman" w:hAnsi="Times New Roman"/>
          <w:b w:val="0"/>
          <w:szCs w:val="28"/>
          <w:vertAlign w:val="subscript"/>
        </w:rPr>
        <w:t>3</w:t>
      </w:r>
      <w:r w:rsidRPr="009410CB">
        <w:rPr>
          <w:rFonts w:ascii="Times New Roman" w:hAnsi="Times New Roman"/>
          <w:b w:val="0"/>
          <w:szCs w:val="28"/>
        </w:rPr>
        <w:t>S</w:t>
      </w:r>
      <w:r w:rsidRPr="00DA0779">
        <w:rPr>
          <w:rFonts w:ascii="Times New Roman" w:hAnsi="Times New Roman"/>
          <w:b w:val="0"/>
          <w:bCs/>
        </w:rPr>
        <w:t xml:space="preserve"> </w:t>
      </w:r>
      <w:r w:rsidRPr="00DA0779">
        <w:rPr>
          <w:rFonts w:ascii="Times New Roman" w:hAnsi="Times New Roman"/>
          <w:b w:val="0"/>
          <w:bCs/>
          <w:szCs w:val="28"/>
        </w:rPr>
        <w:t>в</w:t>
      </w:r>
      <w:r w:rsidR="00C1010F">
        <w:rPr>
          <w:rFonts w:ascii="Times New Roman" w:hAnsi="Times New Roman"/>
          <w:b w:val="0"/>
          <w:szCs w:val="28"/>
        </w:rPr>
        <w:t xml:space="preserve"> пересчё</w:t>
      </w:r>
      <w:r w:rsidRPr="00DA0779">
        <w:rPr>
          <w:rFonts w:ascii="Times New Roman" w:hAnsi="Times New Roman"/>
          <w:b w:val="0"/>
          <w:szCs w:val="28"/>
        </w:rPr>
        <w:t xml:space="preserve">те на </w:t>
      </w:r>
      <w:r>
        <w:rPr>
          <w:rFonts w:ascii="Times New Roman" w:hAnsi="Times New Roman"/>
          <w:b w:val="0"/>
          <w:szCs w:val="28"/>
        </w:rPr>
        <w:t xml:space="preserve">безводное </w:t>
      </w:r>
      <w:r w:rsidRPr="00B62FDC">
        <w:rPr>
          <w:rFonts w:ascii="Times New Roman" w:hAnsi="Times New Roman"/>
          <w:b w:val="0"/>
          <w:szCs w:val="28"/>
        </w:rPr>
        <w:t xml:space="preserve">и свободное от </w:t>
      </w:r>
      <w:r>
        <w:rPr>
          <w:rFonts w:ascii="Times New Roman" w:hAnsi="Times New Roman"/>
          <w:b w:val="0"/>
          <w:szCs w:val="28"/>
        </w:rPr>
        <w:t xml:space="preserve">остаточных </w:t>
      </w:r>
      <w:r w:rsidRPr="00B62FDC">
        <w:rPr>
          <w:rFonts w:ascii="Times New Roman" w:hAnsi="Times New Roman"/>
          <w:b w:val="0"/>
          <w:szCs w:val="28"/>
        </w:rPr>
        <w:t>органических растворителей вещество</w:t>
      </w:r>
      <w:r w:rsidRPr="00DA0779">
        <w:rPr>
          <w:rFonts w:ascii="Times New Roman" w:hAnsi="Times New Roman"/>
          <w:b w:val="0"/>
          <w:szCs w:val="28"/>
        </w:rPr>
        <w:t>.</w:t>
      </w:r>
    </w:p>
    <w:p w:rsidR="00C62C2C" w:rsidRPr="00C1010F" w:rsidRDefault="00C1010F" w:rsidP="00C93AF5">
      <w:pPr>
        <w:pStyle w:val="a8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C1010F">
        <w:rPr>
          <w:rFonts w:ascii="Times New Roman" w:hAnsi="Times New Roman"/>
          <w:b w:val="0"/>
          <w:szCs w:val="28"/>
        </w:rPr>
        <w:t>СВОЙСТВА</w:t>
      </w:r>
    </w:p>
    <w:p w:rsidR="00FF365E" w:rsidRDefault="00CF0120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5E">
        <w:rPr>
          <w:rFonts w:ascii="Times New Roman" w:hAnsi="Times New Roman"/>
          <w:b/>
          <w:sz w:val="28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FF365E" w:rsidRPr="00481033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4B55B1">
        <w:rPr>
          <w:rFonts w:ascii="Times New Roman" w:hAnsi="Times New Roman"/>
          <w:sz w:val="28"/>
          <w:szCs w:val="28"/>
        </w:rPr>
        <w:t xml:space="preserve">кристаллический </w:t>
      </w:r>
      <w:r w:rsidR="00FF365E" w:rsidRPr="00481033">
        <w:rPr>
          <w:rFonts w:ascii="Times New Roman" w:hAnsi="Times New Roman"/>
          <w:sz w:val="28"/>
          <w:szCs w:val="28"/>
        </w:rPr>
        <w:t>порошок</w:t>
      </w:r>
      <w:r w:rsidR="00FF365E">
        <w:rPr>
          <w:rFonts w:ascii="Times New Roman" w:hAnsi="Times New Roman"/>
          <w:sz w:val="28"/>
          <w:szCs w:val="28"/>
        </w:rPr>
        <w:t>.</w:t>
      </w:r>
    </w:p>
    <w:p w:rsidR="00FF365E" w:rsidRPr="00481033" w:rsidRDefault="00FF365E" w:rsidP="00C1010F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*Гигроскопичен.</w:t>
      </w:r>
    </w:p>
    <w:p w:rsidR="00FF365E" w:rsidRPr="00BE0F6B" w:rsidRDefault="00FF365E" w:rsidP="006F3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2B0">
        <w:rPr>
          <w:rFonts w:ascii="Times New Roman" w:hAnsi="Times New Roman"/>
          <w:b/>
          <w:sz w:val="28"/>
          <w:szCs w:val="28"/>
        </w:rPr>
        <w:t>Растворимость</w:t>
      </w:r>
      <w:r w:rsidRPr="000E45CE">
        <w:rPr>
          <w:rFonts w:ascii="Times New Roman" w:hAnsi="Times New Roman"/>
          <w:b/>
          <w:sz w:val="28"/>
          <w:szCs w:val="28"/>
        </w:rPr>
        <w:t>.</w:t>
      </w:r>
      <w:r w:rsidRPr="00FE32B0">
        <w:rPr>
          <w:rFonts w:ascii="Times New Roman" w:hAnsi="Times New Roman"/>
          <w:sz w:val="28"/>
          <w:szCs w:val="28"/>
        </w:rPr>
        <w:t xml:space="preserve"> </w:t>
      </w:r>
      <w:r w:rsidR="00DA2381">
        <w:rPr>
          <w:rFonts w:ascii="Times New Roman" w:hAnsi="Times New Roman"/>
          <w:sz w:val="28"/>
          <w:szCs w:val="28"/>
        </w:rPr>
        <w:t>Умеренно растворим в метаноле</w:t>
      </w:r>
      <w:r w:rsidR="00DA2381" w:rsidRPr="00BE0F6B">
        <w:rPr>
          <w:rFonts w:ascii="Times New Roman" w:hAnsi="Times New Roman"/>
          <w:sz w:val="28"/>
          <w:szCs w:val="28"/>
        </w:rPr>
        <w:t xml:space="preserve">, </w:t>
      </w:r>
      <w:r w:rsidR="00DA2381">
        <w:rPr>
          <w:rFonts w:ascii="Times New Roman" w:hAnsi="Times New Roman"/>
          <w:sz w:val="28"/>
          <w:szCs w:val="28"/>
        </w:rPr>
        <w:t>мало растворим в спирте 96 % и п</w:t>
      </w:r>
      <w:r w:rsidR="00BE0F6B">
        <w:rPr>
          <w:rFonts w:ascii="Times New Roman" w:hAnsi="Times New Roman"/>
          <w:sz w:val="28"/>
          <w:szCs w:val="28"/>
        </w:rPr>
        <w:t>рактически нерастворим в воде</w:t>
      </w:r>
      <w:r w:rsidR="00DA2381">
        <w:rPr>
          <w:rFonts w:ascii="Times New Roman" w:hAnsi="Times New Roman"/>
          <w:sz w:val="28"/>
          <w:szCs w:val="28"/>
        </w:rPr>
        <w:t>.</w:t>
      </w:r>
    </w:p>
    <w:p w:rsidR="00CF0120" w:rsidRPr="00C1010F" w:rsidRDefault="00C1010F" w:rsidP="00C93AF5">
      <w:pPr>
        <w:pStyle w:val="a8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C1010F">
        <w:rPr>
          <w:rFonts w:ascii="Times New Roman" w:hAnsi="Times New Roman"/>
          <w:b w:val="0"/>
          <w:szCs w:val="28"/>
        </w:rPr>
        <w:lastRenderedPageBreak/>
        <w:t>ИДЕНТИФИКАЦИЯ</w:t>
      </w:r>
    </w:p>
    <w:p w:rsidR="00FF365E" w:rsidRPr="00DA3D0B" w:rsidRDefault="00FF365E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D0B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3D4037">
        <w:rPr>
          <w:rFonts w:ascii="Times New Roman" w:hAnsi="Times New Roman"/>
          <w:i/>
          <w:sz w:val="28"/>
          <w:szCs w:val="28"/>
        </w:rPr>
        <w:t>ИК-спектрометрия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2FDC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542C43">
        <w:rPr>
          <w:rFonts w:ascii="Times New Roman" w:hAnsi="Times New Roman"/>
          <w:sz w:val="28"/>
          <w:szCs w:val="28"/>
        </w:rPr>
        <w:t xml:space="preserve">средней </w:t>
      </w:r>
      <w:r w:rsidRPr="00B62FDC">
        <w:rPr>
          <w:rFonts w:ascii="Times New Roman" w:hAnsi="Times New Roman"/>
          <w:sz w:val="28"/>
          <w:szCs w:val="28"/>
        </w:rPr>
        <w:t>инфракрасной области»).</w:t>
      </w:r>
      <w:r w:rsidRPr="00DA3D0B">
        <w:rPr>
          <w:rFonts w:ascii="Times New Roman" w:hAnsi="Times New Roman"/>
          <w:i/>
          <w:sz w:val="28"/>
          <w:szCs w:val="28"/>
        </w:rPr>
        <w:t xml:space="preserve"> </w:t>
      </w:r>
      <w:r w:rsidRPr="00DA3D0B">
        <w:rPr>
          <w:rFonts w:ascii="Times New Roman" w:hAnsi="Times New Roman"/>
          <w:sz w:val="28"/>
          <w:szCs w:val="28"/>
        </w:rPr>
        <w:t>Инфракрасный спектр субстанции в области от 4000 до 400</w:t>
      </w:r>
      <w:r>
        <w:rPr>
          <w:rFonts w:ascii="Times New Roman" w:hAnsi="Times New Roman"/>
          <w:sz w:val="28"/>
          <w:szCs w:val="28"/>
        </w:rPr>
        <w:t> </w:t>
      </w:r>
      <w:r w:rsidRPr="00DA3D0B">
        <w:rPr>
          <w:rFonts w:ascii="Times New Roman" w:hAnsi="Times New Roman"/>
          <w:sz w:val="28"/>
          <w:szCs w:val="28"/>
        </w:rPr>
        <w:t>см</w:t>
      </w:r>
      <w:r w:rsidR="00E66EFE">
        <w:rPr>
          <w:rFonts w:ascii="Times New Roman" w:hAnsi="Times New Roman"/>
          <w:sz w:val="28"/>
          <w:szCs w:val="28"/>
          <w:vertAlign w:val="superscript"/>
        </w:rPr>
        <w:t>–</w:t>
      </w:r>
      <w:r w:rsidRPr="00DA3D0B">
        <w:rPr>
          <w:rFonts w:ascii="Times New Roman" w:hAnsi="Times New Roman"/>
          <w:sz w:val="28"/>
          <w:szCs w:val="28"/>
          <w:vertAlign w:val="superscript"/>
        </w:rPr>
        <w:t>1</w:t>
      </w:r>
      <w:r w:rsidRPr="00DA3D0B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ED7A1E">
        <w:rPr>
          <w:rFonts w:ascii="Times New Roman" w:hAnsi="Times New Roman"/>
          <w:sz w:val="28"/>
          <w:szCs w:val="28"/>
        </w:rPr>
        <w:t xml:space="preserve">фармакопейного </w:t>
      </w:r>
      <w:r w:rsidRPr="00DA3D0B">
        <w:rPr>
          <w:rFonts w:ascii="Times New Roman" w:hAnsi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bCs/>
          <w:sz w:val="28"/>
          <w:szCs w:val="28"/>
        </w:rPr>
        <w:t>саквинавира мезилата</w:t>
      </w:r>
      <w:r w:rsidRPr="00DA3D0B">
        <w:rPr>
          <w:rFonts w:ascii="Times New Roman" w:hAnsi="Times New Roman"/>
          <w:sz w:val="28"/>
          <w:szCs w:val="28"/>
        </w:rPr>
        <w:t>.</w:t>
      </w:r>
    </w:p>
    <w:p w:rsidR="00FF365E" w:rsidRDefault="00FF365E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50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> </w:t>
      </w:r>
      <w:r w:rsidRPr="00053750">
        <w:rPr>
          <w:rFonts w:ascii="Times New Roman" w:hAnsi="Times New Roman"/>
          <w:i/>
          <w:sz w:val="28"/>
          <w:szCs w:val="28"/>
        </w:rPr>
        <w:t xml:space="preserve">ВЭЖХ. </w:t>
      </w:r>
      <w:r w:rsidRPr="00053750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B62FDC">
        <w:rPr>
          <w:rFonts w:ascii="Times New Roman" w:hAnsi="Times New Roman"/>
          <w:sz w:val="28"/>
          <w:szCs w:val="28"/>
        </w:rPr>
        <w:t>саквинавира</w:t>
      </w:r>
      <w:r w:rsidRPr="00B62FDC">
        <w:rPr>
          <w:rFonts w:ascii="Times New Roman" w:hAnsi="Times New Roman"/>
          <w:i/>
          <w:sz w:val="28"/>
          <w:szCs w:val="28"/>
        </w:rPr>
        <w:t xml:space="preserve"> </w:t>
      </w:r>
      <w:r w:rsidRPr="0005375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053750">
        <w:rPr>
          <w:rFonts w:ascii="Times New Roman" w:hAnsi="Times New Roman"/>
          <w:sz w:val="28"/>
          <w:szCs w:val="28"/>
        </w:rPr>
        <w:t xml:space="preserve"> </w:t>
      </w:r>
      <w:r w:rsidRPr="00B62FDC">
        <w:rPr>
          <w:rFonts w:ascii="Times New Roman" w:hAnsi="Times New Roman"/>
          <w:sz w:val="28"/>
          <w:szCs w:val="28"/>
        </w:rPr>
        <w:t>саквинавира мезилата (</w:t>
      </w:r>
      <w:r>
        <w:rPr>
          <w:rFonts w:ascii="Times New Roman" w:hAnsi="Times New Roman"/>
          <w:sz w:val="28"/>
          <w:szCs w:val="28"/>
        </w:rPr>
        <w:t>раздел</w:t>
      </w:r>
      <w:r w:rsidRPr="00B62FD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Количественное определение</w:t>
      </w:r>
      <w:r w:rsidRPr="00B62FDC">
        <w:rPr>
          <w:rFonts w:ascii="Times New Roman" w:hAnsi="Times New Roman"/>
          <w:sz w:val="28"/>
          <w:szCs w:val="28"/>
        </w:rPr>
        <w:t>»).</w:t>
      </w:r>
    </w:p>
    <w:p w:rsidR="00C1010F" w:rsidRPr="00B62FDC" w:rsidRDefault="00C1010F" w:rsidP="001C4A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210CE4" w:rsidRDefault="00210CE4" w:rsidP="00C10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9DF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D413C8">
        <w:rPr>
          <w:rFonts w:ascii="Times New Roman" w:hAnsi="Times New Roman" w:cs="Times New Roman"/>
          <w:sz w:val="28"/>
          <w:szCs w:val="28"/>
        </w:rPr>
        <w:t xml:space="preserve"> От </w:t>
      </w:r>
      <w:r w:rsidR="00BC5AD7">
        <w:rPr>
          <w:rFonts w:ascii="Times New Roman" w:hAnsi="Times New Roman"/>
          <w:color w:val="000000"/>
          <w:sz w:val="28"/>
          <w:szCs w:val="28"/>
        </w:rPr>
        <w:t>–35</w:t>
      </w:r>
      <w:r w:rsidR="00535C83">
        <w:rPr>
          <w:rFonts w:ascii="Times New Roman" w:hAnsi="Times New Roman"/>
          <w:color w:val="000000"/>
          <w:sz w:val="28"/>
          <w:szCs w:val="28"/>
        </w:rPr>
        <w:t>,0 до</w:t>
      </w:r>
      <w:r w:rsidR="00535C83" w:rsidRPr="00F43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42B">
        <w:rPr>
          <w:rFonts w:ascii="Times New Roman" w:hAnsi="Times New Roman"/>
          <w:color w:val="000000"/>
          <w:sz w:val="28"/>
          <w:szCs w:val="28"/>
        </w:rPr>
        <w:t>–</w:t>
      </w:r>
      <w:r w:rsidR="00BC5AD7">
        <w:rPr>
          <w:rFonts w:ascii="Times New Roman" w:hAnsi="Times New Roman"/>
          <w:color w:val="000000"/>
          <w:sz w:val="28"/>
          <w:szCs w:val="28"/>
        </w:rPr>
        <w:t>42</w:t>
      </w:r>
      <w:r w:rsidR="00535C83">
        <w:rPr>
          <w:rFonts w:ascii="Times New Roman" w:hAnsi="Times New Roman"/>
          <w:color w:val="000000"/>
          <w:sz w:val="28"/>
          <w:szCs w:val="28"/>
        </w:rPr>
        <w:t>,0</w:t>
      </w:r>
      <w:r w:rsidR="00535C83" w:rsidRPr="00F43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1B31">
        <w:rPr>
          <w:rFonts w:ascii="Times New Roman" w:hAnsi="Times New Roman" w:cs="Times New Roman"/>
          <w:sz w:val="28"/>
          <w:szCs w:val="28"/>
        </w:rPr>
        <w:t>в пер</w:t>
      </w:r>
      <w:r w:rsidR="00535C83">
        <w:rPr>
          <w:rFonts w:ascii="Times New Roman" w:hAnsi="Times New Roman" w:cs="Times New Roman"/>
          <w:sz w:val="28"/>
          <w:szCs w:val="28"/>
        </w:rPr>
        <w:t>есчёте на безводное вещество (0,5</w:t>
      </w:r>
      <w:r w:rsidR="0097788E">
        <w:rPr>
          <w:rFonts w:ascii="Times New Roman" w:hAnsi="Times New Roman" w:cs="Times New Roman"/>
          <w:sz w:val="28"/>
          <w:szCs w:val="28"/>
        </w:rPr>
        <w:t> </w:t>
      </w:r>
      <w:r w:rsidRPr="00411B31">
        <w:rPr>
          <w:rFonts w:ascii="Times New Roman" w:hAnsi="Times New Roman" w:cs="Times New Roman"/>
          <w:sz w:val="28"/>
          <w:szCs w:val="28"/>
        </w:rPr>
        <w:t>% раствор субстанции в метаноле</w:t>
      </w:r>
      <w:r>
        <w:rPr>
          <w:rFonts w:ascii="Times New Roman" w:hAnsi="Times New Roman" w:cs="Times New Roman"/>
          <w:sz w:val="28"/>
          <w:szCs w:val="28"/>
        </w:rPr>
        <w:t>, ОФС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1B31">
        <w:rPr>
          <w:rFonts w:ascii="Times New Roman" w:hAnsi="Times New Roman" w:cs="Times New Roman"/>
          <w:sz w:val="28"/>
          <w:szCs w:val="28"/>
        </w:rPr>
        <w:t>«</w:t>
      </w:r>
      <w:r w:rsidR="00D032FC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Pr="00411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1B31">
        <w:rPr>
          <w:rFonts w:ascii="Times New Roman" w:hAnsi="Times New Roman" w:cs="Times New Roman"/>
          <w:sz w:val="28"/>
          <w:szCs w:val="28"/>
        </w:rPr>
        <w:t>.</w:t>
      </w:r>
    </w:p>
    <w:p w:rsidR="0046142B" w:rsidRPr="00C978AE" w:rsidRDefault="0046142B" w:rsidP="00C1010F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A779F">
        <w:rPr>
          <w:rFonts w:ascii="Times New Roman" w:hAnsi="Times New Roman"/>
          <w:szCs w:val="28"/>
        </w:rPr>
        <w:t>Родственные примеси.</w:t>
      </w:r>
      <w:r w:rsidRPr="002A779F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>
        <w:rPr>
          <w:rFonts w:ascii="Times New Roman" w:hAnsi="Times New Roman"/>
          <w:b w:val="0"/>
          <w:szCs w:val="28"/>
        </w:rPr>
        <w:t xml:space="preserve"> (ОФС </w:t>
      </w:r>
      <w:r w:rsidRPr="008F4944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Высокоэффективная жидкостная хроматография</w:t>
      </w:r>
      <w:r w:rsidRPr="008F4944">
        <w:rPr>
          <w:rFonts w:ascii="Times New Roman" w:hAnsi="Times New Roman"/>
          <w:b w:val="0"/>
          <w:color w:val="000000"/>
          <w:szCs w:val="28"/>
        </w:rPr>
        <w:t>»).</w:t>
      </w:r>
    </w:p>
    <w:p w:rsidR="0046142B" w:rsidRPr="00FF3A6A" w:rsidRDefault="0046142B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A6A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FF3A6A">
        <w:rPr>
          <w:rFonts w:ascii="Times New Roman" w:hAnsi="Times New Roman"/>
          <w:sz w:val="28"/>
          <w:szCs w:val="28"/>
        </w:rPr>
        <w:t>Вода</w:t>
      </w:r>
      <w:r w:rsidR="00DA2381">
        <w:rPr>
          <w:rFonts w:ascii="Times New Roman" w:hAnsi="Times New Roman"/>
          <w:sz w:val="28"/>
          <w:szCs w:val="28"/>
        </w:rPr>
        <w:t xml:space="preserve"> для хроматографии</w:t>
      </w:r>
      <w:r>
        <w:rPr>
          <w:rFonts w:ascii="Times New Roman" w:hAnsi="Times New Roman"/>
          <w:sz w:val="28"/>
          <w:szCs w:val="28"/>
        </w:rPr>
        <w:t>—ацетонитрил</w:t>
      </w:r>
      <w:r w:rsidRPr="002A7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  <w:r w:rsidRPr="002A779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53</w:t>
      </w:r>
      <w:r w:rsidRPr="002A779F">
        <w:rPr>
          <w:rFonts w:ascii="Times New Roman" w:hAnsi="Times New Roman"/>
          <w:sz w:val="28"/>
          <w:szCs w:val="28"/>
        </w:rPr>
        <w:t>.</w:t>
      </w:r>
    </w:p>
    <w:p w:rsidR="0046142B" w:rsidRPr="00FB682E" w:rsidRDefault="0046142B" w:rsidP="00C1010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B682E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> </w:t>
      </w:r>
      <w:r w:rsidRPr="00FB682E">
        <w:rPr>
          <w:rFonts w:ascii="Times New Roman" w:hAnsi="Times New Roman"/>
          <w:i/>
          <w:sz w:val="28"/>
          <w:szCs w:val="28"/>
        </w:rPr>
        <w:t>А (ПФА)</w:t>
      </w:r>
      <w:r w:rsidRPr="00FB682E">
        <w:rPr>
          <w:rFonts w:ascii="Times New Roman" w:hAnsi="Times New Roman"/>
          <w:sz w:val="28"/>
          <w:szCs w:val="28"/>
        </w:rPr>
        <w:t>. В химический стакан вместимостью 1</w:t>
      </w:r>
      <w:r w:rsidR="005A4AB8">
        <w:rPr>
          <w:rFonts w:ascii="Times New Roman" w:hAnsi="Times New Roman"/>
          <w:sz w:val="28"/>
          <w:szCs w:val="28"/>
        </w:rPr>
        <w:t>000 м</w:t>
      </w:r>
      <w:r w:rsidRPr="00FB682E">
        <w:rPr>
          <w:rFonts w:ascii="Times New Roman" w:hAnsi="Times New Roman"/>
          <w:sz w:val="28"/>
          <w:szCs w:val="28"/>
        </w:rPr>
        <w:t>л помещают 2,5</w:t>
      </w:r>
      <w:r>
        <w:rPr>
          <w:rFonts w:ascii="Times New Roman" w:hAnsi="Times New Roman"/>
          <w:sz w:val="28"/>
          <w:szCs w:val="28"/>
        </w:rPr>
        <w:t> </w:t>
      </w:r>
      <w:r w:rsidRPr="00FB682E">
        <w:rPr>
          <w:rFonts w:ascii="Times New Roman" w:hAnsi="Times New Roman"/>
          <w:sz w:val="28"/>
          <w:szCs w:val="28"/>
        </w:rPr>
        <w:t xml:space="preserve">мл </w:t>
      </w:r>
      <w:r w:rsidRPr="00B62FDC">
        <w:rPr>
          <w:rFonts w:ascii="Times New Roman" w:eastAsia="Calibri" w:hAnsi="Times New Roman"/>
          <w:bCs/>
          <w:sz w:val="28"/>
          <w:szCs w:val="28"/>
        </w:rPr>
        <w:t>натрия гидроксида раствора концентрированного</w:t>
      </w:r>
      <w:r>
        <w:rPr>
          <w:rFonts w:ascii="Times New Roman" w:eastAsia="Calibri" w:hAnsi="Times New Roman"/>
          <w:bCs/>
          <w:sz w:val="28"/>
          <w:szCs w:val="28"/>
        </w:rPr>
        <w:t>,</w:t>
      </w:r>
      <w:r w:rsidRPr="00FB682E">
        <w:rPr>
          <w:rFonts w:ascii="Times New Roman" w:eastAsia="Calibri" w:hAnsi="Times New Roman"/>
          <w:bCs/>
          <w:sz w:val="28"/>
          <w:szCs w:val="28"/>
        </w:rPr>
        <w:t xml:space="preserve"> прибавляют 900</w:t>
      </w:r>
      <w:r>
        <w:rPr>
          <w:rFonts w:ascii="Times New Roman" w:eastAsia="Calibri" w:hAnsi="Times New Roman"/>
          <w:bCs/>
          <w:sz w:val="28"/>
          <w:szCs w:val="28"/>
        </w:rPr>
        <w:t> </w:t>
      </w:r>
      <w:r w:rsidRPr="00FB682E">
        <w:rPr>
          <w:rFonts w:ascii="Times New Roman" w:eastAsia="Calibri" w:hAnsi="Times New Roman"/>
          <w:bCs/>
          <w:sz w:val="28"/>
          <w:szCs w:val="28"/>
        </w:rPr>
        <w:t xml:space="preserve">мл воды </w:t>
      </w:r>
      <w:r w:rsidR="00882439">
        <w:rPr>
          <w:rFonts w:ascii="Times New Roman" w:hAnsi="Times New Roman"/>
          <w:sz w:val="28"/>
          <w:szCs w:val="28"/>
        </w:rPr>
        <w:t>для хроматографии</w:t>
      </w:r>
      <w:r w:rsidR="00882439" w:rsidRPr="00FB6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B682E">
        <w:rPr>
          <w:rFonts w:ascii="Times New Roman" w:eastAsia="Calibri" w:hAnsi="Times New Roman"/>
          <w:bCs/>
          <w:sz w:val="28"/>
          <w:szCs w:val="28"/>
        </w:rPr>
        <w:t>и доводят рН хлорной кислотой до 1,8. Переносят полученный раствор в мерную колбу вместимостью 1</w:t>
      </w:r>
      <w:r w:rsidR="005A4AB8">
        <w:rPr>
          <w:rFonts w:ascii="Times New Roman" w:eastAsia="Calibri" w:hAnsi="Times New Roman"/>
          <w:bCs/>
          <w:sz w:val="28"/>
          <w:szCs w:val="28"/>
        </w:rPr>
        <w:t>000</w:t>
      </w:r>
      <w:r>
        <w:rPr>
          <w:rFonts w:ascii="Times New Roman" w:eastAsia="Calibri" w:hAnsi="Times New Roman"/>
          <w:bCs/>
          <w:sz w:val="28"/>
          <w:szCs w:val="28"/>
        </w:rPr>
        <w:t> </w:t>
      </w:r>
      <w:r w:rsidR="00DC10F2">
        <w:rPr>
          <w:rFonts w:ascii="Times New Roman" w:eastAsia="Calibri" w:hAnsi="Times New Roman"/>
          <w:bCs/>
          <w:sz w:val="28"/>
          <w:szCs w:val="28"/>
        </w:rPr>
        <w:t>м</w:t>
      </w:r>
      <w:r w:rsidRPr="00FB682E">
        <w:rPr>
          <w:rFonts w:ascii="Times New Roman" w:eastAsia="Calibri" w:hAnsi="Times New Roman"/>
          <w:bCs/>
          <w:sz w:val="28"/>
          <w:szCs w:val="28"/>
        </w:rPr>
        <w:t xml:space="preserve">л и доводят объём </w:t>
      </w:r>
      <w:r>
        <w:rPr>
          <w:rFonts w:ascii="Times New Roman" w:eastAsia="Calibri" w:hAnsi="Times New Roman"/>
          <w:bCs/>
          <w:sz w:val="28"/>
          <w:szCs w:val="28"/>
        </w:rPr>
        <w:t xml:space="preserve">раствора водой </w:t>
      </w:r>
      <w:r w:rsidR="00882439">
        <w:rPr>
          <w:rFonts w:ascii="Times New Roman" w:hAnsi="Times New Roman"/>
          <w:sz w:val="28"/>
          <w:szCs w:val="28"/>
        </w:rPr>
        <w:t>для хроматографии</w:t>
      </w:r>
      <w:r w:rsidR="00882439" w:rsidRPr="00FB6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B682E">
        <w:rPr>
          <w:rFonts w:ascii="Times New Roman" w:eastAsia="Calibri" w:hAnsi="Times New Roman"/>
          <w:bCs/>
          <w:sz w:val="28"/>
          <w:szCs w:val="28"/>
        </w:rPr>
        <w:t>до метки.</w:t>
      </w:r>
    </w:p>
    <w:p w:rsidR="0046142B" w:rsidRPr="00FB682E" w:rsidRDefault="0046142B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82E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> </w:t>
      </w:r>
      <w:r w:rsidRPr="00FB682E">
        <w:rPr>
          <w:rFonts w:ascii="Times New Roman" w:hAnsi="Times New Roman"/>
          <w:i/>
          <w:sz w:val="28"/>
          <w:szCs w:val="28"/>
        </w:rPr>
        <w:t xml:space="preserve">Б (ПФБ). </w:t>
      </w:r>
      <w:r>
        <w:rPr>
          <w:rFonts w:ascii="Times New Roman" w:hAnsi="Times New Roman"/>
          <w:sz w:val="28"/>
          <w:szCs w:val="28"/>
        </w:rPr>
        <w:t>ПФ</w:t>
      </w:r>
      <w:r w:rsidR="000E0E44">
        <w:rPr>
          <w:rFonts w:ascii="Times New Roman" w:hAnsi="Times New Roman"/>
          <w:sz w:val="28"/>
          <w:szCs w:val="28"/>
        </w:rPr>
        <w:t>А—</w:t>
      </w:r>
      <w:proofErr w:type="spellStart"/>
      <w:r w:rsidRPr="00FB682E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FB682E">
        <w:rPr>
          <w:rFonts w:ascii="Times New Roman" w:hAnsi="Times New Roman"/>
          <w:sz w:val="28"/>
          <w:szCs w:val="28"/>
        </w:rPr>
        <w:t xml:space="preserve"> 38:62.</w:t>
      </w:r>
    </w:p>
    <w:p w:rsidR="0046142B" w:rsidRPr="005A5B59" w:rsidRDefault="0046142B" w:rsidP="00C101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5B59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A5B59">
        <w:rPr>
          <w:rFonts w:ascii="Times New Roman" w:hAnsi="Times New Roman"/>
          <w:sz w:val="28"/>
          <w:szCs w:val="28"/>
        </w:rPr>
        <w:t xml:space="preserve">. </w:t>
      </w:r>
      <w:r w:rsidRPr="005A5B59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5A5B59">
        <w:rPr>
          <w:rFonts w:ascii="Times New Roman" w:hAnsi="Times New Roman"/>
          <w:sz w:val="28"/>
          <w:szCs w:val="28"/>
        </w:rPr>
        <w:t xml:space="preserve"> </w:t>
      </w:r>
      <w:r w:rsidRPr="005A5B59">
        <w:rPr>
          <w:rFonts w:ascii="Times New Roman" w:hAnsi="Times New Roman"/>
          <w:color w:val="000000"/>
          <w:sz w:val="28"/>
          <w:szCs w:val="28"/>
        </w:rPr>
        <w:t>помещают</w:t>
      </w:r>
      <w:r w:rsidRPr="005A5B59">
        <w:rPr>
          <w:rFonts w:ascii="Times New Roman" w:hAnsi="Times New Roman"/>
          <w:sz w:val="28"/>
          <w:szCs w:val="28"/>
        </w:rPr>
        <w:t xml:space="preserve"> 30 мг </w:t>
      </w:r>
      <w:r>
        <w:rPr>
          <w:rFonts w:ascii="Times New Roman" w:hAnsi="Times New Roman"/>
          <w:sz w:val="28"/>
          <w:szCs w:val="28"/>
        </w:rPr>
        <w:t xml:space="preserve">(точная навеска) </w:t>
      </w:r>
      <w:r w:rsidRPr="005A5B59">
        <w:rPr>
          <w:rFonts w:ascii="Times New Roman" w:hAnsi="Times New Roman"/>
          <w:sz w:val="28"/>
          <w:szCs w:val="28"/>
        </w:rPr>
        <w:t>субстанции</w:t>
      </w:r>
      <w:r w:rsidRPr="005A5B59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Pr="005A5B59">
        <w:rPr>
          <w:rFonts w:ascii="Times New Roman" w:hAnsi="Times New Roman"/>
          <w:sz w:val="28"/>
          <w:szCs w:val="28"/>
        </w:rPr>
        <w:t>растворителе</w:t>
      </w:r>
      <w:r>
        <w:rPr>
          <w:rFonts w:ascii="Times New Roman" w:hAnsi="Times New Roman"/>
          <w:sz w:val="28"/>
          <w:szCs w:val="28"/>
        </w:rPr>
        <w:t>, обрабатывая ультразвуком, и после охлаждения до комнатной температуры</w:t>
      </w:r>
      <w:r w:rsidRPr="005A5B59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растворителем до метки.</w:t>
      </w:r>
    </w:p>
    <w:p w:rsidR="0046142B" w:rsidRPr="005A5B59" w:rsidRDefault="0046142B" w:rsidP="00C101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5B59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5A5B59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Pr="005A5B59">
        <w:rPr>
          <w:rFonts w:ascii="Times New Roman" w:hAnsi="Times New Roman"/>
          <w:sz w:val="28"/>
          <w:szCs w:val="28"/>
        </w:rPr>
        <w:t xml:space="preserve"> </w:t>
      </w:r>
      <w:r w:rsidRPr="005A5B59">
        <w:rPr>
          <w:rFonts w:ascii="Times New Roman" w:hAnsi="Times New Roman"/>
          <w:color w:val="000000"/>
          <w:sz w:val="28"/>
          <w:szCs w:val="28"/>
        </w:rPr>
        <w:t>помещают</w:t>
      </w:r>
      <w:r w:rsidRPr="005A5B59">
        <w:rPr>
          <w:rFonts w:ascii="Times New Roman" w:hAnsi="Times New Roman"/>
          <w:sz w:val="28"/>
          <w:szCs w:val="28"/>
        </w:rPr>
        <w:t xml:space="preserve"> 1,0 мл испытуемого раствора</w:t>
      </w:r>
      <w:r w:rsidRPr="005A5B5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A5B5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</w:t>
      </w:r>
      <w:r w:rsidRPr="005A5B59">
        <w:rPr>
          <w:rFonts w:ascii="Times New Roman" w:hAnsi="Times New Roman"/>
          <w:sz w:val="28"/>
          <w:szCs w:val="28"/>
        </w:rPr>
        <w:t xml:space="preserve"> </w:t>
      </w:r>
      <w:r w:rsidRPr="009008E8">
        <w:rPr>
          <w:rFonts w:ascii="Times New Roman" w:hAnsi="Times New Roman"/>
          <w:sz w:val="28"/>
          <w:szCs w:val="28"/>
        </w:rPr>
        <w:t xml:space="preserve">помещают </w:t>
      </w:r>
      <w:r w:rsidRPr="005A5B59">
        <w:rPr>
          <w:rFonts w:ascii="Times New Roman" w:hAnsi="Times New Roman"/>
          <w:color w:val="000000"/>
          <w:sz w:val="28"/>
          <w:szCs w:val="28"/>
        </w:rPr>
        <w:t xml:space="preserve">1,0 мл полученного раствора </w:t>
      </w:r>
      <w:r w:rsidRPr="005A5B59">
        <w:rPr>
          <w:rFonts w:ascii="Times New Roman" w:hAnsi="Times New Roman"/>
          <w:sz w:val="28"/>
          <w:szCs w:val="28"/>
        </w:rPr>
        <w:t>и</w:t>
      </w:r>
      <w:r w:rsidRPr="005A5B59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растворителем до метки.</w:t>
      </w:r>
    </w:p>
    <w:p w:rsidR="0046142B" w:rsidRPr="004232D6" w:rsidRDefault="0046142B" w:rsidP="00C5367C">
      <w:pPr>
        <w:tabs>
          <w:tab w:val="left" w:pos="56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2D6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пригодности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232D6">
        <w:rPr>
          <w:rFonts w:ascii="Times New Roman" w:hAnsi="Times New Roman"/>
          <w:color w:val="000000"/>
          <w:sz w:val="28"/>
          <w:szCs w:val="28"/>
        </w:rPr>
        <w:t>одержимо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232D6">
        <w:rPr>
          <w:rFonts w:ascii="Times New Roman" w:hAnsi="Times New Roman"/>
          <w:color w:val="000000"/>
          <w:sz w:val="28"/>
          <w:szCs w:val="28"/>
        </w:rPr>
        <w:t xml:space="preserve"> флакона </w:t>
      </w:r>
      <w:r w:rsidR="00033CF7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4232D6">
        <w:rPr>
          <w:rFonts w:ascii="Times New Roman" w:hAnsi="Times New Roman"/>
          <w:color w:val="000000"/>
          <w:sz w:val="28"/>
          <w:szCs w:val="28"/>
        </w:rPr>
        <w:t>стандартного образца саквинавира</w:t>
      </w:r>
      <w:r w:rsidR="004B5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2D6">
        <w:rPr>
          <w:rFonts w:ascii="Times New Roman" w:hAnsi="Times New Roman"/>
          <w:color w:val="000000"/>
          <w:sz w:val="28"/>
          <w:szCs w:val="28"/>
        </w:rPr>
        <w:t>для проверки пригодности системы (содерж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 w:rsidRPr="004232D6">
        <w:rPr>
          <w:rFonts w:ascii="Times New Roman" w:hAnsi="Times New Roman"/>
          <w:color w:val="000000"/>
          <w:sz w:val="28"/>
          <w:szCs w:val="28"/>
        </w:rPr>
        <w:t xml:space="preserve"> примеси А,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232D6">
        <w:rPr>
          <w:rFonts w:ascii="Times New Roman" w:hAnsi="Times New Roman"/>
          <w:color w:val="000000"/>
          <w:sz w:val="28"/>
          <w:szCs w:val="28"/>
        </w:rPr>
        <w:t>, С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23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2D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232D6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растворяют в</w:t>
      </w:r>
      <w:r w:rsidRPr="004232D6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82439">
        <w:rPr>
          <w:rFonts w:ascii="Times New Roman" w:hAnsi="Times New Roman"/>
          <w:color w:val="000000"/>
          <w:sz w:val="28"/>
          <w:szCs w:val="28"/>
        </w:rPr>
        <w:t>,0</w:t>
      </w:r>
      <w:r w:rsidRPr="004232D6">
        <w:rPr>
          <w:rFonts w:ascii="Times New Roman" w:hAnsi="Times New Roman"/>
          <w:color w:val="000000"/>
          <w:sz w:val="28"/>
          <w:szCs w:val="28"/>
        </w:rPr>
        <w:t> мл</w:t>
      </w:r>
      <w:r>
        <w:rPr>
          <w:rFonts w:ascii="Times New Roman" w:hAnsi="Times New Roman"/>
          <w:sz w:val="28"/>
          <w:szCs w:val="28"/>
        </w:rPr>
        <w:t xml:space="preserve"> растворителя и обрабатывают ультразвуком в течение 2 мин</w:t>
      </w:r>
      <w:r w:rsidRPr="004232D6">
        <w:rPr>
          <w:rFonts w:ascii="Times New Roman" w:hAnsi="Times New Roman"/>
          <w:sz w:val="28"/>
          <w:szCs w:val="28"/>
        </w:rPr>
        <w:t>.</w:t>
      </w:r>
    </w:p>
    <w:p w:rsidR="00033CF7" w:rsidRPr="009008E8" w:rsidRDefault="00033CF7" w:rsidP="00C5367C">
      <w:pPr>
        <w:keepNext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033CF7" w:rsidRPr="00E41108" w:rsidRDefault="00033CF7" w:rsidP="00C101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41108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1108">
        <w:rPr>
          <w:rFonts w:ascii="Times New Roman" w:hAnsi="Times New Roman"/>
          <w:color w:val="000000"/>
          <w:sz w:val="28"/>
          <w:szCs w:val="28"/>
        </w:rPr>
        <w:t>А:</w:t>
      </w:r>
      <w:r w:rsidRPr="00E4110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41108">
        <w:rPr>
          <w:rFonts w:ascii="Times New Roman" w:hAnsi="Times New Roman"/>
          <w:sz w:val="28"/>
          <w:szCs w:val="28"/>
        </w:rPr>
        <w:t>(2</w:t>
      </w:r>
      <w:r w:rsidRPr="00E4110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z w:val="28"/>
          <w:szCs w:val="28"/>
        </w:rPr>
        <w:t>)-1-</w:t>
      </w:r>
      <w:r>
        <w:rPr>
          <w:rFonts w:ascii="Times New Roman" w:hAnsi="Times New Roman"/>
          <w:sz w:val="28"/>
          <w:szCs w:val="28"/>
        </w:rPr>
        <w:t>а</w:t>
      </w:r>
      <w:r w:rsidRPr="00E41108">
        <w:rPr>
          <w:rFonts w:ascii="Times New Roman" w:hAnsi="Times New Roman"/>
          <w:sz w:val="28"/>
          <w:szCs w:val="28"/>
        </w:rPr>
        <w:t>мино-1-оксо-2-(хинолин-2-ил</w:t>
      </w:r>
      <w:r w:rsidR="001B17B0">
        <w:rPr>
          <w:rFonts w:ascii="Times New Roman" w:hAnsi="Times New Roman"/>
          <w:sz w:val="28"/>
          <w:szCs w:val="28"/>
        </w:rPr>
        <w:t>карбоксамидо)бутановая кислота</w:t>
      </w:r>
      <w:r w:rsidRPr="00E41108">
        <w:rPr>
          <w:rFonts w:ascii="Times New Roman" w:hAnsi="Times New Roman"/>
          <w:sz w:val="28"/>
          <w:szCs w:val="28"/>
        </w:rPr>
        <w:t xml:space="preserve"> </w:t>
      </w:r>
      <w:r w:rsidR="001B17B0" w:rsidRPr="001B17B0">
        <w:rPr>
          <w:rFonts w:ascii="Times New Roman" w:hAnsi="Times New Roman"/>
          <w:sz w:val="28"/>
          <w:szCs w:val="28"/>
        </w:rPr>
        <w:t>[</w:t>
      </w:r>
      <w:r w:rsidRPr="00E41108">
        <w:rPr>
          <w:rFonts w:ascii="Times New Roman" w:hAnsi="Times New Roman"/>
          <w:sz w:val="28"/>
          <w:szCs w:val="28"/>
        </w:rPr>
        <w:t>136465-98-0</w:t>
      </w:r>
      <w:r w:rsidR="001B17B0" w:rsidRPr="001B17B0">
        <w:rPr>
          <w:rFonts w:ascii="Times New Roman" w:hAnsi="Times New Roman"/>
          <w:sz w:val="28"/>
          <w:szCs w:val="28"/>
        </w:rPr>
        <w:t>]</w:t>
      </w:r>
      <w:r w:rsidRPr="00E41108">
        <w:rPr>
          <w:rFonts w:ascii="Times New Roman" w:hAnsi="Times New Roman"/>
          <w:sz w:val="28"/>
          <w:szCs w:val="28"/>
        </w:rPr>
        <w:t>.</w:t>
      </w:r>
    </w:p>
    <w:p w:rsidR="00033CF7" w:rsidRPr="00E41108" w:rsidRDefault="00033CF7" w:rsidP="00C101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41108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1108">
        <w:rPr>
          <w:rFonts w:ascii="Times New Roman" w:hAnsi="Times New Roman"/>
          <w:color w:val="000000"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э</w:t>
      </w:r>
      <w:r w:rsidRPr="00E41108">
        <w:rPr>
          <w:rFonts w:ascii="Times New Roman" w:hAnsi="Times New Roman"/>
          <w:sz w:val="28"/>
          <w:szCs w:val="28"/>
        </w:rPr>
        <w:t>тил[(2</w:t>
      </w:r>
      <w:r w:rsidRPr="00E4110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z w:val="28"/>
          <w:szCs w:val="28"/>
        </w:rPr>
        <w:t>)-1-Амино-1-оксо-2-(хин</w:t>
      </w:r>
      <w:r>
        <w:rPr>
          <w:rFonts w:ascii="Times New Roman" w:hAnsi="Times New Roman"/>
          <w:sz w:val="28"/>
          <w:szCs w:val="28"/>
        </w:rPr>
        <w:t>олин-2-илкарбоксамидо)бутаноат]</w:t>
      </w:r>
      <w:r w:rsidRPr="00E41108">
        <w:rPr>
          <w:rFonts w:ascii="Times New Roman" w:hAnsi="Times New Roman"/>
          <w:sz w:val="28"/>
          <w:szCs w:val="28"/>
        </w:rPr>
        <w:t>.</w:t>
      </w:r>
    </w:p>
    <w:p w:rsidR="00301A85" w:rsidRDefault="00033CF7" w:rsidP="00C101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41108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1108">
        <w:rPr>
          <w:rFonts w:ascii="Times New Roman" w:hAnsi="Times New Roman"/>
          <w:color w:val="000000"/>
          <w:sz w:val="28"/>
          <w:szCs w:val="28"/>
        </w:rPr>
        <w:t xml:space="preserve">С: 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(3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)-2-[(2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-3-</w:t>
      </w:r>
      <w:r>
        <w:rPr>
          <w:rFonts w:ascii="Times New Roman" w:eastAsia="MS Mincho" w:hAnsi="Times New Roman"/>
          <w:snapToGrid w:val="0"/>
          <w:color w:val="000000"/>
          <w:sz w:val="28"/>
          <w:szCs w:val="28"/>
        </w:rPr>
        <w:t>а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мино-2-гидрокси-4-фенилбутил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бутил декагидроизохинолин</w:t>
      </w:r>
      <w:r w:rsidR="006D1E4D">
        <w:rPr>
          <w:rFonts w:ascii="Times New Roman" w:eastAsia="MS Mincho" w:hAnsi="Times New Roman"/>
          <w:snapToGrid w:val="0"/>
          <w:color w:val="000000"/>
          <w:sz w:val="28"/>
          <w:szCs w:val="28"/>
        </w:rPr>
        <w:t>-3-карбоксамид</w:t>
      </w:r>
      <w:r w:rsidRPr="00E41108">
        <w:rPr>
          <w:rFonts w:ascii="Times New Roman" w:hAnsi="Times New Roman"/>
          <w:sz w:val="28"/>
          <w:szCs w:val="28"/>
        </w:rPr>
        <w:t xml:space="preserve"> </w:t>
      </w:r>
      <w:r w:rsidR="006D1E4D" w:rsidRPr="006D1E4D">
        <w:rPr>
          <w:rFonts w:ascii="Times New Roman" w:hAnsi="Times New Roman"/>
          <w:sz w:val="28"/>
          <w:szCs w:val="28"/>
        </w:rPr>
        <w:t>[</w:t>
      </w:r>
      <w:r w:rsidRPr="00E41108">
        <w:rPr>
          <w:rFonts w:ascii="Times New Roman" w:hAnsi="Times New Roman"/>
          <w:sz w:val="28"/>
          <w:szCs w:val="28"/>
        </w:rPr>
        <w:t>136522-17</w:t>
      </w:r>
      <w:r w:rsidR="006D1E4D" w:rsidRPr="006D1E4D">
        <w:rPr>
          <w:rFonts w:ascii="Times New Roman" w:hAnsi="Times New Roman"/>
          <w:sz w:val="28"/>
          <w:szCs w:val="28"/>
        </w:rPr>
        <w:t>]</w:t>
      </w:r>
      <w:r w:rsidR="00301A85">
        <w:rPr>
          <w:rFonts w:ascii="Times New Roman" w:hAnsi="Times New Roman"/>
          <w:sz w:val="28"/>
          <w:szCs w:val="28"/>
        </w:rPr>
        <w:t>.</w:t>
      </w:r>
    </w:p>
    <w:p w:rsidR="00D914CE" w:rsidRDefault="00033CF7" w:rsidP="00C101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41108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110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4110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1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[(2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[(3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б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утилкарбамоил)окстагидроизохинолин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2(1</w:t>
      </w:r>
      <w:r w:rsidRPr="00E41108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ил]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-гидрокси-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фенилбутан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ил]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(хинолин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E41108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E41108">
        <w:rPr>
          <w:rFonts w:ascii="Times New Roman" w:hAnsi="Times New Roman"/>
          <w:snapToGrid w:val="0"/>
          <w:color w:val="000000"/>
          <w:sz w:val="28"/>
          <w:szCs w:val="28"/>
        </w:rPr>
        <w:t>карбоксамидо)бутандиамид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D914CE" w:rsidRPr="00D914CE" w:rsidRDefault="00D914CE" w:rsidP="00C5367C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4232D6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D914CE" w:rsidRPr="004232D6" w:rsidTr="00C5367C">
        <w:trPr>
          <w:cantSplit/>
        </w:trPr>
        <w:tc>
          <w:tcPr>
            <w:tcW w:w="1560" w:type="pct"/>
          </w:tcPr>
          <w:p w:rsidR="00D914CE" w:rsidRPr="004232D6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32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D914CE" w:rsidRPr="004232D6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32D6">
              <w:rPr>
                <w:rFonts w:ascii="Times New Roman" w:hAnsi="Times New Roman"/>
                <w:b w:val="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32D6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32D6">
              <w:rPr>
                <w:rFonts w:ascii="Times New Roman" w:hAnsi="Times New Roman"/>
                <w:b w:val="0"/>
                <w:szCs w:val="28"/>
              </w:rPr>
              <w:t>4,6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32D6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9008E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с</w:t>
            </w:r>
            <w:r w:rsidRPr="009008E8">
              <w:rPr>
                <w:rFonts w:ascii="Times New Roman" w:hAnsi="Times New Roman"/>
                <w:b w:val="0"/>
                <w:szCs w:val="28"/>
              </w:rPr>
              <w:t>иликагель октадецилсилильный, эндкепированный для хроматографии</w:t>
            </w:r>
            <w:r w:rsidRPr="004232D6">
              <w:rPr>
                <w:rFonts w:ascii="Times New Roman" w:hAnsi="Times New Roman"/>
                <w:b w:val="0"/>
                <w:szCs w:val="28"/>
              </w:rPr>
              <w:t>, 3,5 мкм</w:t>
            </w:r>
            <w:r w:rsidR="00D8547F">
              <w:rPr>
                <w:rFonts w:ascii="Times New Roman" w:hAnsi="Times New Roman"/>
                <w:b w:val="0"/>
                <w:szCs w:val="28"/>
              </w:rPr>
              <w:t>, сферический</w:t>
            </w:r>
            <w:r w:rsidRPr="004232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914CE" w:rsidRPr="005A5B59" w:rsidTr="00C5367C">
        <w:trPr>
          <w:cantSplit/>
        </w:trPr>
        <w:tc>
          <w:tcPr>
            <w:tcW w:w="1560" w:type="pct"/>
          </w:tcPr>
          <w:p w:rsidR="00D914CE" w:rsidRPr="00E50035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5003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D914CE" w:rsidRPr="00E50035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50035">
              <w:rPr>
                <w:rFonts w:ascii="Times New Roman" w:hAnsi="Times New Roman"/>
                <w:b w:val="0"/>
                <w:szCs w:val="28"/>
              </w:rPr>
              <w:t>1,0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E5003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D914CE" w:rsidRPr="005A5B59" w:rsidTr="00C5367C">
        <w:trPr>
          <w:cantSplit/>
        </w:trPr>
        <w:tc>
          <w:tcPr>
            <w:tcW w:w="1560" w:type="pct"/>
          </w:tcPr>
          <w:p w:rsidR="00D914CE" w:rsidRPr="00E50035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5003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D914CE" w:rsidRPr="00E50035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50035">
              <w:rPr>
                <w:rFonts w:ascii="Times New Roman" w:hAnsi="Times New Roman"/>
                <w:b w:val="0"/>
                <w:szCs w:val="28"/>
              </w:rPr>
              <w:t>спектрофотометрический, 210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E50035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D914CE" w:rsidRPr="005A5B59" w:rsidTr="00C5367C">
        <w:trPr>
          <w:cantSplit/>
        </w:trPr>
        <w:tc>
          <w:tcPr>
            <w:tcW w:w="1560" w:type="pct"/>
          </w:tcPr>
          <w:p w:rsidR="00D914CE" w:rsidRPr="00E50035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5003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D914CE" w:rsidRPr="00E50035" w:rsidRDefault="00D914CE" w:rsidP="00211B80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50035">
              <w:rPr>
                <w:rFonts w:ascii="Times New Roman" w:hAnsi="Times New Roman"/>
                <w:b w:val="0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E50035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D914CE" w:rsidRPr="00E50035" w:rsidRDefault="00D914CE" w:rsidP="00C5367C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  <w:iCs/>
          <w:szCs w:val="28"/>
        </w:rPr>
      </w:pPr>
      <w:r w:rsidRPr="00E50035">
        <w:rPr>
          <w:rFonts w:ascii="Times New Roman" w:hAnsi="Times New Roman"/>
          <w:b w:val="0"/>
          <w:i/>
          <w:iCs/>
          <w:szCs w:val="28"/>
        </w:rPr>
        <w:t xml:space="preserve">Режим </w:t>
      </w:r>
      <w:proofErr w:type="spellStart"/>
      <w:r w:rsidRPr="00E50035">
        <w:rPr>
          <w:rFonts w:ascii="Times New Roman" w:hAnsi="Times New Roman"/>
          <w:b w:val="0"/>
          <w:i/>
          <w:iCs/>
          <w:szCs w:val="28"/>
        </w:rPr>
        <w:t>хроматографирования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D914CE" w:rsidRPr="00E50035" w:rsidTr="00C5367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D914CE" w:rsidRPr="00E50035" w:rsidTr="00C5367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0–1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D914CE" w:rsidRPr="00E50035" w:rsidTr="00C5367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1–31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="00911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 w:rsidR="00911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CE" w:rsidRPr="00E50035" w:rsidRDefault="00D914CE" w:rsidP="00211B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="00911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 w:rsidR="00911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0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CD656A" w:rsidRPr="00994985" w:rsidRDefault="00CD656A" w:rsidP="00C1010F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1108">
        <w:rPr>
          <w:rFonts w:ascii="Times New Roman" w:hAnsi="Times New Roman"/>
          <w:b w:val="0"/>
          <w:szCs w:val="28"/>
        </w:rPr>
        <w:t xml:space="preserve">Хроматографируют раствор для проверки пригодности </w:t>
      </w:r>
      <w:r w:rsidRPr="00994985">
        <w:rPr>
          <w:rFonts w:ascii="Times New Roman" w:hAnsi="Times New Roman"/>
          <w:b w:val="0"/>
          <w:szCs w:val="28"/>
        </w:rPr>
        <w:t>хроматографической системы, раствор сравнения и испытуемый раствор.</w:t>
      </w:r>
    </w:p>
    <w:p w:rsidR="00A93B2C" w:rsidRDefault="00ED4C07" w:rsidP="00A93B2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Относительное время</w:t>
      </w:r>
      <w:r w:rsidR="00A93B2C" w:rsidRPr="00E50035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="00A93B2C" w:rsidRPr="00E50035">
        <w:rPr>
          <w:rFonts w:ascii="Times New Roman" w:hAnsi="Times New Roman"/>
          <w:b w:val="0"/>
          <w:szCs w:val="28"/>
        </w:rPr>
        <w:t xml:space="preserve"> </w:t>
      </w:r>
      <w:r w:rsidR="00A93B2C">
        <w:rPr>
          <w:rFonts w:ascii="Times New Roman" w:hAnsi="Times New Roman"/>
          <w:b w:val="0"/>
          <w:szCs w:val="28"/>
        </w:rPr>
        <w:t>С</w:t>
      </w:r>
      <w:r w:rsidR="00A93B2C" w:rsidRPr="00E50035">
        <w:rPr>
          <w:rFonts w:ascii="Times New Roman" w:hAnsi="Times New Roman"/>
          <w:b w:val="0"/>
          <w:szCs w:val="28"/>
        </w:rPr>
        <w:t>аквинавир – 1 (около 17</w:t>
      </w:r>
      <w:r w:rsidR="00A93B2C">
        <w:rPr>
          <w:rFonts w:ascii="Times New Roman" w:hAnsi="Times New Roman"/>
          <w:b w:val="0"/>
          <w:szCs w:val="28"/>
        </w:rPr>
        <w:t> мин</w:t>
      </w:r>
      <w:r w:rsidR="00A93B2C" w:rsidRPr="00E50035">
        <w:rPr>
          <w:rFonts w:ascii="Times New Roman" w:hAnsi="Times New Roman"/>
          <w:b w:val="0"/>
          <w:szCs w:val="28"/>
        </w:rPr>
        <w:t>); примесь А – около 0,2; примесь В – около 0,3; примесь</w:t>
      </w:r>
      <w:r w:rsidR="00A93B2C">
        <w:rPr>
          <w:rFonts w:ascii="Times New Roman" w:hAnsi="Times New Roman"/>
          <w:b w:val="0"/>
          <w:szCs w:val="28"/>
        </w:rPr>
        <w:t> </w:t>
      </w:r>
      <w:r w:rsidR="00A93B2C" w:rsidRPr="00E50035">
        <w:rPr>
          <w:rFonts w:ascii="Times New Roman" w:hAnsi="Times New Roman"/>
          <w:b w:val="0"/>
          <w:szCs w:val="28"/>
        </w:rPr>
        <w:t xml:space="preserve">С </w:t>
      </w:r>
      <w:r w:rsidR="00A93B2C">
        <w:rPr>
          <w:rFonts w:ascii="Times New Roman" w:hAnsi="Times New Roman"/>
          <w:b w:val="0"/>
          <w:szCs w:val="28"/>
        </w:rPr>
        <w:t>–</w:t>
      </w:r>
      <w:r w:rsidR="00A93B2C" w:rsidRPr="00E50035">
        <w:rPr>
          <w:rFonts w:ascii="Times New Roman" w:hAnsi="Times New Roman"/>
          <w:b w:val="0"/>
          <w:szCs w:val="28"/>
        </w:rPr>
        <w:t xml:space="preserve"> около 0,5, примесь</w:t>
      </w:r>
      <w:r w:rsidR="00A93B2C">
        <w:rPr>
          <w:rFonts w:ascii="Times New Roman" w:hAnsi="Times New Roman"/>
          <w:b w:val="0"/>
          <w:szCs w:val="28"/>
        </w:rPr>
        <w:t> </w:t>
      </w:r>
      <w:r w:rsidR="00A93B2C" w:rsidRPr="00E50035">
        <w:rPr>
          <w:rFonts w:ascii="Times New Roman" w:hAnsi="Times New Roman"/>
          <w:b w:val="0"/>
          <w:szCs w:val="28"/>
          <w:lang w:val="en-US"/>
        </w:rPr>
        <w:t>D</w:t>
      </w:r>
      <w:r w:rsidR="00A93B2C" w:rsidRPr="00E50035">
        <w:rPr>
          <w:rFonts w:ascii="Times New Roman" w:hAnsi="Times New Roman"/>
          <w:b w:val="0"/>
          <w:szCs w:val="28"/>
        </w:rPr>
        <w:t xml:space="preserve"> </w:t>
      </w:r>
      <w:r w:rsidR="00A93B2C">
        <w:rPr>
          <w:rFonts w:ascii="Times New Roman" w:hAnsi="Times New Roman"/>
          <w:b w:val="0"/>
          <w:szCs w:val="28"/>
        </w:rPr>
        <w:t>–</w:t>
      </w:r>
      <w:r w:rsidR="00A93B2C" w:rsidRPr="00E50035">
        <w:rPr>
          <w:rFonts w:ascii="Times New Roman" w:hAnsi="Times New Roman"/>
          <w:b w:val="0"/>
          <w:szCs w:val="28"/>
        </w:rPr>
        <w:t xml:space="preserve"> около 0,9.</w:t>
      </w:r>
    </w:p>
    <w:p w:rsidR="00A93B2C" w:rsidRPr="00B03EE4" w:rsidRDefault="00994985" w:rsidP="00A93B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Идентификация примесей</w:t>
      </w:r>
      <w:r w:rsidRPr="00A93B2C">
        <w:rPr>
          <w:rFonts w:ascii="Times New Roman" w:hAnsi="Times New Roman" w:cs="Times New Roman"/>
          <w:color w:val="000000" w:themeColor="text1"/>
          <w:sz w:val="28"/>
          <w:szCs w:val="28"/>
        </w:rPr>
        <w:t>. Для идентификации пик</w:t>
      </w:r>
      <w:r w:rsidR="00A93B2C" w:rsidRPr="00A93B2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9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примесей </w:t>
      </w:r>
      <w:r w:rsidRPr="00A93B2C">
        <w:rPr>
          <w:rFonts w:ascii="Times New Roman" w:hAnsi="Times New Roman" w:cs="Times New Roman"/>
          <w:sz w:val="28"/>
          <w:szCs w:val="28"/>
        </w:rPr>
        <w:t xml:space="preserve">A, B, C и D </w:t>
      </w:r>
      <w:r w:rsidR="00A93B2C" w:rsidRPr="00A93B2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A9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B2C" w:rsidRPr="00A93B2C">
        <w:rPr>
          <w:rFonts w:ascii="Times New Roman" w:hAnsi="Times New Roman"/>
          <w:sz w:val="28"/>
          <w:szCs w:val="28"/>
        </w:rPr>
        <w:t xml:space="preserve">хроматограмму раствора для проверки пригодности хроматографической системы и хроматограмму, прилагаемую к </w:t>
      </w:r>
      <w:r w:rsidR="00A93B2C" w:rsidRPr="00B03EE4">
        <w:rPr>
          <w:rFonts w:ascii="Times New Roman" w:hAnsi="Times New Roman"/>
          <w:sz w:val="28"/>
          <w:szCs w:val="28"/>
        </w:rPr>
        <w:lastRenderedPageBreak/>
        <w:t>фармакопейному стандартному образцу саквинавира для проверки пригодности</w:t>
      </w:r>
      <w:r w:rsidR="00A93B2C" w:rsidRPr="00B03E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93B2C" w:rsidRPr="00B03EE4">
        <w:rPr>
          <w:rFonts w:ascii="Times New Roman" w:hAnsi="Times New Roman"/>
          <w:sz w:val="28"/>
          <w:szCs w:val="28"/>
        </w:rPr>
        <w:t xml:space="preserve">системы (содержит примеси </w:t>
      </w:r>
      <w:r w:rsidR="00A93B2C" w:rsidRPr="00B03EE4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="00A93B2C" w:rsidRPr="00B03EE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A93B2C" w:rsidRPr="00B03EE4">
        <w:rPr>
          <w:rFonts w:ascii="Times New Roman" w:hAnsi="Times New Roman"/>
          <w:color w:val="000000"/>
          <w:sz w:val="28"/>
          <w:szCs w:val="28"/>
        </w:rPr>
        <w:t xml:space="preserve">, С и </w:t>
      </w:r>
      <w:r w:rsidR="00A93B2C" w:rsidRPr="00B03EE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93B2C" w:rsidRPr="00B03EE4">
        <w:rPr>
          <w:rFonts w:ascii="Times New Roman" w:hAnsi="Times New Roman"/>
          <w:color w:val="000000"/>
          <w:sz w:val="28"/>
          <w:szCs w:val="28"/>
        </w:rPr>
        <w:t>)</w:t>
      </w:r>
      <w:r w:rsidR="00A93B2C" w:rsidRPr="00B03EE4">
        <w:rPr>
          <w:rFonts w:ascii="Times New Roman" w:hAnsi="Times New Roman"/>
          <w:sz w:val="28"/>
          <w:szCs w:val="28"/>
        </w:rPr>
        <w:t>.</w:t>
      </w:r>
    </w:p>
    <w:p w:rsidR="0099670B" w:rsidRPr="00B03EE4" w:rsidRDefault="0099670B" w:rsidP="00B03E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EE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B03EE4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B03EE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B03EE4">
        <w:rPr>
          <w:rFonts w:ascii="Times New Roman" w:hAnsi="Times New Roman"/>
          <w:sz w:val="28"/>
          <w:szCs w:val="28"/>
        </w:rPr>
        <w:t xml:space="preserve">для проверки пригодности хроматографической системы </w:t>
      </w:r>
      <w:r w:rsidRPr="00B03EE4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B03EE4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B03EE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03EE4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B03EE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3EE4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346D7B" w:rsidRPr="00B03EE4">
        <w:rPr>
          <w:rFonts w:ascii="Times New Roman" w:hAnsi="Times New Roman"/>
          <w:color w:val="000000"/>
          <w:sz w:val="28"/>
          <w:szCs w:val="28"/>
        </w:rPr>
        <w:t> </w:t>
      </w:r>
      <w:r w:rsidRPr="00B03EE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03EE4">
        <w:rPr>
          <w:rFonts w:ascii="Times New Roman" w:hAnsi="Times New Roman"/>
          <w:color w:val="000000"/>
          <w:sz w:val="28"/>
          <w:szCs w:val="28"/>
        </w:rPr>
        <w:t xml:space="preserve"> и саквинавира</w:t>
      </w:r>
      <w:r w:rsidR="00BE0F6B" w:rsidRPr="00B03E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EE4">
        <w:rPr>
          <w:rFonts w:ascii="Times New Roman" w:hAnsi="Times New Roman"/>
          <w:color w:val="000000"/>
          <w:sz w:val="28"/>
          <w:szCs w:val="28"/>
        </w:rPr>
        <w:t>должно быть не менее 3</w:t>
      </w:r>
      <w:r w:rsidR="00346D7B" w:rsidRPr="00B03EE4">
        <w:rPr>
          <w:rFonts w:ascii="Times New Roman" w:hAnsi="Times New Roman"/>
          <w:color w:val="000000"/>
          <w:sz w:val="28"/>
          <w:szCs w:val="28"/>
        </w:rPr>
        <w:t>,0</w:t>
      </w:r>
      <w:r w:rsidRPr="00B03EE4">
        <w:rPr>
          <w:rFonts w:ascii="Times New Roman" w:hAnsi="Times New Roman"/>
          <w:color w:val="000000"/>
          <w:sz w:val="28"/>
          <w:szCs w:val="28"/>
        </w:rPr>
        <w:t>.</w:t>
      </w:r>
    </w:p>
    <w:p w:rsidR="0099670B" w:rsidRPr="00B03EE4" w:rsidRDefault="0099670B" w:rsidP="00C101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EE4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B03EE4">
        <w:rPr>
          <w:rFonts w:ascii="Times New Roman" w:hAnsi="Times New Roman"/>
          <w:color w:val="000000"/>
          <w:sz w:val="28"/>
          <w:szCs w:val="28"/>
        </w:rPr>
        <w:t>. Для расчёта содержания площади пиков следующих примесей умножаются на соответствующие поправочные коэффициенты: примесь А – 0,5; примесь В – 0,5; примесь С – 2,5.</w:t>
      </w:r>
    </w:p>
    <w:p w:rsidR="0099670B" w:rsidRPr="00B03EE4" w:rsidRDefault="0099670B" w:rsidP="00C1010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03EE4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B03EE4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99670B" w:rsidRPr="00B03EE4" w:rsidRDefault="00C1010F" w:rsidP="00C101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EE4">
        <w:rPr>
          <w:rFonts w:ascii="Times New Roman" w:hAnsi="Times New Roman"/>
          <w:sz w:val="28"/>
          <w:szCs w:val="28"/>
        </w:rPr>
        <w:t>-</w:t>
      </w:r>
      <w:r w:rsidR="0099670B" w:rsidRPr="00B03EE4">
        <w:rPr>
          <w:rFonts w:ascii="Times New Roman" w:hAnsi="Times New Roman"/>
          <w:sz w:val="28"/>
          <w:szCs w:val="28"/>
        </w:rPr>
        <w:t> </w:t>
      </w:r>
      <w:r w:rsidR="0099670B" w:rsidRPr="00B03EE4">
        <w:rPr>
          <w:rFonts w:ascii="Times New Roman" w:hAnsi="Times New Roman"/>
          <w:color w:val="000000"/>
          <w:sz w:val="28"/>
          <w:szCs w:val="28"/>
        </w:rPr>
        <w:t xml:space="preserve">площади пиков каждой из примесей </w:t>
      </w:r>
      <w:r w:rsidR="0099670B" w:rsidRPr="00B03EE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99670B" w:rsidRPr="00B03E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670B" w:rsidRPr="00B03EE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99670B" w:rsidRPr="00B03EE4">
        <w:rPr>
          <w:rFonts w:ascii="Times New Roman" w:hAnsi="Times New Roman"/>
          <w:color w:val="000000"/>
          <w:sz w:val="28"/>
          <w:szCs w:val="28"/>
        </w:rPr>
        <w:t xml:space="preserve"> и С не должны более чем в 1,5 раза превышать площадь основного пика на хроматограмме раствора сравнения (не более 0,15 %);</w:t>
      </w:r>
    </w:p>
    <w:p w:rsidR="0099670B" w:rsidRPr="00B03EE4" w:rsidRDefault="00C1010F" w:rsidP="00C1010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EE4">
        <w:rPr>
          <w:rFonts w:ascii="Times New Roman" w:hAnsi="Times New Roman"/>
          <w:sz w:val="28"/>
          <w:szCs w:val="28"/>
        </w:rPr>
        <w:t>-</w:t>
      </w:r>
      <w:r w:rsidR="0099670B" w:rsidRPr="00B03EE4">
        <w:rPr>
          <w:rFonts w:ascii="Times New Roman" w:hAnsi="Times New Roman"/>
          <w:sz w:val="28"/>
          <w:szCs w:val="28"/>
        </w:rPr>
        <w:t> </w:t>
      </w:r>
      <w:r w:rsidR="0099670B" w:rsidRPr="00B03EE4"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любой другой примеси не должна превышать 0,5 площади основного пика </w:t>
      </w:r>
      <w:r w:rsidR="0099670B" w:rsidRPr="00B03EE4"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="0099670B" w:rsidRPr="00B03EE4">
        <w:rPr>
          <w:rFonts w:ascii="Times New Roman" w:hAnsi="Times New Roman"/>
          <w:bCs/>
          <w:color w:val="000000"/>
          <w:sz w:val="28"/>
          <w:szCs w:val="28"/>
        </w:rPr>
        <w:t>(не более 0,05 %);</w:t>
      </w:r>
    </w:p>
    <w:p w:rsidR="0099670B" w:rsidRPr="00B03EE4" w:rsidRDefault="00C1010F" w:rsidP="00C1010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3EE4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99670B" w:rsidRPr="00B03EE4">
        <w:rPr>
          <w:rFonts w:ascii="Times New Roman" w:hAnsi="Times New Roman"/>
          <w:bCs/>
          <w:color w:val="000000"/>
          <w:sz w:val="28"/>
          <w:szCs w:val="28"/>
        </w:rPr>
        <w:t> сумма</w:t>
      </w:r>
      <w:r w:rsidR="00D05512" w:rsidRPr="00B03EE4">
        <w:rPr>
          <w:rFonts w:ascii="Times New Roman" w:hAnsi="Times New Roman"/>
          <w:bCs/>
          <w:color w:val="000000"/>
          <w:sz w:val="28"/>
          <w:szCs w:val="28"/>
        </w:rPr>
        <w:t xml:space="preserve"> площадей</w:t>
      </w:r>
      <w:r w:rsidR="0099670B" w:rsidRPr="00B03EE4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 </w:t>
      </w:r>
      <w:r w:rsidR="0099670B" w:rsidRPr="00B03EE4">
        <w:rPr>
          <w:rFonts w:ascii="Times New Roman" w:hAnsi="Times New Roman"/>
          <w:sz w:val="28"/>
          <w:szCs w:val="28"/>
        </w:rPr>
        <w:t>более чем в 5 раз</w:t>
      </w:r>
      <w:r w:rsidR="0099670B" w:rsidRPr="00B03EE4">
        <w:rPr>
          <w:rFonts w:ascii="Times New Roman" w:hAnsi="Times New Roman"/>
          <w:bCs/>
          <w:color w:val="000000"/>
          <w:sz w:val="28"/>
          <w:szCs w:val="28"/>
        </w:rPr>
        <w:t xml:space="preserve"> превышать площадь основного пика на хроматограмме раствора сравнения (не более 0,5 %).</w:t>
      </w:r>
    </w:p>
    <w:p w:rsidR="0099670B" w:rsidRPr="00B03EE4" w:rsidRDefault="0099670B" w:rsidP="00C101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EE4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0,3 площади основного пика на хроматограмме раствора сравнения (менее 0,03</w:t>
      </w:r>
      <w:r w:rsidRPr="00B03EE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03EE4">
        <w:rPr>
          <w:rFonts w:ascii="Times New Roman" w:hAnsi="Times New Roman"/>
          <w:color w:val="000000"/>
          <w:sz w:val="28"/>
          <w:szCs w:val="28"/>
        </w:rPr>
        <w:t>%).</w:t>
      </w:r>
    </w:p>
    <w:p w:rsidR="003E3CCC" w:rsidRPr="00B03EE4" w:rsidRDefault="003E3CCC" w:rsidP="00C1010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EE4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B03EE4">
        <w:rPr>
          <w:rFonts w:ascii="Times New Roman" w:hAnsi="Times New Roman"/>
          <w:color w:val="000000"/>
          <w:sz w:val="28"/>
          <w:szCs w:val="28"/>
        </w:rPr>
        <w:t xml:space="preserve"> Не боле</w:t>
      </w:r>
      <w:r w:rsidR="007026B9" w:rsidRPr="00B03EE4">
        <w:rPr>
          <w:rFonts w:ascii="Times New Roman" w:hAnsi="Times New Roman"/>
          <w:color w:val="000000"/>
          <w:sz w:val="28"/>
          <w:szCs w:val="28"/>
        </w:rPr>
        <w:t>е 1,0 % (ОФС «Определение воды»</w:t>
      </w:r>
      <w:r w:rsidR="00A93B2C" w:rsidRPr="00B03E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3EE4">
        <w:rPr>
          <w:rFonts w:ascii="Times New Roman" w:hAnsi="Times New Roman"/>
          <w:color w:val="000000"/>
          <w:sz w:val="28"/>
          <w:szCs w:val="28"/>
        </w:rPr>
        <w:t>метод 1</w:t>
      </w:r>
      <w:r w:rsidR="007026B9" w:rsidRPr="00B03EE4">
        <w:rPr>
          <w:rFonts w:ascii="Times New Roman" w:hAnsi="Times New Roman"/>
          <w:color w:val="000000"/>
          <w:sz w:val="28"/>
          <w:szCs w:val="28"/>
        </w:rPr>
        <w:t>)</w:t>
      </w:r>
      <w:r w:rsidRPr="00B03EE4">
        <w:rPr>
          <w:rFonts w:ascii="Times New Roman" w:hAnsi="Times New Roman"/>
          <w:color w:val="000000"/>
          <w:sz w:val="28"/>
          <w:szCs w:val="28"/>
        </w:rPr>
        <w:t>. Д</w:t>
      </w:r>
      <w:r w:rsidR="006C6D8D" w:rsidRPr="00B03EE4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 w:rsidRPr="00B03EE4">
        <w:rPr>
          <w:rFonts w:ascii="Times New Roman" w:hAnsi="Times New Roman"/>
          <w:color w:val="000000"/>
          <w:sz w:val="28"/>
          <w:szCs w:val="28"/>
        </w:rPr>
        <w:t>0,5 г (точная навеска) субстанции.</w:t>
      </w:r>
    </w:p>
    <w:p w:rsidR="003E3CCC" w:rsidRPr="00B03EE4" w:rsidRDefault="003E3CCC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EE4">
        <w:rPr>
          <w:rFonts w:ascii="Times New Roman" w:hAnsi="Times New Roman"/>
          <w:b/>
          <w:spacing w:val="-1"/>
          <w:sz w:val="28"/>
          <w:szCs w:val="28"/>
        </w:rPr>
        <w:t>Сульфатная зола.</w:t>
      </w:r>
      <w:r w:rsidRPr="00B03EE4">
        <w:rPr>
          <w:rFonts w:ascii="Times New Roman" w:hAnsi="Times New Roman"/>
          <w:spacing w:val="-1"/>
          <w:sz w:val="28"/>
          <w:szCs w:val="28"/>
        </w:rPr>
        <w:t xml:space="preserve"> Не более 0,1 % (ОФС «Сульфатная зола»). </w:t>
      </w:r>
      <w:r w:rsidR="006C6D8D" w:rsidRPr="00B03EE4">
        <w:rPr>
          <w:rFonts w:ascii="Times New Roman" w:hAnsi="Times New Roman"/>
          <w:spacing w:val="-1"/>
          <w:sz w:val="28"/>
          <w:szCs w:val="28"/>
        </w:rPr>
        <w:t xml:space="preserve">Для определения используют </w:t>
      </w:r>
      <w:r w:rsidRPr="00B03EE4">
        <w:rPr>
          <w:rFonts w:ascii="Times New Roman" w:hAnsi="Times New Roman"/>
          <w:sz w:val="28"/>
          <w:szCs w:val="28"/>
        </w:rPr>
        <w:t xml:space="preserve">1 г </w:t>
      </w:r>
      <w:r w:rsidRPr="00B03EE4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B03EE4">
        <w:rPr>
          <w:rFonts w:ascii="Times New Roman" w:hAnsi="Times New Roman"/>
          <w:sz w:val="28"/>
          <w:szCs w:val="28"/>
        </w:rPr>
        <w:t xml:space="preserve"> субстанции.</w:t>
      </w:r>
    </w:p>
    <w:p w:rsidR="00E45AA4" w:rsidRPr="00B03EE4" w:rsidRDefault="00C1010F" w:rsidP="00C1010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3EE4">
        <w:rPr>
          <w:rFonts w:ascii="Times New Roman" w:hAnsi="Times New Roman"/>
          <w:szCs w:val="28"/>
        </w:rPr>
        <w:t>Тяжё</w:t>
      </w:r>
      <w:r w:rsidR="003E3CCC" w:rsidRPr="00B03EE4">
        <w:rPr>
          <w:rFonts w:ascii="Times New Roman" w:hAnsi="Times New Roman"/>
          <w:szCs w:val="28"/>
        </w:rPr>
        <w:t>лые металлы.</w:t>
      </w:r>
      <w:r w:rsidR="003E3CCC" w:rsidRPr="00B03EE4">
        <w:rPr>
          <w:rFonts w:ascii="Times New Roman" w:hAnsi="Times New Roman"/>
          <w:b w:val="0"/>
          <w:color w:val="000000"/>
          <w:szCs w:val="28"/>
        </w:rPr>
        <w:t xml:space="preserve"> Не более 0,001 %. Определение проводят в соотв</w:t>
      </w:r>
      <w:r w:rsidR="001B17B0" w:rsidRPr="00B03EE4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3E3CCC" w:rsidRPr="00B03EE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B17B0" w:rsidRPr="00B03EE4">
        <w:rPr>
          <w:rFonts w:ascii="Times New Roman" w:hAnsi="Times New Roman"/>
          <w:b w:val="0"/>
          <w:color w:val="000000"/>
          <w:szCs w:val="28"/>
        </w:rPr>
        <w:t>(</w:t>
      </w:r>
      <w:r w:rsidR="003E3CCC" w:rsidRPr="00B03EE4">
        <w:rPr>
          <w:rFonts w:ascii="Times New Roman" w:hAnsi="Times New Roman"/>
          <w:b w:val="0"/>
          <w:color w:val="000000"/>
          <w:szCs w:val="28"/>
        </w:rPr>
        <w:t>метод </w:t>
      </w:r>
      <w:r w:rsidR="00D032FC" w:rsidRPr="00B03EE4">
        <w:rPr>
          <w:rFonts w:ascii="Times New Roman" w:hAnsi="Times New Roman"/>
          <w:b w:val="0"/>
          <w:color w:val="000000"/>
          <w:szCs w:val="28"/>
        </w:rPr>
        <w:t>3Б</w:t>
      </w:r>
      <w:r w:rsidR="001B17B0" w:rsidRPr="00B03EE4">
        <w:rPr>
          <w:rFonts w:ascii="Times New Roman" w:hAnsi="Times New Roman"/>
          <w:b w:val="0"/>
          <w:color w:val="000000"/>
          <w:szCs w:val="28"/>
        </w:rPr>
        <w:t>)</w:t>
      </w:r>
      <w:r w:rsidR="003E3CCC" w:rsidRPr="00B03EE4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E45AA4" w:rsidRPr="00B03EE4">
        <w:rPr>
          <w:rFonts w:ascii="Times New Roman" w:hAnsi="Times New Roman"/>
          <w:b w:val="0"/>
          <w:color w:val="000000"/>
          <w:szCs w:val="28"/>
        </w:rPr>
        <w:t xml:space="preserve">в зольном остатке, </w:t>
      </w:r>
      <w:r w:rsidR="00E45AA4" w:rsidRPr="00B03EE4">
        <w:rPr>
          <w:rFonts w:ascii="Times New Roman" w:hAnsi="Times New Roman"/>
          <w:b w:val="0"/>
          <w:szCs w:val="28"/>
        </w:rPr>
        <w:t>полученном в испытании «Сульфатная зола»</w:t>
      </w:r>
      <w:r w:rsidR="00E45AA4" w:rsidRPr="00B03EE4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1.</w:t>
      </w:r>
    </w:p>
    <w:p w:rsidR="003E3CCC" w:rsidRPr="00E45AA4" w:rsidRDefault="003E3CCC" w:rsidP="00C1010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50035">
        <w:rPr>
          <w:rFonts w:ascii="Times New Roman" w:hAnsi="Times New Roman"/>
          <w:szCs w:val="28"/>
        </w:rPr>
        <w:lastRenderedPageBreak/>
        <w:t>Остаточные органические растворители</w:t>
      </w:r>
      <w:r w:rsidRPr="00541867">
        <w:rPr>
          <w:rFonts w:ascii="Times New Roman" w:hAnsi="Times New Roman"/>
          <w:szCs w:val="28"/>
        </w:rPr>
        <w:t>.</w:t>
      </w:r>
      <w:r w:rsidRPr="00E50035">
        <w:rPr>
          <w:rFonts w:ascii="Times New Roman" w:hAnsi="Times New Roman"/>
          <w:szCs w:val="28"/>
        </w:rPr>
        <w:t xml:space="preserve"> </w:t>
      </w:r>
      <w:r w:rsidRPr="00E45AA4">
        <w:rPr>
          <w:rFonts w:ascii="Times New Roman" w:hAnsi="Times New Roman"/>
          <w:b w:val="0"/>
          <w:szCs w:val="28"/>
        </w:rPr>
        <w:t>В соответствии с ОФС «Остаточные органические растворители».</w:t>
      </w:r>
    </w:p>
    <w:p w:rsidR="003E3CCC" w:rsidRPr="00E50035" w:rsidRDefault="003E3CCC" w:rsidP="00C101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035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54186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50035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C1010F" w:rsidRPr="00C1010F" w:rsidRDefault="00C1010F" w:rsidP="00C1010F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10F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4F4E8A" w:rsidRDefault="004F4E8A" w:rsidP="00B71DC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47914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Pr="00547914">
        <w:rPr>
          <w:rFonts w:ascii="Times New Roman" w:hAnsi="Times New Roman"/>
          <w:b w:val="0"/>
          <w:color w:val="000000"/>
          <w:szCs w:val="28"/>
        </w:rPr>
        <w:t xml:space="preserve"> в условиях испытания «Родственные примеси» со следующими </w:t>
      </w:r>
      <w:r w:rsidR="00C94A2E">
        <w:rPr>
          <w:rFonts w:ascii="Times New Roman" w:hAnsi="Times New Roman"/>
          <w:b w:val="0"/>
          <w:color w:val="000000"/>
          <w:szCs w:val="28"/>
        </w:rPr>
        <w:t>изменениями</w:t>
      </w:r>
      <w:r w:rsidRPr="00547914">
        <w:rPr>
          <w:rFonts w:ascii="Times New Roman" w:hAnsi="Times New Roman"/>
          <w:b w:val="0"/>
          <w:color w:val="000000"/>
          <w:szCs w:val="28"/>
        </w:rPr>
        <w:t>.</w:t>
      </w:r>
    </w:p>
    <w:p w:rsidR="004F4E8A" w:rsidRPr="00547914" w:rsidRDefault="004F4E8A" w:rsidP="00B71DC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008E8">
        <w:rPr>
          <w:rFonts w:ascii="Times New Roman" w:hAnsi="Times New Roman"/>
          <w:b w:val="0"/>
          <w:i/>
          <w:szCs w:val="28"/>
        </w:rPr>
        <w:t xml:space="preserve">Раствор стандартного образца саквинавира мезилата. </w:t>
      </w:r>
      <w:r w:rsidRPr="009008E8">
        <w:rPr>
          <w:rFonts w:ascii="Times New Roman" w:hAnsi="Times New Roman"/>
          <w:b w:val="0"/>
          <w:szCs w:val="28"/>
        </w:rPr>
        <w:t>В мерную колбу вме</w:t>
      </w:r>
      <w:r w:rsidR="006C6D8D">
        <w:rPr>
          <w:rFonts w:ascii="Times New Roman" w:hAnsi="Times New Roman"/>
          <w:b w:val="0"/>
          <w:szCs w:val="28"/>
        </w:rPr>
        <w:t xml:space="preserve">стимостью 100 мл помещают </w:t>
      </w:r>
      <w:r w:rsidRPr="009008E8">
        <w:rPr>
          <w:rFonts w:ascii="Times New Roman" w:hAnsi="Times New Roman"/>
          <w:b w:val="0"/>
          <w:szCs w:val="28"/>
        </w:rPr>
        <w:t xml:space="preserve">30 мг (точная навеска) </w:t>
      </w:r>
      <w:r w:rsidR="0001287B">
        <w:rPr>
          <w:rFonts w:ascii="Times New Roman" w:hAnsi="Times New Roman"/>
          <w:b w:val="0"/>
          <w:szCs w:val="28"/>
        </w:rPr>
        <w:t xml:space="preserve">фармакопейного </w:t>
      </w:r>
      <w:r w:rsidRPr="009008E8">
        <w:rPr>
          <w:rFonts w:ascii="Times New Roman" w:hAnsi="Times New Roman"/>
          <w:b w:val="0"/>
          <w:szCs w:val="28"/>
        </w:rPr>
        <w:t>стандартного образца саквинавира мезилата, растворяют в растворителе, обрабатывая ультразвуком, и после охлаждения до комнатной температуры доводят объём раствора растворителем до метки.</w:t>
      </w:r>
    </w:p>
    <w:p w:rsidR="004F4E8A" w:rsidRPr="00547914" w:rsidRDefault="004F4E8A" w:rsidP="00C1010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47914">
        <w:rPr>
          <w:rFonts w:ascii="Times New Roman" w:hAnsi="Times New Roman"/>
          <w:sz w:val="28"/>
        </w:rPr>
        <w:t xml:space="preserve">Хроматографируют раствор стандартного образца </w:t>
      </w:r>
      <w:r w:rsidRPr="00547914">
        <w:rPr>
          <w:rFonts w:ascii="Times New Roman" w:hAnsi="Times New Roman"/>
          <w:color w:val="000000"/>
          <w:sz w:val="28"/>
          <w:szCs w:val="28"/>
        </w:rPr>
        <w:t>саквинавира мезилата</w:t>
      </w:r>
      <w:r w:rsidRPr="005479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испытуемый раствор</w:t>
      </w:r>
      <w:r w:rsidRPr="00547914">
        <w:rPr>
          <w:rFonts w:ascii="Times New Roman" w:hAnsi="Times New Roman"/>
          <w:color w:val="000000"/>
          <w:sz w:val="28"/>
          <w:szCs w:val="28"/>
        </w:rPr>
        <w:t>.</w:t>
      </w:r>
    </w:p>
    <w:p w:rsidR="004F4E8A" w:rsidRPr="0065696A" w:rsidRDefault="004F4E8A" w:rsidP="00C1010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5696A">
        <w:rPr>
          <w:rFonts w:ascii="Times New Roman" w:hAnsi="Times New Roman"/>
          <w:sz w:val="28"/>
        </w:rPr>
        <w:t xml:space="preserve">Содержание саквинавира мезилата </w:t>
      </w:r>
      <w:r w:rsidRPr="0065696A">
        <w:rPr>
          <w:rFonts w:ascii="Times New Roman" w:hAnsi="Times New Roman"/>
          <w:sz w:val="28"/>
          <w:szCs w:val="28"/>
        </w:rPr>
        <w:t>C</w:t>
      </w:r>
      <w:r w:rsidRPr="0065696A">
        <w:rPr>
          <w:rFonts w:ascii="Times New Roman" w:hAnsi="Times New Roman"/>
          <w:sz w:val="28"/>
          <w:szCs w:val="28"/>
          <w:vertAlign w:val="subscript"/>
        </w:rPr>
        <w:t>38</w:t>
      </w:r>
      <w:r w:rsidRPr="0065696A">
        <w:rPr>
          <w:rFonts w:ascii="Times New Roman" w:hAnsi="Times New Roman"/>
          <w:sz w:val="28"/>
          <w:szCs w:val="28"/>
        </w:rPr>
        <w:t>H</w:t>
      </w:r>
      <w:r w:rsidRPr="0065696A">
        <w:rPr>
          <w:rFonts w:ascii="Times New Roman" w:hAnsi="Times New Roman"/>
          <w:sz w:val="28"/>
          <w:szCs w:val="28"/>
          <w:vertAlign w:val="subscript"/>
        </w:rPr>
        <w:t>50</w:t>
      </w:r>
      <w:r w:rsidRPr="0065696A">
        <w:rPr>
          <w:rFonts w:ascii="Times New Roman" w:hAnsi="Times New Roman"/>
          <w:sz w:val="28"/>
          <w:szCs w:val="28"/>
        </w:rPr>
        <w:t>N</w:t>
      </w:r>
      <w:r w:rsidRPr="0065696A">
        <w:rPr>
          <w:rFonts w:ascii="Times New Roman" w:hAnsi="Times New Roman"/>
          <w:sz w:val="28"/>
          <w:szCs w:val="28"/>
          <w:vertAlign w:val="subscript"/>
        </w:rPr>
        <w:t>6</w:t>
      </w:r>
      <w:r w:rsidRPr="0065696A">
        <w:rPr>
          <w:rFonts w:ascii="Times New Roman" w:hAnsi="Times New Roman"/>
          <w:sz w:val="28"/>
          <w:szCs w:val="28"/>
        </w:rPr>
        <w:t>O</w:t>
      </w:r>
      <w:r w:rsidRPr="0065696A">
        <w:rPr>
          <w:rFonts w:ascii="Times New Roman" w:hAnsi="Times New Roman"/>
          <w:sz w:val="28"/>
          <w:szCs w:val="28"/>
          <w:vertAlign w:val="subscript"/>
        </w:rPr>
        <w:t>5</w:t>
      </w:r>
      <w:r w:rsidRPr="0065696A">
        <w:rPr>
          <w:rFonts w:ascii="Times New Roman" w:hAnsi="Times New Roman"/>
          <w:sz w:val="28"/>
          <w:szCs w:val="28"/>
        </w:rPr>
        <w:t>·CH</w:t>
      </w:r>
      <w:r w:rsidRPr="0065696A">
        <w:rPr>
          <w:rFonts w:ascii="Times New Roman" w:hAnsi="Times New Roman"/>
          <w:sz w:val="28"/>
          <w:szCs w:val="28"/>
          <w:vertAlign w:val="subscript"/>
        </w:rPr>
        <w:t>4</w:t>
      </w:r>
      <w:r w:rsidRPr="0065696A">
        <w:rPr>
          <w:rFonts w:ascii="Times New Roman" w:hAnsi="Times New Roman"/>
          <w:sz w:val="28"/>
          <w:szCs w:val="28"/>
        </w:rPr>
        <w:t>O</w:t>
      </w:r>
      <w:r w:rsidRPr="0065696A">
        <w:rPr>
          <w:rFonts w:ascii="Times New Roman" w:hAnsi="Times New Roman"/>
          <w:sz w:val="28"/>
          <w:szCs w:val="28"/>
          <w:vertAlign w:val="subscript"/>
        </w:rPr>
        <w:t>3</w:t>
      </w:r>
      <w:r w:rsidRPr="0065696A">
        <w:rPr>
          <w:rFonts w:ascii="Times New Roman" w:hAnsi="Times New Roman"/>
          <w:sz w:val="28"/>
          <w:szCs w:val="28"/>
        </w:rPr>
        <w:t>S</w:t>
      </w:r>
      <w:r w:rsidRPr="00884D6D">
        <w:rPr>
          <w:rFonts w:ascii="Times New Roman" w:hAnsi="Times New Roman"/>
          <w:bCs/>
          <w:sz w:val="28"/>
          <w:szCs w:val="28"/>
        </w:rPr>
        <w:t xml:space="preserve"> </w:t>
      </w:r>
      <w:r w:rsidRPr="0065696A">
        <w:rPr>
          <w:rFonts w:ascii="Times New Roman" w:hAnsi="Times New Roman"/>
          <w:sz w:val="28"/>
        </w:rPr>
        <w:t xml:space="preserve">в субстанции </w:t>
      </w:r>
      <w:r w:rsidR="00C1010F">
        <w:rPr>
          <w:rFonts w:ascii="Times New Roman" w:hAnsi="Times New Roman"/>
          <w:sz w:val="28"/>
        </w:rPr>
        <w:t>в пересчё</w:t>
      </w:r>
      <w:r w:rsidRPr="0065696A">
        <w:rPr>
          <w:rFonts w:ascii="Times New Roman" w:hAnsi="Times New Roman"/>
          <w:sz w:val="28"/>
        </w:rPr>
        <w:t>те на безводное и свободное от</w:t>
      </w:r>
      <w:r>
        <w:rPr>
          <w:rFonts w:ascii="Times New Roman" w:hAnsi="Times New Roman"/>
          <w:sz w:val="28"/>
        </w:rPr>
        <w:t xml:space="preserve"> остаточных</w:t>
      </w:r>
      <w:r w:rsidRPr="0065696A">
        <w:rPr>
          <w:rFonts w:ascii="Times New Roman" w:hAnsi="Times New Roman"/>
          <w:sz w:val="28"/>
        </w:rPr>
        <w:t xml:space="preserve"> органических растворителей вещество </w:t>
      </w:r>
      <w:r w:rsidR="00AA0AD8" w:rsidRPr="0065696A">
        <w:rPr>
          <w:rFonts w:ascii="Times New Roman" w:hAnsi="Times New Roman"/>
          <w:sz w:val="28"/>
        </w:rPr>
        <w:t>в процентах (</w:t>
      </w:r>
      <w:r w:rsidR="00AA0AD8" w:rsidRPr="00E445AE">
        <w:rPr>
          <w:rFonts w:ascii="Cambria Math" w:hAnsi="Cambria Math"/>
          <w:i/>
          <w:sz w:val="28"/>
          <w:lang w:val="en-US"/>
        </w:rPr>
        <w:t>X</w:t>
      </w:r>
      <w:r w:rsidR="00AA0AD8">
        <w:rPr>
          <w:rFonts w:ascii="Times New Roman" w:hAnsi="Times New Roman"/>
          <w:sz w:val="28"/>
        </w:rPr>
        <w:t xml:space="preserve">) </w:t>
      </w:r>
      <w:r w:rsidRPr="0065696A">
        <w:rPr>
          <w:rFonts w:ascii="Times New Roman" w:hAnsi="Times New Roman"/>
          <w:sz w:val="28"/>
        </w:rPr>
        <w:t>вычисляют по формуле:</w:t>
      </w:r>
    </w:p>
    <w:p w:rsidR="004F4E8A" w:rsidRPr="0065696A" w:rsidRDefault="004F4E8A" w:rsidP="00C1010F">
      <w:pPr>
        <w:pStyle w:val="aa"/>
        <w:keepNext/>
        <w:spacing w:line="360" w:lineRule="auto"/>
        <w:jc w:val="center"/>
        <w:rPr>
          <w:rFonts w:ascii="Times New Roman" w:hAnsi="Times New Roman"/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  <m:r>
                <w:rPr>
                  <w:rFonts w:ascii="Cambria Math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lang w:val="en-US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4F4E8A" w:rsidRPr="0065696A" w:rsidTr="004A34C4">
        <w:trPr>
          <w:cantSplit/>
          <w:trHeight w:val="160"/>
        </w:trPr>
        <w:tc>
          <w:tcPr>
            <w:tcW w:w="312" w:type="pct"/>
          </w:tcPr>
          <w:p w:rsidR="004F4E8A" w:rsidRPr="0065696A" w:rsidRDefault="004F4E8A" w:rsidP="00211B80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65696A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35" w:type="pct"/>
          </w:tcPr>
          <w:p w:rsidR="004F4E8A" w:rsidRPr="001B17B0" w:rsidRDefault="004F4E8A" w:rsidP="006E41EB">
            <w:pPr>
              <w:pStyle w:val="aa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1B17B0">
              <w:rPr>
                <w:rFonts w:asciiTheme="majorHAnsi" w:hAnsiTheme="majorHAnsi"/>
                <w:i/>
                <w:sz w:val="28"/>
              </w:rPr>
              <w:t>S</w:t>
            </w:r>
            <w:r w:rsidRPr="001B17B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площадь пика саквинавира на хроматограмме испытуемого раствора;</w:t>
            </w:r>
          </w:p>
        </w:tc>
      </w:tr>
      <w:tr w:rsidR="004F4E8A" w:rsidRPr="0065696A" w:rsidTr="004A34C4">
        <w:trPr>
          <w:cantSplit/>
        </w:trPr>
        <w:tc>
          <w:tcPr>
            <w:tcW w:w="312" w:type="pct"/>
          </w:tcPr>
          <w:p w:rsidR="004F4E8A" w:rsidRPr="0065696A" w:rsidRDefault="004F4E8A" w:rsidP="00211B80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4F4E8A" w:rsidRPr="001B17B0" w:rsidRDefault="004F4E8A" w:rsidP="006E41EB">
            <w:pPr>
              <w:pStyle w:val="aa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1B17B0">
              <w:rPr>
                <w:rFonts w:asciiTheme="majorHAnsi" w:hAnsiTheme="majorHAnsi"/>
                <w:i/>
                <w:sz w:val="28"/>
              </w:rPr>
              <w:t>S</w:t>
            </w:r>
            <w:r w:rsidRPr="001B17B0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площадь пика саквинавира на хроматограмме раствора стандартного образца саквинавира мезилата;</w:t>
            </w:r>
          </w:p>
        </w:tc>
      </w:tr>
      <w:tr w:rsidR="004F4E8A" w:rsidRPr="0065696A" w:rsidTr="004A34C4">
        <w:trPr>
          <w:cantSplit/>
        </w:trPr>
        <w:tc>
          <w:tcPr>
            <w:tcW w:w="312" w:type="pct"/>
          </w:tcPr>
          <w:p w:rsidR="004F4E8A" w:rsidRPr="0065696A" w:rsidRDefault="004F4E8A" w:rsidP="00211B80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4F4E8A" w:rsidRPr="001B17B0" w:rsidRDefault="004F4E8A" w:rsidP="006E41EB">
            <w:pPr>
              <w:pStyle w:val="aa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1B17B0">
              <w:rPr>
                <w:rFonts w:asciiTheme="majorHAnsi" w:hAnsiTheme="majorHAnsi"/>
                <w:i/>
                <w:sz w:val="28"/>
              </w:rPr>
              <w:t>а</w:t>
            </w:r>
            <w:r w:rsidRPr="001B17B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4F4E8A" w:rsidRPr="0065696A" w:rsidTr="004A34C4">
        <w:trPr>
          <w:cantSplit/>
          <w:trHeight w:val="208"/>
        </w:trPr>
        <w:tc>
          <w:tcPr>
            <w:tcW w:w="312" w:type="pct"/>
          </w:tcPr>
          <w:p w:rsidR="004F4E8A" w:rsidRPr="0065696A" w:rsidRDefault="004F4E8A" w:rsidP="00211B80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4F4E8A" w:rsidRPr="001B17B0" w:rsidRDefault="004F4E8A" w:rsidP="006E41EB">
            <w:pPr>
              <w:pStyle w:val="aa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1B17B0">
              <w:rPr>
                <w:rFonts w:asciiTheme="majorHAnsi" w:hAnsiTheme="majorHAnsi"/>
                <w:i/>
                <w:sz w:val="28"/>
              </w:rPr>
              <w:t>а</w:t>
            </w:r>
            <w:r w:rsidRPr="001B17B0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 xml:space="preserve">навеска </w:t>
            </w:r>
            <w:r w:rsidR="005E021F">
              <w:rPr>
                <w:rFonts w:ascii="Times New Roman" w:hAnsi="Times New Roman"/>
                <w:sz w:val="28"/>
              </w:rPr>
              <w:t xml:space="preserve">фармакопейного </w:t>
            </w:r>
            <w:r w:rsidRPr="0065696A">
              <w:rPr>
                <w:rFonts w:ascii="Times New Roman" w:hAnsi="Times New Roman"/>
                <w:sz w:val="28"/>
              </w:rPr>
              <w:t>стандартного образца саквинавира мезилата, мг;</w:t>
            </w:r>
          </w:p>
        </w:tc>
      </w:tr>
      <w:tr w:rsidR="004F4E8A" w:rsidRPr="0065696A" w:rsidTr="004A34C4">
        <w:trPr>
          <w:cantSplit/>
        </w:trPr>
        <w:tc>
          <w:tcPr>
            <w:tcW w:w="312" w:type="pct"/>
          </w:tcPr>
          <w:p w:rsidR="004F4E8A" w:rsidRPr="0065696A" w:rsidRDefault="004F4E8A" w:rsidP="00211B80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4F4E8A" w:rsidRPr="001B17B0" w:rsidRDefault="004F4E8A" w:rsidP="006E41EB">
            <w:pPr>
              <w:pStyle w:val="aa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1B17B0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4F4E8A" w:rsidRPr="0065696A" w:rsidTr="004A34C4">
        <w:trPr>
          <w:cantSplit/>
        </w:trPr>
        <w:tc>
          <w:tcPr>
            <w:tcW w:w="312" w:type="pct"/>
          </w:tcPr>
          <w:p w:rsidR="004F4E8A" w:rsidRPr="0065696A" w:rsidRDefault="004F4E8A" w:rsidP="00211B80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5" w:type="pct"/>
          </w:tcPr>
          <w:p w:rsidR="004F4E8A" w:rsidRPr="001B17B0" w:rsidRDefault="004F4E8A" w:rsidP="006E41EB">
            <w:pPr>
              <w:pStyle w:val="aa"/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1B17B0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67" w:type="pct"/>
          </w:tcPr>
          <w:p w:rsidR="004F4E8A" w:rsidRPr="0065696A" w:rsidRDefault="004F4E8A" w:rsidP="004A34C4">
            <w:pPr>
              <w:pStyle w:val="aa"/>
              <w:spacing w:after="120"/>
              <w:rPr>
                <w:rFonts w:ascii="Times New Roman" w:hAnsi="Times New Roman"/>
                <w:sz w:val="28"/>
              </w:rPr>
            </w:pPr>
            <w:r w:rsidRPr="0065696A">
              <w:rPr>
                <w:rFonts w:ascii="Times New Roman" w:hAnsi="Times New Roman"/>
                <w:sz w:val="28"/>
              </w:rPr>
              <w:t xml:space="preserve">содержание саквинавира мезилата в </w:t>
            </w:r>
            <w:r w:rsidR="008B7659">
              <w:rPr>
                <w:rFonts w:ascii="Times New Roman" w:hAnsi="Times New Roman"/>
                <w:sz w:val="28"/>
              </w:rPr>
              <w:t xml:space="preserve">фармакопейном </w:t>
            </w:r>
            <w:r w:rsidRPr="0065696A">
              <w:rPr>
                <w:rFonts w:ascii="Times New Roman" w:hAnsi="Times New Roman"/>
                <w:sz w:val="28"/>
              </w:rPr>
              <w:t>стандартном образце саквинавира мезилата, %.</w:t>
            </w:r>
          </w:p>
        </w:tc>
      </w:tr>
    </w:tbl>
    <w:p w:rsidR="00C1010F" w:rsidRPr="00C1010F" w:rsidRDefault="00C1010F" w:rsidP="009C6B81">
      <w:pPr>
        <w:keepNext/>
        <w:keepLines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10F">
        <w:rPr>
          <w:rFonts w:ascii="Times New Roman" w:hAnsi="Times New Roman"/>
          <w:sz w:val="28"/>
          <w:szCs w:val="28"/>
        </w:rPr>
        <w:lastRenderedPageBreak/>
        <w:t>ХРАНЕНИЕ</w:t>
      </w:r>
    </w:p>
    <w:p w:rsidR="004F4E8A" w:rsidRPr="004E1B73" w:rsidRDefault="004F4E8A" w:rsidP="009C6B81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73">
        <w:rPr>
          <w:rFonts w:ascii="Times New Roman" w:hAnsi="Times New Roman" w:cs="Times New Roman"/>
          <w:sz w:val="28"/>
          <w:szCs w:val="28"/>
        </w:rPr>
        <w:t xml:space="preserve">В </w:t>
      </w:r>
      <w:r w:rsidR="002926DB" w:rsidRPr="004E1B73">
        <w:rPr>
          <w:rFonts w:ascii="Times New Roman" w:hAnsi="Times New Roman" w:cs="Times New Roman"/>
          <w:sz w:val="28"/>
          <w:szCs w:val="28"/>
        </w:rPr>
        <w:t xml:space="preserve">герметично укупоренном </w:t>
      </w:r>
      <w:r w:rsidR="004E1B73" w:rsidRPr="004E1B73">
        <w:rPr>
          <w:rFonts w:ascii="Times New Roman" w:hAnsi="Times New Roman" w:cs="Times New Roman"/>
          <w:color w:val="000000" w:themeColor="text1"/>
          <w:sz w:val="28"/>
          <w:szCs w:val="28"/>
        </w:rPr>
        <w:t>упаковке,</w:t>
      </w:r>
      <w:r w:rsidR="004E1B73" w:rsidRPr="004E1B73">
        <w:rPr>
          <w:rFonts w:ascii="Times New Roman" w:hAnsi="Times New Roman" w:cs="Times New Roman"/>
          <w:sz w:val="28"/>
          <w:szCs w:val="28"/>
        </w:rPr>
        <w:t xml:space="preserve"> </w:t>
      </w:r>
      <w:r w:rsidRPr="004E1B73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C1010F" w:rsidRPr="004E1B73" w:rsidRDefault="00C1010F" w:rsidP="009C6B81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E8A" w:rsidRPr="00440C54" w:rsidRDefault="004F4E8A" w:rsidP="006E4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4F4E8A" w:rsidRPr="00440C54" w:rsidSect="00402A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2C" w:rsidRDefault="00A93B2C" w:rsidP="00E813D0">
      <w:pPr>
        <w:spacing w:after="0" w:line="240" w:lineRule="auto"/>
      </w:pPr>
      <w:r>
        <w:separator/>
      </w:r>
    </w:p>
    <w:p w:rsidR="00A93B2C" w:rsidRDefault="00A93B2C"/>
  </w:endnote>
  <w:endnote w:type="continuationSeparator" w:id="0">
    <w:p w:rsidR="00A93B2C" w:rsidRDefault="00A93B2C" w:rsidP="00E813D0">
      <w:pPr>
        <w:spacing w:after="0" w:line="240" w:lineRule="auto"/>
      </w:pPr>
      <w:r>
        <w:continuationSeparator/>
      </w:r>
    </w:p>
    <w:p w:rsidR="00A93B2C" w:rsidRDefault="00A93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BA" w:rsidRDefault="00D155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3B2C" w:rsidRPr="00C1010F" w:rsidRDefault="00A93B2C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1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01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1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AD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101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2C" w:rsidRPr="002A1B88" w:rsidRDefault="00A93B2C" w:rsidP="0006154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2C" w:rsidRDefault="00A93B2C" w:rsidP="00E813D0">
      <w:pPr>
        <w:spacing w:after="0" w:line="240" w:lineRule="auto"/>
      </w:pPr>
      <w:r>
        <w:separator/>
      </w:r>
    </w:p>
    <w:p w:rsidR="00A93B2C" w:rsidRDefault="00A93B2C"/>
  </w:footnote>
  <w:footnote w:type="continuationSeparator" w:id="0">
    <w:p w:rsidR="00A93B2C" w:rsidRDefault="00A93B2C" w:rsidP="00E813D0">
      <w:pPr>
        <w:spacing w:after="0" w:line="240" w:lineRule="auto"/>
      </w:pPr>
      <w:r>
        <w:continuationSeparator/>
      </w:r>
    </w:p>
    <w:p w:rsidR="00A93B2C" w:rsidRDefault="00A93B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BA" w:rsidRDefault="00D155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2C" w:rsidRPr="00061541" w:rsidRDefault="00A93B2C" w:rsidP="0006154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2C" w:rsidRPr="00EC3205" w:rsidRDefault="00A93B2C" w:rsidP="00402AF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287B"/>
    <w:rsid w:val="00014B0E"/>
    <w:rsid w:val="00023069"/>
    <w:rsid w:val="00025A0C"/>
    <w:rsid w:val="00026C5B"/>
    <w:rsid w:val="00027835"/>
    <w:rsid w:val="00031561"/>
    <w:rsid w:val="000316B2"/>
    <w:rsid w:val="00032E31"/>
    <w:rsid w:val="00033CF7"/>
    <w:rsid w:val="00034F92"/>
    <w:rsid w:val="00035587"/>
    <w:rsid w:val="0003766C"/>
    <w:rsid w:val="00042201"/>
    <w:rsid w:val="0004608F"/>
    <w:rsid w:val="00046105"/>
    <w:rsid w:val="00046253"/>
    <w:rsid w:val="00053268"/>
    <w:rsid w:val="00061541"/>
    <w:rsid w:val="00062FF5"/>
    <w:rsid w:val="00063AEA"/>
    <w:rsid w:val="000669BB"/>
    <w:rsid w:val="00066ABB"/>
    <w:rsid w:val="0007380B"/>
    <w:rsid w:val="000755A1"/>
    <w:rsid w:val="000841EC"/>
    <w:rsid w:val="000875FF"/>
    <w:rsid w:val="00096BEF"/>
    <w:rsid w:val="000A13BE"/>
    <w:rsid w:val="000B3778"/>
    <w:rsid w:val="000B3A42"/>
    <w:rsid w:val="000B6C45"/>
    <w:rsid w:val="000C7153"/>
    <w:rsid w:val="000D03C4"/>
    <w:rsid w:val="000D1D71"/>
    <w:rsid w:val="000D51CA"/>
    <w:rsid w:val="000D596B"/>
    <w:rsid w:val="000D76DC"/>
    <w:rsid w:val="000E04B4"/>
    <w:rsid w:val="000E0E44"/>
    <w:rsid w:val="000F2E6B"/>
    <w:rsid w:val="00111BE7"/>
    <w:rsid w:val="00115822"/>
    <w:rsid w:val="00120756"/>
    <w:rsid w:val="00123CD3"/>
    <w:rsid w:val="00125314"/>
    <w:rsid w:val="00131AEB"/>
    <w:rsid w:val="0014308E"/>
    <w:rsid w:val="00152975"/>
    <w:rsid w:val="0015746C"/>
    <w:rsid w:val="001726A2"/>
    <w:rsid w:val="00174A73"/>
    <w:rsid w:val="001827C8"/>
    <w:rsid w:val="00184BC1"/>
    <w:rsid w:val="001859FC"/>
    <w:rsid w:val="001A1698"/>
    <w:rsid w:val="001A24C5"/>
    <w:rsid w:val="001A2AE5"/>
    <w:rsid w:val="001A372F"/>
    <w:rsid w:val="001A5BFF"/>
    <w:rsid w:val="001B019E"/>
    <w:rsid w:val="001B17B0"/>
    <w:rsid w:val="001B7393"/>
    <w:rsid w:val="001C43C7"/>
    <w:rsid w:val="001C4A6B"/>
    <w:rsid w:val="001C7CC0"/>
    <w:rsid w:val="001D383C"/>
    <w:rsid w:val="001E4B1B"/>
    <w:rsid w:val="001E6A35"/>
    <w:rsid w:val="001F020E"/>
    <w:rsid w:val="001F17E3"/>
    <w:rsid w:val="001F1F34"/>
    <w:rsid w:val="001F4761"/>
    <w:rsid w:val="001F7042"/>
    <w:rsid w:val="00201732"/>
    <w:rsid w:val="00205184"/>
    <w:rsid w:val="00205431"/>
    <w:rsid w:val="0020650B"/>
    <w:rsid w:val="00210CE4"/>
    <w:rsid w:val="00211B80"/>
    <w:rsid w:val="0021510D"/>
    <w:rsid w:val="002166F3"/>
    <w:rsid w:val="0022661F"/>
    <w:rsid w:val="00226C01"/>
    <w:rsid w:val="00235250"/>
    <w:rsid w:val="0023568F"/>
    <w:rsid w:val="00237CDE"/>
    <w:rsid w:val="00252B61"/>
    <w:rsid w:val="00254F24"/>
    <w:rsid w:val="00264A39"/>
    <w:rsid w:val="00264E52"/>
    <w:rsid w:val="00274CC9"/>
    <w:rsid w:val="0027679F"/>
    <w:rsid w:val="00276EA2"/>
    <w:rsid w:val="002802CB"/>
    <w:rsid w:val="002819DD"/>
    <w:rsid w:val="00282635"/>
    <w:rsid w:val="002847AD"/>
    <w:rsid w:val="00285A10"/>
    <w:rsid w:val="00286132"/>
    <w:rsid w:val="002910C9"/>
    <w:rsid w:val="002913AA"/>
    <w:rsid w:val="002926DB"/>
    <w:rsid w:val="00295E70"/>
    <w:rsid w:val="002A1B88"/>
    <w:rsid w:val="002B1FB9"/>
    <w:rsid w:val="002B4332"/>
    <w:rsid w:val="002B4703"/>
    <w:rsid w:val="002B552A"/>
    <w:rsid w:val="002D57CB"/>
    <w:rsid w:val="002E1E93"/>
    <w:rsid w:val="002E2EC3"/>
    <w:rsid w:val="002E41D6"/>
    <w:rsid w:val="002F039C"/>
    <w:rsid w:val="002F1D9F"/>
    <w:rsid w:val="002F25F2"/>
    <w:rsid w:val="00300195"/>
    <w:rsid w:val="00301A85"/>
    <w:rsid w:val="00304C73"/>
    <w:rsid w:val="0030767A"/>
    <w:rsid w:val="0031447C"/>
    <w:rsid w:val="0031733F"/>
    <w:rsid w:val="00322023"/>
    <w:rsid w:val="00322205"/>
    <w:rsid w:val="00323F64"/>
    <w:rsid w:val="00324977"/>
    <w:rsid w:val="00331DD5"/>
    <w:rsid w:val="00332BC2"/>
    <w:rsid w:val="00334EDC"/>
    <w:rsid w:val="00346D7B"/>
    <w:rsid w:val="00347F77"/>
    <w:rsid w:val="00357E94"/>
    <w:rsid w:val="00374019"/>
    <w:rsid w:val="003814D4"/>
    <w:rsid w:val="003816EA"/>
    <w:rsid w:val="00386445"/>
    <w:rsid w:val="00396C95"/>
    <w:rsid w:val="003A06EC"/>
    <w:rsid w:val="003A1856"/>
    <w:rsid w:val="003A2B5A"/>
    <w:rsid w:val="003A6D7D"/>
    <w:rsid w:val="003A7A42"/>
    <w:rsid w:val="003B113A"/>
    <w:rsid w:val="003B75A7"/>
    <w:rsid w:val="003C69C9"/>
    <w:rsid w:val="003D020A"/>
    <w:rsid w:val="003D0BDF"/>
    <w:rsid w:val="003D4037"/>
    <w:rsid w:val="003E3CCC"/>
    <w:rsid w:val="003E3E60"/>
    <w:rsid w:val="003E67D7"/>
    <w:rsid w:val="00402AFF"/>
    <w:rsid w:val="004067CC"/>
    <w:rsid w:val="0040781D"/>
    <w:rsid w:val="00407B5D"/>
    <w:rsid w:val="00411D80"/>
    <w:rsid w:val="0042525E"/>
    <w:rsid w:val="00426119"/>
    <w:rsid w:val="004410FC"/>
    <w:rsid w:val="00442A89"/>
    <w:rsid w:val="00444426"/>
    <w:rsid w:val="0044783A"/>
    <w:rsid w:val="00453D73"/>
    <w:rsid w:val="004547A1"/>
    <w:rsid w:val="00456D96"/>
    <w:rsid w:val="0046130A"/>
    <w:rsid w:val="0046142B"/>
    <w:rsid w:val="004636C1"/>
    <w:rsid w:val="00464AA9"/>
    <w:rsid w:val="00467761"/>
    <w:rsid w:val="0047074C"/>
    <w:rsid w:val="004743D0"/>
    <w:rsid w:val="00475C53"/>
    <w:rsid w:val="004773E1"/>
    <w:rsid w:val="0047742C"/>
    <w:rsid w:val="00477B35"/>
    <w:rsid w:val="00480EE0"/>
    <w:rsid w:val="0048243A"/>
    <w:rsid w:val="00485506"/>
    <w:rsid w:val="004875AE"/>
    <w:rsid w:val="00496269"/>
    <w:rsid w:val="004A34C4"/>
    <w:rsid w:val="004A3882"/>
    <w:rsid w:val="004B55B1"/>
    <w:rsid w:val="004B55BC"/>
    <w:rsid w:val="004B6507"/>
    <w:rsid w:val="004C7C6A"/>
    <w:rsid w:val="004D15F4"/>
    <w:rsid w:val="004D32AC"/>
    <w:rsid w:val="004D37EB"/>
    <w:rsid w:val="004D4346"/>
    <w:rsid w:val="004E080B"/>
    <w:rsid w:val="004E16BB"/>
    <w:rsid w:val="004E1B73"/>
    <w:rsid w:val="004E3C28"/>
    <w:rsid w:val="004E4685"/>
    <w:rsid w:val="004E4F86"/>
    <w:rsid w:val="004E5B0F"/>
    <w:rsid w:val="004E5DF6"/>
    <w:rsid w:val="004E60A7"/>
    <w:rsid w:val="004E60DE"/>
    <w:rsid w:val="004E65FC"/>
    <w:rsid w:val="004E7219"/>
    <w:rsid w:val="004F4E8A"/>
    <w:rsid w:val="004F672A"/>
    <w:rsid w:val="004F78E8"/>
    <w:rsid w:val="005022C5"/>
    <w:rsid w:val="00513037"/>
    <w:rsid w:val="0053003B"/>
    <w:rsid w:val="005316AB"/>
    <w:rsid w:val="005325FD"/>
    <w:rsid w:val="00535C83"/>
    <w:rsid w:val="00541C42"/>
    <w:rsid w:val="00542C43"/>
    <w:rsid w:val="005434BB"/>
    <w:rsid w:val="00556309"/>
    <w:rsid w:val="00557F47"/>
    <w:rsid w:val="00560C63"/>
    <w:rsid w:val="005632F0"/>
    <w:rsid w:val="005763E3"/>
    <w:rsid w:val="005763F9"/>
    <w:rsid w:val="005910B9"/>
    <w:rsid w:val="0059728C"/>
    <w:rsid w:val="005A01AD"/>
    <w:rsid w:val="005A0C57"/>
    <w:rsid w:val="005A4AB8"/>
    <w:rsid w:val="005A6F90"/>
    <w:rsid w:val="005A76E6"/>
    <w:rsid w:val="005B3BE1"/>
    <w:rsid w:val="005B7C08"/>
    <w:rsid w:val="005C4A9D"/>
    <w:rsid w:val="005C58A5"/>
    <w:rsid w:val="005D222C"/>
    <w:rsid w:val="005D3B9B"/>
    <w:rsid w:val="005E021F"/>
    <w:rsid w:val="005E06B5"/>
    <w:rsid w:val="005E40EC"/>
    <w:rsid w:val="005F0077"/>
    <w:rsid w:val="005F2680"/>
    <w:rsid w:val="006003F9"/>
    <w:rsid w:val="00606DF7"/>
    <w:rsid w:val="0060774F"/>
    <w:rsid w:val="00613198"/>
    <w:rsid w:val="0061352D"/>
    <w:rsid w:val="00627C6A"/>
    <w:rsid w:val="00634EFB"/>
    <w:rsid w:val="0063663A"/>
    <w:rsid w:val="006533DB"/>
    <w:rsid w:val="00656E19"/>
    <w:rsid w:val="0065792E"/>
    <w:rsid w:val="0066041C"/>
    <w:rsid w:val="00662F9D"/>
    <w:rsid w:val="006705ED"/>
    <w:rsid w:val="00672EC9"/>
    <w:rsid w:val="006740C1"/>
    <w:rsid w:val="006755C7"/>
    <w:rsid w:val="0068136A"/>
    <w:rsid w:val="00682F1B"/>
    <w:rsid w:val="00683551"/>
    <w:rsid w:val="00694377"/>
    <w:rsid w:val="006A097D"/>
    <w:rsid w:val="006A21C9"/>
    <w:rsid w:val="006A43B3"/>
    <w:rsid w:val="006A48D5"/>
    <w:rsid w:val="006A49C3"/>
    <w:rsid w:val="006A7456"/>
    <w:rsid w:val="006A74FB"/>
    <w:rsid w:val="006B32B3"/>
    <w:rsid w:val="006B3E84"/>
    <w:rsid w:val="006B4B1C"/>
    <w:rsid w:val="006B77B8"/>
    <w:rsid w:val="006B7A43"/>
    <w:rsid w:val="006C159E"/>
    <w:rsid w:val="006C1ED7"/>
    <w:rsid w:val="006C4614"/>
    <w:rsid w:val="006C49BC"/>
    <w:rsid w:val="006C5ACB"/>
    <w:rsid w:val="006C6D8D"/>
    <w:rsid w:val="006D02AD"/>
    <w:rsid w:val="006D1E4D"/>
    <w:rsid w:val="006D6AD2"/>
    <w:rsid w:val="006D6CC0"/>
    <w:rsid w:val="006E179C"/>
    <w:rsid w:val="006E41EB"/>
    <w:rsid w:val="006E5730"/>
    <w:rsid w:val="006E7B92"/>
    <w:rsid w:val="006F0434"/>
    <w:rsid w:val="006F0A42"/>
    <w:rsid w:val="006F27B3"/>
    <w:rsid w:val="006F3670"/>
    <w:rsid w:val="006F68A8"/>
    <w:rsid w:val="006F6B5E"/>
    <w:rsid w:val="006F7D64"/>
    <w:rsid w:val="00700BB8"/>
    <w:rsid w:val="007025E0"/>
    <w:rsid w:val="007026B9"/>
    <w:rsid w:val="00706C02"/>
    <w:rsid w:val="0071593D"/>
    <w:rsid w:val="00716DF4"/>
    <w:rsid w:val="00717604"/>
    <w:rsid w:val="0072109C"/>
    <w:rsid w:val="007239C5"/>
    <w:rsid w:val="00724690"/>
    <w:rsid w:val="00733243"/>
    <w:rsid w:val="007371C6"/>
    <w:rsid w:val="00744ED9"/>
    <w:rsid w:val="00746E85"/>
    <w:rsid w:val="00747089"/>
    <w:rsid w:val="00750198"/>
    <w:rsid w:val="0075598D"/>
    <w:rsid w:val="007654E4"/>
    <w:rsid w:val="00766FC7"/>
    <w:rsid w:val="00767D4C"/>
    <w:rsid w:val="00770E3D"/>
    <w:rsid w:val="00771D66"/>
    <w:rsid w:val="00775206"/>
    <w:rsid w:val="00782055"/>
    <w:rsid w:val="00791C25"/>
    <w:rsid w:val="00791F4B"/>
    <w:rsid w:val="007934DC"/>
    <w:rsid w:val="007A399E"/>
    <w:rsid w:val="007A50AD"/>
    <w:rsid w:val="007B1CCA"/>
    <w:rsid w:val="007B4527"/>
    <w:rsid w:val="007B6634"/>
    <w:rsid w:val="007B6E96"/>
    <w:rsid w:val="007C295E"/>
    <w:rsid w:val="007C794E"/>
    <w:rsid w:val="007D0B5F"/>
    <w:rsid w:val="007D462C"/>
    <w:rsid w:val="007D737B"/>
    <w:rsid w:val="007E01BC"/>
    <w:rsid w:val="007E5595"/>
    <w:rsid w:val="007F3C2A"/>
    <w:rsid w:val="007F7DBE"/>
    <w:rsid w:val="00800717"/>
    <w:rsid w:val="0080423F"/>
    <w:rsid w:val="008105E6"/>
    <w:rsid w:val="00811192"/>
    <w:rsid w:val="00813A4A"/>
    <w:rsid w:val="0081745D"/>
    <w:rsid w:val="00822B66"/>
    <w:rsid w:val="008232EF"/>
    <w:rsid w:val="008255E7"/>
    <w:rsid w:val="00831FC2"/>
    <w:rsid w:val="00850274"/>
    <w:rsid w:val="008520C8"/>
    <w:rsid w:val="008562DE"/>
    <w:rsid w:val="00856777"/>
    <w:rsid w:val="008723E4"/>
    <w:rsid w:val="008740D2"/>
    <w:rsid w:val="00875A46"/>
    <w:rsid w:val="008760B8"/>
    <w:rsid w:val="00876DF9"/>
    <w:rsid w:val="00877730"/>
    <w:rsid w:val="00877AFF"/>
    <w:rsid w:val="008802FE"/>
    <w:rsid w:val="00882439"/>
    <w:rsid w:val="00882741"/>
    <w:rsid w:val="00884D6D"/>
    <w:rsid w:val="008866DF"/>
    <w:rsid w:val="00891019"/>
    <w:rsid w:val="00894ACE"/>
    <w:rsid w:val="00897FF8"/>
    <w:rsid w:val="008A09FC"/>
    <w:rsid w:val="008A1039"/>
    <w:rsid w:val="008A6197"/>
    <w:rsid w:val="008B09AF"/>
    <w:rsid w:val="008B5A3D"/>
    <w:rsid w:val="008B7659"/>
    <w:rsid w:val="008C49D8"/>
    <w:rsid w:val="008C62F7"/>
    <w:rsid w:val="008C652E"/>
    <w:rsid w:val="008C7BDF"/>
    <w:rsid w:val="008C7DFF"/>
    <w:rsid w:val="008D0F2F"/>
    <w:rsid w:val="008D473E"/>
    <w:rsid w:val="008D4C97"/>
    <w:rsid w:val="008E495B"/>
    <w:rsid w:val="008E4CA7"/>
    <w:rsid w:val="008F2AA9"/>
    <w:rsid w:val="008F5D82"/>
    <w:rsid w:val="009030C8"/>
    <w:rsid w:val="00911F69"/>
    <w:rsid w:val="00913939"/>
    <w:rsid w:val="00916821"/>
    <w:rsid w:val="00922DAF"/>
    <w:rsid w:val="009476D2"/>
    <w:rsid w:val="009570D6"/>
    <w:rsid w:val="009616D9"/>
    <w:rsid w:val="009648E2"/>
    <w:rsid w:val="00966B82"/>
    <w:rsid w:val="009700C7"/>
    <w:rsid w:val="0097167E"/>
    <w:rsid w:val="0097788E"/>
    <w:rsid w:val="00982B06"/>
    <w:rsid w:val="00983F38"/>
    <w:rsid w:val="0098541B"/>
    <w:rsid w:val="009933E8"/>
    <w:rsid w:val="00994985"/>
    <w:rsid w:val="0099525B"/>
    <w:rsid w:val="0099670B"/>
    <w:rsid w:val="009A0BAC"/>
    <w:rsid w:val="009A3999"/>
    <w:rsid w:val="009A7927"/>
    <w:rsid w:val="009B01D2"/>
    <w:rsid w:val="009B528F"/>
    <w:rsid w:val="009C0AAC"/>
    <w:rsid w:val="009C56B2"/>
    <w:rsid w:val="009C56F9"/>
    <w:rsid w:val="009C59F1"/>
    <w:rsid w:val="009C6B81"/>
    <w:rsid w:val="009D0337"/>
    <w:rsid w:val="009D3A21"/>
    <w:rsid w:val="009E14DE"/>
    <w:rsid w:val="009E5492"/>
    <w:rsid w:val="009F4FB4"/>
    <w:rsid w:val="00A00E76"/>
    <w:rsid w:val="00A27780"/>
    <w:rsid w:val="00A3393B"/>
    <w:rsid w:val="00A349D9"/>
    <w:rsid w:val="00A41E45"/>
    <w:rsid w:val="00A43967"/>
    <w:rsid w:val="00A45BA9"/>
    <w:rsid w:val="00A503B2"/>
    <w:rsid w:val="00A55AF1"/>
    <w:rsid w:val="00A621C9"/>
    <w:rsid w:val="00A67ADC"/>
    <w:rsid w:val="00A74329"/>
    <w:rsid w:val="00A743D6"/>
    <w:rsid w:val="00A75DC8"/>
    <w:rsid w:val="00A8226F"/>
    <w:rsid w:val="00A8598C"/>
    <w:rsid w:val="00A9108B"/>
    <w:rsid w:val="00A92D80"/>
    <w:rsid w:val="00A93B2C"/>
    <w:rsid w:val="00A94A7B"/>
    <w:rsid w:val="00AA0AD8"/>
    <w:rsid w:val="00AA1CB7"/>
    <w:rsid w:val="00AA3532"/>
    <w:rsid w:val="00AB0A6C"/>
    <w:rsid w:val="00AC0437"/>
    <w:rsid w:val="00AC34F4"/>
    <w:rsid w:val="00AD3482"/>
    <w:rsid w:val="00AE431B"/>
    <w:rsid w:val="00AF3046"/>
    <w:rsid w:val="00AF492B"/>
    <w:rsid w:val="00AF5EC6"/>
    <w:rsid w:val="00AF6E59"/>
    <w:rsid w:val="00B03EE4"/>
    <w:rsid w:val="00B10DC5"/>
    <w:rsid w:val="00B143F2"/>
    <w:rsid w:val="00B14455"/>
    <w:rsid w:val="00B14AFC"/>
    <w:rsid w:val="00B171BE"/>
    <w:rsid w:val="00B24CDC"/>
    <w:rsid w:val="00B27599"/>
    <w:rsid w:val="00B34511"/>
    <w:rsid w:val="00B51741"/>
    <w:rsid w:val="00B62A4C"/>
    <w:rsid w:val="00B6385E"/>
    <w:rsid w:val="00B64ECA"/>
    <w:rsid w:val="00B65E21"/>
    <w:rsid w:val="00B71172"/>
    <w:rsid w:val="00B71A4B"/>
    <w:rsid w:val="00B71DC1"/>
    <w:rsid w:val="00B77789"/>
    <w:rsid w:val="00B85ADA"/>
    <w:rsid w:val="00B96D7E"/>
    <w:rsid w:val="00B97CE1"/>
    <w:rsid w:val="00BA0027"/>
    <w:rsid w:val="00BA0F16"/>
    <w:rsid w:val="00BA46AD"/>
    <w:rsid w:val="00BA5125"/>
    <w:rsid w:val="00BA5152"/>
    <w:rsid w:val="00BA7BA3"/>
    <w:rsid w:val="00BB1F9B"/>
    <w:rsid w:val="00BB204E"/>
    <w:rsid w:val="00BB3483"/>
    <w:rsid w:val="00BB382C"/>
    <w:rsid w:val="00BC1A15"/>
    <w:rsid w:val="00BC1CC8"/>
    <w:rsid w:val="00BC24EB"/>
    <w:rsid w:val="00BC5AD7"/>
    <w:rsid w:val="00BD12B2"/>
    <w:rsid w:val="00BD190A"/>
    <w:rsid w:val="00BD23A6"/>
    <w:rsid w:val="00BD3046"/>
    <w:rsid w:val="00BD59BA"/>
    <w:rsid w:val="00BE0F6B"/>
    <w:rsid w:val="00BE6506"/>
    <w:rsid w:val="00BF0563"/>
    <w:rsid w:val="00BF1A5F"/>
    <w:rsid w:val="00BF23B7"/>
    <w:rsid w:val="00BF7BDC"/>
    <w:rsid w:val="00C04E42"/>
    <w:rsid w:val="00C07C97"/>
    <w:rsid w:val="00C1010F"/>
    <w:rsid w:val="00C1474C"/>
    <w:rsid w:val="00C150AF"/>
    <w:rsid w:val="00C236DE"/>
    <w:rsid w:val="00C24078"/>
    <w:rsid w:val="00C24C47"/>
    <w:rsid w:val="00C31050"/>
    <w:rsid w:val="00C32373"/>
    <w:rsid w:val="00C43D55"/>
    <w:rsid w:val="00C44CE2"/>
    <w:rsid w:val="00C468BB"/>
    <w:rsid w:val="00C47F0B"/>
    <w:rsid w:val="00C53534"/>
    <w:rsid w:val="00C5367C"/>
    <w:rsid w:val="00C555EF"/>
    <w:rsid w:val="00C5767C"/>
    <w:rsid w:val="00C62C2C"/>
    <w:rsid w:val="00C64D3F"/>
    <w:rsid w:val="00C70D96"/>
    <w:rsid w:val="00C710A2"/>
    <w:rsid w:val="00C7326C"/>
    <w:rsid w:val="00C7350C"/>
    <w:rsid w:val="00C744D2"/>
    <w:rsid w:val="00C76850"/>
    <w:rsid w:val="00C77734"/>
    <w:rsid w:val="00C838FF"/>
    <w:rsid w:val="00C93AF5"/>
    <w:rsid w:val="00C94A2E"/>
    <w:rsid w:val="00C968EA"/>
    <w:rsid w:val="00C97996"/>
    <w:rsid w:val="00CA4BB4"/>
    <w:rsid w:val="00CA50ED"/>
    <w:rsid w:val="00CA7528"/>
    <w:rsid w:val="00CA7BC0"/>
    <w:rsid w:val="00CA7D90"/>
    <w:rsid w:val="00CD038D"/>
    <w:rsid w:val="00CD5484"/>
    <w:rsid w:val="00CD57DB"/>
    <w:rsid w:val="00CD656A"/>
    <w:rsid w:val="00CE490C"/>
    <w:rsid w:val="00CE7870"/>
    <w:rsid w:val="00CF0120"/>
    <w:rsid w:val="00CF10D4"/>
    <w:rsid w:val="00CF2882"/>
    <w:rsid w:val="00D012A5"/>
    <w:rsid w:val="00D032FC"/>
    <w:rsid w:val="00D03D5A"/>
    <w:rsid w:val="00D05512"/>
    <w:rsid w:val="00D05E13"/>
    <w:rsid w:val="00D0798D"/>
    <w:rsid w:val="00D11174"/>
    <w:rsid w:val="00D155BA"/>
    <w:rsid w:val="00D24CEB"/>
    <w:rsid w:val="00D320B5"/>
    <w:rsid w:val="00D3666F"/>
    <w:rsid w:val="00D3722E"/>
    <w:rsid w:val="00D40F2D"/>
    <w:rsid w:val="00D413C8"/>
    <w:rsid w:val="00D53AF4"/>
    <w:rsid w:val="00D5576E"/>
    <w:rsid w:val="00D55A52"/>
    <w:rsid w:val="00D6274E"/>
    <w:rsid w:val="00D72E4D"/>
    <w:rsid w:val="00D81BB4"/>
    <w:rsid w:val="00D82155"/>
    <w:rsid w:val="00D8547F"/>
    <w:rsid w:val="00D914CE"/>
    <w:rsid w:val="00D93D1D"/>
    <w:rsid w:val="00DA2381"/>
    <w:rsid w:val="00DA6BAF"/>
    <w:rsid w:val="00DB5AD3"/>
    <w:rsid w:val="00DB6F64"/>
    <w:rsid w:val="00DC10F2"/>
    <w:rsid w:val="00DD28D0"/>
    <w:rsid w:val="00DD74DE"/>
    <w:rsid w:val="00DE4230"/>
    <w:rsid w:val="00DE69AA"/>
    <w:rsid w:val="00DF12AC"/>
    <w:rsid w:val="00DF4E0F"/>
    <w:rsid w:val="00DF5F1F"/>
    <w:rsid w:val="00DF739B"/>
    <w:rsid w:val="00E012A1"/>
    <w:rsid w:val="00E016F5"/>
    <w:rsid w:val="00E01AAF"/>
    <w:rsid w:val="00E02E41"/>
    <w:rsid w:val="00E0742A"/>
    <w:rsid w:val="00E110EF"/>
    <w:rsid w:val="00E12578"/>
    <w:rsid w:val="00E12C11"/>
    <w:rsid w:val="00E1309D"/>
    <w:rsid w:val="00E13EA3"/>
    <w:rsid w:val="00E1768F"/>
    <w:rsid w:val="00E210BB"/>
    <w:rsid w:val="00E21553"/>
    <w:rsid w:val="00E23987"/>
    <w:rsid w:val="00E246FD"/>
    <w:rsid w:val="00E26B4F"/>
    <w:rsid w:val="00E3639E"/>
    <w:rsid w:val="00E36D7B"/>
    <w:rsid w:val="00E40574"/>
    <w:rsid w:val="00E445AE"/>
    <w:rsid w:val="00E44980"/>
    <w:rsid w:val="00E45AA4"/>
    <w:rsid w:val="00E46046"/>
    <w:rsid w:val="00E468B2"/>
    <w:rsid w:val="00E470E3"/>
    <w:rsid w:val="00E51941"/>
    <w:rsid w:val="00E55319"/>
    <w:rsid w:val="00E66EFE"/>
    <w:rsid w:val="00E70C5E"/>
    <w:rsid w:val="00E72227"/>
    <w:rsid w:val="00E750F8"/>
    <w:rsid w:val="00E813D0"/>
    <w:rsid w:val="00E819E1"/>
    <w:rsid w:val="00E965BB"/>
    <w:rsid w:val="00EA06E7"/>
    <w:rsid w:val="00EA3A17"/>
    <w:rsid w:val="00EA578C"/>
    <w:rsid w:val="00EB1011"/>
    <w:rsid w:val="00EB318F"/>
    <w:rsid w:val="00EB3CB2"/>
    <w:rsid w:val="00EB4D1E"/>
    <w:rsid w:val="00EB6060"/>
    <w:rsid w:val="00EB7503"/>
    <w:rsid w:val="00EC3259"/>
    <w:rsid w:val="00EC3D91"/>
    <w:rsid w:val="00EC550D"/>
    <w:rsid w:val="00ED029A"/>
    <w:rsid w:val="00ED0910"/>
    <w:rsid w:val="00ED2D15"/>
    <w:rsid w:val="00ED4C07"/>
    <w:rsid w:val="00ED7A1E"/>
    <w:rsid w:val="00EE1374"/>
    <w:rsid w:val="00EE7A1A"/>
    <w:rsid w:val="00EF0586"/>
    <w:rsid w:val="00EF7BF6"/>
    <w:rsid w:val="00F04916"/>
    <w:rsid w:val="00F07F3D"/>
    <w:rsid w:val="00F2114A"/>
    <w:rsid w:val="00F21F80"/>
    <w:rsid w:val="00F34992"/>
    <w:rsid w:val="00F42ABE"/>
    <w:rsid w:val="00F44679"/>
    <w:rsid w:val="00F44C10"/>
    <w:rsid w:val="00F5210F"/>
    <w:rsid w:val="00F558DC"/>
    <w:rsid w:val="00F60147"/>
    <w:rsid w:val="00F628A7"/>
    <w:rsid w:val="00F64A6B"/>
    <w:rsid w:val="00F74E2C"/>
    <w:rsid w:val="00F763AD"/>
    <w:rsid w:val="00F763D5"/>
    <w:rsid w:val="00F76A7A"/>
    <w:rsid w:val="00F80AFD"/>
    <w:rsid w:val="00F834D2"/>
    <w:rsid w:val="00F939C9"/>
    <w:rsid w:val="00F94E54"/>
    <w:rsid w:val="00F95533"/>
    <w:rsid w:val="00FA25EE"/>
    <w:rsid w:val="00FA3240"/>
    <w:rsid w:val="00FA5622"/>
    <w:rsid w:val="00FB6A56"/>
    <w:rsid w:val="00FC1C35"/>
    <w:rsid w:val="00FC4297"/>
    <w:rsid w:val="00FC5E3B"/>
    <w:rsid w:val="00FC6573"/>
    <w:rsid w:val="00FD1A79"/>
    <w:rsid w:val="00FE706D"/>
    <w:rsid w:val="00FF365E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3CF1A4-D712-4DD7-8ADB-ACD265CA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1B17B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17B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B17B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7B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B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B167-73E2-4926-A21C-917A2C3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32</cp:revision>
  <dcterms:created xsi:type="dcterms:W3CDTF">2023-06-07T10:12:00Z</dcterms:created>
  <dcterms:modified xsi:type="dcterms:W3CDTF">2023-07-05T09:07:00Z</dcterms:modified>
</cp:coreProperties>
</file>