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5A" w:rsidRPr="00F604D6" w:rsidRDefault="00B5535A" w:rsidP="002968B6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5535A" w:rsidRPr="00F604D6" w:rsidRDefault="00B5535A" w:rsidP="002968B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5535A" w:rsidRPr="00F604D6" w:rsidRDefault="00B5535A" w:rsidP="002968B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5535A" w:rsidRDefault="00B5535A" w:rsidP="002968B6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5535A" w:rsidRPr="00F45D52" w:rsidRDefault="00B5535A" w:rsidP="0029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5535A" w:rsidTr="00272FB6">
        <w:tc>
          <w:tcPr>
            <w:tcW w:w="9356" w:type="dxa"/>
          </w:tcPr>
          <w:p w:rsidR="00B5535A" w:rsidRDefault="00B5535A" w:rsidP="0027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35A" w:rsidRDefault="00B5535A" w:rsidP="00B5535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5535A" w:rsidRPr="00F57AED" w:rsidTr="002968B6">
        <w:tc>
          <w:tcPr>
            <w:tcW w:w="5920" w:type="dxa"/>
          </w:tcPr>
          <w:p w:rsidR="00B5535A" w:rsidRPr="00121CB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Римантадина гидрохлорид</w:t>
            </w:r>
          </w:p>
        </w:tc>
        <w:tc>
          <w:tcPr>
            <w:tcW w:w="460" w:type="dxa"/>
          </w:tcPr>
          <w:p w:rsidR="00B5535A" w:rsidRPr="00121CB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5535A" w:rsidRPr="00F57AED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3394B">
              <w:rPr>
                <w:rFonts w:ascii="Times New Roman" w:hAnsi="Times New Roman" w:cs="Times New Roman"/>
                <w:b/>
                <w:sz w:val="28"/>
                <w:szCs w:val="28"/>
              </w:rPr>
              <w:t>.2.1.0562</w:t>
            </w:r>
            <w:bookmarkStart w:id="0" w:name="_GoBack"/>
            <w:bookmarkEnd w:id="0"/>
          </w:p>
        </w:tc>
      </w:tr>
      <w:tr w:rsidR="00B5535A" w:rsidRPr="00121CB3" w:rsidTr="002968B6">
        <w:tc>
          <w:tcPr>
            <w:tcW w:w="5920" w:type="dxa"/>
          </w:tcPr>
          <w:p w:rsidR="00B5535A" w:rsidRPr="00121CB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Римантадин</w:t>
            </w:r>
          </w:p>
        </w:tc>
        <w:tc>
          <w:tcPr>
            <w:tcW w:w="460" w:type="dxa"/>
          </w:tcPr>
          <w:p w:rsidR="00B5535A" w:rsidRPr="00121CB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5535A" w:rsidRPr="00121CB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535A" w:rsidRPr="00A70813" w:rsidTr="002968B6">
        <w:tc>
          <w:tcPr>
            <w:tcW w:w="5920" w:type="dxa"/>
          </w:tcPr>
          <w:p w:rsidR="00B5535A" w:rsidRPr="00B5535A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Rimantadini hydrochloridum</w:t>
            </w:r>
          </w:p>
        </w:tc>
        <w:tc>
          <w:tcPr>
            <w:tcW w:w="460" w:type="dxa"/>
          </w:tcPr>
          <w:p w:rsidR="00B5535A" w:rsidRPr="00121CB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5535A" w:rsidRPr="00A70813" w:rsidRDefault="00B5535A" w:rsidP="002968B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42-1667-97</w:t>
            </w:r>
          </w:p>
        </w:tc>
      </w:tr>
    </w:tbl>
    <w:p w:rsidR="00B5535A" w:rsidRDefault="00B5535A" w:rsidP="00B5535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5535A" w:rsidTr="00272FB6">
        <w:tc>
          <w:tcPr>
            <w:tcW w:w="9356" w:type="dxa"/>
          </w:tcPr>
          <w:p w:rsidR="00B5535A" w:rsidRDefault="00B5535A" w:rsidP="0027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35A" w:rsidRPr="00B75F92" w:rsidRDefault="00B5535A" w:rsidP="00B5535A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35A" w:rsidTr="002968B6">
        <w:tc>
          <w:tcPr>
            <w:tcW w:w="9571" w:type="dxa"/>
            <w:gridSpan w:val="2"/>
          </w:tcPr>
          <w:p w:rsidR="00166BC3" w:rsidRDefault="00166BC3" w:rsidP="0029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45F">
              <w:rPr>
                <w:rFonts w:ascii="Times New Roman" w:hAnsi="Times New Roman" w:cs="Times New Roman"/>
                <w:sz w:val="28"/>
                <w:szCs w:val="28"/>
              </w:rPr>
              <w:object w:dxaOrig="210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89.25pt" o:ole="">
                  <v:imagedata r:id="rId6" o:title=""/>
                </v:shape>
                <o:OLEObject Type="Embed" ProgID="ISISServer" ShapeID="_x0000_i1025" DrawAspect="Content" ObjectID="_1750061434" r:id="rId7"/>
              </w:object>
            </w:r>
          </w:p>
          <w:p w:rsidR="00B07EF6" w:rsidRPr="00FF0E0A" w:rsidRDefault="00B07EF6" w:rsidP="00296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5A" w:rsidTr="002968B6">
        <w:tc>
          <w:tcPr>
            <w:tcW w:w="4785" w:type="dxa"/>
          </w:tcPr>
          <w:p w:rsidR="00B5535A" w:rsidRPr="00975A67" w:rsidRDefault="00B5535A" w:rsidP="0029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75A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75A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E4D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</w:t>
            </w:r>
            <w:r w:rsidR="00975A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  <w:tc>
          <w:tcPr>
            <w:tcW w:w="4786" w:type="dxa"/>
          </w:tcPr>
          <w:p w:rsidR="00B5535A" w:rsidRPr="004D286A" w:rsidRDefault="00B5535A" w:rsidP="002968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A67">
              <w:rPr>
                <w:rFonts w:ascii="Times New Roman" w:hAnsi="Times New Roman" w:cs="Times New Roman"/>
                <w:sz w:val="28"/>
                <w:szCs w:val="28"/>
              </w:rPr>
              <w:t>215,7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296A" w:rsidRPr="0049296A" w:rsidTr="002968B6">
        <w:tc>
          <w:tcPr>
            <w:tcW w:w="4785" w:type="dxa"/>
          </w:tcPr>
          <w:p w:rsidR="0049296A" w:rsidRPr="0049296A" w:rsidRDefault="0049296A" w:rsidP="00296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49296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1501-84-4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9296A" w:rsidRPr="0049296A" w:rsidRDefault="0049296A" w:rsidP="002968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35A" w:rsidRDefault="00B5535A" w:rsidP="007423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178A" w:rsidRDefault="0001178A" w:rsidP="0074235F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01178A" w:rsidRDefault="0001178A" w:rsidP="007423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1-(Адамантан-1-ил)этан-1-амина гидрохлорид.</w:t>
      </w:r>
    </w:p>
    <w:p w:rsidR="00B5535A" w:rsidRPr="005F480C" w:rsidRDefault="0084385B" w:rsidP="0074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98,</w:t>
      </w:r>
      <w:r w:rsidR="00A418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% и не более 10</w:t>
      </w:r>
      <w:r w:rsidR="00A418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римантадина гидрохлорида </w:t>
      </w:r>
      <w:r w:rsidRPr="00AE4D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E4D7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AE4D74">
        <w:rPr>
          <w:rFonts w:ascii="Times New Roman" w:hAnsi="Times New Roman" w:cs="Times New Roman"/>
          <w:sz w:val="28"/>
          <w:szCs w:val="28"/>
        </w:rPr>
        <w:t>N</w:t>
      </w:r>
      <w:r w:rsidRPr="0084385B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B5535A">
        <w:rPr>
          <w:rFonts w:ascii="Times New Roman" w:hAnsi="Times New Roman" w:cs="Times New Roman"/>
          <w:sz w:val="28"/>
          <w:szCs w:val="28"/>
        </w:rPr>
        <w:t xml:space="preserve"> </w:t>
      </w:r>
      <w:r w:rsidR="00B5535A"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B5535A" w:rsidRDefault="0001178A" w:rsidP="00855C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211931" w:rsidRDefault="00B5535A" w:rsidP="0074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E130DC">
        <w:rPr>
          <w:rFonts w:ascii="Times New Roman" w:hAnsi="Times New Roman" w:cs="Times New Roman"/>
          <w:sz w:val="28"/>
          <w:szCs w:val="28"/>
        </w:rPr>
        <w:t xml:space="preserve"> Белый кристаллический порошок.</w:t>
      </w:r>
    </w:p>
    <w:p w:rsidR="00F51AB5" w:rsidRDefault="00D30C0A" w:rsidP="0074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Легко растворим в хлороформе и мет</w:t>
      </w:r>
      <w:r w:rsidR="003511EA">
        <w:rPr>
          <w:rFonts w:ascii="Times New Roman" w:hAnsi="Times New Roman" w:cs="Times New Roman"/>
          <w:sz w:val="28"/>
          <w:szCs w:val="28"/>
        </w:rPr>
        <w:t xml:space="preserve">аноле, растворим в спирте 96 %, растворим или </w:t>
      </w:r>
      <w:r>
        <w:rPr>
          <w:rFonts w:ascii="Times New Roman" w:hAnsi="Times New Roman" w:cs="Times New Roman"/>
          <w:sz w:val="28"/>
          <w:szCs w:val="28"/>
        </w:rPr>
        <w:t>умеренно растворим в воде.</w:t>
      </w:r>
    </w:p>
    <w:p w:rsidR="00AF348C" w:rsidRPr="0001178A" w:rsidRDefault="0001178A" w:rsidP="00855C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8A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AF348C" w:rsidRDefault="00855CE8" w:rsidP="00742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AF348C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AF348C">
        <w:rPr>
          <w:rFonts w:ascii="Times New Roman" w:hAnsi="Times New Roman" w:cs="Times New Roman"/>
          <w:sz w:val="28"/>
          <w:szCs w:val="28"/>
        </w:rPr>
        <w:t>(ОФС «Спектрометрия в</w:t>
      </w:r>
      <w:r w:rsidR="005142EA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AF348C">
        <w:rPr>
          <w:rFonts w:ascii="Times New Roman" w:hAnsi="Times New Roman" w:cs="Times New Roman"/>
          <w:sz w:val="28"/>
          <w:szCs w:val="28"/>
        </w:rPr>
        <w:t xml:space="preserve"> инфракрасной области»). Инфракрасный спектр субстанции в области от 4000 до 400 см</w:t>
      </w:r>
      <w:r w:rsidR="00072051" w:rsidRPr="00072051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AF34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348C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</w:t>
      </w:r>
      <w:r w:rsidR="001B5651">
        <w:rPr>
          <w:rFonts w:ascii="Times New Roman" w:hAnsi="Times New Roman" w:cs="Times New Roman"/>
          <w:sz w:val="28"/>
          <w:szCs w:val="28"/>
        </w:rPr>
        <w:t xml:space="preserve"> фармакопейного</w:t>
      </w:r>
      <w:r w:rsidR="00AF348C">
        <w:rPr>
          <w:rFonts w:ascii="Times New Roman" w:hAnsi="Times New Roman" w:cs="Times New Roman"/>
          <w:sz w:val="28"/>
          <w:szCs w:val="28"/>
        </w:rPr>
        <w:t xml:space="preserve"> стандартного образца римантадина гидрохлорида.</w:t>
      </w:r>
    </w:p>
    <w:p w:rsidR="007F014D" w:rsidRDefault="00855CE8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7F014D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7F014D">
        <w:rPr>
          <w:rFonts w:ascii="Times New Roman" w:hAnsi="Times New Roman" w:cs="Times New Roman"/>
          <w:sz w:val="28"/>
          <w:szCs w:val="28"/>
        </w:rPr>
        <w:t xml:space="preserve"> В 2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="007F014D">
        <w:rPr>
          <w:rFonts w:ascii="Times New Roman" w:hAnsi="Times New Roman" w:cs="Times New Roman"/>
          <w:sz w:val="28"/>
          <w:szCs w:val="28"/>
        </w:rPr>
        <w:t>мл воды растворяют 20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="007F014D">
        <w:rPr>
          <w:rFonts w:ascii="Times New Roman" w:hAnsi="Times New Roman" w:cs="Times New Roman"/>
          <w:sz w:val="28"/>
          <w:szCs w:val="28"/>
        </w:rPr>
        <w:t>мг субстанции, прибавляют 1 мл ацетона, 1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="007F014D">
        <w:rPr>
          <w:rFonts w:ascii="Times New Roman" w:hAnsi="Times New Roman" w:cs="Times New Roman"/>
          <w:sz w:val="28"/>
          <w:szCs w:val="28"/>
        </w:rPr>
        <w:t>мл натрия нитропруссида раствора 1 % и 0,1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="007F014D">
        <w:rPr>
          <w:rFonts w:ascii="Times New Roman" w:hAnsi="Times New Roman" w:cs="Times New Roman"/>
          <w:sz w:val="28"/>
          <w:szCs w:val="28"/>
        </w:rPr>
        <w:t>мл натрия карбоната раствора 10 %</w:t>
      </w:r>
      <w:r w:rsidR="00AB3C07">
        <w:rPr>
          <w:rFonts w:ascii="Times New Roman" w:hAnsi="Times New Roman" w:cs="Times New Roman"/>
          <w:sz w:val="28"/>
          <w:szCs w:val="28"/>
        </w:rPr>
        <w:t>; в</w:t>
      </w:r>
      <w:r w:rsidR="007F014D">
        <w:rPr>
          <w:rFonts w:ascii="Times New Roman" w:hAnsi="Times New Roman" w:cs="Times New Roman"/>
          <w:sz w:val="28"/>
          <w:szCs w:val="28"/>
        </w:rPr>
        <w:t xml:space="preserve"> течение 3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="007F014D">
        <w:rPr>
          <w:rFonts w:ascii="Times New Roman" w:hAnsi="Times New Roman" w:cs="Times New Roman"/>
          <w:sz w:val="28"/>
          <w:szCs w:val="28"/>
        </w:rPr>
        <w:t>мин должно появиться фиолетовое окрашивание.</w:t>
      </w:r>
    </w:p>
    <w:p w:rsidR="007F014D" w:rsidRDefault="00855CE8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7F014D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7F014D"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01178A" w:rsidRDefault="0001178A" w:rsidP="001A27E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4835EB" w:rsidRDefault="004835EB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0,1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субстанции в 10 мл воды должен </w:t>
      </w:r>
      <w:r w:rsidR="00862A00">
        <w:rPr>
          <w:rFonts w:ascii="Times New Roman" w:hAnsi="Times New Roman" w:cs="Times New Roman"/>
          <w:sz w:val="28"/>
          <w:szCs w:val="28"/>
        </w:rPr>
        <w:t>быть прозрачным</w:t>
      </w:r>
      <w:r>
        <w:rPr>
          <w:rFonts w:ascii="Times New Roman" w:hAnsi="Times New Roman" w:cs="Times New Roman"/>
          <w:sz w:val="28"/>
          <w:szCs w:val="28"/>
        </w:rPr>
        <w:t xml:space="preserve"> (ОФС «Прозрачность и степень </w:t>
      </w:r>
      <w:r w:rsidR="00506248" w:rsidRPr="00506248">
        <w:rPr>
          <w:rFonts w:ascii="Times New Roman" w:hAnsi="Times New Roman" w:cs="Times New Roman"/>
          <w:sz w:val="28"/>
          <w:szCs w:val="28"/>
        </w:rPr>
        <w:t xml:space="preserve">опалесценции </w:t>
      </w:r>
      <w:r w:rsidR="005062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мутности</w:t>
      </w:r>
      <w:r w:rsidR="005062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4835EB" w:rsidRDefault="004835EB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</w:t>
      </w:r>
      <w:r w:rsidR="00862A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должен выдерживать сравнение с эталоном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9339C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F45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D11">
        <w:rPr>
          <w:rFonts w:ascii="Times New Roman" w:hAnsi="Times New Roman" w:cs="Times New Roman"/>
          <w:sz w:val="28"/>
          <w:szCs w:val="28"/>
        </w:rPr>
        <w:t>метод 2</w:t>
      </w:r>
      <w:r w:rsidR="002933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5EB" w:rsidRDefault="004835EB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</w:t>
      </w:r>
      <w:r w:rsidR="00192DEA">
        <w:rPr>
          <w:rFonts w:ascii="Times New Roman" w:hAnsi="Times New Roman" w:cs="Times New Roman"/>
          <w:b/>
          <w:sz w:val="28"/>
          <w:szCs w:val="28"/>
        </w:rPr>
        <w:t xml:space="preserve"> раствора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4,5 до 6,5</w:t>
      </w:r>
      <w:r w:rsidR="00BD7721">
        <w:rPr>
          <w:rFonts w:ascii="Times New Roman" w:hAnsi="Times New Roman" w:cs="Times New Roman"/>
          <w:sz w:val="28"/>
          <w:szCs w:val="28"/>
        </w:rPr>
        <w:t xml:space="preserve"> (1 % раствор, ОФС «Ионометрия»</w:t>
      </w:r>
      <w:r w:rsidR="00787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 3</w:t>
      </w:r>
      <w:r w:rsidR="00BD77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4FD" w:rsidRPr="005B33A1" w:rsidRDefault="00115A6D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F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sz w:val="28"/>
          <w:szCs w:val="28"/>
        </w:rPr>
        <w:t xml:space="preserve"> </w:t>
      </w:r>
      <w:r w:rsidR="004B64FD" w:rsidRPr="005B33A1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4B64FD">
        <w:rPr>
          <w:rFonts w:ascii="Times New Roman" w:hAnsi="Times New Roman" w:cs="Times New Roman"/>
          <w:sz w:val="28"/>
          <w:szCs w:val="28"/>
        </w:rPr>
        <w:t>ГХ</w:t>
      </w:r>
      <w:r w:rsidR="004B64FD" w:rsidRPr="005B33A1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4B64FD">
        <w:rPr>
          <w:rFonts w:ascii="Times New Roman" w:hAnsi="Times New Roman" w:cs="Times New Roman"/>
          <w:sz w:val="28"/>
          <w:szCs w:val="28"/>
        </w:rPr>
        <w:t>Газовая</w:t>
      </w:r>
      <w:r w:rsidR="004B64FD" w:rsidRPr="005B33A1">
        <w:rPr>
          <w:rFonts w:ascii="Times New Roman" w:hAnsi="Times New Roman" w:cs="Times New Roman"/>
          <w:sz w:val="28"/>
          <w:szCs w:val="28"/>
        </w:rPr>
        <w:t xml:space="preserve"> хроматография»). Все растворы используют свежеприготовленными.</w:t>
      </w:r>
    </w:p>
    <w:p w:rsidR="004B64FD" w:rsidRDefault="004B64FD" w:rsidP="001A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94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3E0894">
        <w:rPr>
          <w:rFonts w:ascii="Times New Roman" w:hAnsi="Times New Roman" w:cs="Times New Roman"/>
          <w:sz w:val="28"/>
          <w:szCs w:val="28"/>
        </w:rPr>
        <w:t xml:space="preserve"> В </w:t>
      </w:r>
      <w:r w:rsidR="00EE4A29">
        <w:rPr>
          <w:rFonts w:ascii="Times New Roman" w:hAnsi="Times New Roman" w:cs="Times New Roman"/>
          <w:sz w:val="28"/>
          <w:szCs w:val="28"/>
        </w:rPr>
        <w:t xml:space="preserve">коническую </w:t>
      </w:r>
      <w:r w:rsidRPr="003E0894">
        <w:rPr>
          <w:rFonts w:ascii="Times New Roman" w:hAnsi="Times New Roman" w:cs="Times New Roman"/>
          <w:sz w:val="28"/>
          <w:szCs w:val="28"/>
        </w:rPr>
        <w:t xml:space="preserve">колбу вместимостью </w:t>
      </w:r>
      <w:r w:rsidR="00EE4A29">
        <w:rPr>
          <w:rFonts w:ascii="Times New Roman" w:hAnsi="Times New Roman" w:cs="Times New Roman"/>
          <w:sz w:val="28"/>
          <w:szCs w:val="28"/>
        </w:rPr>
        <w:t>50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="00366154">
        <w:rPr>
          <w:rFonts w:ascii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sz w:val="28"/>
          <w:szCs w:val="28"/>
        </w:rPr>
        <w:t>0,4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3E0894">
        <w:rPr>
          <w:rFonts w:ascii="Times New Roman" w:hAnsi="Times New Roman" w:cs="Times New Roman"/>
          <w:sz w:val="28"/>
          <w:szCs w:val="28"/>
        </w:rPr>
        <w:t xml:space="preserve">г (точная навеска)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r w:rsidRPr="003E0894">
        <w:rPr>
          <w:rFonts w:ascii="Times New Roman" w:hAnsi="Times New Roman" w:cs="Times New Roman"/>
          <w:sz w:val="28"/>
          <w:szCs w:val="28"/>
        </w:rPr>
        <w:t>, растворяют в 4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3E0894">
        <w:rPr>
          <w:rFonts w:ascii="Times New Roman" w:hAnsi="Times New Roman" w:cs="Times New Roman"/>
          <w:sz w:val="28"/>
          <w:szCs w:val="28"/>
        </w:rPr>
        <w:t>мл хлороформа, прибавляют 10 мл воды и 2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3E0894">
        <w:rPr>
          <w:rFonts w:ascii="Times New Roman" w:hAnsi="Times New Roman" w:cs="Times New Roman"/>
          <w:sz w:val="28"/>
          <w:szCs w:val="28"/>
        </w:rPr>
        <w:t>мл натрия гидроксида раствора 20</w:t>
      </w:r>
      <w:r w:rsidR="00FE5802">
        <w:rPr>
          <w:rFonts w:ascii="Times New Roman" w:hAnsi="Times New Roman" w:cs="Times New Roman"/>
          <w:sz w:val="28"/>
          <w:szCs w:val="28"/>
        </w:rPr>
        <w:t> </w:t>
      </w:r>
      <w:r w:rsidRPr="003E0894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Pr="003E0894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3E0894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и охлаждают до комнатной температуры</w:t>
      </w:r>
      <w:r w:rsidRPr="003E0894">
        <w:rPr>
          <w:rFonts w:ascii="Times New Roman" w:hAnsi="Times New Roman" w:cs="Times New Roman"/>
          <w:sz w:val="28"/>
          <w:szCs w:val="28"/>
        </w:rPr>
        <w:t>. Полученный раствор помещают в делительную воронку вместимостью 50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3E0894">
        <w:rPr>
          <w:rFonts w:ascii="Times New Roman" w:hAnsi="Times New Roman" w:cs="Times New Roman"/>
          <w:sz w:val="28"/>
          <w:szCs w:val="28"/>
        </w:rPr>
        <w:t>мл</w:t>
      </w:r>
      <w:r w:rsidR="00FE5802">
        <w:rPr>
          <w:rFonts w:ascii="Times New Roman" w:hAnsi="Times New Roman" w:cs="Times New Roman"/>
          <w:sz w:val="28"/>
          <w:szCs w:val="28"/>
        </w:rPr>
        <w:t>, выдерживают до разделения слоёв</w:t>
      </w:r>
      <w:r w:rsidRPr="003E0894">
        <w:rPr>
          <w:rFonts w:ascii="Times New Roman" w:hAnsi="Times New Roman" w:cs="Times New Roman"/>
          <w:sz w:val="28"/>
          <w:szCs w:val="28"/>
        </w:rPr>
        <w:t>, нижний слой хлороформа фильтруют через натрия сульфат безводный.</w:t>
      </w:r>
    </w:p>
    <w:p w:rsidR="00FE5802" w:rsidRPr="00D11B55" w:rsidRDefault="00FE5802" w:rsidP="005C2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02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92DEA">
        <w:rPr>
          <w:rFonts w:ascii="Times New Roman" w:hAnsi="Times New Roman" w:cs="Times New Roman"/>
          <w:sz w:val="28"/>
          <w:szCs w:val="28"/>
        </w:rPr>
        <w:t>коническую</w:t>
      </w:r>
      <w:r>
        <w:rPr>
          <w:rFonts w:ascii="Times New Roman" w:hAnsi="Times New Roman" w:cs="Times New Roman"/>
          <w:sz w:val="28"/>
          <w:szCs w:val="28"/>
        </w:rPr>
        <w:t xml:space="preserve"> колбу вместимос</w:t>
      </w:r>
      <w:r w:rsidR="00366154">
        <w:rPr>
          <w:rFonts w:ascii="Times New Roman" w:hAnsi="Times New Roman" w:cs="Times New Roman"/>
          <w:sz w:val="28"/>
          <w:szCs w:val="28"/>
        </w:rPr>
        <w:t xml:space="preserve">тью </w:t>
      </w:r>
      <w:r w:rsidR="00EE4A29">
        <w:rPr>
          <w:rFonts w:ascii="Times New Roman" w:hAnsi="Times New Roman" w:cs="Times New Roman"/>
          <w:sz w:val="28"/>
          <w:szCs w:val="28"/>
        </w:rPr>
        <w:t>50</w:t>
      </w:r>
      <w:r w:rsidR="00366154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>
        <w:rPr>
          <w:rFonts w:ascii="Times New Roman" w:hAnsi="Times New Roman" w:cs="Times New Roman"/>
          <w:sz w:val="28"/>
          <w:szCs w:val="28"/>
        </w:rPr>
        <w:t>4 мг (точная навеска) фармакопейного стандартного образца римантадина гидрохлорида, 4 мг адамантанола, растворяют в 4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хлороформа</w:t>
      </w:r>
      <w:r w:rsidR="00192D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02">
        <w:rPr>
          <w:rFonts w:ascii="Times New Roman" w:hAnsi="Times New Roman" w:cs="Times New Roman"/>
          <w:sz w:val="28"/>
          <w:szCs w:val="28"/>
        </w:rPr>
        <w:t>прибавляют 10 мл воды и 2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FE5802">
        <w:rPr>
          <w:rFonts w:ascii="Times New Roman" w:hAnsi="Times New Roman" w:cs="Times New Roman"/>
          <w:sz w:val="28"/>
          <w:szCs w:val="28"/>
        </w:rPr>
        <w:t>мл натрия гидроксида раствора 20 %, выдерживают на ультразвуковой бане в течение 10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FE5802">
        <w:rPr>
          <w:rFonts w:ascii="Times New Roman" w:hAnsi="Times New Roman" w:cs="Times New Roman"/>
          <w:sz w:val="28"/>
          <w:szCs w:val="28"/>
        </w:rPr>
        <w:t>мин и охлаждают до комнатной температуры.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02">
        <w:rPr>
          <w:rFonts w:ascii="Times New Roman" w:hAnsi="Times New Roman" w:cs="Times New Roman"/>
          <w:sz w:val="28"/>
          <w:szCs w:val="28"/>
        </w:rPr>
        <w:t xml:space="preserve">Полученный раствор помещают в делительную </w:t>
      </w:r>
      <w:r w:rsidRPr="00FE5802">
        <w:rPr>
          <w:rFonts w:ascii="Times New Roman" w:hAnsi="Times New Roman" w:cs="Times New Roman"/>
          <w:sz w:val="28"/>
          <w:szCs w:val="28"/>
        </w:rPr>
        <w:lastRenderedPageBreak/>
        <w:t>воронку вместимостью 50</w:t>
      </w:r>
      <w:r w:rsidR="00C73967">
        <w:rPr>
          <w:rFonts w:ascii="Times New Roman" w:hAnsi="Times New Roman" w:cs="Times New Roman"/>
          <w:sz w:val="28"/>
          <w:szCs w:val="28"/>
        </w:rPr>
        <w:t> </w:t>
      </w:r>
      <w:r w:rsidRPr="00FE5802">
        <w:rPr>
          <w:rFonts w:ascii="Times New Roman" w:hAnsi="Times New Roman" w:cs="Times New Roman"/>
          <w:sz w:val="28"/>
          <w:szCs w:val="28"/>
        </w:rPr>
        <w:t>мл, выдерживают до разделения слоёв, нижний слой хлороформа фильтруют через натрия сульфат безводный.</w:t>
      </w:r>
      <w:r w:rsidR="00D11B55" w:rsidRPr="00D11B55">
        <w:rPr>
          <w:rFonts w:ascii="Times New Roman" w:hAnsi="Times New Roman" w:cs="Times New Roman"/>
          <w:sz w:val="28"/>
          <w:szCs w:val="28"/>
        </w:rPr>
        <w:t xml:space="preserve"> </w:t>
      </w:r>
      <w:r w:rsidR="00D11B55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хлороформом до метки.</w:t>
      </w:r>
    </w:p>
    <w:p w:rsidR="00D83611" w:rsidRDefault="00D11B55" w:rsidP="005C2D56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163CD5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44"/>
        <w:gridCol w:w="1983"/>
        <w:gridCol w:w="4644"/>
      </w:tblGrid>
      <w:tr w:rsidR="00D11B55" w:rsidRPr="00163CD5" w:rsidTr="005C2D56">
        <w:tc>
          <w:tcPr>
            <w:tcW w:w="1538" w:type="pct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62" w:type="pct"/>
            <w:gridSpan w:val="2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</w:t>
            </w:r>
            <w:r w:rsidR="00C2632D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0 м × 0,</w:t>
            </w:r>
            <w:r w:rsidR="00C2632D">
              <w:rPr>
                <w:rFonts w:ascii="Times New Roman" w:hAnsi="Times New Roman"/>
                <w:b w:val="0"/>
                <w:color w:val="000000"/>
                <w:szCs w:val="28"/>
              </w:rPr>
              <w:t>32</w:t>
            </w: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покрытая слоем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</w:t>
            </w:r>
            <w:r w:rsidRPr="00D11B55">
              <w:rPr>
                <w:rFonts w:ascii="Times New Roman" w:hAnsi="Times New Roman"/>
                <w:b w:val="0"/>
                <w:color w:val="000000"/>
                <w:szCs w:val="28"/>
              </w:rPr>
              <w:t>оли(диметил)силоксан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</w:t>
            </w:r>
            <w:r w:rsidRPr="00163CD5">
              <w:rPr>
                <w:rStyle w:val="af4"/>
                <w:b w:val="0"/>
                <w:szCs w:val="28"/>
              </w:rPr>
              <w:t>,</w:t>
            </w:r>
            <w:r w:rsidRPr="00163CD5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r w:rsidR="00C2632D">
              <w:rPr>
                <w:rFonts w:ascii="Times New Roman" w:hAnsi="Times New Roman"/>
                <w:b w:val="0"/>
                <w:color w:val="000000"/>
                <w:szCs w:val="28"/>
              </w:rPr>
              <w:t>0,5</w:t>
            </w: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D11B55" w:rsidRPr="00163CD5" w:rsidTr="005C2D56">
        <w:tc>
          <w:tcPr>
            <w:tcW w:w="1538" w:type="pct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62" w:type="pct"/>
            <w:gridSpan w:val="2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D11B55" w:rsidRPr="00163CD5" w:rsidTr="005C2D56">
        <w:tc>
          <w:tcPr>
            <w:tcW w:w="1538" w:type="pct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462" w:type="pct"/>
            <w:gridSpan w:val="2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азот</w:t>
            </w: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11B55" w:rsidRPr="00163CD5" w:rsidTr="005C2D56">
        <w:tc>
          <w:tcPr>
            <w:tcW w:w="1538" w:type="pct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462" w:type="pct"/>
            <w:gridSpan w:val="2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1: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11B55" w:rsidRPr="00163CD5" w:rsidTr="005C2D56">
        <w:tc>
          <w:tcPr>
            <w:tcW w:w="1538" w:type="pct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62" w:type="pct"/>
            <w:gridSpan w:val="2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 мл/мин</w:t>
            </w: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E4A29" w:rsidRPr="0013398B" w:rsidTr="002A3240">
        <w:tc>
          <w:tcPr>
            <w:tcW w:w="1538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Температура</w:t>
            </w:r>
          </w:p>
        </w:tc>
        <w:tc>
          <w:tcPr>
            <w:tcW w:w="1036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Инжектор</w:t>
            </w:r>
          </w:p>
        </w:tc>
        <w:tc>
          <w:tcPr>
            <w:tcW w:w="2426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/>
                <w:szCs w:val="28"/>
              </w:rPr>
              <w:t>240</w:t>
            </w:r>
            <w:r w:rsidR="00A468C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°С;</w:t>
            </w:r>
          </w:p>
        </w:tc>
      </w:tr>
      <w:tr w:rsidR="00EE4A29" w:rsidRPr="0013398B" w:rsidTr="002A3240">
        <w:tc>
          <w:tcPr>
            <w:tcW w:w="1538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</w:p>
        </w:tc>
        <w:tc>
          <w:tcPr>
            <w:tcW w:w="1036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Колонка</w:t>
            </w:r>
          </w:p>
        </w:tc>
        <w:tc>
          <w:tcPr>
            <w:tcW w:w="2426" w:type="pct"/>
          </w:tcPr>
          <w:p w:rsid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100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 °С в течение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8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мин,</w:t>
            </w:r>
          </w:p>
          <w:p w:rsidR="00EE4A29" w:rsidRPr="00EE4A29" w:rsidRDefault="00D507A7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от </w:t>
            </w:r>
            <w:r w:rsid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100</w:t>
            </w:r>
            <w:r w:rsidR="00EE4A29"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 °С в течение </w:t>
            </w:r>
            <w:r w:rsid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26</w:t>
            </w:r>
            <w:r w:rsidR="002A3240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мин</w:t>
            </w:r>
          </w:p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подъём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5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°С/мин до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 230</w:t>
            </w:r>
            <w:r w:rsidR="00A468C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°С,</w:t>
            </w:r>
          </w:p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 xml:space="preserve">выдержка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10</w:t>
            </w:r>
            <w:r w:rsidR="005C2D56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мин;</w:t>
            </w:r>
          </w:p>
        </w:tc>
      </w:tr>
      <w:tr w:rsidR="00EE4A29" w:rsidRPr="0013398B" w:rsidTr="002A3240">
        <w:tc>
          <w:tcPr>
            <w:tcW w:w="1538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</w:p>
        </w:tc>
        <w:tc>
          <w:tcPr>
            <w:tcW w:w="1036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Детектор</w:t>
            </w:r>
          </w:p>
        </w:tc>
        <w:tc>
          <w:tcPr>
            <w:tcW w:w="2426" w:type="pct"/>
          </w:tcPr>
          <w:p w:rsidR="00EE4A29" w:rsidRPr="00EE4A29" w:rsidRDefault="00EE4A29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  <w:r w:rsidRPr="00EE4A29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EE4A29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A468CC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 </w:t>
            </w:r>
            <w:r w:rsidRPr="00EE4A29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°С;</w:t>
            </w:r>
          </w:p>
        </w:tc>
      </w:tr>
      <w:tr w:rsidR="00D11B55" w:rsidRPr="00163CD5" w:rsidTr="005C2D56">
        <w:tc>
          <w:tcPr>
            <w:tcW w:w="1538" w:type="pct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63CD5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62" w:type="pct"/>
            <w:gridSpan w:val="2"/>
          </w:tcPr>
          <w:p w:rsidR="00D83611" w:rsidRDefault="00D11B55" w:rsidP="00F45D52">
            <w:pPr>
              <w:pStyle w:val="a8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DC2465">
              <w:rPr>
                <w:rFonts w:ascii="Times New Roman" w:hAnsi="Times New Roman"/>
                <w:b w:val="0"/>
                <w:color w:val="000000"/>
                <w:szCs w:val="28"/>
              </w:rPr>
              <w:t> мкл.</w:t>
            </w:r>
          </w:p>
        </w:tc>
      </w:tr>
    </w:tbl>
    <w:p w:rsidR="00EE4A29" w:rsidRPr="00EE4A29" w:rsidRDefault="00EE4A29" w:rsidP="00A468CC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стандартный </w:t>
      </w:r>
      <w:r w:rsidRPr="00EE4A29">
        <w:rPr>
          <w:rFonts w:ascii="Times New Roman" w:hAnsi="Times New Roman" w:cs="Times New Roman"/>
          <w:color w:val="000000" w:themeColor="text1"/>
          <w:sz w:val="28"/>
          <w:szCs w:val="28"/>
        </w:rPr>
        <w:t>раствор и испытуемый раствор.</w:t>
      </w:r>
    </w:p>
    <w:p w:rsidR="00D11B55" w:rsidRPr="00163CD5" w:rsidRDefault="00D11B55" w:rsidP="00A46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B55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Римантадин – 1, адамантанол – около 0,8.</w:t>
      </w:r>
    </w:p>
    <w:p w:rsidR="00D11B55" w:rsidRDefault="00D11B55" w:rsidP="00A468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CD5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163CD5">
        <w:rPr>
          <w:rFonts w:ascii="Times New Roman" w:hAnsi="Times New Roman"/>
          <w:color w:val="000000"/>
          <w:sz w:val="28"/>
          <w:szCs w:val="28"/>
        </w:rPr>
        <w:t>На хроматограмме стандартного раствора:</w:t>
      </w:r>
    </w:p>
    <w:p w:rsidR="00D11B55" w:rsidRPr="00163CD5" w:rsidRDefault="00D11B55" w:rsidP="00A468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адамантанола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римантадина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 w:rsidRPr="00CB1941">
        <w:rPr>
          <w:rFonts w:ascii="Times New Roman" w:hAnsi="Times New Roman"/>
          <w:color w:val="000000"/>
          <w:sz w:val="28"/>
          <w:szCs w:val="28"/>
        </w:rPr>
        <w:t>;</w:t>
      </w:r>
    </w:p>
    <w:p w:rsidR="00D11B55" w:rsidRPr="00163CD5" w:rsidRDefault="00D11B55" w:rsidP="00A468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CD5">
        <w:rPr>
          <w:rFonts w:ascii="Times New Roman" w:hAnsi="Times New Roman"/>
          <w:color w:val="000000"/>
          <w:sz w:val="28"/>
          <w:szCs w:val="28"/>
        </w:rPr>
        <w:t>-</w:t>
      </w:r>
      <w:r w:rsidRPr="00163CD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63CD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63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3CD5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163CD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63CD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63CD5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63C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римантадина</w:t>
      </w:r>
      <w:r w:rsidRPr="00163CD5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D11B55" w:rsidRDefault="00D11B55" w:rsidP="00A468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CD5">
        <w:rPr>
          <w:rFonts w:ascii="Times New Roman" w:hAnsi="Times New Roman"/>
          <w:sz w:val="28"/>
          <w:szCs w:val="28"/>
        </w:rPr>
        <w:t>- </w:t>
      </w:r>
      <w:r w:rsidRPr="00163CD5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163CD5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римантадина</w:t>
      </w:r>
      <w:r w:rsidRPr="00163CD5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15,0 % (6 введений)</w:t>
      </w:r>
      <w:r w:rsidR="00EF2E42">
        <w:rPr>
          <w:rFonts w:ascii="Times New Roman" w:hAnsi="Times New Roman"/>
          <w:sz w:val="28"/>
          <w:szCs w:val="28"/>
        </w:rPr>
        <w:t>.</w:t>
      </w:r>
    </w:p>
    <w:p w:rsidR="00D11B55" w:rsidRPr="00163CD5" w:rsidRDefault="00D11B55" w:rsidP="00A468CC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 w:rsidRPr="00163CD5">
        <w:rPr>
          <w:rFonts w:ascii="Times New Roman" w:hAnsi="Times New Roman"/>
          <w:color w:val="000000" w:themeColor="text1"/>
          <w:sz w:val="28"/>
          <w:lang w:bidi="ru-RU"/>
        </w:rPr>
        <w:t xml:space="preserve">Содержание </w:t>
      </w:r>
      <w:r>
        <w:rPr>
          <w:rFonts w:ascii="Times New Roman" w:hAnsi="Times New Roman"/>
          <w:color w:val="000000" w:themeColor="text1"/>
          <w:sz w:val="28"/>
          <w:lang w:bidi="ru-RU"/>
        </w:rPr>
        <w:t xml:space="preserve">любой примеси </w:t>
      </w:r>
      <w:r w:rsidRPr="00163CD5">
        <w:rPr>
          <w:rFonts w:ascii="Times New Roman" w:hAnsi="Times New Roman"/>
          <w:sz w:val="28"/>
          <w:szCs w:val="28"/>
        </w:rPr>
        <w:t>в субстанции</w:t>
      </w:r>
      <w:r w:rsidRPr="00163CD5">
        <w:rPr>
          <w:rFonts w:ascii="Times New Roman" w:hAnsi="Times New Roman"/>
        </w:rPr>
        <w:t xml:space="preserve"> </w:t>
      </w:r>
      <w:r w:rsidRPr="00163CD5">
        <w:rPr>
          <w:rFonts w:ascii="Times New Roman" w:hAnsi="Times New Roman"/>
          <w:color w:val="000000" w:themeColor="text1"/>
          <w:sz w:val="28"/>
          <w:lang w:bidi="ru-RU"/>
        </w:rPr>
        <w:t>в процентах (</w:t>
      </w:r>
      <w:r w:rsidRPr="005B523D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 w:rsidRPr="00163CD5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D11B55" w:rsidRPr="00163CD5" w:rsidRDefault="00D11B55" w:rsidP="006B54E0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∙4∙10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608"/>
        <w:gridCol w:w="426"/>
        <w:gridCol w:w="7903"/>
      </w:tblGrid>
      <w:tr w:rsidR="00D11B55" w:rsidRPr="00163CD5" w:rsidTr="006B54E0">
        <w:tc>
          <w:tcPr>
            <w:tcW w:w="634" w:type="dxa"/>
          </w:tcPr>
          <w:p w:rsidR="00D83611" w:rsidRDefault="00D11B55" w:rsidP="006B54E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163CD5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608" w:type="dxa"/>
            <w:hideMark/>
          </w:tcPr>
          <w:p w:rsidR="00D83611" w:rsidRPr="0049296A" w:rsidRDefault="00D83611" w:rsidP="006B54E0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9296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9296A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hideMark/>
          </w:tcPr>
          <w:p w:rsidR="00D83611" w:rsidRDefault="00D11B55" w:rsidP="006B54E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D83611" w:rsidRDefault="00D11B55" w:rsidP="006B54E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любой примеси</w:t>
            </w:r>
            <w:r w:rsidRPr="00163CD5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11B55" w:rsidRPr="00163CD5" w:rsidTr="006B54E0">
        <w:tc>
          <w:tcPr>
            <w:tcW w:w="634" w:type="dxa"/>
          </w:tcPr>
          <w:p w:rsidR="00D83611" w:rsidRDefault="00D83611" w:rsidP="006B54E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608" w:type="dxa"/>
            <w:hideMark/>
          </w:tcPr>
          <w:p w:rsidR="00D83611" w:rsidRPr="0049296A" w:rsidRDefault="00D83611" w:rsidP="006B54E0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9296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9296A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  <w:hideMark/>
          </w:tcPr>
          <w:p w:rsidR="00D83611" w:rsidRDefault="00D11B55" w:rsidP="006B54E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D11B55" w:rsidRPr="00163CD5" w:rsidRDefault="00D11B55" w:rsidP="006B54E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римантадина</w:t>
            </w:r>
            <w:r w:rsidRPr="00163CD5">
              <w:rPr>
                <w:rFonts w:ascii="Times New Roman" w:hAnsi="Times New Roman"/>
                <w:sz w:val="28"/>
                <w:szCs w:val="28"/>
              </w:rPr>
              <w:t xml:space="preserve"> на хромат</w:t>
            </w:r>
            <w:r w:rsidR="00DC2465">
              <w:rPr>
                <w:rFonts w:ascii="Times New Roman" w:hAnsi="Times New Roman"/>
                <w:sz w:val="28"/>
                <w:szCs w:val="28"/>
              </w:rPr>
              <w:t>ограмме стандартного раствора;</w:t>
            </w:r>
          </w:p>
        </w:tc>
      </w:tr>
      <w:tr w:rsidR="00D11B55" w:rsidRPr="00163CD5" w:rsidTr="006B54E0">
        <w:tc>
          <w:tcPr>
            <w:tcW w:w="634" w:type="dxa"/>
          </w:tcPr>
          <w:p w:rsidR="00D83611" w:rsidRDefault="00D83611" w:rsidP="006B54E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608" w:type="dxa"/>
            <w:hideMark/>
          </w:tcPr>
          <w:p w:rsidR="00D83611" w:rsidRPr="0049296A" w:rsidRDefault="00D83611" w:rsidP="006B54E0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49296A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49296A">
              <w:rPr>
                <w:rFonts w:asciiTheme="majorHAnsi" w:hAnsiTheme="majorHAnsi"/>
                <w:i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6" w:type="dxa"/>
            <w:hideMark/>
          </w:tcPr>
          <w:p w:rsidR="00D83611" w:rsidRDefault="00D11B55" w:rsidP="006B54E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D11B55" w:rsidRPr="00163CD5" w:rsidRDefault="00D11B55" w:rsidP="006B54E0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D11B55" w:rsidRPr="00163CD5" w:rsidTr="006B54E0">
        <w:tc>
          <w:tcPr>
            <w:tcW w:w="634" w:type="dxa"/>
          </w:tcPr>
          <w:p w:rsidR="00D83611" w:rsidRDefault="00D83611" w:rsidP="006B54E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608" w:type="dxa"/>
            <w:hideMark/>
          </w:tcPr>
          <w:p w:rsidR="00D83611" w:rsidRPr="0049296A" w:rsidRDefault="00D83611" w:rsidP="006B54E0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49296A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49296A">
              <w:rPr>
                <w:rFonts w:asciiTheme="majorHAnsi" w:hAnsiTheme="majorHAnsi"/>
                <w:i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6" w:type="dxa"/>
            <w:hideMark/>
          </w:tcPr>
          <w:p w:rsidR="00D83611" w:rsidRDefault="00D11B55" w:rsidP="006B54E0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03" w:type="dxa"/>
            <w:hideMark/>
          </w:tcPr>
          <w:p w:rsidR="00D11B55" w:rsidRPr="00163CD5" w:rsidRDefault="00D11B55" w:rsidP="006B54E0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фармакопейного стандартного образца римантадина гидрохлорида, мг;</w:t>
            </w:r>
          </w:p>
        </w:tc>
      </w:tr>
      <w:tr w:rsidR="00D11B55" w:rsidRPr="00163CD5" w:rsidTr="006B54E0">
        <w:tc>
          <w:tcPr>
            <w:tcW w:w="634" w:type="dxa"/>
          </w:tcPr>
          <w:p w:rsidR="00D83611" w:rsidRDefault="00D83611" w:rsidP="006B54E0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608" w:type="dxa"/>
            <w:hideMark/>
          </w:tcPr>
          <w:p w:rsidR="00D83611" w:rsidRPr="0049296A" w:rsidRDefault="00D83611" w:rsidP="006B54E0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49296A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6" w:type="dxa"/>
            <w:hideMark/>
          </w:tcPr>
          <w:p w:rsidR="00D83611" w:rsidRDefault="00D11B55" w:rsidP="006B54E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163CD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  <w:hideMark/>
          </w:tcPr>
          <w:p w:rsidR="00D11B55" w:rsidRPr="00163CD5" w:rsidRDefault="00D11B55" w:rsidP="006B54E0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римантадина гидрохлорида в фармакопейном стандартном образце римантадина гидрохлорида </w:t>
            </w:r>
            <w:r w:rsidR="008D431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, </w:t>
            </w:r>
            <w:r w:rsidRPr="00163CD5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%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.</w:t>
            </w:r>
          </w:p>
        </w:tc>
      </w:tr>
    </w:tbl>
    <w:p w:rsidR="00430B0F" w:rsidRPr="00CB1941" w:rsidRDefault="00430B0F" w:rsidP="006B54E0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430B0F" w:rsidRPr="00CB1941" w:rsidRDefault="00430B0F" w:rsidP="006B54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любая примесь – не более </w:t>
      </w:r>
      <w:r>
        <w:rPr>
          <w:rFonts w:ascii="Times New Roman" w:hAnsi="Times New Roman"/>
          <w:color w:val="000000"/>
          <w:sz w:val="28"/>
          <w:szCs w:val="28"/>
        </w:rPr>
        <w:t>0,3</w:t>
      </w:r>
      <w:r w:rsidR="003D0781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%;</w:t>
      </w:r>
    </w:p>
    <w:p w:rsidR="00430B0F" w:rsidRDefault="00430B0F" w:rsidP="006B54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1,0</w:t>
      </w:r>
      <w:r w:rsidR="003D0781">
        <w:rPr>
          <w:rFonts w:ascii="Times New Roman" w:hAnsi="Times New Roman"/>
          <w:color w:val="000000"/>
          <w:sz w:val="28"/>
          <w:szCs w:val="28"/>
        </w:rPr>
        <w:t> </w:t>
      </w:r>
      <w:r w:rsidRPr="00CB1941">
        <w:rPr>
          <w:rFonts w:ascii="Times New Roman" w:hAnsi="Times New Roman"/>
          <w:color w:val="000000"/>
          <w:sz w:val="28"/>
          <w:szCs w:val="28"/>
        </w:rPr>
        <w:t>%.</w:t>
      </w:r>
    </w:p>
    <w:p w:rsidR="00F741A1" w:rsidRPr="004B64FD" w:rsidRDefault="00F741A1" w:rsidP="006B54E0">
      <w:pPr>
        <w:pStyle w:val="1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Потеря в массе при высушивании. </w:t>
      </w:r>
      <w:r w:rsidRPr="004B64FD">
        <w:rPr>
          <w:b w:val="0"/>
          <w:sz w:val="28"/>
          <w:szCs w:val="28"/>
        </w:rPr>
        <w:t>Не более 0,5 % (ОФС «</w:t>
      </w:r>
      <w:r w:rsidR="00DC2465">
        <w:rPr>
          <w:b w:val="0"/>
          <w:sz w:val="28"/>
          <w:szCs w:val="28"/>
        </w:rPr>
        <w:t>Потеря в массе при высушивании»</w:t>
      </w:r>
      <w:r w:rsidR="00EF2E42">
        <w:rPr>
          <w:b w:val="0"/>
          <w:sz w:val="28"/>
          <w:szCs w:val="28"/>
        </w:rPr>
        <w:t xml:space="preserve">, </w:t>
      </w:r>
      <w:r w:rsidRPr="004B64FD">
        <w:rPr>
          <w:b w:val="0"/>
          <w:sz w:val="28"/>
          <w:szCs w:val="28"/>
        </w:rPr>
        <w:t>способ 1</w:t>
      </w:r>
      <w:r w:rsidR="00DC2465">
        <w:rPr>
          <w:b w:val="0"/>
          <w:sz w:val="28"/>
          <w:szCs w:val="28"/>
        </w:rPr>
        <w:t>)</w:t>
      </w:r>
      <w:r w:rsidRPr="004B64FD">
        <w:rPr>
          <w:b w:val="0"/>
          <w:sz w:val="28"/>
          <w:szCs w:val="28"/>
        </w:rPr>
        <w:t>.</w:t>
      </w:r>
      <w:r w:rsidR="00366154">
        <w:rPr>
          <w:b w:val="0"/>
          <w:sz w:val="28"/>
          <w:szCs w:val="28"/>
        </w:rPr>
        <w:t xml:space="preserve"> Высушивают</w:t>
      </w:r>
      <w:r w:rsidR="00784818" w:rsidRPr="004B64FD">
        <w:rPr>
          <w:b w:val="0"/>
          <w:sz w:val="28"/>
          <w:szCs w:val="28"/>
        </w:rPr>
        <w:t xml:space="preserve"> 1</w:t>
      </w:r>
      <w:r w:rsidR="0014721D" w:rsidRPr="004B64FD">
        <w:rPr>
          <w:b w:val="0"/>
          <w:sz w:val="28"/>
          <w:szCs w:val="28"/>
        </w:rPr>
        <w:t> </w:t>
      </w:r>
      <w:r w:rsidR="00366154">
        <w:rPr>
          <w:b w:val="0"/>
          <w:sz w:val="28"/>
          <w:szCs w:val="28"/>
        </w:rPr>
        <w:t>г (точная навеска) субстанции</w:t>
      </w:r>
      <w:r w:rsidR="00784818" w:rsidRPr="004B64FD">
        <w:rPr>
          <w:b w:val="0"/>
          <w:sz w:val="28"/>
          <w:szCs w:val="28"/>
        </w:rPr>
        <w:t xml:space="preserve"> до постоянной массы при температуре 100–105 °С.</w:t>
      </w:r>
    </w:p>
    <w:p w:rsidR="00055B5B" w:rsidRDefault="00063D87" w:rsidP="006B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132">
        <w:rPr>
          <w:rFonts w:ascii="Times New Roman" w:hAnsi="Times New Roman" w:cs="Times New Roman"/>
          <w:sz w:val="28"/>
          <w:szCs w:val="28"/>
        </w:rPr>
        <w:t>Не более 0,05 % (ОФС «Сульфаты»</w:t>
      </w:r>
      <w:r w:rsidR="00EF2E42">
        <w:rPr>
          <w:rFonts w:ascii="Times New Roman" w:hAnsi="Times New Roman" w:cs="Times New Roman"/>
          <w:sz w:val="28"/>
          <w:szCs w:val="28"/>
        </w:rPr>
        <w:t>, метод 1</w:t>
      </w:r>
      <w:r w:rsidR="00C171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4D82">
        <w:rPr>
          <w:rFonts w:ascii="Times New Roman" w:hAnsi="Times New Roman" w:cs="Times New Roman"/>
          <w:sz w:val="28"/>
          <w:szCs w:val="28"/>
        </w:rPr>
        <w:t>Встряхивают 0,3 г субстанции с 15 мл воды в течение 10 мин и фильтруют.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используют 10 мл полученного раствора.</w:t>
      </w:r>
    </w:p>
    <w:p w:rsidR="00D04044" w:rsidRDefault="000253B8" w:rsidP="006B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D04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0,1 % (ОФС «Сульфатная зола»). Д</w:t>
      </w:r>
      <w:r w:rsidR="00366154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721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182F3D" w:rsidRDefault="00182F3D" w:rsidP="006B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в соотв</w:t>
      </w:r>
      <w:r w:rsidR="005142EA">
        <w:rPr>
          <w:rFonts w:ascii="Times New Roman" w:hAnsi="Times New Roman" w:cs="Times New Roman"/>
          <w:sz w:val="28"/>
          <w:szCs w:val="28"/>
        </w:rPr>
        <w:t>етствии с ОФС «Тяжёлые металлы»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EF2E42">
        <w:rPr>
          <w:rFonts w:ascii="Times New Roman" w:hAnsi="Times New Roman" w:cs="Times New Roman"/>
          <w:sz w:val="28"/>
          <w:szCs w:val="28"/>
        </w:rPr>
        <w:t>3А</w:t>
      </w:r>
      <w:r w:rsidR="005142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зольном остатке, полученном после сжигания 1</w:t>
      </w:r>
      <w:r w:rsidR="005E2684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>г субстанции, с использованием эталонного раствора 1.</w:t>
      </w:r>
    </w:p>
    <w:p w:rsidR="00735D2F" w:rsidRDefault="00735D2F" w:rsidP="006B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735D2F" w:rsidRDefault="00735D2F" w:rsidP="006B5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01178A" w:rsidRPr="0001178A" w:rsidRDefault="0001178A" w:rsidP="00EF2E42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8A">
        <w:rPr>
          <w:rFonts w:ascii="Times New Roman" w:hAnsi="Times New Roman" w:cs="Times New Roman"/>
          <w:sz w:val="28"/>
          <w:szCs w:val="28"/>
        </w:rPr>
        <w:lastRenderedPageBreak/>
        <w:t>КОЛИЧЕСТВЕННОЕ ОПРЕДЕЛЕНИЕ</w:t>
      </w:r>
    </w:p>
    <w:p w:rsidR="00EF2E42" w:rsidRDefault="00EF2E42" w:rsidP="000E4D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 w:cs="Times New Roman"/>
          <w:sz w:val="28"/>
          <w:szCs w:val="28"/>
        </w:rPr>
        <w:t>).</w:t>
      </w:r>
    </w:p>
    <w:p w:rsidR="003F5E4D" w:rsidRDefault="00366154" w:rsidP="000E4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</w:t>
      </w:r>
      <w:r w:rsidR="003F5E4D">
        <w:rPr>
          <w:rFonts w:ascii="Times New Roman" w:hAnsi="Times New Roman" w:cs="Times New Roman"/>
          <w:sz w:val="28"/>
          <w:szCs w:val="28"/>
        </w:rPr>
        <w:t xml:space="preserve"> 0,15</w:t>
      </w:r>
      <w:r w:rsidR="005E2684">
        <w:rPr>
          <w:rFonts w:ascii="Times New Roman" w:hAnsi="Times New Roman" w:cs="Times New Roman"/>
          <w:sz w:val="28"/>
          <w:szCs w:val="28"/>
        </w:rPr>
        <w:t> </w:t>
      </w:r>
      <w:r w:rsidR="003F5E4D">
        <w:rPr>
          <w:rFonts w:ascii="Times New Roman" w:hAnsi="Times New Roman" w:cs="Times New Roman"/>
          <w:sz w:val="28"/>
          <w:szCs w:val="28"/>
        </w:rPr>
        <w:t>г (точна</w:t>
      </w:r>
      <w:r>
        <w:rPr>
          <w:rFonts w:ascii="Times New Roman" w:hAnsi="Times New Roman" w:cs="Times New Roman"/>
          <w:sz w:val="28"/>
          <w:szCs w:val="28"/>
        </w:rPr>
        <w:t>я навеска) субстанции</w:t>
      </w:r>
      <w:r w:rsidR="003F5E4D">
        <w:rPr>
          <w:rFonts w:ascii="Times New Roman" w:hAnsi="Times New Roman" w:cs="Times New Roman"/>
          <w:sz w:val="28"/>
          <w:szCs w:val="28"/>
        </w:rPr>
        <w:t xml:space="preserve"> в 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 w:rsidR="003F5E4D">
        <w:rPr>
          <w:rFonts w:ascii="Times New Roman" w:hAnsi="Times New Roman" w:cs="Times New Roman"/>
          <w:sz w:val="28"/>
          <w:szCs w:val="28"/>
        </w:rPr>
        <w:t>мл муравьиной кислоты безводной, прибавляют 20 мл уксусного ангидрида, перемешивают и титруют 0,1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 w:rsidR="003F5E4D">
        <w:rPr>
          <w:rFonts w:ascii="Times New Roman" w:hAnsi="Times New Roman" w:cs="Times New Roman"/>
          <w:sz w:val="28"/>
          <w:szCs w:val="28"/>
        </w:rPr>
        <w:t>М раствором хлорной кислоты до ярко-жёлтого окрашивания (индикатор – 0,1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 w:rsidR="003F5E4D">
        <w:rPr>
          <w:rFonts w:ascii="Times New Roman" w:hAnsi="Times New Roman" w:cs="Times New Roman"/>
          <w:sz w:val="28"/>
          <w:szCs w:val="28"/>
        </w:rPr>
        <w:t>мл кристаллического фиолетового раствора 0,1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 w:rsidR="003F5E4D">
        <w:rPr>
          <w:rFonts w:ascii="Times New Roman" w:hAnsi="Times New Roman" w:cs="Times New Roman"/>
          <w:sz w:val="28"/>
          <w:szCs w:val="28"/>
        </w:rPr>
        <w:t>%).</w:t>
      </w:r>
    </w:p>
    <w:p w:rsidR="003F5E4D" w:rsidRDefault="003F5E4D" w:rsidP="000E4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3F5E4D" w:rsidRDefault="003F5E4D" w:rsidP="00E1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хлорной кислоты соответствует 21,58</w:t>
      </w:r>
      <w:r w:rsidR="007F5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римантадина гидрохлорида </w:t>
      </w:r>
      <w:r w:rsidRPr="00AE4D7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E4D7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AE4D74">
        <w:rPr>
          <w:rFonts w:ascii="Times New Roman" w:hAnsi="Times New Roman" w:cs="Times New Roman"/>
          <w:sz w:val="28"/>
          <w:szCs w:val="28"/>
        </w:rPr>
        <w:t>N</w:t>
      </w:r>
      <w:r w:rsidRPr="003F5E4D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78A" w:rsidRPr="0001178A" w:rsidRDefault="0001178A" w:rsidP="007B632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8A">
        <w:rPr>
          <w:rFonts w:ascii="Times New Roman" w:hAnsi="Times New Roman" w:cs="Times New Roman"/>
          <w:sz w:val="28"/>
          <w:szCs w:val="28"/>
        </w:rPr>
        <w:t>ХРАНЕНИЕ</w:t>
      </w:r>
    </w:p>
    <w:p w:rsidR="009976A5" w:rsidRPr="0001178A" w:rsidRDefault="009976A5" w:rsidP="0001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4A29">
        <w:rPr>
          <w:rFonts w:ascii="Times New Roman" w:hAnsi="Times New Roman" w:cs="Times New Roman"/>
          <w:sz w:val="28"/>
          <w:szCs w:val="28"/>
        </w:rPr>
        <w:t>плотно укупоренной упаков</w:t>
      </w:r>
      <w:r w:rsidR="008F02E7">
        <w:rPr>
          <w:rFonts w:ascii="Times New Roman" w:hAnsi="Times New Roman" w:cs="Times New Roman"/>
          <w:sz w:val="28"/>
          <w:szCs w:val="28"/>
        </w:rPr>
        <w:t>ке, при температуре от 15 до 30 °</w:t>
      </w:r>
      <w:r w:rsidR="00EE4A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76A5" w:rsidRPr="0001178A" w:rsidSect="005E0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29" w:rsidRDefault="00EE4A29" w:rsidP="00B5535A">
      <w:pPr>
        <w:spacing w:after="0" w:line="240" w:lineRule="auto"/>
      </w:pPr>
      <w:r>
        <w:separator/>
      </w:r>
    </w:p>
  </w:endnote>
  <w:endnote w:type="continuationSeparator" w:id="0">
    <w:p w:rsidR="00EE4A29" w:rsidRDefault="00EE4A29" w:rsidP="00B5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A3" w:rsidRDefault="009944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15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4A29" w:rsidRPr="0049296A" w:rsidRDefault="00EE4A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29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29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29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394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929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29" w:rsidRPr="002103C9" w:rsidRDefault="00EE4A29" w:rsidP="002103C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29" w:rsidRDefault="00EE4A29" w:rsidP="00B5535A">
      <w:pPr>
        <w:spacing w:after="0" w:line="240" w:lineRule="auto"/>
      </w:pPr>
      <w:r>
        <w:separator/>
      </w:r>
    </w:p>
  </w:footnote>
  <w:footnote w:type="continuationSeparator" w:id="0">
    <w:p w:rsidR="00EE4A29" w:rsidRDefault="00EE4A29" w:rsidP="00B5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A3" w:rsidRDefault="009944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29" w:rsidRPr="0049296A" w:rsidRDefault="00EE4A29" w:rsidP="0049296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29" w:rsidRPr="009D60A1" w:rsidRDefault="00EE4A29" w:rsidP="009D60A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A"/>
    <w:rsid w:val="0001178A"/>
    <w:rsid w:val="000253B8"/>
    <w:rsid w:val="00045109"/>
    <w:rsid w:val="00055B5B"/>
    <w:rsid w:val="00063D87"/>
    <w:rsid w:val="00072051"/>
    <w:rsid w:val="00095FB2"/>
    <w:rsid w:val="000C1938"/>
    <w:rsid w:val="000E0ED3"/>
    <w:rsid w:val="000E4D58"/>
    <w:rsid w:val="000F2888"/>
    <w:rsid w:val="00106F9C"/>
    <w:rsid w:val="0011285A"/>
    <w:rsid w:val="00115233"/>
    <w:rsid w:val="00115A6D"/>
    <w:rsid w:val="00115D67"/>
    <w:rsid w:val="0013394B"/>
    <w:rsid w:val="0014721D"/>
    <w:rsid w:val="00166BC3"/>
    <w:rsid w:val="00182F3D"/>
    <w:rsid w:val="00187725"/>
    <w:rsid w:val="00192DEA"/>
    <w:rsid w:val="001A27E9"/>
    <w:rsid w:val="001A2F2B"/>
    <w:rsid w:val="001B5651"/>
    <w:rsid w:val="001C0B72"/>
    <w:rsid w:val="001E68D7"/>
    <w:rsid w:val="001E79B2"/>
    <w:rsid w:val="001F1BC4"/>
    <w:rsid w:val="002103C9"/>
    <w:rsid w:val="00211931"/>
    <w:rsid w:val="002129A0"/>
    <w:rsid w:val="00265CE4"/>
    <w:rsid w:val="0026724E"/>
    <w:rsid w:val="00272FB6"/>
    <w:rsid w:val="0029339C"/>
    <w:rsid w:val="002968B6"/>
    <w:rsid w:val="002A3240"/>
    <w:rsid w:val="002B5A59"/>
    <w:rsid w:val="002D2405"/>
    <w:rsid w:val="002E1E26"/>
    <w:rsid w:val="002F4A39"/>
    <w:rsid w:val="0031210E"/>
    <w:rsid w:val="003476E0"/>
    <w:rsid w:val="003511EA"/>
    <w:rsid w:val="003521AD"/>
    <w:rsid w:val="003552E6"/>
    <w:rsid w:val="00366154"/>
    <w:rsid w:val="00381000"/>
    <w:rsid w:val="003864D6"/>
    <w:rsid w:val="003A61ED"/>
    <w:rsid w:val="003B7BA1"/>
    <w:rsid w:val="003C79EB"/>
    <w:rsid w:val="003D0781"/>
    <w:rsid w:val="003E2C92"/>
    <w:rsid w:val="003E6F20"/>
    <w:rsid w:val="003E7222"/>
    <w:rsid w:val="003F5E4D"/>
    <w:rsid w:val="00402EC4"/>
    <w:rsid w:val="00430B0F"/>
    <w:rsid w:val="00440F9F"/>
    <w:rsid w:val="004454F6"/>
    <w:rsid w:val="004835EB"/>
    <w:rsid w:val="0049296A"/>
    <w:rsid w:val="004A2AEA"/>
    <w:rsid w:val="004A4160"/>
    <w:rsid w:val="004B042A"/>
    <w:rsid w:val="004B64FD"/>
    <w:rsid w:val="004E5B25"/>
    <w:rsid w:val="004F0F55"/>
    <w:rsid w:val="00506248"/>
    <w:rsid w:val="005112DE"/>
    <w:rsid w:val="005142EA"/>
    <w:rsid w:val="005432B1"/>
    <w:rsid w:val="0054576E"/>
    <w:rsid w:val="00556801"/>
    <w:rsid w:val="0058074A"/>
    <w:rsid w:val="005B523D"/>
    <w:rsid w:val="005C2D56"/>
    <w:rsid w:val="005C4C7E"/>
    <w:rsid w:val="005E045F"/>
    <w:rsid w:val="005E17A9"/>
    <w:rsid w:val="005E2684"/>
    <w:rsid w:val="005E6E6B"/>
    <w:rsid w:val="005F1651"/>
    <w:rsid w:val="00611274"/>
    <w:rsid w:val="00634060"/>
    <w:rsid w:val="00651FDB"/>
    <w:rsid w:val="00655D45"/>
    <w:rsid w:val="00665EB8"/>
    <w:rsid w:val="00670C0E"/>
    <w:rsid w:val="006B54E0"/>
    <w:rsid w:val="006C6E91"/>
    <w:rsid w:val="006E5F09"/>
    <w:rsid w:val="00713FC3"/>
    <w:rsid w:val="00735D2F"/>
    <w:rsid w:val="0074235F"/>
    <w:rsid w:val="007470ED"/>
    <w:rsid w:val="00784818"/>
    <w:rsid w:val="00787D11"/>
    <w:rsid w:val="007B6323"/>
    <w:rsid w:val="007E2138"/>
    <w:rsid w:val="007F014D"/>
    <w:rsid w:val="007F2558"/>
    <w:rsid w:val="007F5248"/>
    <w:rsid w:val="0084385B"/>
    <w:rsid w:val="008471A4"/>
    <w:rsid w:val="00847FF7"/>
    <w:rsid w:val="00855CE8"/>
    <w:rsid w:val="00862A00"/>
    <w:rsid w:val="0086510D"/>
    <w:rsid w:val="00886798"/>
    <w:rsid w:val="008D4317"/>
    <w:rsid w:val="008D5619"/>
    <w:rsid w:val="008D7F89"/>
    <w:rsid w:val="008F02E7"/>
    <w:rsid w:val="008F2219"/>
    <w:rsid w:val="0092187E"/>
    <w:rsid w:val="00954904"/>
    <w:rsid w:val="00956FD6"/>
    <w:rsid w:val="00967035"/>
    <w:rsid w:val="00971B6E"/>
    <w:rsid w:val="00975A67"/>
    <w:rsid w:val="00986863"/>
    <w:rsid w:val="009944A3"/>
    <w:rsid w:val="009976A5"/>
    <w:rsid w:val="009D18E2"/>
    <w:rsid w:val="009D38E4"/>
    <w:rsid w:val="009D60A1"/>
    <w:rsid w:val="00A00D8A"/>
    <w:rsid w:val="00A418EC"/>
    <w:rsid w:val="00A468CC"/>
    <w:rsid w:val="00A53D89"/>
    <w:rsid w:val="00A53E22"/>
    <w:rsid w:val="00A5472C"/>
    <w:rsid w:val="00A94256"/>
    <w:rsid w:val="00AA75A2"/>
    <w:rsid w:val="00AB13A2"/>
    <w:rsid w:val="00AB3C07"/>
    <w:rsid w:val="00AB5640"/>
    <w:rsid w:val="00AC3BE6"/>
    <w:rsid w:val="00AF348C"/>
    <w:rsid w:val="00B01319"/>
    <w:rsid w:val="00B07EF6"/>
    <w:rsid w:val="00B22CF1"/>
    <w:rsid w:val="00B5535A"/>
    <w:rsid w:val="00B95773"/>
    <w:rsid w:val="00BB28B1"/>
    <w:rsid w:val="00BB2C3D"/>
    <w:rsid w:val="00BB48ED"/>
    <w:rsid w:val="00BD7721"/>
    <w:rsid w:val="00C17132"/>
    <w:rsid w:val="00C2139E"/>
    <w:rsid w:val="00C2632D"/>
    <w:rsid w:val="00C44D82"/>
    <w:rsid w:val="00C73967"/>
    <w:rsid w:val="00C87DC6"/>
    <w:rsid w:val="00C921F5"/>
    <w:rsid w:val="00CA2534"/>
    <w:rsid w:val="00CE2423"/>
    <w:rsid w:val="00D03FB7"/>
    <w:rsid w:val="00D04044"/>
    <w:rsid w:val="00D11B55"/>
    <w:rsid w:val="00D30C0A"/>
    <w:rsid w:val="00D507A7"/>
    <w:rsid w:val="00D70812"/>
    <w:rsid w:val="00D72FC1"/>
    <w:rsid w:val="00D83611"/>
    <w:rsid w:val="00DA32F5"/>
    <w:rsid w:val="00DA4065"/>
    <w:rsid w:val="00DA7E47"/>
    <w:rsid w:val="00DB71DE"/>
    <w:rsid w:val="00DC2465"/>
    <w:rsid w:val="00E130DC"/>
    <w:rsid w:val="00E94001"/>
    <w:rsid w:val="00EB02D5"/>
    <w:rsid w:val="00EB552C"/>
    <w:rsid w:val="00EC4569"/>
    <w:rsid w:val="00ED3F3A"/>
    <w:rsid w:val="00EE4A29"/>
    <w:rsid w:val="00EE6E2E"/>
    <w:rsid w:val="00EF2E42"/>
    <w:rsid w:val="00F30889"/>
    <w:rsid w:val="00F34FE2"/>
    <w:rsid w:val="00F4493F"/>
    <w:rsid w:val="00F45D52"/>
    <w:rsid w:val="00F51AB5"/>
    <w:rsid w:val="00F6290F"/>
    <w:rsid w:val="00F741A1"/>
    <w:rsid w:val="00F83563"/>
    <w:rsid w:val="00FC3739"/>
    <w:rsid w:val="00FD6EC4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EEA902-6D73-43F3-BC7E-3377B80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35A"/>
  </w:style>
  <w:style w:type="paragraph" w:styleId="a5">
    <w:name w:val="footer"/>
    <w:basedOn w:val="a"/>
    <w:link w:val="a6"/>
    <w:uiPriority w:val="99"/>
    <w:unhideWhenUsed/>
    <w:rsid w:val="00B55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35A"/>
  </w:style>
  <w:style w:type="table" w:styleId="a7">
    <w:name w:val="Table Grid"/>
    <w:basedOn w:val="a1"/>
    <w:uiPriority w:val="59"/>
    <w:rsid w:val="00B5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5535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B5535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3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F348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272F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2F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2F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F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2FB6"/>
    <w:rPr>
      <w:b/>
      <w:bCs/>
      <w:sz w:val="20"/>
      <w:szCs w:val="20"/>
    </w:rPr>
  </w:style>
  <w:style w:type="paragraph" w:customStyle="1" w:styleId="11">
    <w:name w:val="Обычный1"/>
    <w:rsid w:val="00D72FC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10">
    <w:name w:val="Заголовок 1 Знак"/>
    <w:basedOn w:val="a0"/>
    <w:link w:val="1"/>
    <w:uiPriority w:val="9"/>
    <w:rsid w:val="00D70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Plain Text"/>
    <w:aliases w:val="Plain Text Char"/>
    <w:basedOn w:val="a"/>
    <w:link w:val="af3"/>
    <w:rsid w:val="004B64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Plain Text Char Знак"/>
    <w:basedOn w:val="a0"/>
    <w:link w:val="af2"/>
    <w:rsid w:val="004B64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Основной текст + Курсив"/>
    <w:basedOn w:val="a0"/>
    <w:rsid w:val="00D11B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25</cp:revision>
  <dcterms:created xsi:type="dcterms:W3CDTF">2023-06-06T06:09:00Z</dcterms:created>
  <dcterms:modified xsi:type="dcterms:W3CDTF">2023-07-05T08:24:00Z</dcterms:modified>
</cp:coreProperties>
</file>