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3D" w:rsidRDefault="002B7DBE">
      <w:pPr>
        <w:pStyle w:val="ad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</w:pPr>
      <w:r w:rsidRPr="00CF23CA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</w:t>
      </w:r>
      <w:r w:rsidR="00874DEA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И</w:t>
      </w:r>
    </w:p>
    <w:p w:rsidR="008A713D" w:rsidRPr="00A870F4" w:rsidRDefault="008A713D">
      <w:pPr>
        <w:pStyle w:val="ad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8A713D" w:rsidRPr="00A870F4" w:rsidRDefault="008A713D">
      <w:pPr>
        <w:pStyle w:val="ad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8A713D" w:rsidRPr="00A870F4" w:rsidRDefault="008A713D">
      <w:pPr>
        <w:pStyle w:val="ad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8A713D" w:rsidRDefault="002B7DBE" w:rsidP="00A87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F23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b"/>
        <w:tblW w:w="9356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36734" w:rsidTr="00536734">
        <w:tc>
          <w:tcPr>
            <w:tcW w:w="9571" w:type="dxa"/>
          </w:tcPr>
          <w:p w:rsidR="00536734" w:rsidRDefault="00536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36734" w:rsidRPr="00536734" w:rsidRDefault="00536734" w:rsidP="00536734">
      <w:pPr>
        <w:spacing w:after="0" w:line="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95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2B7DBE" w:rsidRPr="00CF23CA" w:rsidTr="00536734">
        <w:tc>
          <w:tcPr>
            <w:tcW w:w="5920" w:type="dxa"/>
          </w:tcPr>
          <w:p w:rsidR="002B7DBE" w:rsidRPr="00CF23CA" w:rsidRDefault="002B7DBE" w:rsidP="00A870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3CA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Повидон-Йод</w:t>
            </w:r>
          </w:p>
        </w:tc>
        <w:tc>
          <w:tcPr>
            <w:tcW w:w="460" w:type="dxa"/>
          </w:tcPr>
          <w:p w:rsidR="002B7DBE" w:rsidRPr="00CF23CA" w:rsidRDefault="002B7DBE" w:rsidP="00A870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B7DBE" w:rsidRPr="00CF23CA" w:rsidRDefault="002B7DBE" w:rsidP="00A870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3CA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EF31FE">
              <w:rPr>
                <w:rFonts w:ascii="Times New Roman" w:hAnsi="Times New Roman" w:cs="Times New Roman"/>
                <w:b/>
                <w:sz w:val="28"/>
                <w:szCs w:val="28"/>
              </w:rPr>
              <w:t>.2.1.0620</w:t>
            </w:r>
          </w:p>
        </w:tc>
      </w:tr>
      <w:tr w:rsidR="002B7DBE" w:rsidRPr="00CF23CA" w:rsidTr="00536734">
        <w:tc>
          <w:tcPr>
            <w:tcW w:w="5920" w:type="dxa"/>
          </w:tcPr>
          <w:p w:rsidR="002B7DBE" w:rsidRPr="00CF23CA" w:rsidRDefault="002B7DBE" w:rsidP="00A870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3CA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Повидон-Йод</w:t>
            </w:r>
          </w:p>
        </w:tc>
        <w:tc>
          <w:tcPr>
            <w:tcW w:w="460" w:type="dxa"/>
          </w:tcPr>
          <w:p w:rsidR="002B7DBE" w:rsidRPr="00CF23CA" w:rsidRDefault="002B7DBE" w:rsidP="00A870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B7DBE" w:rsidRPr="00CF23CA" w:rsidRDefault="002B7DBE" w:rsidP="00A870F4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2B7DBE" w:rsidRPr="00CF23CA" w:rsidTr="00536734">
        <w:tc>
          <w:tcPr>
            <w:tcW w:w="5920" w:type="dxa"/>
          </w:tcPr>
          <w:p w:rsidR="002B7DBE" w:rsidRPr="00CF23CA" w:rsidRDefault="002B7DBE" w:rsidP="00A870F4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CF23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Povidonum</w:t>
            </w:r>
            <w:r w:rsidRPr="00CF23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F23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Iodum</w:t>
            </w:r>
          </w:p>
        </w:tc>
        <w:tc>
          <w:tcPr>
            <w:tcW w:w="460" w:type="dxa"/>
          </w:tcPr>
          <w:p w:rsidR="002B7DBE" w:rsidRPr="00CF23CA" w:rsidRDefault="002B7DBE" w:rsidP="00A870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B7DBE" w:rsidRPr="00CF23CA" w:rsidRDefault="002B7DBE" w:rsidP="00A870F4">
            <w:pPr>
              <w:pStyle w:val="af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CF23CA">
              <w:rPr>
                <w:rFonts w:ascii="Times New Roman" w:hAnsi="Times New Roman"/>
                <w:b/>
                <w:sz w:val="28"/>
                <w:szCs w:val="28"/>
              </w:rPr>
              <w:t>Взамен ФС 42-3156-95</w:t>
            </w:r>
          </w:p>
        </w:tc>
      </w:tr>
    </w:tbl>
    <w:p w:rsidR="002014FB" w:rsidRDefault="002014FB" w:rsidP="00536734">
      <w:pPr>
        <w:spacing w:after="0" w:line="40" w:lineRule="exact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</w:p>
    <w:tbl>
      <w:tblPr>
        <w:tblStyle w:val="ab"/>
        <w:tblW w:w="9356" w:type="dxa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36734" w:rsidTr="00536734">
        <w:tc>
          <w:tcPr>
            <w:tcW w:w="9571" w:type="dxa"/>
          </w:tcPr>
          <w:p w:rsidR="00536734" w:rsidRDefault="00536734" w:rsidP="002014FB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536734" w:rsidRDefault="00536734" w:rsidP="00A870F4">
      <w:pPr>
        <w:spacing w:after="0" w:line="120" w:lineRule="exact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2E0DAC" w:rsidRPr="00536734" w:rsidTr="004C0B3B">
        <w:tc>
          <w:tcPr>
            <w:tcW w:w="9356" w:type="dxa"/>
            <w:gridSpan w:val="2"/>
            <w:shd w:val="clear" w:color="auto" w:fill="auto"/>
          </w:tcPr>
          <w:p w:rsidR="002E0DAC" w:rsidRDefault="002E0DAC" w:rsidP="00A8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3C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856" w:dyaOrig="2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100.5pt" o:ole="">
                  <v:imagedata r:id="rId7" o:title=""/>
                </v:shape>
                <o:OLEObject Type="Embed" ProgID="ChemWindow.Document" ShapeID="_x0000_i1025" DrawAspect="Content" ObjectID="_1750148475" r:id="rId8"/>
              </w:object>
            </w:r>
          </w:p>
          <w:p w:rsidR="00A870F4" w:rsidRPr="00D5518A" w:rsidRDefault="00A870F4" w:rsidP="00A8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700C57" w:rsidRPr="00536734" w:rsidTr="004C0B3B">
        <w:trPr>
          <w:trHeight w:val="311"/>
        </w:trPr>
        <w:tc>
          <w:tcPr>
            <w:tcW w:w="4961" w:type="dxa"/>
            <w:shd w:val="clear" w:color="auto" w:fill="auto"/>
          </w:tcPr>
          <w:p w:rsidR="00D5518A" w:rsidRPr="00D5518A" w:rsidRDefault="00700C57" w:rsidP="000F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D551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F23C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5518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CF23C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5518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9</w:t>
            </w:r>
            <w:r w:rsidRPr="00D551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NO)</w:t>
            </w:r>
            <w:r w:rsidRPr="00D5518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D551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·m I</w:t>
            </w:r>
            <w:r w:rsidRPr="00CF23C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700C57" w:rsidRPr="00D5518A" w:rsidRDefault="00700C57" w:rsidP="000F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D40FA" w:rsidRPr="00536734" w:rsidTr="004C0B3B">
        <w:trPr>
          <w:trHeight w:val="334"/>
        </w:trPr>
        <w:tc>
          <w:tcPr>
            <w:tcW w:w="4961" w:type="dxa"/>
            <w:shd w:val="clear" w:color="auto" w:fill="auto"/>
          </w:tcPr>
          <w:p w:rsidR="00DD40FA" w:rsidRPr="00D5518A" w:rsidRDefault="00DD40FA" w:rsidP="000F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551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r w:rsidR="00CB125B" w:rsidRPr="00CB12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25655-41-8</w:t>
            </w:r>
            <w:r w:rsidRPr="00D551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  <w:shd w:val="clear" w:color="auto" w:fill="auto"/>
          </w:tcPr>
          <w:p w:rsidR="00DD40FA" w:rsidRPr="00D5518A" w:rsidRDefault="00DD40FA" w:rsidP="000F3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10236" w:rsidRPr="00277EC2" w:rsidRDefault="00310236" w:rsidP="009B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 w:bidi="en-US"/>
        </w:rPr>
      </w:pPr>
    </w:p>
    <w:p w:rsidR="00C97EE2" w:rsidRDefault="00C97EE2" w:rsidP="009B3BCF">
      <w:pPr>
        <w:pStyle w:val="31"/>
        <w:widowControl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C97EE2" w:rsidRDefault="00C97EE2" w:rsidP="009B3BCF">
      <w:pPr>
        <w:pStyle w:val="31"/>
        <w:keepNext w:val="0"/>
        <w:widowControl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CF23CA">
        <w:rPr>
          <w:rFonts w:ascii="Times New Roman" w:hAnsi="Times New Roman"/>
          <w:sz w:val="28"/>
          <w:szCs w:val="28"/>
        </w:rPr>
        <w:t>Поли[1-(2-оксопирролидин-1-ил)этилен]—иод (</w:t>
      </w:r>
      <w:r w:rsidRPr="00CF23CA">
        <w:rPr>
          <w:rFonts w:ascii="Times New Roman" w:hAnsi="Times New Roman"/>
          <w:sz w:val="28"/>
          <w:szCs w:val="28"/>
          <w:lang w:val="en-US"/>
        </w:rPr>
        <w:t>n</w:t>
      </w:r>
      <w:r w:rsidRPr="00CF23CA">
        <w:rPr>
          <w:rFonts w:ascii="Times New Roman" w:hAnsi="Times New Roman"/>
          <w:sz w:val="28"/>
          <w:szCs w:val="28"/>
        </w:rPr>
        <w:t>/</w:t>
      </w:r>
      <w:r w:rsidRPr="00CF23CA">
        <w:rPr>
          <w:rFonts w:ascii="Times New Roman" w:hAnsi="Times New Roman"/>
          <w:sz w:val="28"/>
          <w:szCs w:val="28"/>
          <w:lang w:val="en-US"/>
        </w:rPr>
        <w:t>m</w:t>
      </w:r>
      <w:r w:rsidRPr="00CF23CA">
        <w:rPr>
          <w:rFonts w:ascii="Times New Roman" w:hAnsi="Times New Roman"/>
          <w:sz w:val="28"/>
          <w:szCs w:val="28"/>
        </w:rPr>
        <w:t>)</w:t>
      </w:r>
      <w:r w:rsidR="009B3BCF">
        <w:rPr>
          <w:rFonts w:ascii="Times New Roman" w:hAnsi="Times New Roman"/>
          <w:sz w:val="28"/>
          <w:szCs w:val="28"/>
        </w:rPr>
        <w:t>.</w:t>
      </w:r>
    </w:p>
    <w:p w:rsidR="00BA290F" w:rsidRDefault="00BA290F" w:rsidP="009B3BCF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F23CA">
        <w:rPr>
          <w:rFonts w:ascii="Times New Roman" w:hAnsi="Times New Roman"/>
          <w:sz w:val="28"/>
          <w:lang w:val="en-US"/>
        </w:rPr>
        <w:t>C</w:t>
      </w:r>
      <w:r w:rsidRPr="00CF23CA">
        <w:rPr>
          <w:rFonts w:ascii="Times New Roman" w:hAnsi="Times New Roman"/>
          <w:sz w:val="28"/>
        </w:rPr>
        <w:t xml:space="preserve">одержит не менее </w:t>
      </w:r>
      <w:r w:rsidRPr="00CF23CA">
        <w:rPr>
          <w:rFonts w:ascii="Times New Roman" w:hAnsi="Times New Roman"/>
          <w:sz w:val="28"/>
          <w:szCs w:val="28"/>
          <w:lang w:bidi="ru-RU"/>
        </w:rPr>
        <w:t>9,0</w:t>
      </w:r>
      <w:r w:rsidR="001D6190">
        <w:rPr>
          <w:rFonts w:ascii="Times New Roman" w:hAnsi="Times New Roman"/>
          <w:sz w:val="28"/>
          <w:szCs w:val="28"/>
          <w:lang w:bidi="ru-RU"/>
        </w:rPr>
        <w:t> </w:t>
      </w:r>
      <w:r w:rsidRPr="00CF23CA">
        <w:rPr>
          <w:rFonts w:ascii="Times New Roman" w:hAnsi="Times New Roman"/>
          <w:sz w:val="28"/>
          <w:szCs w:val="28"/>
          <w:lang w:bidi="ru-RU"/>
        </w:rPr>
        <w:t xml:space="preserve">% </w:t>
      </w:r>
      <w:r w:rsidRPr="00CF23CA">
        <w:rPr>
          <w:rFonts w:ascii="Times New Roman" w:hAnsi="Times New Roman"/>
          <w:sz w:val="28"/>
        </w:rPr>
        <w:t>и не более 12,0</w:t>
      </w:r>
      <w:r w:rsidR="001D6190">
        <w:rPr>
          <w:rFonts w:ascii="Times New Roman" w:hAnsi="Times New Roman"/>
          <w:sz w:val="28"/>
        </w:rPr>
        <w:t> </w:t>
      </w:r>
      <w:r w:rsidRPr="00CF23CA">
        <w:rPr>
          <w:rFonts w:ascii="Times New Roman" w:hAnsi="Times New Roman"/>
          <w:sz w:val="28"/>
        </w:rPr>
        <w:t>% активного йода в пересч</w:t>
      </w:r>
      <w:r w:rsidR="001D6190">
        <w:rPr>
          <w:rFonts w:ascii="Times New Roman" w:hAnsi="Times New Roman"/>
          <w:sz w:val="28"/>
        </w:rPr>
        <w:t>ё</w:t>
      </w:r>
      <w:r w:rsidRPr="00CF23CA">
        <w:rPr>
          <w:rFonts w:ascii="Times New Roman" w:hAnsi="Times New Roman"/>
          <w:sz w:val="28"/>
        </w:rPr>
        <w:t>те на сухое вещество</w:t>
      </w:r>
      <w:r w:rsidR="00C0606E" w:rsidRPr="00CF23CA">
        <w:rPr>
          <w:rFonts w:ascii="Times New Roman" w:hAnsi="Times New Roman"/>
          <w:sz w:val="28"/>
        </w:rPr>
        <w:t xml:space="preserve">, азота </w:t>
      </w:r>
      <w:r w:rsidR="001D6190">
        <w:rPr>
          <w:rFonts w:ascii="Times New Roman" w:hAnsi="Times New Roman"/>
          <w:sz w:val="28"/>
        </w:rPr>
        <w:t xml:space="preserve">– </w:t>
      </w:r>
      <w:r w:rsidR="00C0606E" w:rsidRPr="00CF23CA">
        <w:rPr>
          <w:rFonts w:ascii="Times New Roman" w:hAnsi="Times New Roman"/>
          <w:sz w:val="28"/>
        </w:rPr>
        <w:t xml:space="preserve">не менее </w:t>
      </w:r>
      <w:r w:rsidR="006D2FA2">
        <w:rPr>
          <w:rFonts w:ascii="Times New Roman" w:hAnsi="Times New Roman"/>
          <w:sz w:val="28"/>
          <w:szCs w:val="28"/>
          <w:lang w:bidi="ru-RU"/>
        </w:rPr>
        <w:t>9,0 </w:t>
      </w:r>
      <w:r w:rsidR="00C0606E" w:rsidRPr="00CF23CA">
        <w:rPr>
          <w:rFonts w:ascii="Times New Roman" w:hAnsi="Times New Roman"/>
          <w:sz w:val="28"/>
          <w:szCs w:val="28"/>
          <w:lang w:bidi="ru-RU"/>
        </w:rPr>
        <w:t xml:space="preserve">% и </w:t>
      </w:r>
      <w:r w:rsidR="00C0606E" w:rsidRPr="00CF23CA">
        <w:rPr>
          <w:rFonts w:ascii="Times New Roman" w:hAnsi="Times New Roman"/>
          <w:sz w:val="28"/>
        </w:rPr>
        <w:t>не более</w:t>
      </w:r>
      <w:r w:rsidR="006D2FA2">
        <w:rPr>
          <w:rFonts w:ascii="Times New Roman" w:hAnsi="Times New Roman"/>
          <w:sz w:val="28"/>
          <w:szCs w:val="28"/>
          <w:lang w:bidi="ru-RU"/>
        </w:rPr>
        <w:t xml:space="preserve"> 11,5 </w:t>
      </w:r>
      <w:r w:rsidR="00C0606E" w:rsidRPr="00CF23CA">
        <w:rPr>
          <w:rFonts w:ascii="Times New Roman" w:hAnsi="Times New Roman"/>
          <w:sz w:val="28"/>
          <w:szCs w:val="28"/>
          <w:lang w:bidi="ru-RU"/>
        </w:rPr>
        <w:t>% в пересчёте на сухое вещество.</w:t>
      </w:r>
    </w:p>
    <w:p w:rsidR="00DB060C" w:rsidRDefault="00C97EE2" w:rsidP="009B3BCF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СВОЙСТВА</w:t>
      </w:r>
    </w:p>
    <w:p w:rsidR="00BE644B" w:rsidRPr="00CF23CA" w:rsidRDefault="00CC02E4" w:rsidP="009B3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F23CA">
        <w:rPr>
          <w:rFonts w:ascii="Times New Roman" w:hAnsi="Times New Roman" w:cs="Times New Roman"/>
          <w:b/>
          <w:sz w:val="28"/>
          <w:szCs w:val="28"/>
          <w:lang w:bidi="ru-RU"/>
        </w:rPr>
        <w:t>Описание.</w:t>
      </w:r>
      <w:r w:rsidR="009136D8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A6C8C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Аморфный порошок со слабым </w:t>
      </w:r>
      <w:r w:rsidR="002B7DBE" w:rsidRPr="00CF23CA">
        <w:rPr>
          <w:rFonts w:ascii="Times New Roman" w:hAnsi="Times New Roman" w:cs="Times New Roman"/>
          <w:sz w:val="28"/>
          <w:szCs w:val="28"/>
          <w:lang w:bidi="ru-RU"/>
        </w:rPr>
        <w:t>характерным</w:t>
      </w:r>
      <w:r w:rsidR="00AA6C8C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 запахом. Цвет от </w:t>
      </w:r>
      <w:r w:rsidR="002B7DBE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желтовато-коричневого до </w:t>
      </w:r>
      <w:r w:rsidR="00001C16">
        <w:rPr>
          <w:rFonts w:ascii="Times New Roman" w:hAnsi="Times New Roman" w:cs="Times New Roman"/>
          <w:sz w:val="28"/>
          <w:szCs w:val="28"/>
          <w:lang w:bidi="ru-RU"/>
        </w:rPr>
        <w:t>коричневого.</w:t>
      </w:r>
    </w:p>
    <w:p w:rsidR="00CC02E4" w:rsidRPr="00CF23CA" w:rsidRDefault="00CC02E4" w:rsidP="009B3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F23CA">
        <w:rPr>
          <w:rFonts w:ascii="Times New Roman" w:hAnsi="Times New Roman" w:cs="Times New Roman"/>
          <w:b/>
          <w:sz w:val="28"/>
          <w:szCs w:val="28"/>
          <w:lang w:bidi="ru-RU"/>
        </w:rPr>
        <w:t>Растворимость.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7DBE" w:rsidRPr="00CF23CA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AA6C8C" w:rsidRPr="00CF23CA">
        <w:rPr>
          <w:rFonts w:ascii="Times New Roman" w:hAnsi="Times New Roman" w:cs="Times New Roman"/>
          <w:sz w:val="28"/>
          <w:szCs w:val="28"/>
          <w:lang w:bidi="ru-RU"/>
        </w:rPr>
        <w:t>астворим в воде и спирте 96</w:t>
      </w:r>
      <w:r w:rsidR="001D619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AA6C8C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%, практически нерастворим в </w:t>
      </w:r>
      <w:r w:rsidR="002B7DBE" w:rsidRPr="00CF23CA">
        <w:rPr>
          <w:rFonts w:ascii="Times New Roman" w:hAnsi="Times New Roman" w:cs="Times New Roman"/>
          <w:sz w:val="28"/>
          <w:szCs w:val="28"/>
          <w:lang w:bidi="ru-RU"/>
        </w:rPr>
        <w:t>ацетоне</w:t>
      </w:r>
      <w:r w:rsidR="00AA6C8C" w:rsidRPr="00CF23C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84CCF" w:rsidRDefault="00942118" w:rsidP="009B3BCF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4882">
        <w:rPr>
          <w:rFonts w:ascii="Times New Roman" w:hAnsi="Times New Roman" w:cs="Times New Roman"/>
          <w:sz w:val="28"/>
          <w:szCs w:val="28"/>
          <w:lang w:bidi="ru-RU"/>
        </w:rPr>
        <w:t>ИДЕНТИФИКАЦИЯ</w:t>
      </w:r>
    </w:p>
    <w:p w:rsidR="00CB125B" w:rsidRDefault="00CB125B" w:rsidP="00CB1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Style w:val="8"/>
          <w:rFonts w:eastAsia="Courier New"/>
          <w:i/>
          <w:sz w:val="28"/>
          <w:szCs w:val="28"/>
        </w:rPr>
        <w:t>1. </w:t>
      </w:r>
      <w:r w:rsidRPr="00881E29">
        <w:rPr>
          <w:rFonts w:ascii="Times New Roman" w:hAnsi="Times New Roman"/>
          <w:i/>
          <w:sz w:val="28"/>
        </w:rPr>
        <w:t xml:space="preserve">ИК-спектрометрия </w:t>
      </w:r>
      <w:r w:rsidRPr="00881E29">
        <w:rPr>
          <w:rFonts w:ascii="Times New Roman" w:hAnsi="Times New Roman"/>
          <w:sz w:val="28"/>
        </w:rPr>
        <w:t xml:space="preserve">(ОФС «Спектрометрия в </w:t>
      </w:r>
      <w:r w:rsidRPr="001C3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средней </w:t>
      </w:r>
      <w:r w:rsidRPr="00881E29">
        <w:rPr>
          <w:rFonts w:ascii="Times New Roman" w:hAnsi="Times New Roman"/>
          <w:sz w:val="28"/>
        </w:rPr>
        <w:t>инфракрасной области»)</w:t>
      </w:r>
      <w:r w:rsidRPr="00881E29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Инфракрасный спектр субстанции </w:t>
      </w:r>
      <w:r w:rsidRPr="00881E29">
        <w:rPr>
          <w:rFonts w:ascii="Times New Roman" w:hAnsi="Times New Roman"/>
          <w:sz w:val="28"/>
          <w:szCs w:val="28"/>
        </w:rPr>
        <w:t>в области от 4000 до 400 см</w:t>
      </w:r>
      <w:r w:rsidR="00001C16">
        <w:rPr>
          <w:rFonts w:ascii="Times New Roman" w:hAnsi="Times New Roman"/>
          <w:sz w:val="28"/>
          <w:szCs w:val="28"/>
          <w:vertAlign w:val="superscript"/>
        </w:rPr>
        <w:t>–</w:t>
      </w:r>
      <w:r w:rsidRPr="00881E29">
        <w:rPr>
          <w:rFonts w:ascii="Times New Roman" w:hAnsi="Times New Roman"/>
          <w:sz w:val="28"/>
          <w:szCs w:val="28"/>
          <w:vertAlign w:val="superscript"/>
        </w:rPr>
        <w:t>1</w:t>
      </w:r>
      <w:r w:rsidRPr="00881E29">
        <w:rPr>
          <w:rFonts w:ascii="Times New Roman" w:hAnsi="Times New Roman"/>
          <w:sz w:val="28"/>
          <w:szCs w:val="28"/>
        </w:rPr>
        <w:t xml:space="preserve"> </w:t>
      </w:r>
      <w:r w:rsidRPr="00881E29">
        <w:rPr>
          <w:rFonts w:ascii="Times New Roman" w:hAnsi="Times New Roman"/>
          <w:sz w:val="28"/>
          <w:szCs w:val="28"/>
        </w:rPr>
        <w:lastRenderedPageBreak/>
        <w:t>по положению полос поглощения должен соответствовать спектру фармакопейного стандартного образца повидона</w:t>
      </w:r>
      <w:r>
        <w:rPr>
          <w:rFonts w:ascii="Times New Roman" w:hAnsi="Times New Roman"/>
          <w:sz w:val="28"/>
          <w:szCs w:val="28"/>
        </w:rPr>
        <w:t>-йода</w:t>
      </w:r>
      <w:r w:rsidRPr="00881E29">
        <w:rPr>
          <w:rFonts w:ascii="Times New Roman" w:hAnsi="Times New Roman"/>
          <w:sz w:val="28"/>
          <w:szCs w:val="28"/>
        </w:rPr>
        <w:t>.</w:t>
      </w:r>
    </w:p>
    <w:p w:rsidR="00CC02E4" w:rsidRPr="00CF23CA" w:rsidRDefault="00CB125B" w:rsidP="009B3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t>2. </w:t>
      </w:r>
      <w:r w:rsidR="00942118" w:rsidRPr="00204882">
        <w:rPr>
          <w:rFonts w:ascii="Times New Roman" w:hAnsi="Times New Roman" w:cs="Times New Roman"/>
          <w:i/>
          <w:sz w:val="28"/>
          <w:szCs w:val="28"/>
          <w:lang w:bidi="ru-RU"/>
        </w:rPr>
        <w:t>Качественная реакция.</w:t>
      </w:r>
      <w:r w:rsidR="009B30CC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="002B7DBE" w:rsidRPr="00CF23CA">
        <w:rPr>
          <w:rFonts w:ascii="Times New Roman" w:hAnsi="Times New Roman" w:cs="Times New Roman"/>
          <w:sz w:val="28"/>
          <w:szCs w:val="28"/>
          <w:lang w:bidi="ru-RU"/>
        </w:rPr>
        <w:t>Растворяют 0,1</w:t>
      </w:r>
      <w:r w:rsidR="001D619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2B7DBE" w:rsidRPr="00CF23CA">
        <w:rPr>
          <w:rFonts w:ascii="Times New Roman" w:hAnsi="Times New Roman" w:cs="Times New Roman"/>
          <w:sz w:val="28"/>
          <w:szCs w:val="28"/>
          <w:lang w:bidi="ru-RU"/>
        </w:rPr>
        <w:t>г субстанции в</w:t>
      </w:r>
      <w:r w:rsidR="00114338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 20</w:t>
      </w:r>
      <w:r w:rsidR="001D619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114338" w:rsidRPr="00CF23CA">
        <w:rPr>
          <w:rFonts w:ascii="Times New Roman" w:hAnsi="Times New Roman" w:cs="Times New Roman"/>
          <w:sz w:val="28"/>
          <w:szCs w:val="28"/>
          <w:lang w:bidi="ru-RU"/>
        </w:rPr>
        <w:t>мл воды</w:t>
      </w:r>
      <w:r w:rsidR="000D4B2C" w:rsidRPr="00CF23CA">
        <w:rPr>
          <w:rFonts w:ascii="Times New Roman" w:hAnsi="Times New Roman" w:cs="Times New Roman"/>
          <w:sz w:val="28"/>
          <w:szCs w:val="28"/>
          <w:lang w:bidi="ru-RU"/>
        </w:rPr>
        <w:t>, прибавляют 2</w:t>
      </w:r>
      <w:r w:rsidR="001D619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0D4B2C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мл </w:t>
      </w:r>
      <w:r w:rsidR="00237DF4" w:rsidRPr="00CF23CA">
        <w:rPr>
          <w:rFonts w:ascii="Times New Roman" w:hAnsi="Times New Roman" w:cs="Times New Roman"/>
          <w:sz w:val="28"/>
          <w:szCs w:val="28"/>
          <w:lang w:bidi="ru-RU"/>
        </w:rPr>
        <w:t>крахмала</w:t>
      </w:r>
      <w:r w:rsidR="000D4B2C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 раствора 1 %</w:t>
      </w:r>
      <w:r w:rsidR="00237DF4" w:rsidRPr="00CF23CA">
        <w:rPr>
          <w:rFonts w:ascii="Times New Roman" w:hAnsi="Times New Roman" w:cs="Times New Roman"/>
          <w:sz w:val="28"/>
          <w:szCs w:val="28"/>
          <w:lang w:bidi="ru-RU"/>
        </w:rPr>
        <w:t>; должно появиться сине-бурое окрашивание.</w:t>
      </w:r>
    </w:p>
    <w:p w:rsidR="00BA55DA" w:rsidRPr="00204882" w:rsidRDefault="00942118" w:rsidP="006B7FD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4882">
        <w:rPr>
          <w:rFonts w:ascii="Times New Roman" w:hAnsi="Times New Roman" w:cs="Times New Roman"/>
          <w:sz w:val="28"/>
          <w:szCs w:val="28"/>
          <w:lang w:bidi="ru-RU"/>
        </w:rPr>
        <w:t>ИСПЫТАНИЯ</w:t>
      </w:r>
    </w:p>
    <w:p w:rsidR="008A713D" w:rsidRDefault="0070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F23C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Относительная вязкость. </w:t>
      </w:r>
      <w:r w:rsidR="00A425CE" w:rsidRPr="00CF23C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66844" w:rsidRPr="00CF23CA">
        <w:rPr>
          <w:rFonts w:ascii="Times New Roman" w:hAnsi="Times New Roman"/>
          <w:color w:val="000000"/>
          <w:sz w:val="28"/>
          <w:szCs w:val="28"/>
        </w:rPr>
        <w:t>1,5</w:t>
      </w:r>
      <w:r w:rsidR="00A425CE" w:rsidRPr="00CF23CA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A66844" w:rsidRPr="00CF23CA">
        <w:rPr>
          <w:rFonts w:ascii="Times New Roman" w:hAnsi="Times New Roman"/>
          <w:color w:val="000000"/>
          <w:sz w:val="28"/>
          <w:szCs w:val="28"/>
        </w:rPr>
        <w:t>2,5</w:t>
      </w:r>
      <w:r w:rsidR="00A425CE" w:rsidRPr="00CF23C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6393F" w:rsidRPr="00CF23CA">
        <w:rPr>
          <w:rFonts w:ascii="Times New Roman" w:hAnsi="Times New Roman"/>
          <w:color w:val="000000"/>
          <w:sz w:val="28"/>
          <w:szCs w:val="28"/>
        </w:rPr>
        <w:t>6</w:t>
      </w:r>
      <w:r w:rsidR="001D6190">
        <w:rPr>
          <w:rFonts w:ascii="Times New Roman" w:hAnsi="Times New Roman"/>
          <w:color w:val="000000"/>
          <w:sz w:val="28"/>
          <w:szCs w:val="28"/>
        </w:rPr>
        <w:t> </w:t>
      </w:r>
      <w:r w:rsidR="00C6393F" w:rsidRPr="00CF23CA">
        <w:rPr>
          <w:rFonts w:ascii="Times New Roman" w:hAnsi="Times New Roman"/>
          <w:color w:val="000000"/>
          <w:sz w:val="28"/>
          <w:szCs w:val="28"/>
        </w:rPr>
        <w:t xml:space="preserve">% раствор, </w:t>
      </w:r>
      <w:r w:rsidR="00874DEA">
        <w:rPr>
          <w:rFonts w:ascii="Times New Roman" w:hAnsi="Times New Roman"/>
          <w:color w:val="000000"/>
          <w:sz w:val="28"/>
          <w:szCs w:val="28"/>
        </w:rPr>
        <w:t>ОФС </w:t>
      </w:r>
      <w:r w:rsidR="00A425CE" w:rsidRPr="00CF23CA">
        <w:rPr>
          <w:rFonts w:ascii="Times New Roman" w:hAnsi="Times New Roman"/>
          <w:color w:val="000000"/>
          <w:sz w:val="28"/>
          <w:szCs w:val="28"/>
        </w:rPr>
        <w:t>«Вязкость»).</w:t>
      </w:r>
      <w:r w:rsidR="00A66844" w:rsidRPr="00CF23C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BA290F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В мерную колбу вместимостью 100 мл помещают </w:t>
      </w:r>
      <w:r w:rsidR="00A66844" w:rsidRPr="00CF23CA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D73E25">
        <w:rPr>
          <w:rFonts w:ascii="Times New Roman" w:hAnsi="Times New Roman" w:cs="Times New Roman"/>
          <w:sz w:val="28"/>
          <w:szCs w:val="28"/>
          <w:lang w:bidi="ru-RU"/>
        </w:rPr>
        <w:t>,0</w:t>
      </w:r>
      <w:r w:rsidR="001D619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A66844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г (точная навеска) субстанции, растворяют в воде и доводят объём раствора водой до метки. Фильтруют через </w:t>
      </w:r>
      <w:r w:rsidR="00352ED5" w:rsidRPr="00CF23CA">
        <w:rPr>
          <w:rFonts w:ascii="Times New Roman" w:hAnsi="Times New Roman" w:cs="Times New Roman"/>
          <w:sz w:val="28"/>
        </w:rPr>
        <w:t>мембранный фильтр с размером пор 0,45 мкм</w:t>
      </w:r>
      <w:r w:rsidR="00A66844" w:rsidRPr="00CF23CA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717364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 В вискозиметр Оствальда со временем истечения воды 80</w:t>
      </w:r>
      <w:r w:rsidR="001D6190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17364" w:rsidRPr="00CF23CA">
        <w:rPr>
          <w:rFonts w:ascii="Times New Roman" w:hAnsi="Times New Roman" w:cs="Times New Roman"/>
          <w:sz w:val="28"/>
          <w:szCs w:val="28"/>
          <w:lang w:bidi="ru-RU"/>
        </w:rPr>
        <w:t>120</w:t>
      </w:r>
      <w:r w:rsidR="001D619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717364" w:rsidRPr="00CF23CA">
        <w:rPr>
          <w:rFonts w:ascii="Times New Roman" w:hAnsi="Times New Roman" w:cs="Times New Roman"/>
          <w:sz w:val="28"/>
          <w:szCs w:val="28"/>
          <w:lang w:bidi="ru-RU"/>
        </w:rPr>
        <w:t>с помещают 10</w:t>
      </w:r>
      <w:r w:rsidR="001D619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717364" w:rsidRPr="00CF23CA">
        <w:rPr>
          <w:rFonts w:ascii="Times New Roman" w:hAnsi="Times New Roman" w:cs="Times New Roman"/>
          <w:sz w:val="28"/>
          <w:szCs w:val="28"/>
          <w:lang w:bidi="ru-RU"/>
        </w:rPr>
        <w:t>мл полученного фильтрата</w:t>
      </w:r>
      <w:r w:rsidR="00AD76A1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 и термостатируют в течение 15</w:t>
      </w:r>
      <w:r w:rsidR="001D619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AD76A1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мин </w:t>
      </w:r>
      <w:r w:rsidR="00D73E25">
        <w:rPr>
          <w:rFonts w:ascii="Times New Roman" w:hAnsi="Times New Roman" w:cs="Times New Roman"/>
          <w:sz w:val="28"/>
          <w:szCs w:val="28"/>
        </w:rPr>
        <w:t>при температуре</w:t>
      </w:r>
      <w:r w:rsidR="00D73E25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D76A1" w:rsidRPr="00CF23CA">
        <w:rPr>
          <w:rFonts w:ascii="Times New Roman" w:hAnsi="Times New Roman" w:cs="Times New Roman"/>
          <w:sz w:val="28"/>
          <w:szCs w:val="28"/>
          <w:lang w:bidi="ru-RU"/>
        </w:rPr>
        <w:t>25±0,1</w:t>
      </w:r>
      <w:r w:rsidR="001D619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AD76A1" w:rsidRPr="00CF23CA">
        <w:rPr>
          <w:rFonts w:ascii="Times New Roman" w:hAnsi="Times New Roman" w:cs="Times New Roman"/>
          <w:sz w:val="28"/>
          <w:szCs w:val="28"/>
          <w:lang w:bidi="ru-RU"/>
        </w:rPr>
        <w:t>°С.</w:t>
      </w:r>
      <w:r w:rsidR="00C6393F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 Измеряют время истечения раствора. Измерения проводят не менее 6 раз и вычисляют среднее арифметическое значение.</w:t>
      </w:r>
    </w:p>
    <w:p w:rsidR="008A713D" w:rsidRDefault="004B5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F23CA">
        <w:rPr>
          <w:rFonts w:ascii="Times New Roman" w:hAnsi="Times New Roman" w:cs="Times New Roman"/>
          <w:sz w:val="28"/>
          <w:szCs w:val="28"/>
          <w:lang w:bidi="ru-RU"/>
        </w:rPr>
        <w:t>Относительн</w:t>
      </w:r>
      <w:r w:rsidR="00B327AC" w:rsidRPr="00CF23CA">
        <w:rPr>
          <w:rFonts w:ascii="Times New Roman" w:hAnsi="Times New Roman" w:cs="Times New Roman"/>
          <w:sz w:val="28"/>
          <w:szCs w:val="28"/>
          <w:lang w:bidi="ru-RU"/>
        </w:rPr>
        <w:t>ую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 вязкость раствора </w:t>
      </w:r>
      <w:r w:rsidR="00B327AC" w:rsidRPr="00CF23CA">
        <w:rPr>
          <w:rFonts w:ascii="Times New Roman" w:hAnsi="Times New Roman" w:cs="Times New Roman"/>
          <w:sz w:val="28"/>
          <w:szCs w:val="28"/>
          <w:lang w:bidi="ru-RU"/>
        </w:rPr>
        <w:t>вычисляют</w:t>
      </w:r>
      <w:r w:rsidR="00D73E25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8A713D" w:rsidRPr="006B7FD1">
        <w:rPr>
          <w:rFonts w:ascii="Cambria Math" w:hAnsi="Cambria Math" w:cs="Times New Roman"/>
          <w:i/>
          <w:sz w:val="28"/>
          <w:szCs w:val="28"/>
          <w:lang w:bidi="ru-RU"/>
        </w:rPr>
        <w:t>η</w:t>
      </w:r>
      <w:r w:rsidR="008A713D" w:rsidRPr="006B7FD1">
        <w:rPr>
          <w:rFonts w:ascii="Cambria Math" w:hAnsi="Cambria Math" w:cs="Times New Roman"/>
          <w:i/>
          <w:sz w:val="28"/>
          <w:szCs w:val="28"/>
          <w:vertAlign w:val="subscript"/>
          <w:lang w:bidi="ru-RU"/>
        </w:rPr>
        <w:t>отн</w:t>
      </w:r>
      <w:r w:rsidR="00665735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>по формуле:</w:t>
      </w:r>
    </w:p>
    <w:p w:rsidR="00665735" w:rsidRPr="006B7FD1" w:rsidRDefault="00EF31FE" w:rsidP="006B7FD1">
      <w:pPr>
        <w:spacing w:after="120" w:line="240" w:lineRule="auto"/>
        <w:jc w:val="center"/>
        <w:rPr>
          <w:rStyle w:val="8"/>
          <w:rFonts w:eastAsia="Calibri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отн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cp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ρ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ocp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Style w:val="a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581"/>
        <w:gridCol w:w="429"/>
        <w:gridCol w:w="7959"/>
      </w:tblGrid>
      <w:tr w:rsidR="004B5FB6" w:rsidRPr="00CF23CA" w:rsidTr="006B7FD1">
        <w:tc>
          <w:tcPr>
            <w:tcW w:w="567" w:type="dxa"/>
          </w:tcPr>
          <w:p w:rsidR="004B5FB6" w:rsidRPr="00CF23CA" w:rsidRDefault="004B5FB6" w:rsidP="003969B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F23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567" w:type="dxa"/>
          </w:tcPr>
          <w:p w:rsidR="004B5FB6" w:rsidRPr="00D35BFD" w:rsidRDefault="004B5FB6" w:rsidP="003969BD">
            <w:pPr>
              <w:spacing w:after="120"/>
              <w:rPr>
                <w:rFonts w:asciiTheme="majorHAnsi" w:hAnsiTheme="majorHAnsi" w:cs="Times New Roman"/>
                <w:i/>
                <w:sz w:val="28"/>
                <w:szCs w:val="28"/>
                <w:lang w:val="en-US" w:bidi="ru-RU"/>
              </w:rPr>
            </w:pPr>
            <w:r w:rsidRPr="00D35BFD">
              <w:rPr>
                <w:rFonts w:asciiTheme="majorHAnsi" w:hAnsiTheme="majorHAnsi" w:cs="Times New Roman"/>
                <w:i/>
                <w:sz w:val="28"/>
                <w:szCs w:val="28"/>
                <w:lang w:val="en-US" w:bidi="ru-RU"/>
              </w:rPr>
              <w:t>t</w:t>
            </w:r>
            <w:r w:rsidRPr="00D35BFD">
              <w:rPr>
                <w:rFonts w:asciiTheme="majorHAnsi" w:hAnsiTheme="majorHAnsi" w:cs="Times New Roman"/>
                <w:i/>
                <w:sz w:val="28"/>
                <w:szCs w:val="28"/>
                <w:vertAlign w:val="subscript"/>
                <w:lang w:val="en-US" w:bidi="ru-RU"/>
              </w:rPr>
              <w:t>cp</w:t>
            </w:r>
          </w:p>
        </w:tc>
        <w:tc>
          <w:tcPr>
            <w:tcW w:w="426" w:type="dxa"/>
          </w:tcPr>
          <w:p w:rsidR="004B5FB6" w:rsidRPr="00CF23CA" w:rsidRDefault="00B327AC" w:rsidP="003969B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F23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903" w:type="dxa"/>
          </w:tcPr>
          <w:p w:rsidR="004B5FB6" w:rsidRPr="00CF23CA" w:rsidRDefault="00B327AC" w:rsidP="003969B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F23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среднее время истечения испытуемого раствора;</w:t>
            </w:r>
          </w:p>
        </w:tc>
      </w:tr>
      <w:tr w:rsidR="004B5FB6" w:rsidRPr="00CF23CA" w:rsidTr="006B7FD1">
        <w:tc>
          <w:tcPr>
            <w:tcW w:w="567" w:type="dxa"/>
          </w:tcPr>
          <w:p w:rsidR="004B5FB6" w:rsidRPr="00CF23CA" w:rsidRDefault="004B5FB6" w:rsidP="003969B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4B5FB6" w:rsidRPr="00D35BFD" w:rsidRDefault="004B5FB6" w:rsidP="003969BD">
            <w:pPr>
              <w:spacing w:after="120"/>
              <w:rPr>
                <w:rFonts w:asciiTheme="majorHAnsi" w:hAnsiTheme="majorHAnsi" w:cs="Times New Roman"/>
                <w:i/>
                <w:sz w:val="28"/>
                <w:szCs w:val="28"/>
                <w:lang w:val="en-US" w:bidi="ru-RU"/>
              </w:rPr>
            </w:pPr>
            <w:r w:rsidRPr="00D35BFD">
              <w:rPr>
                <w:rFonts w:asciiTheme="majorHAnsi" w:hAnsiTheme="majorHAnsi" w:cs="Times New Roman"/>
                <w:i/>
                <w:sz w:val="28"/>
                <w:szCs w:val="28"/>
                <w:lang w:val="en-US" w:bidi="ru-RU"/>
              </w:rPr>
              <w:t>t</w:t>
            </w:r>
            <w:r w:rsidRPr="00D35BFD">
              <w:rPr>
                <w:rFonts w:asciiTheme="majorHAnsi" w:hAnsiTheme="majorHAnsi" w:cs="Times New Roman"/>
                <w:i/>
                <w:sz w:val="28"/>
                <w:szCs w:val="28"/>
                <w:vertAlign w:val="subscript"/>
                <w:lang w:val="en-US" w:bidi="ru-RU"/>
              </w:rPr>
              <w:t>ocp</w:t>
            </w:r>
          </w:p>
        </w:tc>
        <w:tc>
          <w:tcPr>
            <w:tcW w:w="426" w:type="dxa"/>
          </w:tcPr>
          <w:p w:rsidR="004B5FB6" w:rsidRPr="00CF23CA" w:rsidRDefault="00B327AC" w:rsidP="003969B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F23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903" w:type="dxa"/>
          </w:tcPr>
          <w:p w:rsidR="004B5FB6" w:rsidRPr="00CF23CA" w:rsidRDefault="00B327AC" w:rsidP="003969B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F23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среднее время истечения воды;</w:t>
            </w:r>
          </w:p>
        </w:tc>
      </w:tr>
      <w:tr w:rsidR="004B5FB6" w:rsidRPr="00CF23CA" w:rsidTr="006B7FD1">
        <w:tc>
          <w:tcPr>
            <w:tcW w:w="567" w:type="dxa"/>
          </w:tcPr>
          <w:p w:rsidR="004B5FB6" w:rsidRPr="00CF23CA" w:rsidRDefault="004B5FB6" w:rsidP="003969B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4B5FB6" w:rsidRPr="00D35BFD" w:rsidRDefault="004B5FB6" w:rsidP="003969BD">
            <w:pPr>
              <w:spacing w:after="120"/>
              <w:rPr>
                <w:rFonts w:asciiTheme="majorHAnsi" w:hAnsiTheme="majorHAnsi" w:cs="Times New Roman"/>
                <w:i/>
                <w:sz w:val="28"/>
                <w:szCs w:val="28"/>
                <w:lang w:bidi="ru-RU"/>
              </w:rPr>
            </w:pPr>
            <w:r w:rsidRPr="00D35BFD">
              <w:rPr>
                <w:rFonts w:asciiTheme="majorHAnsi" w:hAnsiTheme="majorHAnsi" w:cs="Times New Roman"/>
                <w:i/>
                <w:sz w:val="28"/>
                <w:szCs w:val="28"/>
                <w:lang w:bidi="ru-RU"/>
              </w:rPr>
              <w:t>ρ</w:t>
            </w:r>
          </w:p>
        </w:tc>
        <w:tc>
          <w:tcPr>
            <w:tcW w:w="426" w:type="dxa"/>
          </w:tcPr>
          <w:p w:rsidR="004B5FB6" w:rsidRPr="00CF23CA" w:rsidRDefault="00B327AC" w:rsidP="003969B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F23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903" w:type="dxa"/>
          </w:tcPr>
          <w:p w:rsidR="004B5FB6" w:rsidRPr="00CF23CA" w:rsidRDefault="00B327AC" w:rsidP="003969B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F23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плотность испытуемого раствора;</w:t>
            </w:r>
          </w:p>
        </w:tc>
      </w:tr>
      <w:tr w:rsidR="004B5FB6" w:rsidRPr="00CF23CA" w:rsidTr="006B7FD1">
        <w:tc>
          <w:tcPr>
            <w:tcW w:w="567" w:type="dxa"/>
          </w:tcPr>
          <w:p w:rsidR="004B5FB6" w:rsidRPr="00CF23CA" w:rsidRDefault="004B5FB6" w:rsidP="003969B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4B5FB6" w:rsidRPr="00D35BFD" w:rsidRDefault="004B5FB6" w:rsidP="003969BD">
            <w:pPr>
              <w:spacing w:after="120"/>
              <w:rPr>
                <w:rFonts w:asciiTheme="majorHAnsi" w:hAnsiTheme="majorHAnsi" w:cs="Times New Roman"/>
                <w:i/>
                <w:sz w:val="28"/>
                <w:szCs w:val="28"/>
                <w:lang w:bidi="ru-RU"/>
              </w:rPr>
            </w:pPr>
            <w:r w:rsidRPr="00D35BFD">
              <w:rPr>
                <w:rFonts w:asciiTheme="majorHAnsi" w:hAnsiTheme="majorHAnsi" w:cs="Times New Roman"/>
                <w:i/>
                <w:sz w:val="28"/>
                <w:szCs w:val="28"/>
                <w:lang w:bidi="ru-RU"/>
              </w:rPr>
              <w:t>ρ</w:t>
            </w:r>
            <w:r w:rsidRPr="00D35BFD">
              <w:rPr>
                <w:rFonts w:asciiTheme="majorHAnsi" w:hAnsiTheme="majorHAnsi" w:cs="Times New Roman"/>
                <w:i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426" w:type="dxa"/>
          </w:tcPr>
          <w:p w:rsidR="004B5FB6" w:rsidRPr="00CF23CA" w:rsidRDefault="00B327AC" w:rsidP="003969B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F23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903" w:type="dxa"/>
          </w:tcPr>
          <w:p w:rsidR="004B5FB6" w:rsidRPr="00CF23CA" w:rsidRDefault="00B327AC" w:rsidP="003969B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F23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плотность воды.</w:t>
            </w:r>
          </w:p>
        </w:tc>
      </w:tr>
    </w:tbl>
    <w:p w:rsidR="00B327AC" w:rsidRPr="00CF23CA" w:rsidRDefault="00700C57" w:rsidP="00B327AC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23CA">
        <w:rPr>
          <w:rFonts w:ascii="Times New Roman" w:hAnsi="Times New Roman" w:cs="Times New Roman"/>
          <w:b/>
          <w:sz w:val="28"/>
          <w:szCs w:val="28"/>
          <w:lang w:bidi="ru-RU"/>
        </w:rPr>
        <w:t>рН</w:t>
      </w:r>
      <w:r w:rsidR="00EF020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раствора</w:t>
      </w:r>
      <w:r w:rsidRPr="00CF23CA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="00237DF4" w:rsidRPr="00CF23C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237DF4" w:rsidRPr="00CF23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1,5 до 5,0 </w:t>
      </w:r>
      <w:r w:rsidR="000E3A63">
        <w:rPr>
          <w:rFonts w:ascii="Times New Roman" w:eastAsia="Calibri" w:hAnsi="Times New Roman" w:cs="Times New Roman"/>
          <w:color w:val="000000"/>
          <w:sz w:val="28"/>
          <w:szCs w:val="28"/>
        </w:rPr>
        <w:t>(10 % раствор, ОФС «Ионометрия»</w:t>
      </w:r>
      <w:r w:rsidR="00BB4BD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237DF4" w:rsidRPr="00CF23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 3).</w:t>
      </w:r>
    </w:p>
    <w:p w:rsidR="00C0606E" w:rsidRPr="00CF23CA" w:rsidRDefault="00C0606E" w:rsidP="00D35BFD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F23CA">
        <w:rPr>
          <w:rFonts w:ascii="Times New Roman" w:hAnsi="Times New Roman" w:cs="Times New Roman"/>
          <w:b/>
          <w:sz w:val="28"/>
          <w:szCs w:val="28"/>
          <w:lang w:bidi="ru-RU"/>
        </w:rPr>
        <w:t>Йодид-ион.</w:t>
      </w:r>
      <w:r w:rsidRPr="00CF23CA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 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>Не более 6,6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>% в пересчёте на сухое вещество.</w:t>
      </w:r>
    </w:p>
    <w:p w:rsidR="00C0606E" w:rsidRPr="00BB4BDB" w:rsidRDefault="00661F8B" w:rsidP="00D35BFD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4BDB">
        <w:rPr>
          <w:rFonts w:ascii="Times New Roman" w:hAnsi="Times New Roman" w:cs="Times New Roman"/>
          <w:i/>
          <w:sz w:val="28"/>
          <w:szCs w:val="28"/>
          <w:lang w:bidi="ru-RU"/>
        </w:rPr>
        <w:t>А. </w:t>
      </w:r>
      <w:r w:rsidR="00C0606E" w:rsidRPr="00BB4BDB">
        <w:rPr>
          <w:rFonts w:ascii="Times New Roman" w:hAnsi="Times New Roman" w:cs="Times New Roman"/>
          <w:i/>
          <w:sz w:val="28"/>
          <w:szCs w:val="28"/>
          <w:lang w:bidi="ru-RU"/>
        </w:rPr>
        <w:t>Определение общего йода</w:t>
      </w:r>
      <w:r w:rsidR="00BB4BD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. </w:t>
      </w:r>
      <w:r w:rsidR="00BB4BDB" w:rsidRPr="00BB4BDB">
        <w:rPr>
          <w:rFonts w:ascii="Times New Roman" w:hAnsi="Times New Roman" w:cs="Times New Roman"/>
          <w:sz w:val="28"/>
          <w:szCs w:val="28"/>
          <w:lang w:bidi="ru-RU"/>
        </w:rPr>
        <w:t>Определение проводят методом титриметрии (ОФС «Титриметрия (титриметрические методы анализа)»).</w:t>
      </w:r>
    </w:p>
    <w:p w:rsidR="00D73E25" w:rsidRDefault="00D73E25" w:rsidP="00D35BFD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4110">
        <w:rPr>
          <w:rFonts w:ascii="Times New Roman" w:hAnsi="Times New Roman" w:cs="Times New Roman"/>
          <w:i/>
          <w:sz w:val="28"/>
          <w:szCs w:val="28"/>
          <w:lang w:bidi="ru-RU"/>
        </w:rPr>
        <w:t>Раствор натрия метабисульфита.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14110">
        <w:rPr>
          <w:rFonts w:ascii="Times New Roman" w:hAnsi="Times New Roman" w:cs="Times New Roman"/>
          <w:sz w:val="28"/>
          <w:szCs w:val="28"/>
          <w:lang w:bidi="ru-RU"/>
        </w:rPr>
        <w:t>Растворяют 10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A14110">
        <w:rPr>
          <w:rFonts w:ascii="Times New Roman" w:hAnsi="Times New Roman" w:cs="Times New Roman"/>
          <w:sz w:val="28"/>
          <w:szCs w:val="28"/>
          <w:lang w:bidi="ru-RU"/>
        </w:rPr>
        <w:t>г натрия метабисульфита в 30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A14110">
        <w:rPr>
          <w:rFonts w:ascii="Times New Roman" w:hAnsi="Times New Roman" w:cs="Times New Roman"/>
          <w:sz w:val="28"/>
          <w:szCs w:val="28"/>
          <w:lang w:bidi="ru-RU"/>
        </w:rPr>
        <w:t>мл воды.</w:t>
      </w:r>
    </w:p>
    <w:p w:rsidR="00C0606E" w:rsidRPr="00CF23CA" w:rsidRDefault="00374A27" w:rsidP="00357070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F23CA">
        <w:rPr>
          <w:rFonts w:ascii="Times New Roman" w:hAnsi="Times New Roman" w:cs="Times New Roman"/>
          <w:sz w:val="28"/>
          <w:szCs w:val="28"/>
          <w:lang w:bidi="ru-RU"/>
        </w:rPr>
        <w:t>В коническую колбу с притёртой пробкой вместимостью 250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мл помещают </w:t>
      </w:r>
      <w:r w:rsidR="00C0606E" w:rsidRPr="00CF23CA">
        <w:rPr>
          <w:rFonts w:ascii="Times New Roman" w:hAnsi="Times New Roman" w:cs="Times New Roman"/>
          <w:sz w:val="28"/>
          <w:szCs w:val="28"/>
          <w:lang w:bidi="ru-RU"/>
        </w:rPr>
        <w:t>0,5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C0606E" w:rsidRPr="00CF23CA">
        <w:rPr>
          <w:rFonts w:ascii="Times New Roman" w:hAnsi="Times New Roman" w:cs="Times New Roman"/>
          <w:sz w:val="28"/>
          <w:szCs w:val="28"/>
          <w:lang w:bidi="ru-RU"/>
        </w:rPr>
        <w:t>г (точная навеска) субстанции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>, р</w:t>
      </w:r>
      <w:r w:rsidR="00C0606E" w:rsidRPr="00CF23CA">
        <w:rPr>
          <w:rFonts w:ascii="Times New Roman" w:hAnsi="Times New Roman" w:cs="Times New Roman"/>
          <w:sz w:val="28"/>
          <w:szCs w:val="28"/>
          <w:lang w:bidi="ru-RU"/>
        </w:rPr>
        <w:t>астворяют в 100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C0606E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мл воды и </w:t>
      </w:r>
      <w:r w:rsidR="00C0606E" w:rsidRPr="00CF23CA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прибавляют раствор натрия </w:t>
      </w:r>
      <w:r w:rsidR="00D73E25">
        <w:rPr>
          <w:rFonts w:ascii="Times New Roman" w:hAnsi="Times New Roman" w:cs="Times New Roman"/>
          <w:sz w:val="28"/>
          <w:szCs w:val="28"/>
          <w:lang w:bidi="ru-RU"/>
        </w:rPr>
        <w:t>мета</w:t>
      </w:r>
      <w:r w:rsidR="00C0606E" w:rsidRPr="00CF23CA">
        <w:rPr>
          <w:rFonts w:ascii="Times New Roman" w:hAnsi="Times New Roman" w:cs="Times New Roman"/>
          <w:sz w:val="28"/>
          <w:szCs w:val="28"/>
          <w:lang w:bidi="ru-RU"/>
        </w:rPr>
        <w:t>бисульфита до исчезновения окраски. Прибавляют 25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C0606E" w:rsidRPr="00CF23CA">
        <w:rPr>
          <w:rFonts w:ascii="Times New Roman" w:hAnsi="Times New Roman" w:cs="Times New Roman"/>
          <w:sz w:val="28"/>
          <w:szCs w:val="28"/>
          <w:lang w:bidi="ru-RU"/>
        </w:rPr>
        <w:t>мл 0,1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C0606E" w:rsidRPr="00CF23CA">
        <w:rPr>
          <w:rFonts w:ascii="Times New Roman" w:hAnsi="Times New Roman" w:cs="Times New Roman"/>
          <w:sz w:val="28"/>
          <w:szCs w:val="28"/>
          <w:lang w:bidi="ru-RU"/>
        </w:rPr>
        <w:t>М раствора серебра нитрата и 10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C0606E" w:rsidRPr="00CF23CA">
        <w:rPr>
          <w:rFonts w:ascii="Times New Roman" w:hAnsi="Times New Roman" w:cs="Times New Roman"/>
          <w:sz w:val="28"/>
          <w:szCs w:val="28"/>
          <w:lang w:bidi="ru-RU"/>
        </w:rPr>
        <w:t>мл азотной кислоты разведённой. Избыток серебра нитрата титр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C0606E" w:rsidRPr="00CF23CA">
        <w:rPr>
          <w:rFonts w:ascii="Times New Roman" w:hAnsi="Times New Roman" w:cs="Times New Roman"/>
          <w:sz w:val="28"/>
          <w:szCs w:val="28"/>
          <w:lang w:bidi="ru-RU"/>
        </w:rPr>
        <w:t>ют 0,1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C0606E" w:rsidRPr="00CF23CA">
        <w:rPr>
          <w:rFonts w:ascii="Times New Roman" w:hAnsi="Times New Roman" w:cs="Times New Roman"/>
          <w:sz w:val="28"/>
          <w:szCs w:val="28"/>
          <w:lang w:bidi="ru-RU"/>
        </w:rPr>
        <w:t>М раствором аммония тиоцианата до появления розового окрашивания (индикатор – 3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C0606E" w:rsidRPr="00CF23CA">
        <w:rPr>
          <w:rFonts w:ascii="Times New Roman" w:hAnsi="Times New Roman" w:cs="Times New Roman"/>
          <w:sz w:val="28"/>
          <w:szCs w:val="28"/>
          <w:lang w:bidi="ru-RU"/>
        </w:rPr>
        <w:t>мл железоаммонийных квасцов раствора).</w:t>
      </w:r>
    </w:p>
    <w:p w:rsidR="00C0606E" w:rsidRPr="00CF23CA" w:rsidRDefault="00C0606E" w:rsidP="00357070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F23CA">
        <w:rPr>
          <w:rFonts w:ascii="Times New Roman" w:hAnsi="Times New Roman" w:cs="Times New Roman"/>
          <w:sz w:val="28"/>
          <w:szCs w:val="28"/>
          <w:lang w:bidi="ru-RU"/>
        </w:rPr>
        <w:t>Параллельно проводят контрольный опыт.</w:t>
      </w:r>
    </w:p>
    <w:p w:rsidR="00C0606E" w:rsidRPr="00001C16" w:rsidRDefault="00C0606E" w:rsidP="00357070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CF23CA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>мл 0,1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>М раствора серебра нитрата соответствует 12,69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>г йода.</w:t>
      </w:r>
    </w:p>
    <w:p w:rsidR="00C0606E" w:rsidRDefault="00661F8B" w:rsidP="00357070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t>Б. </w:t>
      </w:r>
      <w:r w:rsidR="00C0606E" w:rsidRPr="00CF23CA">
        <w:rPr>
          <w:rFonts w:ascii="Times New Roman" w:hAnsi="Times New Roman" w:cs="Times New Roman"/>
          <w:i/>
          <w:sz w:val="28"/>
          <w:szCs w:val="28"/>
          <w:lang w:bidi="ru-RU"/>
        </w:rPr>
        <w:t xml:space="preserve">Содержание йодид-иона </w:t>
      </w:r>
      <w:r w:rsidR="00C0606E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определяют как разность между процентным содержанием общего и активного йода (раздел 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C0606E" w:rsidRPr="00CF23CA">
        <w:rPr>
          <w:rFonts w:ascii="Times New Roman" w:hAnsi="Times New Roman" w:cs="Times New Roman"/>
          <w:sz w:val="28"/>
          <w:szCs w:val="28"/>
          <w:lang w:bidi="ru-RU"/>
        </w:rPr>
        <w:t>Количественное определение. 1.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Активный йод»</w:t>
      </w:r>
      <w:r w:rsidR="00C0606E" w:rsidRPr="00CF23CA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C0606E" w:rsidRPr="00CF23CA">
        <w:rPr>
          <w:rFonts w:ascii="Times New Roman" w:hAnsi="Times New Roman" w:cs="Times New Roman"/>
          <w:i/>
          <w:sz w:val="28"/>
          <w:szCs w:val="28"/>
          <w:lang w:bidi="ru-RU"/>
        </w:rPr>
        <w:t>.</w:t>
      </w:r>
    </w:p>
    <w:p w:rsidR="00BB4BDB" w:rsidRPr="00CF23CA" w:rsidRDefault="00BB4BDB" w:rsidP="00BB4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F23CA">
        <w:rPr>
          <w:rFonts w:ascii="Times New Roman" w:hAnsi="Times New Roman" w:cs="Times New Roman"/>
          <w:b/>
          <w:sz w:val="28"/>
          <w:szCs w:val="28"/>
          <w:lang w:bidi="ru-RU"/>
        </w:rPr>
        <w:t>Потеря в массе при высушивании.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Не более 8,0 %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 (ОФС «</w:t>
      </w:r>
      <w:r>
        <w:rPr>
          <w:rFonts w:ascii="Times New Roman" w:hAnsi="Times New Roman" w:cs="Times New Roman"/>
          <w:sz w:val="28"/>
          <w:szCs w:val="28"/>
          <w:lang w:bidi="ru-RU"/>
        </w:rPr>
        <w:t>Потеря в массе при высушивании»,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 способ 1). Для определения используют 5 г (точная навеска) субстанции.</w:t>
      </w:r>
    </w:p>
    <w:p w:rsidR="00CD1FF0" w:rsidRPr="00001C16" w:rsidRDefault="00CD1FF0" w:rsidP="0035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F23C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Сульфатная зола. </w:t>
      </w:r>
      <w:r w:rsidR="00570C8A" w:rsidRPr="00CF23CA">
        <w:rPr>
          <w:rFonts w:ascii="Times New Roman" w:hAnsi="Times New Roman"/>
          <w:color w:val="000000"/>
          <w:sz w:val="28"/>
          <w:szCs w:val="28"/>
        </w:rPr>
        <w:t>Не более 0,2</w:t>
      </w:r>
      <w:r w:rsidR="00A76CD0">
        <w:rPr>
          <w:rFonts w:ascii="Times New Roman" w:hAnsi="Times New Roman"/>
          <w:color w:val="000000"/>
          <w:sz w:val="28"/>
          <w:szCs w:val="28"/>
        </w:rPr>
        <w:t> </w:t>
      </w:r>
      <w:r w:rsidR="00570C8A" w:rsidRPr="00CF23CA">
        <w:rPr>
          <w:rFonts w:ascii="Times New Roman" w:hAnsi="Times New Roman"/>
          <w:color w:val="000000"/>
          <w:sz w:val="28"/>
          <w:szCs w:val="28"/>
        </w:rPr>
        <w:t>% (ОФС «Сульфатная зола»). Для определения используют 1</w:t>
      </w:r>
      <w:r w:rsidR="00A76CD0">
        <w:rPr>
          <w:rFonts w:ascii="Times New Roman" w:hAnsi="Times New Roman"/>
          <w:color w:val="000000"/>
          <w:sz w:val="28"/>
          <w:szCs w:val="28"/>
        </w:rPr>
        <w:t> </w:t>
      </w:r>
      <w:r w:rsidR="00570C8A" w:rsidRPr="00CF23CA">
        <w:rPr>
          <w:rFonts w:ascii="Times New Roman" w:hAnsi="Times New Roman"/>
          <w:color w:val="000000"/>
          <w:sz w:val="28"/>
          <w:szCs w:val="28"/>
        </w:rPr>
        <w:t>г (точная навеска) субстанции</w:t>
      </w:r>
      <w:r w:rsidR="00570C8A" w:rsidRPr="00CF23C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E1B89" w:rsidRPr="00CF23CA" w:rsidRDefault="00CD1FF0" w:rsidP="00357070">
      <w:pPr>
        <w:pStyle w:val="a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3CA">
        <w:rPr>
          <w:rFonts w:ascii="Times New Roman" w:hAnsi="Times New Roman" w:cs="Times New Roman"/>
          <w:b/>
          <w:sz w:val="28"/>
          <w:szCs w:val="28"/>
          <w:lang w:bidi="ru-RU"/>
        </w:rPr>
        <w:t>Тяжёлые металлы.</w:t>
      </w:r>
      <w:r w:rsidR="007E1B89" w:rsidRPr="00CF23C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7E1B89" w:rsidRPr="00CF23CA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0,001 %. Определение проводят в соотв</w:t>
      </w:r>
      <w:r w:rsidR="000E3A6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 с ОФС «Тяжёлые металлы»</w:t>
      </w:r>
      <w:r w:rsidR="007E1B89" w:rsidRPr="00CF2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3A6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94969" w:rsidRPr="00CF23CA">
        <w:rPr>
          <w:rFonts w:ascii="Times New Roman" w:hAnsi="Times New Roman"/>
          <w:sz w:val="28"/>
          <w:szCs w:val="28"/>
        </w:rPr>
        <w:t>метод 3А</w:t>
      </w:r>
      <w:r w:rsidR="000E3A63">
        <w:rPr>
          <w:rFonts w:ascii="Times New Roman" w:hAnsi="Times New Roman"/>
          <w:sz w:val="28"/>
          <w:szCs w:val="28"/>
        </w:rPr>
        <w:t>)</w:t>
      </w:r>
      <w:r w:rsidR="00094969" w:rsidRPr="00CF23CA">
        <w:rPr>
          <w:rFonts w:ascii="Times New Roman" w:hAnsi="Times New Roman"/>
          <w:sz w:val="28"/>
          <w:szCs w:val="28"/>
        </w:rPr>
        <w:t xml:space="preserve"> в зольном остатке, полученном </w:t>
      </w:r>
      <w:r w:rsidR="00A76CD0">
        <w:rPr>
          <w:rFonts w:ascii="Times New Roman" w:hAnsi="Times New Roman"/>
          <w:sz w:val="28"/>
          <w:szCs w:val="28"/>
        </w:rPr>
        <w:t>в испытании «Сульфатная зола»</w:t>
      </w:r>
      <w:r w:rsidR="007E1B89" w:rsidRPr="00CF23CA">
        <w:rPr>
          <w:rFonts w:ascii="Times New Roman" w:eastAsia="Times New Roman" w:hAnsi="Times New Roman" w:cs="Times New Roman"/>
          <w:color w:val="000000"/>
          <w:sz w:val="28"/>
          <w:szCs w:val="28"/>
        </w:rPr>
        <w:t>, с исполь</w:t>
      </w:r>
      <w:r w:rsidR="00001C1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зованием эталонного раствора 1.</w:t>
      </w:r>
    </w:p>
    <w:p w:rsidR="00017453" w:rsidRPr="00CF23CA" w:rsidRDefault="00017453" w:rsidP="0035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F23CA">
        <w:rPr>
          <w:rFonts w:ascii="Times New Roman" w:hAnsi="Times New Roman" w:cs="Times New Roman"/>
          <w:b/>
          <w:sz w:val="28"/>
          <w:szCs w:val="28"/>
          <w:lang w:bidi="ru-RU"/>
        </w:rPr>
        <w:t>Остаточные органические растворители.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 ОФС</w:t>
      </w:r>
      <w:r w:rsidR="00874DEA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>«Остаточные органические растворители».</w:t>
      </w:r>
    </w:p>
    <w:p w:rsidR="0022349E" w:rsidRPr="00CF23CA" w:rsidRDefault="0022349E" w:rsidP="00357070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F23C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Микробиологическая чистота. 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>В соответствии с ОФС</w:t>
      </w:r>
      <w:r w:rsidR="00874DEA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>«Микробиологическая чистота».</w:t>
      </w:r>
    </w:p>
    <w:p w:rsidR="00C0606E" w:rsidRPr="00204882" w:rsidRDefault="00942118" w:rsidP="001C0E6B">
      <w:pPr>
        <w:keepNext/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4882">
        <w:rPr>
          <w:rFonts w:ascii="Times New Roman" w:hAnsi="Times New Roman" w:cs="Times New Roman"/>
          <w:sz w:val="28"/>
          <w:szCs w:val="28"/>
          <w:lang w:bidi="ru-RU"/>
        </w:rPr>
        <w:t>КОЛИЧЕСТВЕННОЕ ОПРЕДЕЛЕНИЕ</w:t>
      </w:r>
    </w:p>
    <w:p w:rsidR="00CD1FF0" w:rsidRPr="00001C16" w:rsidRDefault="00661F8B" w:rsidP="00357070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bidi="ru-RU"/>
        </w:rPr>
        <w:t>1.</w:t>
      </w:r>
      <w:r w:rsidRPr="00E865F3">
        <w:rPr>
          <w:rFonts w:ascii="Times New Roman" w:hAnsi="Times New Roman" w:cs="Times New Roman"/>
          <w:i/>
          <w:sz w:val="28"/>
          <w:szCs w:val="28"/>
          <w:lang w:bidi="ru-RU"/>
        </w:rPr>
        <w:t> </w:t>
      </w:r>
      <w:r w:rsidR="00C0606E" w:rsidRPr="00CF23CA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Активный йод. </w:t>
      </w:r>
      <w:r w:rsidR="00D60759" w:rsidRPr="00CF23CA">
        <w:rPr>
          <w:rFonts w:ascii="Times New Roman" w:hAnsi="Times New Roman" w:cs="Times New Roman"/>
          <w:sz w:val="28"/>
          <w:szCs w:val="28"/>
          <w:lang w:bidi="ru-RU"/>
        </w:rPr>
        <w:t>Определение проводят методом титриметрии</w:t>
      </w:r>
      <w:r w:rsidR="00874DEA">
        <w:rPr>
          <w:rFonts w:ascii="Times New Roman" w:hAnsi="Times New Roman" w:cs="Times New Roman"/>
          <w:sz w:val="28"/>
          <w:szCs w:val="28"/>
          <w:lang w:bidi="ru-RU"/>
        </w:rPr>
        <w:t xml:space="preserve"> (ОФС </w:t>
      </w:r>
      <w:r w:rsidR="007C2983">
        <w:rPr>
          <w:rFonts w:ascii="Times New Roman" w:hAnsi="Times New Roman" w:cs="Times New Roman"/>
          <w:sz w:val="28"/>
          <w:szCs w:val="28"/>
          <w:lang w:bidi="ru-RU"/>
        </w:rPr>
        <w:t>«Титриметрия (титриметрические методы анализа)»)</w:t>
      </w:r>
      <w:r w:rsidR="00D60759" w:rsidRPr="00CF23C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F5CB8" w:rsidRPr="00CF23CA" w:rsidRDefault="00D92801" w:rsidP="00357070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F23CA">
        <w:rPr>
          <w:rFonts w:ascii="Times New Roman" w:hAnsi="Times New Roman" w:cs="Times New Roman"/>
          <w:sz w:val="28"/>
          <w:szCs w:val="28"/>
          <w:lang w:bidi="ru-RU"/>
        </w:rPr>
        <w:t>В коническую колбу с притёртой пробкой вместимостью 250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мл помещают </w:t>
      </w:r>
      <w:r w:rsidR="00BF5CB8" w:rsidRPr="00CF23CA">
        <w:rPr>
          <w:rFonts w:ascii="Times New Roman" w:hAnsi="Times New Roman" w:cs="Times New Roman"/>
          <w:sz w:val="28"/>
          <w:szCs w:val="28"/>
          <w:lang w:bidi="ru-RU"/>
        </w:rPr>
        <w:t>1,0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BF5CB8" w:rsidRPr="00CF23CA">
        <w:rPr>
          <w:rFonts w:ascii="Times New Roman" w:hAnsi="Times New Roman" w:cs="Times New Roman"/>
          <w:sz w:val="28"/>
          <w:szCs w:val="28"/>
          <w:lang w:bidi="ru-RU"/>
        </w:rPr>
        <w:t>г (точная навеска) субстанции, растворяют при перемешивании в 15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BF5CB8" w:rsidRPr="00CF23CA">
        <w:rPr>
          <w:rFonts w:ascii="Times New Roman" w:hAnsi="Times New Roman" w:cs="Times New Roman"/>
          <w:sz w:val="28"/>
          <w:szCs w:val="28"/>
          <w:lang w:bidi="ru-RU"/>
        </w:rPr>
        <w:t>мл воды, прибавляют 35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BF5CB8" w:rsidRPr="00CF23CA">
        <w:rPr>
          <w:rFonts w:ascii="Times New Roman" w:hAnsi="Times New Roman" w:cs="Times New Roman"/>
          <w:sz w:val="28"/>
          <w:szCs w:val="28"/>
          <w:lang w:bidi="ru-RU"/>
        </w:rPr>
        <w:t>мл воды и титруют 0,1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BF5CB8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М </w:t>
      </w:r>
      <w:r w:rsidR="00BF5CB8" w:rsidRPr="00CF23CA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раствором натрия тиосульфата до обесцвечива</w:t>
      </w:r>
      <w:r w:rsidR="00D247FC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ния (индикатор – 0,5 мл </w:t>
      </w:r>
      <w:r w:rsidR="00BF5CB8" w:rsidRPr="00CF23CA">
        <w:rPr>
          <w:rFonts w:ascii="Times New Roman" w:hAnsi="Times New Roman" w:cs="Times New Roman"/>
          <w:sz w:val="28"/>
          <w:szCs w:val="28"/>
          <w:lang w:bidi="ru-RU"/>
        </w:rPr>
        <w:t>крахмала</w:t>
      </w:r>
      <w:r w:rsidR="00D247FC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 раствора 1 %</w:t>
      </w:r>
      <w:r w:rsidR="00BF5CB8" w:rsidRPr="00CF23CA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:rsidR="00BF5CB8" w:rsidRPr="00CF23CA" w:rsidRDefault="00BF5CB8" w:rsidP="00357070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F23CA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>мл 0,1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>М раствора натрия тиосульфата соответствует 12,69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>мг активного йода.</w:t>
      </w:r>
    </w:p>
    <w:p w:rsidR="009347E2" w:rsidRPr="00CF23CA" w:rsidRDefault="00C0606E" w:rsidP="00CC3549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F23CA">
        <w:rPr>
          <w:rFonts w:ascii="Times New Roman" w:hAnsi="Times New Roman" w:cs="Times New Roman"/>
          <w:b/>
          <w:i/>
          <w:sz w:val="28"/>
          <w:szCs w:val="28"/>
          <w:lang w:bidi="ru-RU"/>
        </w:rPr>
        <w:t>2</w:t>
      </w:r>
      <w:r w:rsidR="00661F8B">
        <w:rPr>
          <w:rFonts w:ascii="Times New Roman" w:hAnsi="Times New Roman" w:cs="Times New Roman"/>
          <w:b/>
          <w:i/>
          <w:sz w:val="28"/>
          <w:szCs w:val="28"/>
          <w:lang w:bidi="ru-RU"/>
        </w:rPr>
        <w:t>.</w:t>
      </w:r>
      <w:r w:rsidR="00661F8B" w:rsidRPr="00E865F3">
        <w:rPr>
          <w:rFonts w:ascii="Times New Roman" w:hAnsi="Times New Roman" w:cs="Times New Roman"/>
          <w:i/>
          <w:sz w:val="28"/>
          <w:szCs w:val="28"/>
          <w:lang w:bidi="ru-RU"/>
        </w:rPr>
        <w:t> </w:t>
      </w:r>
      <w:r w:rsidR="00CD1FF0" w:rsidRPr="00CF23CA">
        <w:rPr>
          <w:rFonts w:ascii="Times New Roman" w:hAnsi="Times New Roman" w:cs="Times New Roman"/>
          <w:b/>
          <w:i/>
          <w:sz w:val="28"/>
          <w:szCs w:val="28"/>
          <w:lang w:bidi="ru-RU"/>
        </w:rPr>
        <w:t>Общий азот</w:t>
      </w:r>
      <w:r w:rsidR="00963971" w:rsidRPr="00CF23CA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. </w:t>
      </w:r>
      <w:r w:rsidR="00A14110">
        <w:rPr>
          <w:rFonts w:ascii="Times New Roman" w:hAnsi="Times New Roman" w:cs="Times New Roman"/>
          <w:sz w:val="28"/>
          <w:szCs w:val="28"/>
        </w:rPr>
        <w:t>В</w:t>
      </w:r>
      <w:r w:rsidR="00A14110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 грушевидную колбу с длинным горлом вместимостью 200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A14110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мл </w:t>
      </w:r>
      <w:r w:rsidR="00A14110">
        <w:rPr>
          <w:rFonts w:ascii="Times New Roman" w:hAnsi="Times New Roman" w:cs="Times New Roman"/>
          <w:sz w:val="28"/>
          <w:szCs w:val="28"/>
          <w:lang w:bidi="ru-RU"/>
        </w:rPr>
        <w:t xml:space="preserve">помещают </w:t>
      </w:r>
      <w:r w:rsidR="00A14110" w:rsidRPr="00CF23CA">
        <w:rPr>
          <w:rFonts w:ascii="Times New Roman" w:hAnsi="Times New Roman" w:cs="Times New Roman"/>
          <w:sz w:val="28"/>
          <w:szCs w:val="28"/>
          <w:lang w:bidi="ru-RU"/>
        </w:rPr>
        <w:t>0,2</w:t>
      </w:r>
      <w:r w:rsidR="00A76CD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A14110"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г (точная навеска) субстанции и далее </w:t>
      </w:r>
      <w:r w:rsidR="00A14110">
        <w:rPr>
          <w:rFonts w:ascii="Times New Roman" w:hAnsi="Times New Roman" w:cs="Times New Roman"/>
          <w:sz w:val="28"/>
          <w:szCs w:val="28"/>
          <w:lang w:bidi="ru-RU"/>
        </w:rPr>
        <w:t>испытание проводят</w:t>
      </w:r>
      <w:r w:rsidR="00A14110" w:rsidRPr="00CF23CA">
        <w:rPr>
          <w:rFonts w:ascii="Times New Roman" w:hAnsi="Times New Roman" w:cs="Times New Roman"/>
          <w:sz w:val="28"/>
          <w:szCs w:val="28"/>
          <w:lang w:bidi="ru-RU"/>
        </w:rPr>
        <w:t>, как указано в ОФС «Определение азота в орг</w:t>
      </w:r>
      <w:r w:rsidR="001463B5">
        <w:rPr>
          <w:rFonts w:ascii="Times New Roman" w:hAnsi="Times New Roman" w:cs="Times New Roman"/>
          <w:sz w:val="28"/>
          <w:szCs w:val="28"/>
          <w:lang w:bidi="ru-RU"/>
        </w:rPr>
        <w:t>анических соединениях методом Кь</w:t>
      </w:r>
      <w:r w:rsidR="00A14110" w:rsidRPr="00CF23CA">
        <w:rPr>
          <w:rFonts w:ascii="Times New Roman" w:hAnsi="Times New Roman" w:cs="Times New Roman"/>
          <w:sz w:val="28"/>
          <w:szCs w:val="28"/>
          <w:lang w:bidi="ru-RU"/>
        </w:rPr>
        <w:t>ельдаля</w:t>
      </w:r>
      <w:r w:rsidR="009347E2" w:rsidRPr="00CF23CA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B1713C" w:rsidRPr="00204882" w:rsidRDefault="00942118" w:rsidP="001C0E6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4882">
        <w:rPr>
          <w:rFonts w:ascii="Times New Roman" w:hAnsi="Times New Roman" w:cs="Times New Roman"/>
          <w:sz w:val="28"/>
          <w:szCs w:val="28"/>
          <w:lang w:bidi="ru-RU"/>
        </w:rPr>
        <w:t>ХРАНЕНИЕ</w:t>
      </w:r>
    </w:p>
    <w:p w:rsidR="00CC02E4" w:rsidRPr="0026488A" w:rsidRDefault="0056730E" w:rsidP="00CC3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F23CA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CD1FF0" w:rsidRPr="00CF23CA">
        <w:rPr>
          <w:rFonts w:ascii="Times New Roman" w:hAnsi="Times New Roman" w:cs="Times New Roman"/>
          <w:sz w:val="28"/>
          <w:szCs w:val="28"/>
          <w:lang w:bidi="ru-RU"/>
        </w:rPr>
        <w:t>защищённом от света месте</w:t>
      </w:r>
      <w:r w:rsidRPr="00CF23C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sectPr w:rsidR="00CC02E4" w:rsidRPr="0026488A" w:rsidSect="00BE3779">
      <w:headerReference w:type="default" r:id="rId9"/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25B" w:rsidRDefault="00CB125B" w:rsidP="0053420F">
      <w:pPr>
        <w:spacing w:after="0" w:line="240" w:lineRule="auto"/>
      </w:pPr>
      <w:r>
        <w:separator/>
      </w:r>
    </w:p>
  </w:endnote>
  <w:endnote w:type="continuationSeparator" w:id="0">
    <w:p w:rsidR="00CB125B" w:rsidRDefault="00CB125B" w:rsidP="0053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32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B125B" w:rsidRPr="00001C16" w:rsidRDefault="00261FD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1C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B125B" w:rsidRPr="00001C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01C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31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1C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25B" w:rsidRDefault="00CB125B" w:rsidP="0053420F">
      <w:pPr>
        <w:spacing w:after="0" w:line="240" w:lineRule="auto"/>
      </w:pPr>
      <w:r>
        <w:separator/>
      </w:r>
    </w:p>
  </w:footnote>
  <w:footnote w:type="continuationSeparator" w:id="0">
    <w:p w:rsidR="00CB125B" w:rsidRDefault="00CB125B" w:rsidP="0053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C16" w:rsidRPr="00001C16" w:rsidRDefault="00001C16" w:rsidP="00001C16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4098D"/>
    <w:multiLevelType w:val="multilevel"/>
    <w:tmpl w:val="4C3C2ED8"/>
    <w:lvl w:ilvl="0">
      <w:start w:val="7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E625AE"/>
    <w:multiLevelType w:val="hybridMultilevel"/>
    <w:tmpl w:val="A13E62CA"/>
    <w:lvl w:ilvl="0" w:tplc="AC20DBEC">
      <w:start w:val="732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965AC"/>
    <w:multiLevelType w:val="hybridMultilevel"/>
    <w:tmpl w:val="7152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D65AD"/>
    <w:multiLevelType w:val="hybridMultilevel"/>
    <w:tmpl w:val="398C0F92"/>
    <w:lvl w:ilvl="0" w:tplc="FB56A89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02E4"/>
    <w:rsid w:val="00001C16"/>
    <w:rsid w:val="00010DB4"/>
    <w:rsid w:val="00017453"/>
    <w:rsid w:val="00024A33"/>
    <w:rsid w:val="00030AB4"/>
    <w:rsid w:val="00031202"/>
    <w:rsid w:val="00035D07"/>
    <w:rsid w:val="000373AC"/>
    <w:rsid w:val="000604A4"/>
    <w:rsid w:val="000640CD"/>
    <w:rsid w:val="000653E5"/>
    <w:rsid w:val="00066771"/>
    <w:rsid w:val="00071E7B"/>
    <w:rsid w:val="00087BB3"/>
    <w:rsid w:val="00094969"/>
    <w:rsid w:val="000B273A"/>
    <w:rsid w:val="000B53D9"/>
    <w:rsid w:val="000D4B2C"/>
    <w:rsid w:val="000E2801"/>
    <w:rsid w:val="000E3A63"/>
    <w:rsid w:val="000E6D4C"/>
    <w:rsid w:val="000F323F"/>
    <w:rsid w:val="000F686C"/>
    <w:rsid w:val="001133D5"/>
    <w:rsid w:val="00114338"/>
    <w:rsid w:val="00121DE9"/>
    <w:rsid w:val="00135F1A"/>
    <w:rsid w:val="001463B5"/>
    <w:rsid w:val="00163FEB"/>
    <w:rsid w:val="00165A8E"/>
    <w:rsid w:val="00167EF0"/>
    <w:rsid w:val="0018162E"/>
    <w:rsid w:val="001A556D"/>
    <w:rsid w:val="001C0E6B"/>
    <w:rsid w:val="001C68D9"/>
    <w:rsid w:val="001D4DA7"/>
    <w:rsid w:val="001D6190"/>
    <w:rsid w:val="001E0F92"/>
    <w:rsid w:val="001F7F14"/>
    <w:rsid w:val="002014FB"/>
    <w:rsid w:val="0020157E"/>
    <w:rsid w:val="00204882"/>
    <w:rsid w:val="0022349E"/>
    <w:rsid w:val="002251DD"/>
    <w:rsid w:val="00237DF4"/>
    <w:rsid w:val="00261FD5"/>
    <w:rsid w:val="0026488A"/>
    <w:rsid w:val="002664EE"/>
    <w:rsid w:val="00267794"/>
    <w:rsid w:val="00277EC2"/>
    <w:rsid w:val="002851D8"/>
    <w:rsid w:val="00297006"/>
    <w:rsid w:val="002B1011"/>
    <w:rsid w:val="002B7DBE"/>
    <w:rsid w:val="002C51FB"/>
    <w:rsid w:val="002D352D"/>
    <w:rsid w:val="002D71B4"/>
    <w:rsid w:val="002E0DAC"/>
    <w:rsid w:val="002E0E3D"/>
    <w:rsid w:val="002E7F70"/>
    <w:rsid w:val="002F2771"/>
    <w:rsid w:val="00310236"/>
    <w:rsid w:val="0031117C"/>
    <w:rsid w:val="00321462"/>
    <w:rsid w:val="0032345A"/>
    <w:rsid w:val="00352ED5"/>
    <w:rsid w:val="003533F9"/>
    <w:rsid w:val="003561CF"/>
    <w:rsid w:val="00357070"/>
    <w:rsid w:val="00374A27"/>
    <w:rsid w:val="00376F34"/>
    <w:rsid w:val="003969BD"/>
    <w:rsid w:val="003975EE"/>
    <w:rsid w:val="00421178"/>
    <w:rsid w:val="00425A3A"/>
    <w:rsid w:val="0044545A"/>
    <w:rsid w:val="004543C0"/>
    <w:rsid w:val="004657A6"/>
    <w:rsid w:val="00475336"/>
    <w:rsid w:val="00486D2D"/>
    <w:rsid w:val="00490E10"/>
    <w:rsid w:val="004B51E2"/>
    <w:rsid w:val="004B5FB6"/>
    <w:rsid w:val="004C030C"/>
    <w:rsid w:val="004C0B3B"/>
    <w:rsid w:val="004D5FE9"/>
    <w:rsid w:val="004E0E06"/>
    <w:rsid w:val="004E6218"/>
    <w:rsid w:val="004F7552"/>
    <w:rsid w:val="00513027"/>
    <w:rsid w:val="0052136B"/>
    <w:rsid w:val="00524916"/>
    <w:rsid w:val="00527814"/>
    <w:rsid w:val="00530EA4"/>
    <w:rsid w:val="0053420F"/>
    <w:rsid w:val="00534679"/>
    <w:rsid w:val="00536734"/>
    <w:rsid w:val="00564C6F"/>
    <w:rsid w:val="0056730E"/>
    <w:rsid w:val="00570C8A"/>
    <w:rsid w:val="0057527C"/>
    <w:rsid w:val="00583FC1"/>
    <w:rsid w:val="005A6E3E"/>
    <w:rsid w:val="005A78F5"/>
    <w:rsid w:val="005B4583"/>
    <w:rsid w:val="005C32AC"/>
    <w:rsid w:val="005D0A6B"/>
    <w:rsid w:val="005D5119"/>
    <w:rsid w:val="005E0DDD"/>
    <w:rsid w:val="005F2ED4"/>
    <w:rsid w:val="0062174F"/>
    <w:rsid w:val="006268FF"/>
    <w:rsid w:val="00634DD7"/>
    <w:rsid w:val="00652508"/>
    <w:rsid w:val="00655DC4"/>
    <w:rsid w:val="00661F8B"/>
    <w:rsid w:val="00665735"/>
    <w:rsid w:val="006659BE"/>
    <w:rsid w:val="00695A42"/>
    <w:rsid w:val="006A24F8"/>
    <w:rsid w:val="006B7FD1"/>
    <w:rsid w:val="006C6CB8"/>
    <w:rsid w:val="006D2FA2"/>
    <w:rsid w:val="006E4742"/>
    <w:rsid w:val="006F236A"/>
    <w:rsid w:val="00700C57"/>
    <w:rsid w:val="00707CDC"/>
    <w:rsid w:val="00717364"/>
    <w:rsid w:val="007239D0"/>
    <w:rsid w:val="0073048B"/>
    <w:rsid w:val="00731D57"/>
    <w:rsid w:val="0074645A"/>
    <w:rsid w:val="007553EB"/>
    <w:rsid w:val="00777920"/>
    <w:rsid w:val="007C2983"/>
    <w:rsid w:val="007E1B89"/>
    <w:rsid w:val="007E2E50"/>
    <w:rsid w:val="007E7646"/>
    <w:rsid w:val="007F3DC5"/>
    <w:rsid w:val="007F4444"/>
    <w:rsid w:val="008036DA"/>
    <w:rsid w:val="0085320C"/>
    <w:rsid w:val="008556F2"/>
    <w:rsid w:val="00863F16"/>
    <w:rsid w:val="00874DEA"/>
    <w:rsid w:val="008758B4"/>
    <w:rsid w:val="00884F59"/>
    <w:rsid w:val="00897E75"/>
    <w:rsid w:val="008A5BF6"/>
    <w:rsid w:val="008A713D"/>
    <w:rsid w:val="008B2BCC"/>
    <w:rsid w:val="008C4439"/>
    <w:rsid w:val="008D6FDC"/>
    <w:rsid w:val="008E04DC"/>
    <w:rsid w:val="009136D8"/>
    <w:rsid w:val="00915D94"/>
    <w:rsid w:val="00916817"/>
    <w:rsid w:val="009224EB"/>
    <w:rsid w:val="00927086"/>
    <w:rsid w:val="00927E03"/>
    <w:rsid w:val="009347E2"/>
    <w:rsid w:val="009371D6"/>
    <w:rsid w:val="00942118"/>
    <w:rsid w:val="00952AB6"/>
    <w:rsid w:val="0095303D"/>
    <w:rsid w:val="00961BF5"/>
    <w:rsid w:val="00963971"/>
    <w:rsid w:val="00966B98"/>
    <w:rsid w:val="009675B6"/>
    <w:rsid w:val="00985622"/>
    <w:rsid w:val="009A26B6"/>
    <w:rsid w:val="009B30CC"/>
    <w:rsid w:val="009B3BCF"/>
    <w:rsid w:val="009C3CEE"/>
    <w:rsid w:val="009C46FF"/>
    <w:rsid w:val="009E194A"/>
    <w:rsid w:val="00A0373F"/>
    <w:rsid w:val="00A14110"/>
    <w:rsid w:val="00A304B9"/>
    <w:rsid w:val="00A425CE"/>
    <w:rsid w:val="00A530DE"/>
    <w:rsid w:val="00A54629"/>
    <w:rsid w:val="00A62E1A"/>
    <w:rsid w:val="00A63696"/>
    <w:rsid w:val="00A66844"/>
    <w:rsid w:val="00A7138B"/>
    <w:rsid w:val="00A76C6F"/>
    <w:rsid w:val="00A76CD0"/>
    <w:rsid w:val="00A82CA8"/>
    <w:rsid w:val="00A84CCF"/>
    <w:rsid w:val="00A870F4"/>
    <w:rsid w:val="00AA6C8C"/>
    <w:rsid w:val="00AA76E5"/>
    <w:rsid w:val="00AA7A81"/>
    <w:rsid w:val="00AC57D8"/>
    <w:rsid w:val="00AD071C"/>
    <w:rsid w:val="00AD6790"/>
    <w:rsid w:val="00AD76A1"/>
    <w:rsid w:val="00AE2C53"/>
    <w:rsid w:val="00B11BB7"/>
    <w:rsid w:val="00B13055"/>
    <w:rsid w:val="00B15AC4"/>
    <w:rsid w:val="00B1713C"/>
    <w:rsid w:val="00B20747"/>
    <w:rsid w:val="00B23186"/>
    <w:rsid w:val="00B3200B"/>
    <w:rsid w:val="00B327AC"/>
    <w:rsid w:val="00B41DBE"/>
    <w:rsid w:val="00B65080"/>
    <w:rsid w:val="00B67896"/>
    <w:rsid w:val="00B860FA"/>
    <w:rsid w:val="00BA290F"/>
    <w:rsid w:val="00BA55DA"/>
    <w:rsid w:val="00BA78A7"/>
    <w:rsid w:val="00BB1048"/>
    <w:rsid w:val="00BB4BDB"/>
    <w:rsid w:val="00BC000A"/>
    <w:rsid w:val="00BE325E"/>
    <w:rsid w:val="00BE3779"/>
    <w:rsid w:val="00BE644B"/>
    <w:rsid w:val="00BF5CB8"/>
    <w:rsid w:val="00C019AF"/>
    <w:rsid w:val="00C0606E"/>
    <w:rsid w:val="00C17A47"/>
    <w:rsid w:val="00C204C8"/>
    <w:rsid w:val="00C245B4"/>
    <w:rsid w:val="00C35411"/>
    <w:rsid w:val="00C61C29"/>
    <w:rsid w:val="00C6393F"/>
    <w:rsid w:val="00C64307"/>
    <w:rsid w:val="00C75026"/>
    <w:rsid w:val="00C827E6"/>
    <w:rsid w:val="00C91126"/>
    <w:rsid w:val="00C97EE2"/>
    <w:rsid w:val="00CB125B"/>
    <w:rsid w:val="00CC02E4"/>
    <w:rsid w:val="00CC3549"/>
    <w:rsid w:val="00CD1FF0"/>
    <w:rsid w:val="00CD6281"/>
    <w:rsid w:val="00CF23CA"/>
    <w:rsid w:val="00CF478E"/>
    <w:rsid w:val="00D07DDC"/>
    <w:rsid w:val="00D21B41"/>
    <w:rsid w:val="00D247FC"/>
    <w:rsid w:val="00D35BFD"/>
    <w:rsid w:val="00D5518A"/>
    <w:rsid w:val="00D60759"/>
    <w:rsid w:val="00D70A8E"/>
    <w:rsid w:val="00D73A65"/>
    <w:rsid w:val="00D73E25"/>
    <w:rsid w:val="00D92801"/>
    <w:rsid w:val="00DA291F"/>
    <w:rsid w:val="00DB060C"/>
    <w:rsid w:val="00DB6050"/>
    <w:rsid w:val="00DC0AE9"/>
    <w:rsid w:val="00DD40FA"/>
    <w:rsid w:val="00DD6820"/>
    <w:rsid w:val="00DE2157"/>
    <w:rsid w:val="00E05EDE"/>
    <w:rsid w:val="00E26F12"/>
    <w:rsid w:val="00E45116"/>
    <w:rsid w:val="00E57366"/>
    <w:rsid w:val="00E7018B"/>
    <w:rsid w:val="00E745DF"/>
    <w:rsid w:val="00E77EB1"/>
    <w:rsid w:val="00E865F3"/>
    <w:rsid w:val="00EA70AA"/>
    <w:rsid w:val="00EC53B6"/>
    <w:rsid w:val="00ED2A24"/>
    <w:rsid w:val="00EE5E26"/>
    <w:rsid w:val="00EE645F"/>
    <w:rsid w:val="00EF020E"/>
    <w:rsid w:val="00EF31FE"/>
    <w:rsid w:val="00EF624B"/>
    <w:rsid w:val="00F553E8"/>
    <w:rsid w:val="00F768E6"/>
    <w:rsid w:val="00F8080B"/>
    <w:rsid w:val="00F849E3"/>
    <w:rsid w:val="00F90E94"/>
    <w:rsid w:val="00FB73EC"/>
    <w:rsid w:val="00FC5E7A"/>
    <w:rsid w:val="00FE7FF4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B2444C7-9DDA-40E0-9B58-5BF91C7A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20F"/>
  </w:style>
  <w:style w:type="paragraph" w:styleId="a6">
    <w:name w:val="footer"/>
    <w:basedOn w:val="a"/>
    <w:link w:val="a7"/>
    <w:uiPriority w:val="99"/>
    <w:unhideWhenUsed/>
    <w:rsid w:val="0053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20F"/>
  </w:style>
  <w:style w:type="character" w:styleId="a8">
    <w:name w:val="Placeholder Text"/>
    <w:basedOn w:val="a0"/>
    <w:uiPriority w:val="99"/>
    <w:semiHidden/>
    <w:rsid w:val="0020157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0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57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01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+ Курсив"/>
    <w:basedOn w:val="a0"/>
    <w:rsid w:val="009224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2">
    <w:name w:val="Заголовок №14 (2)_"/>
    <w:basedOn w:val="a0"/>
    <w:link w:val="1420"/>
    <w:rsid w:val="00DC0AE9"/>
    <w:rPr>
      <w:rFonts w:ascii="Times New Roman" w:eastAsia="Times New Roman" w:hAnsi="Times New Roman" w:cs="Times New Roman"/>
      <w:lang w:val="en-US" w:bidi="en-US"/>
    </w:rPr>
  </w:style>
  <w:style w:type="paragraph" w:customStyle="1" w:styleId="1420">
    <w:name w:val="Заголовок №14 (2)"/>
    <w:basedOn w:val="a"/>
    <w:link w:val="142"/>
    <w:rsid w:val="00DC0AE9"/>
    <w:pPr>
      <w:widowControl w:val="0"/>
      <w:spacing w:before="420" w:after="60" w:line="0" w:lineRule="atLeast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8">
    <w:name w:val="Основной текст8"/>
    <w:basedOn w:val="a0"/>
    <w:rsid w:val="00DC0AE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">
    <w:name w:val="Обычный1"/>
    <w:rsid w:val="00DC0AE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7E1B8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1B89"/>
  </w:style>
  <w:style w:type="paragraph" w:styleId="af">
    <w:name w:val="Plain Text"/>
    <w:aliases w:val="Plain Text Char"/>
    <w:basedOn w:val="a"/>
    <w:link w:val="af0"/>
    <w:uiPriority w:val="99"/>
    <w:rsid w:val="002B7DB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uiPriority w:val="99"/>
    <w:rsid w:val="002B7DB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rsid w:val="00BA290F"/>
    <w:pPr>
      <w:keepNext/>
      <w:widowControl w:val="0"/>
      <w:spacing w:before="240" w:after="6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af1">
    <w:name w:val="annotation reference"/>
    <w:basedOn w:val="a0"/>
    <w:uiPriority w:val="99"/>
    <w:semiHidden/>
    <w:unhideWhenUsed/>
    <w:rsid w:val="001D619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19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19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19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6</cp:revision>
  <cp:lastPrinted>2022-11-30T10:59:00Z</cp:lastPrinted>
  <dcterms:created xsi:type="dcterms:W3CDTF">2023-06-09T12:02:00Z</dcterms:created>
  <dcterms:modified xsi:type="dcterms:W3CDTF">2023-07-06T08:35:00Z</dcterms:modified>
</cp:coreProperties>
</file>