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E2" w:rsidRPr="00212AB9" w:rsidRDefault="00D95BE2" w:rsidP="00D95BE2">
      <w:pPr>
        <w:pStyle w:val="a7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12AB9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D95BE2" w:rsidRPr="00212AB9" w:rsidRDefault="00D95BE2" w:rsidP="00212AB9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95BE2" w:rsidRPr="00212AB9" w:rsidRDefault="00D95BE2" w:rsidP="00212AB9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95BE2" w:rsidRPr="00212AB9" w:rsidRDefault="00D95BE2" w:rsidP="00212AB9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95BE2" w:rsidRPr="00207D3E" w:rsidRDefault="00D95BE2" w:rsidP="00212AB9">
      <w:pPr>
        <w:pStyle w:val="BodyText1"/>
        <w:spacing w:after="0"/>
        <w:jc w:val="center"/>
        <w:rPr>
          <w:rFonts w:ascii="Times New Roman" w:hAnsi="Times New Roman"/>
          <w:snapToGrid w:val="0"/>
          <w:sz w:val="32"/>
          <w:szCs w:val="32"/>
        </w:rPr>
      </w:pPr>
      <w:r w:rsidRPr="000E7353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5F5D" w:rsidRPr="000E7353" w:rsidTr="006C54A8">
        <w:tc>
          <w:tcPr>
            <w:tcW w:w="9571" w:type="dxa"/>
            <w:tcBorders>
              <w:bottom w:val="single" w:sz="4" w:space="0" w:color="auto"/>
            </w:tcBorders>
          </w:tcPr>
          <w:p w:rsidR="00BF5F5D" w:rsidRPr="000E7353" w:rsidRDefault="00BF5F5D" w:rsidP="00BF5F5D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BF5F5D" w:rsidRPr="000E7353" w:rsidRDefault="00BF5F5D" w:rsidP="006C54A8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b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1"/>
      </w:tblGrid>
      <w:tr w:rsidR="00BF5F5D" w:rsidRPr="000E7353" w:rsidTr="00CF3EC2">
        <w:tc>
          <w:tcPr>
            <w:tcW w:w="5919" w:type="dxa"/>
          </w:tcPr>
          <w:p w:rsidR="00BF5F5D" w:rsidRPr="000E7353" w:rsidRDefault="00CF3EC2" w:rsidP="00207D3E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E7353">
              <w:rPr>
                <w:rFonts w:ascii="Times New Roman" w:hAnsi="Times New Roman"/>
                <w:b/>
                <w:sz w:val="28"/>
                <w:szCs w:val="28"/>
              </w:rPr>
              <w:t>Пипекурония бромид</w:t>
            </w:r>
          </w:p>
        </w:tc>
        <w:tc>
          <w:tcPr>
            <w:tcW w:w="459" w:type="dxa"/>
          </w:tcPr>
          <w:p w:rsidR="00BF5F5D" w:rsidRPr="000E7353" w:rsidRDefault="00BF5F5D" w:rsidP="00207D3E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5F5D" w:rsidRPr="000E7353" w:rsidRDefault="00CF3EC2" w:rsidP="00207D3E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E7353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76264D">
              <w:rPr>
                <w:rFonts w:ascii="Times New Roman" w:hAnsi="Times New Roman"/>
                <w:b/>
                <w:sz w:val="28"/>
                <w:szCs w:val="28"/>
              </w:rPr>
              <w:t>.2.1.0547</w:t>
            </w:r>
            <w:bookmarkStart w:id="0" w:name="_GoBack"/>
            <w:bookmarkEnd w:id="0"/>
          </w:p>
        </w:tc>
      </w:tr>
      <w:tr w:rsidR="00CF3EC2" w:rsidRPr="000E7353" w:rsidTr="00CF3EC2">
        <w:tc>
          <w:tcPr>
            <w:tcW w:w="5919" w:type="dxa"/>
          </w:tcPr>
          <w:p w:rsidR="00CF3EC2" w:rsidRPr="000E7353" w:rsidRDefault="00CF3EC2" w:rsidP="00207D3E">
            <w:pPr>
              <w:pStyle w:val="BodyText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E73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Пипекурония бромид</w:t>
            </w:r>
          </w:p>
        </w:tc>
        <w:tc>
          <w:tcPr>
            <w:tcW w:w="459" w:type="dxa"/>
          </w:tcPr>
          <w:p w:rsidR="00CF3EC2" w:rsidRPr="000E7353" w:rsidRDefault="00CF3EC2" w:rsidP="00207D3E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3EC2" w:rsidRPr="000E7353" w:rsidRDefault="00CF3EC2" w:rsidP="00207D3E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BF5F5D" w:rsidRPr="000E7353" w:rsidTr="00CF3EC2">
        <w:tc>
          <w:tcPr>
            <w:tcW w:w="5919" w:type="dxa"/>
          </w:tcPr>
          <w:p w:rsidR="00BF5F5D" w:rsidRPr="000E7353" w:rsidRDefault="00CF3EC2" w:rsidP="00207D3E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E73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Pipecuronii</w:t>
            </w:r>
            <w:r w:rsidRPr="000E73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73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bromidum</w:t>
            </w:r>
          </w:p>
        </w:tc>
        <w:tc>
          <w:tcPr>
            <w:tcW w:w="459" w:type="dxa"/>
          </w:tcPr>
          <w:p w:rsidR="00BF5F5D" w:rsidRPr="000E7353" w:rsidRDefault="00BF5F5D" w:rsidP="00207D3E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BF5F5D" w:rsidRPr="000E7353" w:rsidRDefault="00CF3EC2" w:rsidP="00207D3E">
            <w:pPr>
              <w:pStyle w:val="BodyText1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0E7353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BF5F5D" w:rsidRPr="000E7353" w:rsidRDefault="00BF5F5D" w:rsidP="006C54A8">
      <w:pPr>
        <w:pStyle w:val="BodyText1"/>
        <w:spacing w:after="0" w:line="40" w:lineRule="exact"/>
        <w:jc w:val="center"/>
        <w:rPr>
          <w:rFonts w:ascii="Times New Roman" w:hAnsi="Times New Roman"/>
          <w:snapToGrid w:val="0"/>
          <w:sz w:val="28"/>
          <w:szCs w:val="28"/>
        </w:rPr>
      </w:pPr>
    </w:p>
    <w:tbl>
      <w:tblPr>
        <w:tblStyle w:val="ab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C54A8" w:rsidRPr="000E7353" w:rsidTr="006C54A8">
        <w:tc>
          <w:tcPr>
            <w:tcW w:w="9571" w:type="dxa"/>
            <w:tcBorders>
              <w:top w:val="single" w:sz="4" w:space="0" w:color="auto"/>
            </w:tcBorders>
          </w:tcPr>
          <w:p w:rsidR="006C54A8" w:rsidRPr="000E7353" w:rsidRDefault="006C54A8" w:rsidP="006C54A8">
            <w:pPr>
              <w:pStyle w:val="BodyText1"/>
              <w:spacing w:after="0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BF5F5D" w:rsidRPr="000E7353" w:rsidRDefault="00BF5F5D" w:rsidP="00687622">
      <w:pPr>
        <w:pStyle w:val="BodyText1"/>
        <w:spacing w:after="0" w:line="120" w:lineRule="exact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06"/>
        <w:gridCol w:w="4665"/>
      </w:tblGrid>
      <w:tr w:rsidR="00BF5F5D" w:rsidRPr="00814D5B" w:rsidTr="00B80508">
        <w:tc>
          <w:tcPr>
            <w:tcW w:w="9571" w:type="dxa"/>
            <w:gridSpan w:val="2"/>
          </w:tcPr>
          <w:p w:rsidR="00BF5F5D" w:rsidRPr="00814D5B" w:rsidRDefault="00BF5F5D" w:rsidP="00814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D5B">
              <w:rPr>
                <w:rFonts w:ascii="Times New Roman" w:hAnsi="Times New Roman"/>
                <w:sz w:val="28"/>
                <w:szCs w:val="28"/>
              </w:rPr>
              <w:object w:dxaOrig="6375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.75pt;height:156pt" o:ole="">
                  <v:imagedata r:id="rId6" o:title=""/>
                </v:shape>
                <o:OLEObject Type="Embed" ProgID="ChemWindow.Document" ShapeID="_x0000_i1025" DrawAspect="Content" ObjectID="_1750056290" r:id="rId7"/>
              </w:object>
            </w:r>
          </w:p>
          <w:p w:rsidR="00BF5F5D" w:rsidRPr="00814D5B" w:rsidRDefault="00BF5F5D" w:rsidP="00814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BE2" w:rsidRPr="00814D5B" w:rsidTr="00B80508">
        <w:tc>
          <w:tcPr>
            <w:tcW w:w="4906" w:type="dxa"/>
          </w:tcPr>
          <w:p w:rsidR="00D95BE2" w:rsidRPr="00814D5B" w:rsidRDefault="00D95BE2" w:rsidP="00814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D5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14D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35</w:t>
            </w:r>
            <w:r w:rsidRPr="00814D5B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14D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62</w:t>
            </w:r>
            <w:r w:rsidRPr="00814D5B">
              <w:rPr>
                <w:rFonts w:ascii="Times New Roman" w:hAnsi="Times New Roman"/>
                <w:sz w:val="28"/>
                <w:szCs w:val="28"/>
                <w:lang w:val="en-US"/>
              </w:rPr>
              <w:t>Br</w:t>
            </w:r>
            <w:r w:rsidRPr="00814D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14D5B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14D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14D5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814D5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665" w:type="dxa"/>
          </w:tcPr>
          <w:p w:rsidR="00D95BE2" w:rsidRPr="00814D5B" w:rsidRDefault="00814D5B" w:rsidP="00814D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D95BE2" w:rsidRPr="00814D5B">
              <w:rPr>
                <w:rFonts w:ascii="Times New Roman" w:hAnsi="Times New Roman"/>
                <w:sz w:val="28"/>
                <w:szCs w:val="28"/>
              </w:rPr>
              <w:t>м. 762,7</w:t>
            </w:r>
            <w:r w:rsidR="00B61C1B" w:rsidRPr="00814D5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5F5D" w:rsidRPr="00814D5B" w:rsidTr="00B80508">
        <w:tc>
          <w:tcPr>
            <w:tcW w:w="4906" w:type="dxa"/>
          </w:tcPr>
          <w:p w:rsidR="00BF5F5D" w:rsidRPr="00814D5B" w:rsidRDefault="00B80508" w:rsidP="00814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D5B">
              <w:rPr>
                <w:rFonts w:ascii="Times New Roman" w:hAnsi="Times New Roman"/>
                <w:sz w:val="28"/>
                <w:szCs w:val="28"/>
                <w:lang w:val="en-US"/>
              </w:rPr>
              <w:t>[52212-02-9]</w:t>
            </w:r>
          </w:p>
        </w:tc>
        <w:tc>
          <w:tcPr>
            <w:tcW w:w="4665" w:type="dxa"/>
          </w:tcPr>
          <w:p w:rsidR="00BF5F5D" w:rsidRPr="00814D5B" w:rsidRDefault="00BF5F5D" w:rsidP="00814D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5BE2" w:rsidRPr="000E7353" w:rsidRDefault="00D95BE2" w:rsidP="00956C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F4B52" w:rsidRPr="000E7353" w:rsidRDefault="00B82E7D" w:rsidP="00956C32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t>ОПРЕДЕЛЕНИЕ</w:t>
      </w:r>
    </w:p>
    <w:p w:rsidR="000F4B52" w:rsidRPr="000E7353" w:rsidRDefault="000F4B52" w:rsidP="00956C32">
      <w:pPr>
        <w:suppressAutoHyphens/>
        <w:spacing w:after="0" w:line="360" w:lineRule="auto"/>
        <w:ind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t>4,4</w:t>
      </w:r>
      <w:r w:rsidRPr="000E7353">
        <w:rPr>
          <w:rFonts w:ascii="Times New Roman" w:hAnsi="Times New Roman"/>
          <w:i/>
          <w:sz w:val="28"/>
          <w:szCs w:val="28"/>
        </w:rPr>
        <w:t>'</w:t>
      </w:r>
      <w:r w:rsidRPr="000E7353">
        <w:rPr>
          <w:rFonts w:ascii="Times New Roman" w:hAnsi="Times New Roman"/>
          <w:sz w:val="28"/>
          <w:szCs w:val="28"/>
        </w:rPr>
        <w:t>-[3α,17β-Ди(ацетилокси)-5α-андростан-2β,16β-диил]бис(1,1-ди</w:t>
      </w:r>
      <w:r w:rsidRPr="000E7353">
        <w:rPr>
          <w:rFonts w:ascii="Times New Roman" w:hAnsi="Times New Roman"/>
          <w:sz w:val="28"/>
          <w:szCs w:val="28"/>
        </w:rPr>
        <w:softHyphen/>
        <w:t>ме</w:t>
      </w:r>
      <w:r w:rsidRPr="000E7353">
        <w:rPr>
          <w:rFonts w:ascii="Times New Roman" w:hAnsi="Times New Roman"/>
          <w:sz w:val="28"/>
          <w:szCs w:val="28"/>
        </w:rPr>
        <w:softHyphen/>
        <w:t>тил</w:t>
      </w:r>
      <w:r w:rsidRPr="000E7353">
        <w:rPr>
          <w:rFonts w:ascii="Times New Roman" w:hAnsi="Times New Roman"/>
          <w:sz w:val="28"/>
          <w:szCs w:val="28"/>
        </w:rPr>
        <w:softHyphen/>
        <w:t>пиперазин-1-ий) дибромид</w:t>
      </w:r>
      <w:r w:rsidR="00B80508" w:rsidRPr="000E7353">
        <w:rPr>
          <w:rFonts w:ascii="Times New Roman" w:hAnsi="Times New Roman"/>
          <w:sz w:val="28"/>
          <w:szCs w:val="28"/>
        </w:rPr>
        <w:t>.</w:t>
      </w:r>
    </w:p>
    <w:p w:rsidR="00D95BE2" w:rsidRPr="000E7353" w:rsidRDefault="00D95BE2" w:rsidP="00956C32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E7353">
        <w:rPr>
          <w:rFonts w:ascii="Times New Roman" w:hAnsi="Times New Roman"/>
          <w:b w:val="0"/>
          <w:szCs w:val="28"/>
          <w:lang w:val="en-US"/>
        </w:rPr>
        <w:t>C</w:t>
      </w:r>
      <w:r w:rsidRPr="000E7353">
        <w:rPr>
          <w:rFonts w:ascii="Times New Roman" w:hAnsi="Times New Roman"/>
          <w:b w:val="0"/>
          <w:szCs w:val="28"/>
        </w:rPr>
        <w:t xml:space="preserve">одержит не менее 98,0 % и не более 102,0 % пипекурония бромида </w:t>
      </w:r>
      <w:r w:rsidRPr="000E7353">
        <w:rPr>
          <w:rFonts w:ascii="Times New Roman" w:hAnsi="Times New Roman"/>
          <w:b w:val="0"/>
          <w:szCs w:val="28"/>
          <w:lang w:val="en-US"/>
        </w:rPr>
        <w:t>C</w:t>
      </w:r>
      <w:r w:rsidRPr="000E7353">
        <w:rPr>
          <w:rFonts w:ascii="Times New Roman" w:hAnsi="Times New Roman"/>
          <w:b w:val="0"/>
          <w:szCs w:val="28"/>
          <w:vertAlign w:val="subscript"/>
        </w:rPr>
        <w:t>35</w:t>
      </w:r>
      <w:r w:rsidRPr="000E7353">
        <w:rPr>
          <w:rFonts w:ascii="Times New Roman" w:hAnsi="Times New Roman"/>
          <w:b w:val="0"/>
          <w:szCs w:val="28"/>
          <w:lang w:val="en-US"/>
        </w:rPr>
        <w:t>H</w:t>
      </w:r>
      <w:r w:rsidRPr="000E7353">
        <w:rPr>
          <w:rFonts w:ascii="Times New Roman" w:hAnsi="Times New Roman"/>
          <w:b w:val="0"/>
          <w:szCs w:val="28"/>
          <w:vertAlign w:val="subscript"/>
        </w:rPr>
        <w:t>62</w:t>
      </w:r>
      <w:r w:rsidRPr="000E7353">
        <w:rPr>
          <w:rFonts w:ascii="Times New Roman" w:hAnsi="Times New Roman"/>
          <w:b w:val="0"/>
          <w:szCs w:val="28"/>
          <w:lang w:val="en-US"/>
        </w:rPr>
        <w:t>Br</w:t>
      </w:r>
      <w:r w:rsidRPr="000E7353">
        <w:rPr>
          <w:rFonts w:ascii="Times New Roman" w:hAnsi="Times New Roman"/>
          <w:b w:val="0"/>
          <w:szCs w:val="28"/>
          <w:vertAlign w:val="subscript"/>
        </w:rPr>
        <w:t>2</w:t>
      </w:r>
      <w:r w:rsidRPr="000E7353">
        <w:rPr>
          <w:rFonts w:ascii="Times New Roman" w:hAnsi="Times New Roman"/>
          <w:b w:val="0"/>
          <w:szCs w:val="28"/>
          <w:lang w:val="en-US"/>
        </w:rPr>
        <w:t>N</w:t>
      </w:r>
      <w:r w:rsidRPr="000E7353">
        <w:rPr>
          <w:rFonts w:ascii="Times New Roman" w:hAnsi="Times New Roman"/>
          <w:b w:val="0"/>
          <w:szCs w:val="28"/>
          <w:vertAlign w:val="subscript"/>
        </w:rPr>
        <w:t>4</w:t>
      </w:r>
      <w:r w:rsidRPr="000E7353">
        <w:rPr>
          <w:rFonts w:ascii="Times New Roman" w:hAnsi="Times New Roman"/>
          <w:b w:val="0"/>
          <w:szCs w:val="28"/>
          <w:lang w:val="en-US"/>
        </w:rPr>
        <w:t>O</w:t>
      </w:r>
      <w:r w:rsidRPr="000E7353">
        <w:rPr>
          <w:rFonts w:ascii="Times New Roman" w:hAnsi="Times New Roman"/>
          <w:b w:val="0"/>
          <w:szCs w:val="28"/>
          <w:vertAlign w:val="subscript"/>
        </w:rPr>
        <w:t>4</w:t>
      </w:r>
      <w:r w:rsidRPr="000E7353">
        <w:rPr>
          <w:rFonts w:ascii="Times New Roman" w:hAnsi="Times New Roman"/>
          <w:szCs w:val="28"/>
          <w:vertAlign w:val="subscript"/>
        </w:rPr>
        <w:t xml:space="preserve"> </w:t>
      </w:r>
      <w:r w:rsidRPr="000E7353">
        <w:rPr>
          <w:rFonts w:ascii="Times New Roman" w:hAnsi="Times New Roman"/>
          <w:b w:val="0"/>
          <w:szCs w:val="28"/>
        </w:rPr>
        <w:t>в пересчёте на безводное и свободное от остаточных органических растворителей вещество</w:t>
      </w:r>
      <w:r w:rsidRPr="000E7353">
        <w:rPr>
          <w:rFonts w:ascii="Times New Roman" w:hAnsi="Times New Roman"/>
          <w:b w:val="0"/>
          <w:color w:val="000000"/>
          <w:szCs w:val="28"/>
        </w:rPr>
        <w:t>.</w:t>
      </w:r>
    </w:p>
    <w:p w:rsidR="00D95BE2" w:rsidRPr="000E7353" w:rsidRDefault="004A353B" w:rsidP="00956C32">
      <w:pPr>
        <w:pStyle w:val="a7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7353">
        <w:rPr>
          <w:rFonts w:ascii="Times New Roman" w:eastAsia="Calibri" w:hAnsi="Times New Roman"/>
          <w:b w:val="0"/>
          <w:szCs w:val="28"/>
          <w:lang w:eastAsia="en-US"/>
        </w:rPr>
        <w:t>СВОЙСТВА</w:t>
      </w:r>
    </w:p>
    <w:p w:rsidR="00D95BE2" w:rsidRPr="000E7353" w:rsidRDefault="00D95BE2" w:rsidP="00956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b/>
          <w:sz w:val="28"/>
          <w:szCs w:val="28"/>
        </w:rPr>
        <w:t>Описание.</w:t>
      </w:r>
      <w:r w:rsidRPr="000E7353">
        <w:rPr>
          <w:rFonts w:ascii="Times New Roman" w:hAnsi="Times New Roman"/>
          <w:sz w:val="28"/>
          <w:szCs w:val="28"/>
        </w:rPr>
        <w:t xml:space="preserve"> Белый или почти белый кристаллический порошок.</w:t>
      </w:r>
    </w:p>
    <w:p w:rsidR="00D95BE2" w:rsidRPr="000E7353" w:rsidRDefault="00D95BE2" w:rsidP="00956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t>*Гигроскопичен.</w:t>
      </w:r>
    </w:p>
    <w:p w:rsidR="00D95BE2" w:rsidRPr="000E7353" w:rsidRDefault="00D95BE2" w:rsidP="00956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b/>
          <w:sz w:val="28"/>
          <w:szCs w:val="28"/>
        </w:rPr>
        <w:t>Растворимость.</w:t>
      </w:r>
      <w:r w:rsidRPr="000E7353">
        <w:rPr>
          <w:rFonts w:ascii="Times New Roman" w:hAnsi="Times New Roman"/>
          <w:sz w:val="28"/>
          <w:szCs w:val="28"/>
        </w:rPr>
        <w:t xml:space="preserve"> Очень легко растворим в воде, легко растворим в метаноле.</w:t>
      </w:r>
    </w:p>
    <w:p w:rsidR="004A353B" w:rsidRPr="000E7353" w:rsidRDefault="004A353B" w:rsidP="00B1711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D95BE2" w:rsidRPr="000E7353" w:rsidRDefault="004A353B" w:rsidP="00B1711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i/>
          <w:sz w:val="28"/>
          <w:szCs w:val="28"/>
        </w:rPr>
        <w:t>1. </w:t>
      </w:r>
      <w:r w:rsidR="00D95BE2" w:rsidRPr="000E7353">
        <w:rPr>
          <w:rFonts w:ascii="Times New Roman" w:hAnsi="Times New Roman"/>
          <w:i/>
          <w:sz w:val="28"/>
          <w:szCs w:val="28"/>
        </w:rPr>
        <w:t>ИК-спектрометр</w:t>
      </w:r>
      <w:r w:rsidR="00D95BE2" w:rsidRPr="006F08AC">
        <w:rPr>
          <w:rFonts w:ascii="Times New Roman" w:hAnsi="Times New Roman"/>
          <w:i/>
          <w:sz w:val="28"/>
          <w:szCs w:val="28"/>
        </w:rPr>
        <w:t>ия</w:t>
      </w:r>
      <w:r w:rsidR="00D95BE2" w:rsidRPr="006F08AC">
        <w:rPr>
          <w:rFonts w:ascii="Times New Roman" w:hAnsi="Times New Roman"/>
          <w:sz w:val="28"/>
          <w:szCs w:val="28"/>
        </w:rPr>
        <w:t xml:space="preserve"> (ОФС</w:t>
      </w:r>
      <w:r w:rsidR="00D95BE2" w:rsidRPr="00092B14">
        <w:rPr>
          <w:rFonts w:ascii="Times New Roman" w:hAnsi="Times New Roman"/>
          <w:sz w:val="28"/>
          <w:szCs w:val="28"/>
        </w:rPr>
        <w:t xml:space="preserve"> </w:t>
      </w:r>
      <w:r w:rsidR="00D95BE2" w:rsidRPr="006F08AC">
        <w:rPr>
          <w:rFonts w:ascii="Times New Roman" w:hAnsi="Times New Roman"/>
          <w:sz w:val="28"/>
          <w:szCs w:val="28"/>
        </w:rPr>
        <w:t>«</w:t>
      </w:r>
      <w:r w:rsidR="00D95BE2" w:rsidRPr="006F08AC">
        <w:rPr>
          <w:rFonts w:ascii="Times New Roman" w:hAnsi="Times New Roman"/>
          <w:color w:val="000000"/>
          <w:sz w:val="28"/>
          <w:szCs w:val="28"/>
        </w:rPr>
        <w:t xml:space="preserve">Спектрометрия в </w:t>
      </w:r>
      <w:r w:rsidR="0021159C" w:rsidRPr="006F08AC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D95BE2" w:rsidRPr="006F08AC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D95BE2" w:rsidRPr="006F08AC">
        <w:rPr>
          <w:rFonts w:ascii="Times New Roman" w:hAnsi="Times New Roman"/>
          <w:sz w:val="28"/>
          <w:szCs w:val="28"/>
        </w:rPr>
        <w:t>.</w:t>
      </w:r>
      <w:r w:rsidR="00D95BE2" w:rsidRPr="00092B14">
        <w:rPr>
          <w:rFonts w:ascii="Times New Roman" w:hAnsi="Times New Roman"/>
          <w:sz w:val="28"/>
          <w:szCs w:val="28"/>
        </w:rPr>
        <w:t xml:space="preserve"> </w:t>
      </w:r>
      <w:r w:rsidR="00D95BE2" w:rsidRPr="006F08AC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CB2500" w:rsidRPr="006F08AC">
        <w:rPr>
          <w:rFonts w:ascii="Times New Roman" w:hAnsi="Times New Roman"/>
          <w:sz w:val="28"/>
          <w:szCs w:val="28"/>
        </w:rPr>
        <w:t xml:space="preserve"> </w:t>
      </w:r>
      <w:r w:rsidR="00687622">
        <w:rPr>
          <w:rFonts w:ascii="Times New Roman" w:hAnsi="Times New Roman"/>
          <w:sz w:val="28"/>
          <w:szCs w:val="28"/>
        </w:rPr>
        <w:t>в области от 4000 до 400 </w:t>
      </w:r>
      <w:r w:rsidR="00D95BE2" w:rsidRPr="006F08AC">
        <w:rPr>
          <w:rFonts w:ascii="Times New Roman" w:hAnsi="Times New Roman"/>
          <w:sz w:val="28"/>
          <w:szCs w:val="28"/>
        </w:rPr>
        <w:t>см</w:t>
      </w:r>
      <w:r w:rsidR="00092B14">
        <w:rPr>
          <w:rFonts w:ascii="Times New Roman" w:hAnsi="Times New Roman"/>
          <w:sz w:val="28"/>
          <w:szCs w:val="28"/>
          <w:vertAlign w:val="superscript"/>
        </w:rPr>
        <w:t>–</w:t>
      </w:r>
      <w:r w:rsidR="00D95BE2" w:rsidRPr="006F08AC">
        <w:rPr>
          <w:rFonts w:ascii="Times New Roman" w:hAnsi="Times New Roman"/>
          <w:sz w:val="28"/>
          <w:szCs w:val="28"/>
          <w:vertAlign w:val="superscript"/>
        </w:rPr>
        <w:t>1</w:t>
      </w:r>
      <w:r w:rsidR="00D95BE2" w:rsidRPr="006F08AC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</w:t>
      </w:r>
      <w:r w:rsidR="00D95BE2" w:rsidRPr="000E7353">
        <w:rPr>
          <w:rFonts w:ascii="Times New Roman" w:hAnsi="Times New Roman"/>
          <w:sz w:val="28"/>
          <w:szCs w:val="28"/>
        </w:rPr>
        <w:t xml:space="preserve"> спектру фармакопейного стандартного образца пипекурония бромида.</w:t>
      </w:r>
    </w:p>
    <w:p w:rsidR="00D95BE2" w:rsidRPr="000E7353" w:rsidRDefault="00D95BE2" w:rsidP="00B1711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353">
        <w:rPr>
          <w:rFonts w:ascii="Times New Roman" w:hAnsi="Times New Roman"/>
          <w:i/>
          <w:sz w:val="28"/>
          <w:szCs w:val="28"/>
        </w:rPr>
        <w:t>2. </w:t>
      </w:r>
      <w:r w:rsidR="00CB2500" w:rsidRPr="006F08AC">
        <w:rPr>
          <w:rFonts w:ascii="Times New Roman" w:hAnsi="Times New Roman"/>
          <w:i/>
          <w:sz w:val="28"/>
          <w:szCs w:val="28"/>
        </w:rPr>
        <w:t>ТСХ</w:t>
      </w:r>
      <w:r w:rsidRPr="006F08AC">
        <w:rPr>
          <w:rFonts w:ascii="Times New Roman" w:hAnsi="Times New Roman"/>
          <w:sz w:val="28"/>
          <w:szCs w:val="28"/>
        </w:rPr>
        <w:t xml:space="preserve"> (ОФС «Тонкослойная хроматография»). </w:t>
      </w:r>
      <w:r w:rsidRPr="006F08AC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положению, величине и окраске должна соответствовать зоне адсорбции</w:t>
      </w:r>
      <w:r w:rsidR="00CB2500" w:rsidRPr="006F08AC">
        <w:rPr>
          <w:rFonts w:ascii="Times New Roman" w:hAnsi="Times New Roman"/>
          <w:color w:val="000000"/>
          <w:sz w:val="28"/>
          <w:szCs w:val="28"/>
        </w:rPr>
        <w:t xml:space="preserve"> пипекурония бромида</w:t>
      </w:r>
      <w:r w:rsidRPr="006F08AC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пипекурония бромида (раздел</w:t>
      </w:r>
      <w:r w:rsidRPr="000E73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353">
        <w:rPr>
          <w:rFonts w:ascii="Times New Roman" w:hAnsi="Times New Roman"/>
          <w:sz w:val="28"/>
          <w:szCs w:val="28"/>
        </w:rPr>
        <w:t>«</w:t>
      </w:r>
      <w:r w:rsidRPr="000E7353">
        <w:rPr>
          <w:rFonts w:ascii="Times New Roman" w:hAnsi="Times New Roman"/>
          <w:color w:val="000000"/>
          <w:sz w:val="28"/>
          <w:szCs w:val="28"/>
        </w:rPr>
        <w:t>Родственные примеси»).</w:t>
      </w:r>
    </w:p>
    <w:p w:rsidR="00D95BE2" w:rsidRPr="000E7353" w:rsidRDefault="00D95BE2" w:rsidP="00B171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i/>
          <w:sz w:val="28"/>
          <w:szCs w:val="28"/>
        </w:rPr>
        <w:t xml:space="preserve">3. Качественная реакция. </w:t>
      </w:r>
      <w:r w:rsidRPr="000E7353">
        <w:rPr>
          <w:rFonts w:ascii="Times New Roman" w:hAnsi="Times New Roman"/>
          <w:sz w:val="28"/>
          <w:szCs w:val="28"/>
        </w:rPr>
        <w:t>Раствор 15 мг субстанции в 2 мл воды должен давать характерную реакцию (Б) на бромиды (ОФС «Общие реакции на подлинность»).</w:t>
      </w:r>
    </w:p>
    <w:p w:rsidR="009D46E3" w:rsidRPr="000E7353" w:rsidRDefault="009D46E3" w:rsidP="00B1711D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t>ИСПЫТАНИЯ</w:t>
      </w:r>
    </w:p>
    <w:p w:rsidR="00D95BE2" w:rsidRPr="000E7353" w:rsidRDefault="00D95BE2" w:rsidP="00B171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b/>
          <w:sz w:val="28"/>
          <w:szCs w:val="28"/>
        </w:rPr>
        <w:t>Удельное вращение.</w:t>
      </w:r>
      <w:r w:rsidRPr="000E7353">
        <w:rPr>
          <w:rFonts w:ascii="Times New Roman" w:hAnsi="Times New Roman"/>
          <w:sz w:val="28"/>
          <w:szCs w:val="28"/>
        </w:rPr>
        <w:t xml:space="preserve"> От +6,0 до +10,0 в пересчёте на безводное вещество (1 % раствор субстанции в воде,</w:t>
      </w:r>
      <w:r w:rsidR="00DE0A09" w:rsidRPr="000E7353">
        <w:rPr>
          <w:rFonts w:ascii="Times New Roman" w:hAnsi="Times New Roman"/>
          <w:sz w:val="28"/>
          <w:szCs w:val="28"/>
        </w:rPr>
        <w:t xml:space="preserve"> ОФС «Оптическое вращение</w:t>
      </w:r>
      <w:r w:rsidRPr="000E7353">
        <w:rPr>
          <w:rFonts w:ascii="Times New Roman" w:hAnsi="Times New Roman"/>
          <w:sz w:val="28"/>
          <w:szCs w:val="28"/>
        </w:rPr>
        <w:t>»).</w:t>
      </w:r>
    </w:p>
    <w:p w:rsidR="00D95BE2" w:rsidRPr="000E7353" w:rsidRDefault="00D95BE2" w:rsidP="00B1711D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E7353">
        <w:rPr>
          <w:rFonts w:ascii="Times New Roman" w:hAnsi="Times New Roman"/>
          <w:szCs w:val="28"/>
        </w:rPr>
        <w:t>Прозрачность раствора.</w:t>
      </w:r>
      <w:r w:rsidRPr="000E7353">
        <w:rPr>
          <w:rFonts w:ascii="Times New Roman" w:hAnsi="Times New Roman"/>
          <w:b w:val="0"/>
          <w:szCs w:val="28"/>
        </w:rPr>
        <w:t xml:space="preserve"> </w:t>
      </w:r>
      <w:r w:rsidRPr="000E7353">
        <w:rPr>
          <w:rFonts w:ascii="Times New Roman" w:hAnsi="Times New Roman"/>
          <w:b w:val="0"/>
          <w:color w:val="000000"/>
          <w:szCs w:val="28"/>
        </w:rPr>
        <w:t xml:space="preserve">Раствор 0,25 г субстанции в 25 мл воды должен быть прозрачным (ОФС «Прозрачность и степень </w:t>
      </w:r>
      <w:r w:rsidR="00D06347" w:rsidRPr="000E7353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Pr="000E7353">
        <w:rPr>
          <w:rFonts w:ascii="Times New Roman" w:hAnsi="Times New Roman"/>
          <w:b w:val="0"/>
          <w:color w:val="000000"/>
          <w:szCs w:val="28"/>
        </w:rPr>
        <w:t>мутности</w:t>
      </w:r>
      <w:r w:rsidR="00D06347" w:rsidRPr="000E7353">
        <w:rPr>
          <w:rFonts w:ascii="Times New Roman" w:hAnsi="Times New Roman"/>
          <w:b w:val="0"/>
          <w:color w:val="000000"/>
          <w:szCs w:val="28"/>
        </w:rPr>
        <w:t>)</w:t>
      </w:r>
      <w:r w:rsidRPr="000E7353">
        <w:rPr>
          <w:rFonts w:ascii="Times New Roman" w:hAnsi="Times New Roman"/>
          <w:b w:val="0"/>
          <w:color w:val="000000"/>
          <w:szCs w:val="28"/>
        </w:rPr>
        <w:t xml:space="preserve"> жидкостей»).</w:t>
      </w:r>
    </w:p>
    <w:p w:rsidR="00D95BE2" w:rsidRPr="000E7353" w:rsidRDefault="00D95BE2" w:rsidP="00B1711D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353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0E7353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выдерживать сравнение с эталоном </w:t>
      </w:r>
      <w:r w:rsidRPr="000E7353">
        <w:rPr>
          <w:rFonts w:ascii="Times New Roman" w:hAnsi="Times New Roman"/>
          <w:color w:val="000000"/>
          <w:sz w:val="28"/>
          <w:szCs w:val="28"/>
          <w:lang w:val="en-US"/>
        </w:rPr>
        <w:t>BY</w:t>
      </w:r>
      <w:r w:rsidRPr="000E7353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7 </w:t>
      </w:r>
      <w:r w:rsidRPr="000E7353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0E7353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0E7353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0E735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105B3" w:rsidRPr="000E7353">
        <w:rPr>
          <w:rFonts w:ascii="Times New Roman" w:hAnsi="Times New Roman"/>
          <w:color w:val="000000"/>
          <w:sz w:val="28"/>
          <w:szCs w:val="28"/>
        </w:rPr>
        <w:t>ОФС «Степень окраски жидкостей»</w:t>
      </w:r>
      <w:r w:rsidR="00ED40B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7353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D95BE2" w:rsidRPr="000E7353" w:rsidRDefault="00D95BE2" w:rsidP="00B1711D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08AC">
        <w:rPr>
          <w:rFonts w:ascii="Times New Roman" w:hAnsi="Times New Roman"/>
          <w:szCs w:val="28"/>
        </w:rPr>
        <w:t>рН</w:t>
      </w:r>
      <w:r w:rsidR="00ED40BD" w:rsidRPr="006F08AC">
        <w:rPr>
          <w:rFonts w:ascii="Times New Roman" w:hAnsi="Times New Roman"/>
          <w:szCs w:val="28"/>
        </w:rPr>
        <w:t xml:space="preserve"> раствора</w:t>
      </w:r>
      <w:r w:rsidRPr="006F08AC">
        <w:rPr>
          <w:rFonts w:ascii="Times New Roman" w:hAnsi="Times New Roman"/>
          <w:szCs w:val="28"/>
        </w:rPr>
        <w:t>.</w:t>
      </w:r>
      <w:r w:rsidRPr="006F08AC">
        <w:rPr>
          <w:rFonts w:ascii="Times New Roman" w:hAnsi="Times New Roman"/>
          <w:b w:val="0"/>
          <w:szCs w:val="28"/>
        </w:rPr>
        <w:t xml:space="preserve"> От 5,0</w:t>
      </w:r>
      <w:r w:rsidRPr="000E7353">
        <w:rPr>
          <w:rFonts w:ascii="Times New Roman" w:hAnsi="Times New Roman"/>
          <w:b w:val="0"/>
          <w:szCs w:val="28"/>
        </w:rPr>
        <w:t xml:space="preserve"> до 7,0 (1 % раствор</w:t>
      </w:r>
      <w:r w:rsidR="008105B3" w:rsidRPr="000E7353">
        <w:rPr>
          <w:rFonts w:ascii="Times New Roman" w:hAnsi="Times New Roman"/>
          <w:b w:val="0"/>
          <w:szCs w:val="28"/>
        </w:rPr>
        <w:t>, ОФС «Ионометрия»</w:t>
      </w:r>
      <w:r w:rsidR="00ED40BD">
        <w:rPr>
          <w:rFonts w:ascii="Times New Roman" w:hAnsi="Times New Roman"/>
          <w:b w:val="0"/>
          <w:szCs w:val="28"/>
        </w:rPr>
        <w:t xml:space="preserve">, </w:t>
      </w:r>
      <w:r w:rsidRPr="000E7353">
        <w:rPr>
          <w:rFonts w:ascii="Times New Roman" w:hAnsi="Times New Roman"/>
          <w:b w:val="0"/>
          <w:szCs w:val="28"/>
        </w:rPr>
        <w:t>метод 3).</w:t>
      </w:r>
    </w:p>
    <w:p w:rsidR="00D95BE2" w:rsidRPr="000E7353" w:rsidRDefault="00D95BE2" w:rsidP="00B1711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b/>
          <w:sz w:val="28"/>
          <w:szCs w:val="28"/>
        </w:rPr>
        <w:t>Родственные примеси.</w:t>
      </w:r>
      <w:r w:rsidRPr="000E7353">
        <w:rPr>
          <w:rFonts w:ascii="Times New Roman" w:hAnsi="Times New Roman"/>
          <w:sz w:val="28"/>
          <w:szCs w:val="28"/>
        </w:rPr>
        <w:t xml:space="preserve"> Определение проводят методом ТСХ (ОФС «Тонкослойная хроматография»).</w:t>
      </w:r>
    </w:p>
    <w:p w:rsidR="00D95BE2" w:rsidRPr="000E7353" w:rsidRDefault="00D95BE2" w:rsidP="00B1711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0E7353">
        <w:rPr>
          <w:rFonts w:ascii="Times New Roman" w:hAnsi="Times New Roman"/>
          <w:sz w:val="28"/>
          <w:szCs w:val="28"/>
        </w:rPr>
        <w:t>ТСХ пластинка со слоем силикагеля.</w:t>
      </w:r>
    </w:p>
    <w:p w:rsidR="00D95BE2" w:rsidRPr="000E7353" w:rsidRDefault="00D95BE2" w:rsidP="00B1711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i/>
          <w:sz w:val="28"/>
          <w:szCs w:val="28"/>
        </w:rPr>
        <w:t>Подвижная фаза (ПФ</w:t>
      </w:r>
      <w:r w:rsidR="00DB505F" w:rsidRPr="000E7353">
        <w:rPr>
          <w:rFonts w:ascii="Times New Roman" w:hAnsi="Times New Roman"/>
          <w:sz w:val="28"/>
          <w:szCs w:val="28"/>
        </w:rPr>
        <w:t>). Аммония хлорида раствор 20 </w:t>
      </w:r>
      <w:r w:rsidRPr="000E7353">
        <w:rPr>
          <w:rFonts w:ascii="Times New Roman" w:hAnsi="Times New Roman"/>
          <w:sz w:val="28"/>
          <w:szCs w:val="28"/>
        </w:rPr>
        <w:t>% в аммиака растворе концентрированном 2</w:t>
      </w:r>
      <w:r w:rsidR="00DB505F" w:rsidRPr="000E7353">
        <w:rPr>
          <w:rFonts w:ascii="Times New Roman" w:hAnsi="Times New Roman"/>
          <w:sz w:val="28"/>
          <w:szCs w:val="28"/>
        </w:rPr>
        <w:t>5 %—аммония карбоната раствор 7 </w:t>
      </w:r>
      <w:r w:rsidRPr="000E7353">
        <w:rPr>
          <w:rFonts w:ascii="Times New Roman" w:hAnsi="Times New Roman"/>
          <w:sz w:val="28"/>
          <w:szCs w:val="28"/>
        </w:rPr>
        <w:t>% в аммиака растворе концентрированном 25 %—метанол—ацетонитрил 20:100:386:514.</w:t>
      </w:r>
    </w:p>
    <w:p w:rsidR="00D95BE2" w:rsidRPr="000E7353" w:rsidRDefault="00D95BE2" w:rsidP="003F47E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0E7353">
        <w:rPr>
          <w:rFonts w:ascii="Times New Roman" w:hAnsi="Times New Roman"/>
          <w:sz w:val="28"/>
          <w:szCs w:val="28"/>
        </w:rPr>
        <w:t xml:space="preserve"> В мерную колбу </w:t>
      </w:r>
      <w:r w:rsidR="006C1DE6" w:rsidRPr="000E7353">
        <w:rPr>
          <w:rFonts w:ascii="Times New Roman" w:hAnsi="Times New Roman"/>
          <w:sz w:val="28"/>
          <w:szCs w:val="28"/>
        </w:rPr>
        <w:t>вместимостью 10 мл помещают 0,1</w:t>
      </w:r>
      <w:r w:rsidRPr="000E7353">
        <w:rPr>
          <w:rFonts w:ascii="Times New Roman" w:hAnsi="Times New Roman"/>
          <w:sz w:val="28"/>
          <w:szCs w:val="28"/>
        </w:rPr>
        <w:t> г субстанции, растворяют в метаноле и доводят объём раствора тем же растворителем до метки.</w:t>
      </w:r>
    </w:p>
    <w:p w:rsidR="00D95BE2" w:rsidRPr="000E7353" w:rsidRDefault="00D95BE2" w:rsidP="003F47E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i/>
          <w:sz w:val="28"/>
          <w:szCs w:val="28"/>
        </w:rPr>
        <w:t xml:space="preserve">Раствор стандартного образца пипекурония бромида. </w:t>
      </w:r>
      <w:r w:rsidRPr="000E7353">
        <w:rPr>
          <w:rFonts w:ascii="Times New Roman" w:hAnsi="Times New Roman"/>
          <w:sz w:val="28"/>
          <w:szCs w:val="28"/>
        </w:rPr>
        <w:t xml:space="preserve">В мерную колбу </w:t>
      </w:r>
      <w:r w:rsidR="006C1DE6" w:rsidRPr="000E7353">
        <w:rPr>
          <w:rFonts w:ascii="Times New Roman" w:hAnsi="Times New Roman"/>
          <w:sz w:val="28"/>
          <w:szCs w:val="28"/>
        </w:rPr>
        <w:t>вместимостью 10 мл помещают 0,1</w:t>
      </w:r>
      <w:r w:rsidRPr="000E7353">
        <w:rPr>
          <w:rFonts w:ascii="Times New Roman" w:hAnsi="Times New Roman"/>
          <w:sz w:val="28"/>
          <w:szCs w:val="28"/>
        </w:rPr>
        <w:t> г фармакопейного стандартного образца пипекурония бромида, растворяют в метаноле и доводят объём раствора тем же растворителем до метки.</w:t>
      </w:r>
    </w:p>
    <w:p w:rsidR="00D95BE2" w:rsidRPr="000E7353" w:rsidRDefault="00D95BE2" w:rsidP="003F47E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i/>
          <w:sz w:val="28"/>
          <w:szCs w:val="28"/>
        </w:rPr>
        <w:t>Стандартный раствор А.</w:t>
      </w:r>
      <w:r w:rsidRPr="000E7353">
        <w:rPr>
          <w:rFonts w:ascii="Times New Roman" w:hAnsi="Times New Roman"/>
          <w:sz w:val="28"/>
          <w:szCs w:val="28"/>
        </w:rPr>
        <w:t xml:space="preserve"> В мерную колбу </w:t>
      </w:r>
      <w:r w:rsidR="006C1DE6" w:rsidRPr="000E7353">
        <w:rPr>
          <w:rFonts w:ascii="Times New Roman" w:hAnsi="Times New Roman"/>
          <w:sz w:val="28"/>
          <w:szCs w:val="28"/>
        </w:rPr>
        <w:t>вместимостью 100 мл помещают 1</w:t>
      </w:r>
      <w:r w:rsidRPr="000E7353">
        <w:rPr>
          <w:rFonts w:ascii="Times New Roman" w:hAnsi="Times New Roman"/>
          <w:sz w:val="28"/>
          <w:szCs w:val="28"/>
        </w:rPr>
        <w:t> мл раствора стандартного образца пипекурония бромида и доводят объём раствора метанолом до метки.</w:t>
      </w:r>
    </w:p>
    <w:p w:rsidR="00D95BE2" w:rsidRPr="000E7353" w:rsidRDefault="00D95BE2" w:rsidP="003F47E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i/>
          <w:sz w:val="28"/>
          <w:szCs w:val="28"/>
        </w:rPr>
        <w:t>Стандартный раствор Б.</w:t>
      </w:r>
      <w:r w:rsidRPr="000E7353">
        <w:rPr>
          <w:rFonts w:ascii="Times New Roman" w:hAnsi="Times New Roman"/>
          <w:sz w:val="28"/>
          <w:szCs w:val="28"/>
        </w:rPr>
        <w:t xml:space="preserve"> В мерную колбу</w:t>
      </w:r>
      <w:r w:rsidR="006C1DE6" w:rsidRPr="000E7353">
        <w:rPr>
          <w:rFonts w:ascii="Times New Roman" w:hAnsi="Times New Roman"/>
          <w:sz w:val="28"/>
          <w:szCs w:val="28"/>
        </w:rPr>
        <w:t xml:space="preserve"> вместимостью 10 мл помещают 5</w:t>
      </w:r>
      <w:r w:rsidRPr="000E7353">
        <w:rPr>
          <w:rFonts w:ascii="Times New Roman" w:hAnsi="Times New Roman"/>
          <w:sz w:val="28"/>
          <w:szCs w:val="28"/>
        </w:rPr>
        <w:t> мл стандартного раствора А и доводят объём раствора метанолом до метки.</w:t>
      </w:r>
    </w:p>
    <w:p w:rsidR="00D95BE2" w:rsidRDefault="00D95BE2" w:rsidP="003F47E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Pr="000E7353">
        <w:rPr>
          <w:rFonts w:ascii="Times New Roman" w:hAnsi="Times New Roman"/>
          <w:i/>
          <w:sz w:val="28"/>
          <w:szCs w:val="28"/>
        </w:rPr>
        <w:t xml:space="preserve">. </w:t>
      </w:r>
      <w:r w:rsidRPr="000E7353">
        <w:rPr>
          <w:rFonts w:ascii="Times New Roman" w:hAnsi="Times New Roman"/>
          <w:sz w:val="28"/>
          <w:szCs w:val="28"/>
        </w:rPr>
        <w:t>В мерную колбу вместимостью 10 мл помещают 2,5 мл стандартного раствора А и доводят объём раствора до метки метанолом.</w:t>
      </w:r>
    </w:p>
    <w:p w:rsidR="00ED40BD" w:rsidRPr="000E7353" w:rsidRDefault="00ED40BD" w:rsidP="003F47ED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AC">
        <w:rPr>
          <w:rFonts w:ascii="Times New Roman" w:hAnsi="Times New Roman"/>
          <w:i/>
          <w:sz w:val="28"/>
          <w:szCs w:val="28"/>
        </w:rPr>
        <w:t>Реактив для детектирования.</w:t>
      </w:r>
      <w:r w:rsidRPr="006F08AC">
        <w:rPr>
          <w:rFonts w:ascii="Times New Roman" w:hAnsi="Times New Roman"/>
          <w:sz w:val="28"/>
          <w:szCs w:val="28"/>
        </w:rPr>
        <w:t xml:space="preserve"> </w:t>
      </w:r>
      <w:r w:rsidRPr="006F08AC">
        <w:rPr>
          <w:rFonts w:ascii="Times New Roman" w:hAnsi="Times New Roman"/>
          <w:color w:val="000000"/>
          <w:sz w:val="28"/>
          <w:szCs w:val="28"/>
        </w:rPr>
        <w:t>Реактив</w:t>
      </w:r>
      <w:r w:rsidRPr="000E7353">
        <w:rPr>
          <w:rFonts w:ascii="Times New Roman" w:hAnsi="Times New Roman"/>
          <w:color w:val="000000"/>
          <w:sz w:val="28"/>
          <w:szCs w:val="28"/>
        </w:rPr>
        <w:t xml:space="preserve"> Драгендорфа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5BE2" w:rsidRPr="000E7353" w:rsidRDefault="00D95BE2" w:rsidP="003F47E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353">
        <w:rPr>
          <w:rFonts w:ascii="Times New Roman" w:hAnsi="Times New Roman"/>
          <w:color w:val="000000"/>
          <w:sz w:val="28"/>
          <w:szCs w:val="28"/>
        </w:rPr>
        <w:t>На линию старта пластинки наносят по 10 мкл испытуемого раствора (100 мкг), раствора стандартного образца пипекурония бромида (100 мкг), стандартного раствора А (1 мкг), стандартного раствора Б (0,5 мкг) и раствора для проверки чувствительности</w:t>
      </w:r>
      <w:r w:rsidRPr="000E735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E7353">
        <w:rPr>
          <w:rFonts w:ascii="Times New Roman" w:hAnsi="Times New Roman"/>
          <w:color w:val="000000"/>
          <w:sz w:val="28"/>
          <w:szCs w:val="28"/>
        </w:rPr>
        <w:t>хроматографической системы (0,25 мкг). Пластинку с нанесёнными пробами высушивают на воздухе, помещают в предварительно насыщенную камеру с ПФ и хроматографируют восходящим</w:t>
      </w:r>
      <w:r w:rsidR="001F723B">
        <w:rPr>
          <w:rFonts w:ascii="Times New Roman" w:hAnsi="Times New Roman"/>
          <w:color w:val="000000"/>
          <w:sz w:val="28"/>
          <w:szCs w:val="28"/>
        </w:rPr>
        <w:t xml:space="preserve"> способом. Когда фронт ПФ пройдё</w:t>
      </w:r>
      <w:r w:rsidRPr="000E7353">
        <w:rPr>
          <w:rFonts w:ascii="Times New Roman" w:hAnsi="Times New Roman"/>
          <w:color w:val="000000"/>
          <w:sz w:val="28"/>
          <w:szCs w:val="28"/>
        </w:rPr>
        <w:t>т около 80–90 % длины пластинки от линии старта, её вынимают из камеры, сушат до удаления следов раство</w:t>
      </w:r>
      <w:r w:rsidR="00905C97">
        <w:rPr>
          <w:rFonts w:ascii="Times New Roman" w:hAnsi="Times New Roman"/>
          <w:color w:val="000000"/>
          <w:sz w:val="28"/>
          <w:szCs w:val="28"/>
        </w:rPr>
        <w:t xml:space="preserve">рителей, опрыскивают реактивом для </w:t>
      </w:r>
      <w:r w:rsidR="00905C97" w:rsidRPr="006F08AC">
        <w:rPr>
          <w:rFonts w:ascii="Times New Roman" w:hAnsi="Times New Roman"/>
          <w:color w:val="000000"/>
          <w:sz w:val="28"/>
          <w:szCs w:val="28"/>
        </w:rPr>
        <w:t>детектирования</w:t>
      </w:r>
      <w:r w:rsidRPr="000E7353">
        <w:rPr>
          <w:rFonts w:ascii="Times New Roman" w:hAnsi="Times New Roman"/>
          <w:color w:val="000000"/>
          <w:sz w:val="28"/>
          <w:szCs w:val="28"/>
        </w:rPr>
        <w:t xml:space="preserve"> и просматривают в видимом свете.</w:t>
      </w:r>
    </w:p>
    <w:p w:rsidR="00D95BE2" w:rsidRPr="000E7353" w:rsidRDefault="00D95BE2" w:rsidP="003F47ED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353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системы.</w:t>
      </w:r>
      <w:r w:rsidRPr="000E7353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для проверки чувствительности</w:t>
      </w:r>
      <w:r w:rsidRPr="000E735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E7353">
        <w:rPr>
          <w:rFonts w:ascii="Times New Roman" w:hAnsi="Times New Roman"/>
          <w:color w:val="000000"/>
          <w:sz w:val="28"/>
          <w:szCs w:val="28"/>
        </w:rPr>
        <w:t>хроматографической системы должна обнаруживаться чёткая зона адсорбции.</w:t>
      </w:r>
    </w:p>
    <w:p w:rsidR="00D95BE2" w:rsidRPr="000E7353" w:rsidRDefault="00D95BE2" w:rsidP="00391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353">
        <w:rPr>
          <w:rFonts w:ascii="Times New Roman" w:hAnsi="Times New Roman"/>
          <w:i/>
          <w:color w:val="000000"/>
          <w:sz w:val="28"/>
          <w:szCs w:val="28"/>
        </w:rPr>
        <w:lastRenderedPageBreak/>
        <w:t>Допустимое содержание примесей.</w:t>
      </w:r>
      <w:r w:rsidRPr="000E7353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 зона адсорбции любой примеси по совокупности величины и интенсивности окраски не должна превышать зону адсорбции на хроматограмме стандартного раствора А (не более 1,0 %). Суммарное содержание примесей не должно превышать 1,5 %.</w:t>
      </w:r>
    </w:p>
    <w:p w:rsidR="00D95BE2" w:rsidRPr="000E7353" w:rsidRDefault="00D95BE2" w:rsidP="00391C1D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7353">
        <w:rPr>
          <w:rFonts w:ascii="Times New Roman" w:hAnsi="Times New Roman"/>
          <w:szCs w:val="28"/>
        </w:rPr>
        <w:t>Вода.</w:t>
      </w:r>
      <w:r w:rsidRPr="000E7353">
        <w:rPr>
          <w:rFonts w:ascii="Times New Roman" w:hAnsi="Times New Roman"/>
          <w:b w:val="0"/>
          <w:szCs w:val="28"/>
        </w:rPr>
        <w:t xml:space="preserve"> Не боле</w:t>
      </w:r>
      <w:r w:rsidR="008105B3" w:rsidRPr="000E7353">
        <w:rPr>
          <w:rFonts w:ascii="Times New Roman" w:hAnsi="Times New Roman"/>
          <w:b w:val="0"/>
          <w:szCs w:val="28"/>
        </w:rPr>
        <w:t>е 8,0 % (ОФС «Определение воды»</w:t>
      </w:r>
      <w:r w:rsidR="00905C97">
        <w:rPr>
          <w:rFonts w:ascii="Times New Roman" w:hAnsi="Times New Roman"/>
          <w:b w:val="0"/>
          <w:szCs w:val="28"/>
        </w:rPr>
        <w:t xml:space="preserve">, </w:t>
      </w:r>
      <w:r w:rsidRPr="000E7353">
        <w:rPr>
          <w:rFonts w:ascii="Times New Roman" w:hAnsi="Times New Roman"/>
          <w:b w:val="0"/>
          <w:szCs w:val="28"/>
        </w:rPr>
        <w:t>метод 1). Для определения используют 25 мг (точная навеска) субстанции.</w:t>
      </w:r>
    </w:p>
    <w:p w:rsidR="00D95BE2" w:rsidRPr="000E7353" w:rsidRDefault="00D95BE2" w:rsidP="00391C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b/>
          <w:sz w:val="28"/>
          <w:szCs w:val="28"/>
        </w:rPr>
        <w:t>Сульфатная зола.</w:t>
      </w:r>
      <w:r w:rsidRPr="000E7353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1 г (точная навеска) субстанции.</w:t>
      </w:r>
    </w:p>
    <w:p w:rsidR="00D95BE2" w:rsidRPr="000E7353" w:rsidRDefault="0094765F" w:rsidP="00391C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b/>
          <w:sz w:val="28"/>
          <w:szCs w:val="28"/>
        </w:rPr>
        <w:t>Тяжё</w:t>
      </w:r>
      <w:r w:rsidR="00D95BE2" w:rsidRPr="000E7353">
        <w:rPr>
          <w:rFonts w:ascii="Times New Roman" w:hAnsi="Times New Roman"/>
          <w:b/>
          <w:sz w:val="28"/>
          <w:szCs w:val="28"/>
        </w:rPr>
        <w:t>лые металлы.</w:t>
      </w:r>
      <w:r w:rsidR="00D95BE2" w:rsidRPr="000E7353">
        <w:rPr>
          <w:rFonts w:ascii="Times New Roman" w:hAnsi="Times New Roman"/>
          <w:sz w:val="28"/>
          <w:szCs w:val="28"/>
        </w:rPr>
        <w:t xml:space="preserve"> Не более 0,001 %. Определение проводят в соответствии с</w:t>
      </w:r>
      <w:r w:rsidR="00860BAF" w:rsidRPr="000E7353">
        <w:rPr>
          <w:rFonts w:ascii="Times New Roman" w:hAnsi="Times New Roman"/>
          <w:sz w:val="28"/>
          <w:szCs w:val="28"/>
        </w:rPr>
        <w:t xml:space="preserve"> ОФС «Тяжёлые металлы»</w:t>
      </w:r>
      <w:r w:rsidR="00226E5D" w:rsidRPr="000E7353">
        <w:rPr>
          <w:rFonts w:ascii="Times New Roman" w:hAnsi="Times New Roman"/>
          <w:sz w:val="28"/>
          <w:szCs w:val="28"/>
        </w:rPr>
        <w:t xml:space="preserve"> </w:t>
      </w:r>
      <w:r w:rsidR="00860BAF" w:rsidRPr="000E7353">
        <w:rPr>
          <w:rFonts w:ascii="Times New Roman" w:hAnsi="Times New Roman"/>
          <w:sz w:val="28"/>
          <w:szCs w:val="28"/>
        </w:rPr>
        <w:t>(</w:t>
      </w:r>
      <w:r w:rsidR="00226E5D" w:rsidRPr="000E7353">
        <w:rPr>
          <w:rFonts w:ascii="Times New Roman" w:hAnsi="Times New Roman"/>
          <w:sz w:val="28"/>
          <w:szCs w:val="28"/>
        </w:rPr>
        <w:t>метод 3Б</w:t>
      </w:r>
      <w:r w:rsidR="00860BAF" w:rsidRPr="000E7353">
        <w:rPr>
          <w:rFonts w:ascii="Times New Roman" w:hAnsi="Times New Roman"/>
          <w:sz w:val="28"/>
          <w:szCs w:val="28"/>
        </w:rPr>
        <w:t>)</w:t>
      </w:r>
      <w:r w:rsidR="00D95BE2" w:rsidRPr="000E7353">
        <w:rPr>
          <w:rFonts w:ascii="Times New Roman" w:hAnsi="Times New Roman"/>
          <w:sz w:val="28"/>
          <w:szCs w:val="28"/>
        </w:rPr>
        <w:t xml:space="preserve"> в зольном остатк</w:t>
      </w:r>
      <w:r w:rsidR="00226E5D" w:rsidRPr="000E7353">
        <w:rPr>
          <w:rFonts w:ascii="Times New Roman" w:hAnsi="Times New Roman"/>
          <w:sz w:val="28"/>
          <w:szCs w:val="28"/>
        </w:rPr>
        <w:t>е, полученном в испытании «Сульфатная зола»</w:t>
      </w:r>
      <w:r w:rsidR="00D95BE2" w:rsidRPr="000E7353">
        <w:rPr>
          <w:rFonts w:ascii="Times New Roman" w:hAnsi="Times New Roman"/>
          <w:sz w:val="28"/>
          <w:szCs w:val="28"/>
        </w:rPr>
        <w:t>, с использованием эталонного раствора 1.</w:t>
      </w:r>
    </w:p>
    <w:p w:rsidR="00D95BE2" w:rsidRPr="000E7353" w:rsidRDefault="00D95BE2" w:rsidP="00391C1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0E7353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D95BE2" w:rsidRPr="000E7353" w:rsidRDefault="006F08AC" w:rsidP="00391C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485D">
        <w:rPr>
          <w:rFonts w:ascii="Times New Roman" w:hAnsi="Times New Roman"/>
          <w:color w:val="000000"/>
          <w:sz w:val="28"/>
          <w:szCs w:val="28"/>
        </w:rPr>
        <w:t>**</w:t>
      </w:r>
      <w:r w:rsidR="00D95BE2" w:rsidRPr="006F08AC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эндотоксины.</w:t>
      </w:r>
      <w:r w:rsidR="00D95BE2" w:rsidRPr="006F08AC">
        <w:rPr>
          <w:rFonts w:ascii="Times New Roman" w:hAnsi="Times New Roman"/>
          <w:color w:val="000000"/>
          <w:sz w:val="28"/>
          <w:szCs w:val="28"/>
        </w:rPr>
        <w:t xml:space="preserve"> Не более 62,5 ЕЭ на 1 мг </w:t>
      </w:r>
      <w:r w:rsidR="00597866">
        <w:rPr>
          <w:rFonts w:ascii="Times New Roman" w:hAnsi="Times New Roman"/>
          <w:color w:val="000000"/>
          <w:sz w:val="28"/>
          <w:szCs w:val="28"/>
        </w:rPr>
        <w:t xml:space="preserve">субстанции </w:t>
      </w:r>
      <w:r w:rsidR="00D95BE2" w:rsidRPr="006F08AC">
        <w:rPr>
          <w:rFonts w:ascii="Times New Roman" w:hAnsi="Times New Roman"/>
          <w:color w:val="000000"/>
          <w:sz w:val="28"/>
          <w:szCs w:val="28"/>
        </w:rPr>
        <w:t>(ОФС «Бактериальные</w:t>
      </w:r>
      <w:r w:rsidR="00D95BE2" w:rsidRPr="000E7353">
        <w:rPr>
          <w:rFonts w:ascii="Times New Roman" w:hAnsi="Times New Roman"/>
          <w:color w:val="000000"/>
          <w:sz w:val="28"/>
          <w:szCs w:val="28"/>
        </w:rPr>
        <w:t xml:space="preserve"> эндотоксины»).</w:t>
      </w:r>
    </w:p>
    <w:p w:rsidR="00D95BE2" w:rsidRPr="000E7353" w:rsidRDefault="00D95BE2" w:rsidP="00391C1D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0E7353">
        <w:rPr>
          <w:rFonts w:ascii="Times New Roman" w:hAnsi="Times New Roman"/>
          <w:sz w:val="28"/>
          <w:szCs w:val="28"/>
        </w:rPr>
        <w:t xml:space="preserve"> В соответствии с ОФС «Микробиологическая чистота».</w:t>
      </w:r>
    </w:p>
    <w:p w:rsidR="009D46E3" w:rsidRPr="000E7353" w:rsidRDefault="009D46E3" w:rsidP="00391C1D">
      <w:pPr>
        <w:pStyle w:val="a9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D95BE2" w:rsidRPr="000E7353" w:rsidRDefault="00D95BE2" w:rsidP="00391C1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AB74C2" w:rsidRPr="000E7353">
        <w:rPr>
          <w:rFonts w:ascii="Times New Roman" w:hAnsi="Times New Roman"/>
          <w:sz w:val="28"/>
          <w:szCs w:val="28"/>
        </w:rPr>
        <w:t xml:space="preserve"> (ОФС </w:t>
      </w:r>
      <w:r w:rsidR="0046485D">
        <w:rPr>
          <w:rFonts w:ascii="Times New Roman" w:hAnsi="Times New Roman"/>
          <w:sz w:val="28"/>
          <w:szCs w:val="28"/>
        </w:rPr>
        <w:t>«</w:t>
      </w:r>
      <w:r w:rsidR="00AB74C2" w:rsidRPr="000E7353">
        <w:rPr>
          <w:rFonts w:ascii="Times New Roman" w:hAnsi="Times New Roman"/>
          <w:sz w:val="28"/>
          <w:szCs w:val="28"/>
        </w:rPr>
        <w:t>Титриметрия (титриметрические методы анализа)</w:t>
      </w:r>
      <w:r w:rsidR="0046485D">
        <w:rPr>
          <w:rFonts w:ascii="Times New Roman" w:hAnsi="Times New Roman"/>
          <w:sz w:val="28"/>
          <w:szCs w:val="28"/>
        </w:rPr>
        <w:t>»</w:t>
      </w:r>
      <w:r w:rsidR="00AB74C2" w:rsidRPr="000E7353">
        <w:rPr>
          <w:rFonts w:ascii="Times New Roman" w:hAnsi="Times New Roman"/>
          <w:sz w:val="28"/>
          <w:szCs w:val="28"/>
        </w:rPr>
        <w:t>)</w:t>
      </w:r>
      <w:r w:rsidRPr="000E7353">
        <w:rPr>
          <w:rFonts w:ascii="Times New Roman" w:hAnsi="Times New Roman"/>
          <w:sz w:val="28"/>
          <w:szCs w:val="28"/>
        </w:rPr>
        <w:t>.</w:t>
      </w:r>
    </w:p>
    <w:p w:rsidR="00D95BE2" w:rsidRPr="000E7353" w:rsidRDefault="009D46E3" w:rsidP="00391C1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t>Растворяют</w:t>
      </w:r>
      <w:r w:rsidR="00D95BE2" w:rsidRPr="000E7353">
        <w:rPr>
          <w:rFonts w:ascii="Times New Roman" w:hAnsi="Times New Roman"/>
          <w:sz w:val="28"/>
          <w:szCs w:val="28"/>
        </w:rPr>
        <w:t xml:space="preserve"> 0,1 г (точная навеска) субстанции в 8,5 мл уксусной кислоты л</w:t>
      </w:r>
      <w:r w:rsidR="008D421D" w:rsidRPr="000E7353">
        <w:rPr>
          <w:rFonts w:ascii="Times New Roman" w:hAnsi="Times New Roman"/>
          <w:sz w:val="28"/>
          <w:szCs w:val="28"/>
        </w:rPr>
        <w:t>едяной, прибавляют 1,5 мл ртути</w:t>
      </w:r>
      <w:r w:rsidR="00D95BE2" w:rsidRPr="000E7353">
        <w:rPr>
          <w:rFonts w:ascii="Times New Roman" w:hAnsi="Times New Roman"/>
          <w:sz w:val="28"/>
          <w:szCs w:val="28"/>
        </w:rPr>
        <w:t>(</w:t>
      </w:r>
      <w:r w:rsidR="00D95BE2" w:rsidRPr="000E7353">
        <w:rPr>
          <w:rFonts w:ascii="Times New Roman" w:hAnsi="Times New Roman"/>
          <w:sz w:val="28"/>
          <w:szCs w:val="28"/>
          <w:lang w:val="en-US"/>
        </w:rPr>
        <w:t>II</w:t>
      </w:r>
      <w:r w:rsidR="00D95BE2" w:rsidRPr="000E7353">
        <w:rPr>
          <w:rFonts w:ascii="Times New Roman" w:hAnsi="Times New Roman"/>
          <w:sz w:val="28"/>
          <w:szCs w:val="28"/>
        </w:rPr>
        <w:t xml:space="preserve">) ацетата раствора 5 %, </w:t>
      </w:r>
      <w:r w:rsidR="00F85CA4" w:rsidRPr="000E7353">
        <w:rPr>
          <w:rFonts w:ascii="Times New Roman" w:hAnsi="Times New Roman"/>
          <w:sz w:val="28"/>
          <w:szCs w:val="28"/>
        </w:rPr>
        <w:t>20</w:t>
      </w:r>
      <w:r w:rsidR="00D95BE2" w:rsidRPr="000E7353">
        <w:rPr>
          <w:rFonts w:ascii="Times New Roman" w:hAnsi="Times New Roman"/>
          <w:sz w:val="28"/>
          <w:szCs w:val="28"/>
        </w:rPr>
        <w:t xml:space="preserve"> мл уксусного ангидрида и титруют 0,1 М раствором хлорной кислоты. </w:t>
      </w:r>
      <w:r w:rsidR="00D95BE2" w:rsidRPr="000E7353">
        <w:rPr>
          <w:rFonts w:ascii="Times New Roman" w:hAnsi="Times New Roman"/>
          <w:color w:val="000000"/>
          <w:sz w:val="28"/>
          <w:szCs w:val="28"/>
        </w:rPr>
        <w:t xml:space="preserve">Конечную точку титрования определяют потенциометрически (ОФС «Потенциометрическое титрование»). В качестве индикаторного электрода используют стеклянный электрод, в качестве электрода </w:t>
      </w:r>
      <w:r w:rsidR="00D95BE2" w:rsidRPr="000E7353">
        <w:rPr>
          <w:rFonts w:ascii="Times New Roman" w:hAnsi="Times New Roman"/>
          <w:sz w:val="28"/>
          <w:szCs w:val="28"/>
        </w:rPr>
        <w:t>сравнения – хлорсеребряный.</w:t>
      </w:r>
    </w:p>
    <w:p w:rsidR="00D95BE2" w:rsidRPr="000E7353" w:rsidRDefault="00D95BE2" w:rsidP="00391C1D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95BE2" w:rsidRPr="000E7353" w:rsidRDefault="00D95BE2" w:rsidP="002D6463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lastRenderedPageBreak/>
        <w:t xml:space="preserve">1 мл 0,1 М раствора хлорной кислоты соответствует 19,07 мг пипекурония бромида </w:t>
      </w:r>
      <w:r w:rsidRPr="000E7353">
        <w:rPr>
          <w:rFonts w:ascii="Times New Roman" w:hAnsi="Times New Roman"/>
          <w:sz w:val="28"/>
          <w:szCs w:val="28"/>
          <w:lang w:val="en-US"/>
        </w:rPr>
        <w:t>C</w:t>
      </w:r>
      <w:r w:rsidRPr="000E7353">
        <w:rPr>
          <w:rFonts w:ascii="Times New Roman" w:hAnsi="Times New Roman"/>
          <w:sz w:val="28"/>
          <w:szCs w:val="28"/>
          <w:vertAlign w:val="subscript"/>
        </w:rPr>
        <w:t>35</w:t>
      </w:r>
      <w:r w:rsidRPr="000E7353">
        <w:rPr>
          <w:rFonts w:ascii="Times New Roman" w:hAnsi="Times New Roman"/>
          <w:sz w:val="28"/>
          <w:szCs w:val="28"/>
          <w:lang w:val="en-US"/>
        </w:rPr>
        <w:t>H</w:t>
      </w:r>
      <w:r w:rsidRPr="000E7353">
        <w:rPr>
          <w:rFonts w:ascii="Times New Roman" w:hAnsi="Times New Roman"/>
          <w:sz w:val="28"/>
          <w:szCs w:val="28"/>
          <w:vertAlign w:val="subscript"/>
        </w:rPr>
        <w:t>62</w:t>
      </w:r>
      <w:r w:rsidRPr="000E7353">
        <w:rPr>
          <w:rFonts w:ascii="Times New Roman" w:hAnsi="Times New Roman"/>
          <w:sz w:val="28"/>
          <w:szCs w:val="28"/>
          <w:lang w:val="en-US"/>
        </w:rPr>
        <w:t>Br</w:t>
      </w:r>
      <w:r w:rsidRPr="000E7353">
        <w:rPr>
          <w:rFonts w:ascii="Times New Roman" w:hAnsi="Times New Roman"/>
          <w:sz w:val="28"/>
          <w:szCs w:val="28"/>
          <w:vertAlign w:val="subscript"/>
        </w:rPr>
        <w:t>2</w:t>
      </w:r>
      <w:r w:rsidRPr="000E7353">
        <w:rPr>
          <w:rFonts w:ascii="Times New Roman" w:hAnsi="Times New Roman"/>
          <w:sz w:val="28"/>
          <w:szCs w:val="28"/>
          <w:lang w:val="en-US"/>
        </w:rPr>
        <w:t>N</w:t>
      </w:r>
      <w:r w:rsidRPr="000E7353">
        <w:rPr>
          <w:rFonts w:ascii="Times New Roman" w:hAnsi="Times New Roman"/>
          <w:sz w:val="28"/>
          <w:szCs w:val="28"/>
          <w:vertAlign w:val="subscript"/>
        </w:rPr>
        <w:t>4</w:t>
      </w:r>
      <w:r w:rsidRPr="000E7353">
        <w:rPr>
          <w:rFonts w:ascii="Times New Roman" w:hAnsi="Times New Roman"/>
          <w:sz w:val="28"/>
          <w:szCs w:val="28"/>
          <w:lang w:val="en-US"/>
        </w:rPr>
        <w:t>O</w:t>
      </w:r>
      <w:r w:rsidRPr="000E7353">
        <w:rPr>
          <w:rFonts w:ascii="Times New Roman" w:hAnsi="Times New Roman"/>
          <w:sz w:val="28"/>
          <w:szCs w:val="28"/>
          <w:vertAlign w:val="subscript"/>
        </w:rPr>
        <w:t>4</w:t>
      </w:r>
      <w:r w:rsidRPr="000E7353">
        <w:rPr>
          <w:rFonts w:ascii="Times New Roman" w:hAnsi="Times New Roman"/>
          <w:sz w:val="28"/>
          <w:szCs w:val="28"/>
        </w:rPr>
        <w:t>.</w:t>
      </w:r>
    </w:p>
    <w:p w:rsidR="00FC2BF0" w:rsidRPr="000E7353" w:rsidRDefault="00FC2BF0" w:rsidP="002D6463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t>ХРАНЕНИЕ</w:t>
      </w:r>
    </w:p>
    <w:p w:rsidR="00D95BE2" w:rsidRPr="000E7353" w:rsidRDefault="00B2304F" w:rsidP="002D64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t>В защищё</w:t>
      </w:r>
      <w:r w:rsidR="00D95BE2" w:rsidRPr="000E7353">
        <w:rPr>
          <w:rFonts w:ascii="Times New Roman" w:hAnsi="Times New Roman"/>
          <w:sz w:val="28"/>
          <w:szCs w:val="28"/>
        </w:rPr>
        <w:t>нном от света месте,</w:t>
      </w:r>
      <w:r w:rsidR="00905C97">
        <w:rPr>
          <w:rFonts w:ascii="Times New Roman" w:hAnsi="Times New Roman"/>
          <w:sz w:val="28"/>
          <w:szCs w:val="28"/>
        </w:rPr>
        <w:t xml:space="preserve"> в </w:t>
      </w:r>
      <w:r w:rsidR="006F08AC">
        <w:rPr>
          <w:rFonts w:ascii="Times New Roman" w:hAnsi="Times New Roman"/>
          <w:sz w:val="28"/>
          <w:szCs w:val="28"/>
        </w:rPr>
        <w:t xml:space="preserve">герметично </w:t>
      </w:r>
      <w:r w:rsidRPr="006F08AC">
        <w:rPr>
          <w:rFonts w:ascii="Times New Roman" w:hAnsi="Times New Roman"/>
          <w:sz w:val="28"/>
          <w:szCs w:val="28"/>
        </w:rPr>
        <w:t>укупоренной таре,</w:t>
      </w:r>
      <w:r w:rsidR="00D95BE2" w:rsidRPr="006F08AC">
        <w:rPr>
          <w:rFonts w:ascii="Times New Roman" w:hAnsi="Times New Roman"/>
          <w:sz w:val="28"/>
          <w:szCs w:val="28"/>
        </w:rPr>
        <w:t xml:space="preserve"> при температуре от 5 до 8 °</w:t>
      </w:r>
      <w:r w:rsidR="00D95BE2" w:rsidRPr="006F08AC">
        <w:rPr>
          <w:rFonts w:ascii="Times New Roman" w:hAnsi="Times New Roman"/>
          <w:sz w:val="28"/>
          <w:szCs w:val="28"/>
          <w:lang w:val="en-US"/>
        </w:rPr>
        <w:t>C</w:t>
      </w:r>
      <w:r w:rsidR="00D95BE2" w:rsidRPr="006F08AC">
        <w:rPr>
          <w:rFonts w:ascii="Times New Roman" w:hAnsi="Times New Roman"/>
          <w:sz w:val="28"/>
          <w:szCs w:val="28"/>
        </w:rPr>
        <w:t>.</w:t>
      </w:r>
    </w:p>
    <w:p w:rsidR="00FC2BF0" w:rsidRPr="000E7353" w:rsidRDefault="00FC2BF0" w:rsidP="00F13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E2" w:rsidRDefault="00D95BE2" w:rsidP="00687622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353">
        <w:rPr>
          <w:rFonts w:ascii="Times New Roman" w:hAnsi="Times New Roman"/>
          <w:sz w:val="28"/>
          <w:szCs w:val="28"/>
        </w:rPr>
        <w:t>*Приводится для информации.</w:t>
      </w:r>
    </w:p>
    <w:p w:rsidR="006F08AC" w:rsidRPr="000E7353" w:rsidRDefault="006F08AC" w:rsidP="002D64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8AC">
        <w:rPr>
          <w:rFonts w:ascii="Times New Roman" w:hAnsi="Times New Roman"/>
          <w:sz w:val="28"/>
          <w:szCs w:val="28"/>
        </w:rPr>
        <w:t>**Испытание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6F08AC" w:rsidRPr="000E7353" w:rsidSect="005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C97" w:rsidRDefault="00905C97" w:rsidP="00D95BE2">
      <w:pPr>
        <w:spacing w:after="0" w:line="240" w:lineRule="auto"/>
      </w:pPr>
      <w:r>
        <w:separator/>
      </w:r>
    </w:p>
  </w:endnote>
  <w:endnote w:type="continuationSeparator" w:id="0">
    <w:p w:rsidR="00905C97" w:rsidRDefault="00905C97" w:rsidP="00D9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8D" w:rsidRDefault="005305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6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5C97" w:rsidRPr="00DD3B9F" w:rsidRDefault="00905C97" w:rsidP="00DD3B9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B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3B9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3B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26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3B9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8D" w:rsidRPr="0053058D" w:rsidRDefault="0053058D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C97" w:rsidRDefault="00905C97" w:rsidP="00D95BE2">
      <w:pPr>
        <w:spacing w:after="0" w:line="240" w:lineRule="auto"/>
      </w:pPr>
      <w:r>
        <w:separator/>
      </w:r>
    </w:p>
  </w:footnote>
  <w:footnote w:type="continuationSeparator" w:id="0">
    <w:p w:rsidR="00905C97" w:rsidRDefault="00905C97" w:rsidP="00D9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8D" w:rsidRDefault="005305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8D" w:rsidRPr="0053058D" w:rsidRDefault="0053058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C97" w:rsidRPr="00D95BE2" w:rsidRDefault="00905C97" w:rsidP="00D95BE2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BE2"/>
    <w:rsid w:val="000264D0"/>
    <w:rsid w:val="0003180C"/>
    <w:rsid w:val="00092B14"/>
    <w:rsid w:val="000E7353"/>
    <w:rsid w:val="000F4B52"/>
    <w:rsid w:val="0019404C"/>
    <w:rsid w:val="001F723B"/>
    <w:rsid w:val="00207D3E"/>
    <w:rsid w:val="0021159C"/>
    <w:rsid w:val="00212AB9"/>
    <w:rsid w:val="00226E5D"/>
    <w:rsid w:val="00287A35"/>
    <w:rsid w:val="002D6463"/>
    <w:rsid w:val="00391C1D"/>
    <w:rsid w:val="003F47ED"/>
    <w:rsid w:val="0046485D"/>
    <w:rsid w:val="004830EC"/>
    <w:rsid w:val="004A353B"/>
    <w:rsid w:val="0053058D"/>
    <w:rsid w:val="00597866"/>
    <w:rsid w:val="005B4524"/>
    <w:rsid w:val="00687622"/>
    <w:rsid w:val="006C1DE6"/>
    <w:rsid w:val="006C54A8"/>
    <w:rsid w:val="006F08AC"/>
    <w:rsid w:val="0076264D"/>
    <w:rsid w:val="00776F94"/>
    <w:rsid w:val="00800848"/>
    <w:rsid w:val="008105B3"/>
    <w:rsid w:val="00814D5B"/>
    <w:rsid w:val="00860BAF"/>
    <w:rsid w:val="008D421D"/>
    <w:rsid w:val="00905C97"/>
    <w:rsid w:val="0094765F"/>
    <w:rsid w:val="00956C32"/>
    <w:rsid w:val="009D46E3"/>
    <w:rsid w:val="00A1477B"/>
    <w:rsid w:val="00AB74C2"/>
    <w:rsid w:val="00AE20C4"/>
    <w:rsid w:val="00B1711D"/>
    <w:rsid w:val="00B17360"/>
    <w:rsid w:val="00B1784C"/>
    <w:rsid w:val="00B2304F"/>
    <w:rsid w:val="00B61C1B"/>
    <w:rsid w:val="00B80508"/>
    <w:rsid w:val="00B82E7D"/>
    <w:rsid w:val="00BE5900"/>
    <w:rsid w:val="00BF5F5D"/>
    <w:rsid w:val="00C13F5A"/>
    <w:rsid w:val="00CB2500"/>
    <w:rsid w:val="00CF3EC2"/>
    <w:rsid w:val="00D06347"/>
    <w:rsid w:val="00D92BF0"/>
    <w:rsid w:val="00D95BE2"/>
    <w:rsid w:val="00DB505F"/>
    <w:rsid w:val="00DD3B9F"/>
    <w:rsid w:val="00DE0A09"/>
    <w:rsid w:val="00ED40BD"/>
    <w:rsid w:val="00F13F00"/>
    <w:rsid w:val="00F17023"/>
    <w:rsid w:val="00F85CA4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29E369-5730-4123-BF25-E38F6B87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B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5BE2"/>
  </w:style>
  <w:style w:type="paragraph" w:styleId="a5">
    <w:name w:val="footer"/>
    <w:basedOn w:val="a"/>
    <w:link w:val="a6"/>
    <w:uiPriority w:val="99"/>
    <w:unhideWhenUsed/>
    <w:rsid w:val="00D95B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5BE2"/>
  </w:style>
  <w:style w:type="paragraph" w:styleId="a7">
    <w:name w:val="Body Text"/>
    <w:basedOn w:val="a"/>
    <w:link w:val="a8"/>
    <w:rsid w:val="00D95BE2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5BE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D95BE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D95BE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D95BE2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customStyle="1" w:styleId="1">
    <w:name w:val="Обычный1"/>
    <w:rsid w:val="00D95BE2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b">
    <w:name w:val="Table Grid"/>
    <w:basedOn w:val="a1"/>
    <w:uiPriority w:val="59"/>
    <w:rsid w:val="00BF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0F4B5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4B5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F4B52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4B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F4B52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F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BadaninNS</dc:creator>
  <cp:lastModifiedBy>Болобан Екатерина Александровна</cp:lastModifiedBy>
  <cp:revision>16</cp:revision>
  <dcterms:created xsi:type="dcterms:W3CDTF">2023-06-09T08:55:00Z</dcterms:created>
  <dcterms:modified xsi:type="dcterms:W3CDTF">2023-07-05T06:58:00Z</dcterms:modified>
</cp:coreProperties>
</file>