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A3" w:rsidRPr="00D912BE" w:rsidRDefault="007403A3" w:rsidP="00844690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7403A3" w:rsidRPr="00D912BE" w:rsidRDefault="007403A3" w:rsidP="00844690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3A3" w:rsidRPr="00D912BE" w:rsidRDefault="007403A3" w:rsidP="00844690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3A3" w:rsidRPr="00D912BE" w:rsidRDefault="007403A3" w:rsidP="00844690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3A3" w:rsidRPr="00B022ED" w:rsidRDefault="007403A3" w:rsidP="0084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403A3" w:rsidRPr="00D912BE" w:rsidTr="001A530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A3" w:rsidRPr="00D912BE" w:rsidRDefault="007403A3" w:rsidP="001A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03A3" w:rsidRPr="00D912BE" w:rsidRDefault="007403A3" w:rsidP="007403A3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59"/>
        <w:gridCol w:w="3191"/>
      </w:tblGrid>
      <w:tr w:rsidR="007403A3" w:rsidRPr="00D912BE" w:rsidTr="001A530E">
        <w:tc>
          <w:tcPr>
            <w:tcW w:w="5920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Окскарбазепин</w:t>
            </w:r>
          </w:p>
        </w:tc>
        <w:tc>
          <w:tcPr>
            <w:tcW w:w="459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D925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.2.1.0536</w:t>
            </w:r>
          </w:p>
        </w:tc>
      </w:tr>
      <w:tr w:rsidR="007403A3" w:rsidRPr="00D912BE" w:rsidTr="001A530E">
        <w:tc>
          <w:tcPr>
            <w:tcW w:w="5920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Окскарбазепин</w:t>
            </w:r>
          </w:p>
        </w:tc>
        <w:tc>
          <w:tcPr>
            <w:tcW w:w="459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3A3" w:rsidRPr="00D912BE" w:rsidTr="001A530E">
        <w:tc>
          <w:tcPr>
            <w:tcW w:w="5920" w:type="dxa"/>
          </w:tcPr>
          <w:p w:rsidR="007403A3" w:rsidRPr="007403A3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Oxcarbazepinum</w:t>
            </w:r>
          </w:p>
        </w:tc>
        <w:tc>
          <w:tcPr>
            <w:tcW w:w="459" w:type="dxa"/>
          </w:tcPr>
          <w:p w:rsidR="007403A3" w:rsidRPr="00D912BE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403A3" w:rsidRPr="00A907C6" w:rsidRDefault="007403A3" w:rsidP="0084469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403A3" w:rsidRDefault="007403A3" w:rsidP="001A530E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A530E" w:rsidTr="001A530E">
        <w:tc>
          <w:tcPr>
            <w:tcW w:w="9571" w:type="dxa"/>
          </w:tcPr>
          <w:p w:rsidR="001A530E" w:rsidRDefault="001A530E" w:rsidP="001A5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530E" w:rsidRDefault="001A530E" w:rsidP="00AA12B1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918"/>
        <w:gridCol w:w="4653"/>
      </w:tblGrid>
      <w:tr w:rsidR="00252396" w:rsidRPr="00E21C9A" w:rsidTr="007354CD">
        <w:trPr>
          <w:trHeight w:val="2457"/>
        </w:trPr>
        <w:tc>
          <w:tcPr>
            <w:tcW w:w="9571" w:type="dxa"/>
            <w:gridSpan w:val="2"/>
          </w:tcPr>
          <w:p w:rsidR="00252396" w:rsidRDefault="00252396" w:rsidP="0084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6">
              <w:rPr>
                <w:rFonts w:ascii="Times New Roman" w:hAnsi="Times New Roman" w:cs="Times New Roman"/>
                <w:sz w:val="28"/>
                <w:szCs w:val="28"/>
              </w:rPr>
              <w:object w:dxaOrig="246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09.5pt" o:ole="">
                  <v:imagedata r:id="rId7" o:title=""/>
                </v:shape>
                <o:OLEObject Type="Embed" ProgID="ChemWindow.Document" ShapeID="_x0000_i1025" DrawAspect="Content" ObjectID="_1750054041" r:id="rId8"/>
              </w:object>
            </w:r>
          </w:p>
          <w:p w:rsidR="00252396" w:rsidRPr="00252396" w:rsidRDefault="00252396" w:rsidP="0084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96" w:rsidRPr="00E21C9A" w:rsidTr="00AA12B1">
        <w:trPr>
          <w:trHeight w:val="237"/>
        </w:trPr>
        <w:tc>
          <w:tcPr>
            <w:tcW w:w="4918" w:type="dxa"/>
          </w:tcPr>
          <w:p w:rsidR="00252396" w:rsidRPr="00412DAF" w:rsidRDefault="00252396" w:rsidP="008446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7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87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87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7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53" w:type="dxa"/>
          </w:tcPr>
          <w:p w:rsidR="00252396" w:rsidRPr="00412DAF" w:rsidRDefault="00252396" w:rsidP="008446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870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252,27</w:t>
            </w:r>
          </w:p>
        </w:tc>
      </w:tr>
      <w:tr w:rsidR="00252396" w:rsidRPr="00E21C9A" w:rsidTr="00AA12B1">
        <w:trPr>
          <w:trHeight w:val="237"/>
        </w:trPr>
        <w:tc>
          <w:tcPr>
            <w:tcW w:w="4918" w:type="dxa"/>
          </w:tcPr>
          <w:p w:rsidR="00252396" w:rsidRPr="008705D0" w:rsidRDefault="00252396" w:rsidP="00844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AA12B1" w:rsidRPr="00AA1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28721-07-5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653" w:type="dxa"/>
          </w:tcPr>
          <w:p w:rsidR="00252396" w:rsidRPr="008705D0" w:rsidRDefault="00252396" w:rsidP="00844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2396" w:rsidRDefault="00252396" w:rsidP="00067CA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396" w:rsidRDefault="007354CD" w:rsidP="00067CA1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bookmarkStart w:id="0" w:name="_GoBack"/>
      <w:bookmarkEnd w:id="0"/>
    </w:p>
    <w:p w:rsidR="00252396" w:rsidRPr="006B2EC5" w:rsidRDefault="00252396" w:rsidP="00067CA1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412DAF">
        <w:rPr>
          <w:rFonts w:ascii="Times New Roman" w:hAnsi="Times New Roman"/>
          <w:sz w:val="28"/>
        </w:rPr>
        <w:t>10-Оксо-10,11-дигидро-5</w:t>
      </w:r>
      <w:r w:rsidRPr="00412DAF">
        <w:rPr>
          <w:rFonts w:ascii="Times New Roman" w:hAnsi="Times New Roman"/>
          <w:i/>
          <w:sz w:val="28"/>
          <w:lang w:val="en-US"/>
        </w:rPr>
        <w:t>H</w:t>
      </w:r>
      <w:r w:rsidRPr="00412DAF">
        <w:rPr>
          <w:rFonts w:ascii="Times New Roman" w:hAnsi="Times New Roman"/>
          <w:sz w:val="28"/>
        </w:rPr>
        <w:t>-дибенз[</w:t>
      </w:r>
      <w:r w:rsidRPr="00412DAF">
        <w:rPr>
          <w:rFonts w:ascii="Times New Roman" w:hAnsi="Times New Roman"/>
          <w:i/>
          <w:sz w:val="28"/>
          <w:lang w:val="en-US"/>
        </w:rPr>
        <w:t>b</w:t>
      </w:r>
      <w:r w:rsidRPr="00412DAF">
        <w:rPr>
          <w:rFonts w:ascii="Times New Roman" w:hAnsi="Times New Roman"/>
          <w:sz w:val="28"/>
        </w:rPr>
        <w:t>,</w:t>
      </w:r>
      <w:r w:rsidRPr="00412DAF">
        <w:rPr>
          <w:rFonts w:ascii="Times New Roman" w:hAnsi="Times New Roman"/>
          <w:i/>
          <w:sz w:val="28"/>
          <w:lang w:val="en-US"/>
        </w:rPr>
        <w:t>f</w:t>
      </w:r>
      <w:r w:rsidRPr="00412DAF">
        <w:rPr>
          <w:rFonts w:ascii="Times New Roman" w:hAnsi="Times New Roman"/>
          <w:sz w:val="28"/>
        </w:rPr>
        <w:t>]азепин-5-карбоксамид</w:t>
      </w:r>
      <w:r>
        <w:rPr>
          <w:rFonts w:ascii="Times New Roman" w:hAnsi="Times New Roman"/>
          <w:sz w:val="28"/>
        </w:rPr>
        <w:t>.</w:t>
      </w:r>
    </w:p>
    <w:p w:rsidR="007403A3" w:rsidRPr="00D57A0A" w:rsidRDefault="007403A3" w:rsidP="00067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7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не менее 97,5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и не более 102,0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7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окскарбазепина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085" w:rsidRPr="00674085">
        <w:rPr>
          <w:rFonts w:ascii="Times New Roman" w:hAnsi="Times New Roman"/>
          <w:sz w:val="28"/>
          <w:szCs w:val="28"/>
        </w:rPr>
        <w:t>C</w:t>
      </w:r>
      <w:r w:rsidR="00674085" w:rsidRPr="00674085">
        <w:rPr>
          <w:rFonts w:ascii="Times New Roman" w:hAnsi="Times New Roman"/>
          <w:sz w:val="28"/>
          <w:szCs w:val="28"/>
          <w:vertAlign w:val="subscript"/>
        </w:rPr>
        <w:t>15</w:t>
      </w:r>
      <w:r w:rsidR="00674085" w:rsidRPr="00674085">
        <w:rPr>
          <w:rFonts w:ascii="Times New Roman" w:hAnsi="Times New Roman"/>
          <w:sz w:val="28"/>
          <w:szCs w:val="28"/>
        </w:rPr>
        <w:t>H</w:t>
      </w:r>
      <w:r w:rsidR="00674085" w:rsidRPr="00674085">
        <w:rPr>
          <w:rFonts w:ascii="Times New Roman" w:hAnsi="Times New Roman"/>
          <w:sz w:val="28"/>
          <w:szCs w:val="28"/>
          <w:vertAlign w:val="subscript"/>
        </w:rPr>
        <w:t>12</w:t>
      </w:r>
      <w:r w:rsidR="00674085" w:rsidRPr="00674085">
        <w:rPr>
          <w:rFonts w:ascii="Times New Roman" w:hAnsi="Times New Roman"/>
          <w:sz w:val="28"/>
          <w:szCs w:val="28"/>
        </w:rPr>
        <w:t>N</w:t>
      </w:r>
      <w:r w:rsidR="00674085" w:rsidRPr="00674085">
        <w:rPr>
          <w:rFonts w:ascii="Times New Roman" w:hAnsi="Times New Roman"/>
          <w:sz w:val="28"/>
          <w:szCs w:val="28"/>
          <w:vertAlign w:val="subscript"/>
        </w:rPr>
        <w:t>2</w:t>
      </w:r>
      <w:r w:rsidR="00674085" w:rsidRPr="00674085">
        <w:rPr>
          <w:rFonts w:ascii="Times New Roman" w:hAnsi="Times New Roman"/>
          <w:sz w:val="28"/>
          <w:szCs w:val="28"/>
        </w:rPr>
        <w:t>O</w:t>
      </w:r>
      <w:r w:rsidR="00674085" w:rsidRPr="0067408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сухое вещество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3A3" w:rsidRPr="007354CD" w:rsidRDefault="007354CD" w:rsidP="00067CA1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7354CD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СВОЙСТВА</w:t>
      </w:r>
    </w:p>
    <w:p w:rsidR="003F174E" w:rsidRPr="003F174E" w:rsidRDefault="007403A3" w:rsidP="00067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31">
        <w:rPr>
          <w:rFonts w:ascii="Times New Roman" w:hAnsi="Times New Roman"/>
          <w:b/>
          <w:color w:val="000000"/>
          <w:sz w:val="28"/>
          <w:lang w:bidi="ru-RU"/>
        </w:rPr>
        <w:t>Описание.</w:t>
      </w:r>
      <w:r w:rsidR="003F174E"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>Белый или слегка оранжевый кристаллический порошок.</w:t>
      </w:r>
    </w:p>
    <w:p w:rsidR="003F174E" w:rsidRPr="003F174E" w:rsidRDefault="003F174E" w:rsidP="00067C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b/>
          <w:sz w:val="28"/>
          <w:szCs w:val="28"/>
        </w:rPr>
        <w:t>Растворимость.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Практически нерастворим в воде и спирте 96 %, мало растворим в метиленхлориде.</w:t>
      </w:r>
    </w:p>
    <w:p w:rsidR="00374A8F" w:rsidRPr="00374A8F" w:rsidRDefault="00A1516E" w:rsidP="00067CA1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color w:val="000000"/>
          <w:sz w:val="28"/>
        </w:rPr>
        <w:t xml:space="preserve">ИК-спектрометрия </w:t>
      </w:r>
      <w:r w:rsidRPr="003F174E">
        <w:rPr>
          <w:rFonts w:ascii="Times New Roman" w:eastAsia="Calibri" w:hAnsi="Times New Roman" w:cs="Times New Roman"/>
          <w:color w:val="000000"/>
          <w:sz w:val="28"/>
        </w:rPr>
        <w:t>(ОФС «</w:t>
      </w:r>
      <w:r w:rsidR="00660644" w:rsidRPr="00660644">
        <w:rPr>
          <w:rFonts w:ascii="Times New Roman" w:eastAsia="Calibri" w:hAnsi="Times New Roman" w:cs="Times New Roman"/>
          <w:color w:val="000000"/>
          <w:sz w:val="28"/>
        </w:rPr>
        <w:t>Спектрометрия в средней инфракрасной области</w:t>
      </w:r>
      <w:r w:rsidRPr="003F174E">
        <w:rPr>
          <w:rFonts w:ascii="Times New Roman" w:eastAsia="Calibri" w:hAnsi="Times New Roman" w:cs="Times New Roman"/>
          <w:color w:val="000000"/>
          <w:sz w:val="28"/>
        </w:rPr>
        <w:t>»)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3F174E">
        <w:rPr>
          <w:rFonts w:ascii="Times New Roman" w:eastAsia="Calibri" w:hAnsi="Times New Roman" w:cs="Times New Roman"/>
          <w:sz w:val="28"/>
          <w:szCs w:val="28"/>
        </w:rPr>
        <w:t>Инфракрасный спект</w:t>
      </w:r>
      <w:r w:rsidR="00EF6CC4">
        <w:rPr>
          <w:rFonts w:ascii="Times New Roman" w:eastAsia="Calibri" w:hAnsi="Times New Roman" w:cs="Times New Roman"/>
          <w:sz w:val="28"/>
          <w:szCs w:val="28"/>
        </w:rPr>
        <w:t xml:space="preserve">р субстанции </w:t>
      </w:r>
      <w:r w:rsidRPr="003F174E">
        <w:rPr>
          <w:rFonts w:ascii="Times New Roman" w:eastAsia="Calibri" w:hAnsi="Times New Roman" w:cs="Times New Roman"/>
          <w:sz w:val="28"/>
          <w:szCs w:val="28"/>
        </w:rPr>
        <w:t>в области от 4000 до 400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>см</w:t>
      </w:r>
      <w:r w:rsidR="00A1516E"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  <w:r w:rsidRPr="003F174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137671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 w:rsidRPr="003F174E">
        <w:rPr>
          <w:rFonts w:ascii="Times New Roman" w:eastAsia="Calibri" w:hAnsi="Times New Roman" w:cs="Times New Roman"/>
          <w:sz w:val="28"/>
          <w:szCs w:val="28"/>
        </w:rPr>
        <w:t>стандартного образца окскарбазепина.</w:t>
      </w:r>
    </w:p>
    <w:p w:rsidR="00374A8F" w:rsidRPr="00374A8F" w:rsidRDefault="00374A8F" w:rsidP="00173F2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A8F">
        <w:rPr>
          <w:rFonts w:ascii="Times New Roman" w:eastAsia="Calibri" w:hAnsi="Times New Roman" w:cs="Times New Roman"/>
          <w:sz w:val="28"/>
          <w:szCs w:val="28"/>
        </w:rPr>
        <w:lastRenderedPageBreak/>
        <w:t>ИСПЫТАНИЯ</w:t>
      </w:r>
    </w:p>
    <w:p w:rsidR="003F174E" w:rsidRPr="003F174E" w:rsidRDefault="003F174E" w:rsidP="0017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Родственные примеси.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проводят методом ВЭЖХ (ОФС «Высокоэффективная жидкостная хроматография»).</w:t>
      </w:r>
    </w:p>
    <w:p w:rsidR="003F174E" w:rsidRPr="003F174E" w:rsidRDefault="00157DD1" w:rsidP="0017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</w:t>
      </w:r>
      <w:r w:rsidR="003F174E"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</w:t>
      </w:r>
      <w:r w:rsidR="003F174E"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от света месте.</w:t>
      </w:r>
      <w:r w:rsidR="006B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Растворы, содержащие окскарбазепин и его примеси, защищают от света.</w:t>
      </w:r>
    </w:p>
    <w:p w:rsidR="003F174E" w:rsidRPr="003F174E" w:rsidRDefault="00D27E11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3F174E" w:rsidRPr="003F174E">
        <w:rPr>
          <w:rFonts w:ascii="Times New Roman" w:eastAsia="Calibri" w:hAnsi="Times New Roman" w:cs="Times New Roman"/>
          <w:i/>
          <w:sz w:val="28"/>
          <w:szCs w:val="28"/>
        </w:rPr>
        <w:t>аствор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r w:rsidR="003F174E"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</w:t>
      </w:r>
      <w:r w:rsidR="00C04AD5">
        <w:rPr>
          <w:rFonts w:ascii="Times New Roman" w:eastAsia="Calibri" w:hAnsi="Times New Roman" w:cs="Times New Roman"/>
          <w:sz w:val="28"/>
          <w:szCs w:val="28"/>
        </w:rPr>
        <w:t>000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> </w:t>
      </w:r>
      <w:r w:rsidR="00C04AD5">
        <w:rPr>
          <w:rFonts w:ascii="Times New Roman" w:eastAsia="Calibri" w:hAnsi="Times New Roman" w:cs="Times New Roman"/>
          <w:sz w:val="28"/>
          <w:szCs w:val="28"/>
        </w:rPr>
        <w:t>м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 xml:space="preserve">л помещают 0,54 г калия дигидрофосфата и 8,9 г динатрия гидрофосфата дигидрата, растворяют в воде и доводят объём раствора </w:t>
      </w:r>
      <w:r w:rsidR="00496715">
        <w:rPr>
          <w:rFonts w:ascii="Times New Roman" w:eastAsia="Calibri" w:hAnsi="Times New Roman" w:cs="Times New Roman"/>
          <w:sz w:val="28"/>
          <w:szCs w:val="28"/>
        </w:rPr>
        <w:t>тем же растворителем</w:t>
      </w:r>
      <w:r w:rsidR="00A1516E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3F174E" w:rsidRP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Раствор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="00D27E11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3F174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1</w:t>
      </w:r>
      <w:r w:rsidR="00C04AD5">
        <w:rPr>
          <w:rFonts w:ascii="Times New Roman" w:eastAsia="Calibri" w:hAnsi="Times New Roman" w:cs="Times New Roman"/>
          <w:sz w:val="28"/>
          <w:szCs w:val="28"/>
        </w:rPr>
        <w:t>000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04AD5">
        <w:rPr>
          <w:rFonts w:ascii="Times New Roman" w:eastAsia="Calibri" w:hAnsi="Times New Roman" w:cs="Times New Roman"/>
          <w:sz w:val="28"/>
          <w:szCs w:val="28"/>
        </w:rPr>
        <w:t>м</w:t>
      </w:r>
      <w:r w:rsidRPr="003F174E">
        <w:rPr>
          <w:rFonts w:ascii="Times New Roman" w:eastAsia="Calibri" w:hAnsi="Times New Roman" w:cs="Times New Roman"/>
          <w:sz w:val="28"/>
          <w:szCs w:val="28"/>
        </w:rPr>
        <w:t>л помещают 1,8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г аскорбиновой кислоты, растворяют в воде и доводят объём раствора </w:t>
      </w:r>
      <w:r w:rsidR="00496715">
        <w:rPr>
          <w:rFonts w:ascii="Times New Roman" w:eastAsia="Calibri" w:hAnsi="Times New Roman" w:cs="Times New Roman"/>
          <w:sz w:val="28"/>
          <w:szCs w:val="28"/>
        </w:rPr>
        <w:t>тем же растворителем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3F174E" w:rsidRP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Раствор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="00D27E1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3F174E">
        <w:rPr>
          <w:rFonts w:ascii="Times New Roman" w:eastAsia="Calibri" w:hAnsi="Times New Roman" w:cs="Times New Roman"/>
          <w:sz w:val="28"/>
          <w:szCs w:val="28"/>
        </w:rPr>
        <w:t>Растворяют 1,8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>г натрия эдетата в смеси раствор</w:t>
      </w:r>
      <w:r w:rsidR="00647EE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334056">
        <w:rPr>
          <w:rFonts w:ascii="Times New Roman" w:eastAsia="Calibri" w:hAnsi="Times New Roman" w:cs="Times New Roman"/>
          <w:sz w:val="28"/>
          <w:szCs w:val="28"/>
        </w:rPr>
        <w:t>—вода 50</w:t>
      </w:r>
      <w:r w:rsidR="007E0DDD">
        <w:rPr>
          <w:rFonts w:ascii="Times New Roman" w:eastAsia="Calibri" w:hAnsi="Times New Roman" w:cs="Times New Roman"/>
          <w:sz w:val="28"/>
          <w:szCs w:val="28"/>
        </w:rPr>
        <w:t>0</w:t>
      </w:r>
      <w:r w:rsidR="00334056">
        <w:rPr>
          <w:rFonts w:ascii="Times New Roman" w:eastAsia="Calibri" w:hAnsi="Times New Roman" w:cs="Times New Roman"/>
          <w:sz w:val="28"/>
          <w:szCs w:val="28"/>
        </w:rPr>
        <w:t>:50</w:t>
      </w:r>
      <w:r w:rsidR="007E0DDD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Растворитель</w:t>
      </w:r>
      <w:r w:rsidRPr="003F174E">
        <w:rPr>
          <w:rFonts w:ascii="Times New Roman" w:eastAsia="Calibri" w:hAnsi="Times New Roman" w:cs="Times New Roman"/>
          <w:sz w:val="28"/>
          <w:szCs w:val="28"/>
        </w:rPr>
        <w:t>. Ацетонитрил—раствор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829E7">
        <w:rPr>
          <w:rFonts w:ascii="Times New Roman" w:eastAsia="Calibri" w:hAnsi="Times New Roman" w:cs="Times New Roman"/>
          <w:sz w:val="28"/>
          <w:szCs w:val="28"/>
        </w:rPr>
        <w:t>Б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50:50.</w:t>
      </w:r>
    </w:p>
    <w:p w:rsidR="003F174E" w:rsidRP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А (ПФА). </w:t>
      </w:r>
      <w:r w:rsidRPr="003F174E">
        <w:rPr>
          <w:rFonts w:ascii="Times New Roman" w:eastAsia="Calibri" w:hAnsi="Times New Roman" w:cs="Times New Roman"/>
          <w:sz w:val="28"/>
          <w:szCs w:val="28"/>
        </w:rPr>
        <w:t>Ацетонитрил—раствор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829E7">
        <w:rPr>
          <w:rFonts w:ascii="Times New Roman" w:eastAsia="Calibri" w:hAnsi="Times New Roman" w:cs="Times New Roman"/>
          <w:sz w:val="28"/>
          <w:szCs w:val="28"/>
        </w:rPr>
        <w:t>В</w:t>
      </w:r>
      <w:r w:rsidRPr="003F174E">
        <w:rPr>
          <w:rFonts w:ascii="Times New Roman" w:eastAsia="Calibri" w:hAnsi="Times New Roman" w:cs="Times New Roman"/>
          <w:sz w:val="28"/>
          <w:szCs w:val="28"/>
        </w:rPr>
        <w:t>—тетрагидрофуран—вода 5</w:t>
      </w:r>
      <w:r w:rsidR="00D3464A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:10</w:t>
      </w:r>
      <w:r w:rsidR="00D3464A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:10</w:t>
      </w:r>
      <w:r w:rsidR="00D3464A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:75</w:t>
      </w:r>
      <w:r w:rsidR="00D3464A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Подвижная фаза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>Б (ПФБ).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Раствор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829E7">
        <w:rPr>
          <w:rFonts w:ascii="Times New Roman" w:eastAsia="Calibri" w:hAnsi="Times New Roman" w:cs="Times New Roman"/>
          <w:sz w:val="28"/>
          <w:szCs w:val="28"/>
        </w:rPr>
        <w:t>В</w:t>
      </w:r>
      <w:r w:rsidRPr="003F174E">
        <w:rPr>
          <w:rFonts w:ascii="Times New Roman" w:eastAsia="Calibri" w:hAnsi="Times New Roman" w:cs="Times New Roman"/>
          <w:sz w:val="28"/>
          <w:szCs w:val="28"/>
        </w:rPr>
        <w:t>—тетрагидрофуран—вода—ацетонитрил 10</w:t>
      </w:r>
      <w:r w:rsidR="00CE72BB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:10</w:t>
      </w:r>
      <w:r w:rsidR="00CE72BB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:20</w:t>
      </w:r>
      <w:r w:rsidR="00CE72BB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:60</w:t>
      </w:r>
      <w:r w:rsidR="00CE72BB">
        <w:rPr>
          <w:rFonts w:ascii="Times New Roman" w:eastAsia="Calibri" w:hAnsi="Times New Roman" w:cs="Times New Roman"/>
          <w:sz w:val="28"/>
          <w:szCs w:val="28"/>
        </w:rPr>
        <w:t>0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Default="003F174E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="00026F97"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3F174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50 мл помещают 50 мг (точная навеска) субстанции, растворяют в 25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мл ацетонитрила, </w:t>
      </w:r>
      <w:r w:rsidR="009E4114">
        <w:rPr>
          <w:rFonts w:ascii="Times New Roman" w:eastAsia="Calibri" w:hAnsi="Times New Roman" w:cs="Times New Roman"/>
          <w:sz w:val="28"/>
          <w:szCs w:val="28"/>
        </w:rPr>
        <w:t>выдерживают на ультразвуковой бане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в течение 10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>мин, охлаждают до комнатной температуры и до</w:t>
      </w:r>
      <w:r w:rsidR="00026F97">
        <w:rPr>
          <w:rFonts w:ascii="Times New Roman" w:eastAsia="Calibri" w:hAnsi="Times New Roman" w:cs="Times New Roman"/>
          <w:sz w:val="28"/>
          <w:szCs w:val="28"/>
        </w:rPr>
        <w:t>водят объём раствора раствором Б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до метки.</w:t>
      </w:r>
    </w:p>
    <w:p w:rsidR="008700C9" w:rsidRPr="008700C9" w:rsidRDefault="008700C9" w:rsidP="00173F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Испытуемый раствор Б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3F174E">
        <w:rPr>
          <w:rFonts w:ascii="Times New Roman" w:eastAsia="Calibri" w:hAnsi="Times New Roman" w:cs="Times New Roman"/>
          <w:sz w:val="28"/>
          <w:szCs w:val="28"/>
        </w:rPr>
        <w:t>В мерную колбу вместимостью 50 мл помеща</w:t>
      </w:r>
      <w:r>
        <w:rPr>
          <w:rFonts w:ascii="Times New Roman" w:eastAsia="Calibri" w:hAnsi="Times New Roman" w:cs="Times New Roman"/>
          <w:sz w:val="28"/>
          <w:szCs w:val="28"/>
        </w:rPr>
        <w:t>ют 5,0 мл испытуемого раствора А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3F174E" w:rsidRPr="003F174E" w:rsidRDefault="003F174E" w:rsidP="008E01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Раствор сравнения</w:t>
      </w:r>
      <w:r w:rsidRPr="003F174E">
        <w:rPr>
          <w:rFonts w:ascii="Times New Roman" w:eastAsia="Calibri" w:hAnsi="Times New Roman" w:cs="Times New Roman"/>
          <w:sz w:val="28"/>
          <w:szCs w:val="28"/>
        </w:rPr>
        <w:t>. В мерную колбу вместимостью 100 мл помеща</w:t>
      </w:r>
      <w:r w:rsidR="00BF2B36">
        <w:rPr>
          <w:rFonts w:ascii="Times New Roman" w:eastAsia="Calibri" w:hAnsi="Times New Roman" w:cs="Times New Roman"/>
          <w:sz w:val="28"/>
          <w:szCs w:val="28"/>
        </w:rPr>
        <w:t>ют 1,0 мл испытуемого раствора</w:t>
      </w:r>
      <w:r w:rsidR="00026F9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3F174E" w:rsidRPr="003F174E" w:rsidRDefault="003F174E" w:rsidP="008E01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Растворяют содержимое флакона </w:t>
      </w:r>
      <w:r w:rsidR="00664AA3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 w:rsidRPr="003F174E">
        <w:rPr>
          <w:rFonts w:ascii="Times New Roman" w:eastAsia="Calibri" w:hAnsi="Times New Roman" w:cs="Times New Roman"/>
          <w:sz w:val="28"/>
          <w:szCs w:val="28"/>
        </w:rPr>
        <w:t>стандартного образца</w:t>
      </w:r>
      <w:r w:rsidR="00664AA3">
        <w:rPr>
          <w:rFonts w:ascii="Times New Roman" w:eastAsia="Calibri" w:hAnsi="Times New Roman" w:cs="Times New Roman"/>
          <w:sz w:val="28"/>
          <w:szCs w:val="28"/>
        </w:rPr>
        <w:t xml:space="preserve"> смеси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примесей окскарбазепина</w:t>
      </w:r>
      <w:r w:rsidR="00664AA3">
        <w:rPr>
          <w:rFonts w:ascii="Times New Roman" w:eastAsia="Calibri" w:hAnsi="Times New Roman" w:cs="Times New Roman"/>
          <w:sz w:val="28"/>
          <w:szCs w:val="28"/>
        </w:rPr>
        <w:t>, содержащего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примеси </w:t>
      </w:r>
      <w:r w:rsidR="007C40B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, В, 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C40B9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="00664AA3">
        <w:rPr>
          <w:rFonts w:ascii="Times New Roman" w:eastAsia="Calibri" w:hAnsi="Times New Roman" w:cs="Times New Roman"/>
          <w:sz w:val="28"/>
          <w:szCs w:val="28"/>
        </w:rPr>
        <w:t>,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в 0,5 мл ацетонитрила и доводят объё</w:t>
      </w:r>
      <w:r w:rsidR="003660CB">
        <w:rPr>
          <w:rFonts w:ascii="Times New Roman" w:eastAsia="Calibri" w:hAnsi="Times New Roman" w:cs="Times New Roman"/>
          <w:sz w:val="28"/>
          <w:szCs w:val="28"/>
        </w:rPr>
        <w:t>м раствора до 1,0 мл раствором Б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3F174E" w:rsidP="008E01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3F174E" w:rsidRPr="003F174E" w:rsidRDefault="003F174E" w:rsidP="008E01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(карбамазепин): 5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3F174E">
        <w:rPr>
          <w:rFonts w:ascii="Times New Roman" w:eastAsia="Calibri" w:hAnsi="Times New Roman" w:cs="Times New Roman"/>
          <w:sz w:val="28"/>
          <w:szCs w:val="28"/>
        </w:rPr>
        <w:t>-дибенз[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F174E">
        <w:rPr>
          <w:rFonts w:ascii="Times New Roman" w:eastAsia="Calibri" w:hAnsi="Times New Roman" w:cs="Times New Roman"/>
          <w:sz w:val="28"/>
          <w:szCs w:val="28"/>
        </w:rPr>
        <w:t>,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7C40B9">
        <w:rPr>
          <w:rFonts w:ascii="Times New Roman" w:eastAsia="Calibri" w:hAnsi="Times New Roman" w:cs="Times New Roman"/>
          <w:sz w:val="28"/>
          <w:szCs w:val="28"/>
        </w:rPr>
        <w:t>]азепин-5-карбоксамид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0B9">
        <w:rPr>
          <w:rFonts w:ascii="Times New Roman" w:eastAsia="Calibri" w:hAnsi="Times New Roman" w:cs="Times New Roman"/>
          <w:sz w:val="28"/>
          <w:szCs w:val="28"/>
        </w:rPr>
        <w:t>[</w:t>
      </w:r>
      <w:r w:rsidRPr="003F174E">
        <w:rPr>
          <w:rFonts w:ascii="Times New Roman" w:eastAsia="Calibri" w:hAnsi="Times New Roman" w:cs="Times New Roman"/>
          <w:sz w:val="28"/>
          <w:szCs w:val="28"/>
        </w:rPr>
        <w:t>298-46-4</w:t>
      </w:r>
      <w:r w:rsidR="007C40B9">
        <w:rPr>
          <w:rFonts w:ascii="Times New Roman" w:eastAsia="Calibri" w:hAnsi="Times New Roman" w:cs="Times New Roman"/>
          <w:sz w:val="28"/>
          <w:szCs w:val="28"/>
        </w:rPr>
        <w:t>]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3F174E" w:rsidP="008E01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sz w:val="28"/>
          <w:szCs w:val="28"/>
        </w:rPr>
        <w:t>Примесь В: 10-метокси-5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3F174E">
        <w:rPr>
          <w:rFonts w:ascii="Times New Roman" w:eastAsia="Calibri" w:hAnsi="Times New Roman" w:cs="Times New Roman"/>
          <w:sz w:val="28"/>
          <w:szCs w:val="28"/>
        </w:rPr>
        <w:t>-дибенз[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3F174E">
        <w:rPr>
          <w:rFonts w:ascii="Times New Roman" w:eastAsia="Calibri" w:hAnsi="Times New Roman" w:cs="Times New Roman"/>
          <w:sz w:val="28"/>
          <w:szCs w:val="28"/>
        </w:rPr>
        <w:t>,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="007C40B9">
        <w:rPr>
          <w:rFonts w:ascii="Times New Roman" w:eastAsia="Calibri" w:hAnsi="Times New Roman" w:cs="Times New Roman"/>
          <w:sz w:val="28"/>
          <w:szCs w:val="28"/>
        </w:rPr>
        <w:t>]азепин-5-карбоксамид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0B9">
        <w:rPr>
          <w:rFonts w:ascii="Times New Roman" w:eastAsia="Calibri" w:hAnsi="Times New Roman" w:cs="Times New Roman"/>
          <w:sz w:val="28"/>
          <w:szCs w:val="28"/>
        </w:rPr>
        <w:t>[</w:t>
      </w:r>
      <w:r w:rsidRPr="003F174E">
        <w:rPr>
          <w:rFonts w:ascii="Times New Roman" w:eastAsia="Calibri" w:hAnsi="Times New Roman" w:cs="Times New Roman"/>
          <w:sz w:val="28"/>
          <w:szCs w:val="28"/>
        </w:rPr>
        <w:t>28721-09-7</w:t>
      </w:r>
      <w:r w:rsidR="007C40B9">
        <w:rPr>
          <w:rFonts w:ascii="Times New Roman" w:eastAsia="Calibri" w:hAnsi="Times New Roman" w:cs="Times New Roman"/>
          <w:sz w:val="28"/>
          <w:szCs w:val="28"/>
        </w:rPr>
        <w:t>]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3F174E" w:rsidP="008E01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174E">
        <w:rPr>
          <w:rFonts w:ascii="Times New Roman" w:eastAsia="Calibri" w:hAnsi="Times New Roman" w:cs="Times New Roman"/>
          <w:sz w:val="28"/>
          <w:szCs w:val="28"/>
        </w:rPr>
        <w:t>: 10,11-диоксо-10,11-дигидро-5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3F174E">
        <w:rPr>
          <w:rFonts w:ascii="Times New Roman" w:eastAsia="Calibri" w:hAnsi="Times New Roman" w:cs="Times New Roman"/>
          <w:sz w:val="28"/>
          <w:szCs w:val="28"/>
        </w:rPr>
        <w:t>-дибенз[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3F174E">
        <w:rPr>
          <w:rFonts w:ascii="Times New Roman" w:eastAsia="Calibri" w:hAnsi="Times New Roman" w:cs="Times New Roman"/>
          <w:sz w:val="28"/>
          <w:szCs w:val="28"/>
        </w:rPr>
        <w:t>,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="007C40B9">
        <w:rPr>
          <w:rFonts w:ascii="Times New Roman" w:eastAsia="Calibri" w:hAnsi="Times New Roman" w:cs="Times New Roman"/>
          <w:sz w:val="28"/>
          <w:szCs w:val="28"/>
        </w:rPr>
        <w:t>]азепин-5-карбоксамид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0B9">
        <w:rPr>
          <w:rFonts w:ascii="Times New Roman" w:eastAsia="Calibri" w:hAnsi="Times New Roman" w:cs="Times New Roman"/>
          <w:sz w:val="28"/>
          <w:szCs w:val="28"/>
        </w:rPr>
        <w:t>[</w:t>
      </w:r>
      <w:r w:rsidRPr="003F174E">
        <w:rPr>
          <w:rFonts w:ascii="Times New Roman" w:eastAsia="Calibri" w:hAnsi="Times New Roman" w:cs="Times New Roman"/>
          <w:sz w:val="28"/>
          <w:szCs w:val="28"/>
        </w:rPr>
        <w:t>537693-29-1</w:t>
      </w:r>
      <w:r w:rsidR="007C40B9">
        <w:rPr>
          <w:rFonts w:ascii="Times New Roman" w:eastAsia="Calibri" w:hAnsi="Times New Roman" w:cs="Times New Roman"/>
          <w:sz w:val="28"/>
          <w:szCs w:val="28"/>
        </w:rPr>
        <w:t>]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7C40B9" w:rsidP="008E01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Примесь 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F174E" w:rsidRPr="003F174E">
        <w:rPr>
          <w:rFonts w:ascii="Times New Roman" w:eastAsia="Calibri" w:hAnsi="Times New Roman" w:cs="Times New Roman"/>
          <w:sz w:val="28"/>
        </w:rPr>
        <w:t>10-оксо-</w:t>
      </w:r>
      <w:r w:rsidR="003F174E" w:rsidRPr="003F174E">
        <w:rPr>
          <w:rFonts w:ascii="Times New Roman" w:eastAsia="Calibri" w:hAnsi="Times New Roman" w:cs="Times New Roman"/>
          <w:i/>
          <w:sz w:val="28"/>
        </w:rPr>
        <w:t>N</w:t>
      </w:r>
      <w:r w:rsidR="003F174E" w:rsidRPr="003F174E">
        <w:rPr>
          <w:rFonts w:ascii="Times New Roman" w:eastAsia="Calibri" w:hAnsi="Times New Roman" w:cs="Times New Roman"/>
          <w:sz w:val="28"/>
        </w:rPr>
        <w:t>-формил-10,11-дигидро-5</w:t>
      </w:r>
      <w:r w:rsidR="003F174E" w:rsidRPr="003F174E">
        <w:rPr>
          <w:rFonts w:ascii="Times New Roman" w:eastAsia="Calibri" w:hAnsi="Times New Roman" w:cs="Times New Roman"/>
          <w:i/>
          <w:sz w:val="28"/>
          <w:lang w:val="en-US"/>
        </w:rPr>
        <w:t>H</w:t>
      </w:r>
      <w:r w:rsidR="003F174E" w:rsidRPr="003F174E">
        <w:rPr>
          <w:rFonts w:ascii="Times New Roman" w:eastAsia="Calibri" w:hAnsi="Times New Roman" w:cs="Times New Roman"/>
          <w:sz w:val="28"/>
        </w:rPr>
        <w:t>-дибенз[</w:t>
      </w:r>
      <w:r w:rsidR="003F174E" w:rsidRPr="003F174E">
        <w:rPr>
          <w:rFonts w:ascii="Times New Roman" w:eastAsia="Calibri" w:hAnsi="Times New Roman" w:cs="Times New Roman"/>
          <w:i/>
          <w:sz w:val="28"/>
          <w:lang w:val="en-US"/>
        </w:rPr>
        <w:t>b</w:t>
      </w:r>
      <w:r w:rsidR="003F174E" w:rsidRPr="003F174E">
        <w:rPr>
          <w:rFonts w:ascii="Times New Roman" w:eastAsia="Calibri" w:hAnsi="Times New Roman" w:cs="Times New Roman"/>
          <w:sz w:val="28"/>
        </w:rPr>
        <w:t>,</w:t>
      </w:r>
      <w:r w:rsidR="003F174E" w:rsidRPr="003F174E">
        <w:rPr>
          <w:rFonts w:ascii="Times New Roman" w:eastAsia="Calibri" w:hAnsi="Times New Roman" w:cs="Times New Roman"/>
          <w:i/>
          <w:sz w:val="28"/>
          <w:lang w:val="en-US"/>
        </w:rPr>
        <w:t>f</w:t>
      </w:r>
      <w:r w:rsidR="003F174E" w:rsidRPr="003F174E">
        <w:rPr>
          <w:rFonts w:ascii="Times New Roman" w:eastAsia="Calibri" w:hAnsi="Times New Roman" w:cs="Times New Roman"/>
          <w:sz w:val="28"/>
        </w:rPr>
        <w:t>]азепин-5-карбоксамид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CF1">
        <w:rPr>
          <w:rFonts w:ascii="Times New Roman" w:eastAsia="Calibri" w:hAnsi="Times New Roman" w:cs="Times New Roman"/>
          <w:sz w:val="28"/>
          <w:szCs w:val="28"/>
        </w:rPr>
        <w:t>[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>1346601-76-0</w:t>
      </w:r>
      <w:r w:rsidR="00200CF1">
        <w:rPr>
          <w:rFonts w:ascii="Times New Roman" w:eastAsia="Calibri" w:hAnsi="Times New Roman" w:cs="Times New Roman"/>
          <w:sz w:val="28"/>
          <w:szCs w:val="28"/>
        </w:rPr>
        <w:t>]</w:t>
      </w:r>
      <w:r w:rsidR="003F174E"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174E" w:rsidRPr="003F174E" w:rsidRDefault="003F174E" w:rsidP="008E01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F174E">
        <w:rPr>
          <w:rFonts w:ascii="Times New Roman" w:eastAsia="Calibri" w:hAnsi="Times New Roman" w:cs="Times New Roman"/>
          <w:i/>
          <w:sz w:val="28"/>
        </w:rPr>
        <w:t>N</w:t>
      </w:r>
      <w:r w:rsidRPr="003F174E">
        <w:rPr>
          <w:rFonts w:ascii="Times New Roman" w:eastAsia="Calibri" w:hAnsi="Times New Roman" w:cs="Times New Roman"/>
          <w:sz w:val="28"/>
        </w:rPr>
        <w:t>-ацетил-10-оксо-10,11-дигидро-5</w:t>
      </w:r>
      <w:r w:rsidRPr="003F174E">
        <w:rPr>
          <w:rFonts w:ascii="Times New Roman" w:eastAsia="Calibri" w:hAnsi="Times New Roman" w:cs="Times New Roman"/>
          <w:i/>
          <w:sz w:val="28"/>
          <w:lang w:val="en-US"/>
        </w:rPr>
        <w:t>H</w:t>
      </w:r>
      <w:r w:rsidRPr="003F174E">
        <w:rPr>
          <w:rFonts w:ascii="Times New Roman" w:eastAsia="Calibri" w:hAnsi="Times New Roman" w:cs="Times New Roman"/>
          <w:sz w:val="28"/>
        </w:rPr>
        <w:t>-дибенз[</w:t>
      </w:r>
      <w:r w:rsidRPr="003F174E">
        <w:rPr>
          <w:rFonts w:ascii="Times New Roman" w:eastAsia="Calibri" w:hAnsi="Times New Roman" w:cs="Times New Roman"/>
          <w:i/>
          <w:sz w:val="28"/>
          <w:lang w:val="en-US"/>
        </w:rPr>
        <w:t>b</w:t>
      </w:r>
      <w:r w:rsidRPr="003F174E">
        <w:rPr>
          <w:rFonts w:ascii="Times New Roman" w:eastAsia="Calibri" w:hAnsi="Times New Roman" w:cs="Times New Roman"/>
          <w:sz w:val="28"/>
        </w:rPr>
        <w:t>,</w:t>
      </w:r>
      <w:r w:rsidRPr="003F174E">
        <w:rPr>
          <w:rFonts w:ascii="Times New Roman" w:eastAsia="Calibri" w:hAnsi="Times New Roman" w:cs="Times New Roman"/>
          <w:i/>
          <w:sz w:val="28"/>
          <w:lang w:val="en-US"/>
        </w:rPr>
        <w:t>f</w:t>
      </w:r>
      <w:r w:rsidRPr="003F174E">
        <w:rPr>
          <w:rFonts w:ascii="Times New Roman" w:eastAsia="Calibri" w:hAnsi="Times New Roman" w:cs="Times New Roman"/>
          <w:sz w:val="28"/>
        </w:rPr>
        <w:t>]азепин-5-</w:t>
      </w:r>
      <w:r w:rsidRPr="003F174E">
        <w:rPr>
          <w:rFonts w:ascii="Times New Roman" w:eastAsia="Calibri" w:hAnsi="Times New Roman" w:cs="Times New Roman"/>
          <w:sz w:val="28"/>
          <w:szCs w:val="28"/>
        </w:rPr>
        <w:t>карбоксамид.</w:t>
      </w:r>
    </w:p>
    <w:p w:rsidR="003F174E" w:rsidRPr="003F174E" w:rsidRDefault="003F174E" w:rsidP="00771649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3F174E" w:rsidRPr="003F174E" w:rsidTr="008E01A9">
        <w:tc>
          <w:tcPr>
            <w:tcW w:w="156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4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мм,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силикагель фенилгексилсилильный для хроматографии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мкм;</w:t>
            </w:r>
          </w:p>
        </w:tc>
      </w:tr>
      <w:tr w:rsidR="003F174E" w:rsidRPr="003F174E" w:rsidTr="008E01A9">
        <w:tc>
          <w:tcPr>
            <w:tcW w:w="156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4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°С;</w:t>
            </w:r>
          </w:p>
        </w:tc>
      </w:tr>
      <w:tr w:rsidR="003F174E" w:rsidRPr="003F174E" w:rsidTr="008E01A9">
        <w:tc>
          <w:tcPr>
            <w:tcW w:w="156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4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3F174E" w:rsidRPr="003F174E" w:rsidTr="008E01A9">
        <w:tc>
          <w:tcPr>
            <w:tcW w:w="156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4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240 нм;</w:t>
            </w:r>
          </w:p>
        </w:tc>
      </w:tr>
      <w:tr w:rsidR="003F174E" w:rsidRPr="003F174E" w:rsidTr="008E01A9">
        <w:tc>
          <w:tcPr>
            <w:tcW w:w="156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40" w:type="pct"/>
          </w:tcPr>
          <w:p w:rsidR="003F174E" w:rsidRPr="003F174E" w:rsidRDefault="003F174E" w:rsidP="008E01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мкл.</w:t>
            </w:r>
          </w:p>
        </w:tc>
      </w:tr>
    </w:tbl>
    <w:p w:rsidR="003F174E" w:rsidRPr="003F174E" w:rsidRDefault="003F174E" w:rsidP="00F15D85">
      <w:pPr>
        <w:keepNext/>
        <w:keepLines/>
        <w:tabs>
          <w:tab w:val="center" w:pos="4677"/>
          <w:tab w:val="right" w:pos="9355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3F174E" w:rsidRPr="003F174E" w:rsidTr="006D1EC8">
        <w:trPr>
          <w:jc w:val="center"/>
        </w:trPr>
        <w:tc>
          <w:tcPr>
            <w:tcW w:w="1666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F174E" w:rsidRPr="003F174E" w:rsidTr="006D1EC8">
        <w:trPr>
          <w:jc w:val="center"/>
        </w:trPr>
        <w:tc>
          <w:tcPr>
            <w:tcW w:w="1666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0–10</w:t>
            </w:r>
          </w:p>
        </w:tc>
        <w:tc>
          <w:tcPr>
            <w:tcW w:w="1667" w:type="pct"/>
          </w:tcPr>
          <w:p w:rsidR="003F174E" w:rsidRPr="003F174E" w:rsidRDefault="00E574A4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E574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F174E" w:rsidRPr="003F174E" w:rsidTr="006D1EC8">
        <w:trPr>
          <w:jc w:val="center"/>
        </w:trPr>
        <w:tc>
          <w:tcPr>
            <w:tcW w:w="1666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  <w:tc>
          <w:tcPr>
            <w:tcW w:w="1667" w:type="pct"/>
          </w:tcPr>
          <w:p w:rsidR="003F174E" w:rsidRPr="003F174E" w:rsidRDefault="00E574A4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174E"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174E"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3F174E" w:rsidRPr="003F174E" w:rsidRDefault="00E574A4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174E"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174E"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3F174E" w:rsidRPr="003F174E" w:rsidTr="006D1EC8">
        <w:trPr>
          <w:jc w:val="center"/>
        </w:trPr>
        <w:tc>
          <w:tcPr>
            <w:tcW w:w="1666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20–27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95 </w:t>
            </w:r>
          </w:p>
        </w:tc>
      </w:tr>
      <w:tr w:rsidR="003F174E" w:rsidRPr="003F174E" w:rsidTr="006D1EC8">
        <w:trPr>
          <w:jc w:val="center"/>
        </w:trPr>
        <w:tc>
          <w:tcPr>
            <w:tcW w:w="1666" w:type="pct"/>
          </w:tcPr>
          <w:p w:rsidR="003F174E" w:rsidRPr="003F174E" w:rsidRDefault="003F174E" w:rsidP="00374A8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27–30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4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3F174E" w:rsidRPr="003F174E" w:rsidRDefault="003F174E" w:rsidP="00374A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494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7146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F174E" w:rsidRDefault="003F174E" w:rsidP="00150B9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 раствор для проверки разделительной способн</w:t>
      </w:r>
      <w:r w:rsidR="00044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хроматографической системы, раствор сравнения и испытуемый раствор</w:t>
      </w:r>
      <w:r w:rsidR="008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4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5FE" w:rsidRPr="005475FE" w:rsidRDefault="005475FE" w:rsidP="007A58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Относительное время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 xml:space="preserve"> удерживания соединений.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Окскарбазепин – 1 (около 6 мин); примесь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– около 0,8; примесь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2043B1">
        <w:rPr>
          <w:rFonts w:ascii="Times New Roman" w:eastAsia="Calibri" w:hAnsi="Times New Roman" w:cs="Times New Roman"/>
          <w:sz w:val="28"/>
          <w:szCs w:val="28"/>
        </w:rPr>
        <w:t xml:space="preserve"> – около 1,3; примеси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3C06E7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– около 1,4; примесь В – около 1,6.</w:t>
      </w:r>
    </w:p>
    <w:p w:rsidR="003F174E" w:rsidRPr="003F174E" w:rsidRDefault="003F174E" w:rsidP="007A58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Идентификация примесей.</w:t>
      </w:r>
      <w:r w:rsidRPr="003F1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 пиков примесей А, В, </w:t>
      </w:r>
      <w:r w:rsidRPr="003F1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F1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68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</w:t>
      </w:r>
      <w:r w:rsidR="00115AF4" w:rsidRPr="005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относительное время удерживания соединений, </w:t>
      </w:r>
      <w:r w:rsidR="00680681" w:rsidRPr="005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хроматограмму</w:t>
      </w:r>
      <w:r w:rsidRPr="005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для проверки разделительной способности хроматографической сист</w:t>
      </w:r>
      <w:r w:rsidR="00680681" w:rsidRPr="005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и хроматограмму, прилагаемую</w:t>
      </w:r>
      <w:r w:rsidRPr="005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80070" w:rsidRPr="005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фармакопейному</w:t>
      </w:r>
      <w:r w:rsidR="0058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стандартному образцу </w:t>
      </w:r>
      <w:r w:rsidR="0068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примесей окскарб</w:t>
      </w:r>
      <w:r w:rsidR="00680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азепина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74E" w:rsidRPr="003F174E" w:rsidRDefault="003F174E" w:rsidP="007A58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>отношение максимум/минимум (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>/</w:t>
      </w:r>
      <w:r w:rsidRPr="003F17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Pr="003F174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между пиками примесей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="00DE33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E33A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и примеси 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должно быть не менее 4,0.</w:t>
      </w:r>
    </w:p>
    <w:p w:rsidR="003F174E" w:rsidRPr="003F174E" w:rsidRDefault="003F174E" w:rsidP="007A58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F17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Содержание </w:t>
      </w:r>
      <w:r w:rsidR="00FD6C1A">
        <w:rPr>
          <w:rFonts w:ascii="Times New Roman" w:eastAsia="Times New Roman" w:hAnsi="Times New Roman" w:cs="Times New Roman"/>
          <w:snapToGrid w:val="0"/>
          <w:sz w:val="28"/>
          <w:szCs w:val="28"/>
        </w:rPr>
        <w:t>любой примеси</w:t>
      </w:r>
      <w:r w:rsidRPr="003F174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в субстанции в процентах (</w:t>
      </w:r>
      <w:r w:rsidRPr="00756E99">
        <w:rPr>
          <w:rFonts w:asciiTheme="majorHAnsi" w:eastAsia="Calibri" w:hAnsiTheme="majorHAnsi" w:cs="Times New Roman"/>
          <w:i/>
          <w:color w:val="000000"/>
          <w:sz w:val="28"/>
          <w:szCs w:val="28"/>
        </w:rPr>
        <w:t>Х</w:t>
      </w:r>
      <w:r w:rsidRPr="00756E99">
        <w:rPr>
          <w:rFonts w:asciiTheme="majorHAnsi" w:eastAsia="Calibri" w:hAnsiTheme="majorHAnsi" w:cs="Times New Roman"/>
          <w:i/>
          <w:color w:val="000000"/>
          <w:sz w:val="28"/>
          <w:szCs w:val="28"/>
          <w:vertAlign w:val="subscript"/>
          <w:lang w:val="en-US"/>
        </w:rPr>
        <w:t>i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3F174E">
        <w:rPr>
          <w:rFonts w:ascii="Times New Roman" w:eastAsia="Times New Roman" w:hAnsi="Times New Roman" w:cs="Times New Roman"/>
          <w:snapToGrid w:val="0"/>
          <w:sz w:val="28"/>
          <w:szCs w:val="28"/>
        </w:rPr>
        <w:t>вычисляют по формуле:</w:t>
      </w:r>
    </w:p>
    <w:p w:rsidR="003F174E" w:rsidRPr="007A581C" w:rsidRDefault="00D925F1" w:rsidP="00E836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∙1·1·100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</w:rPr>
                <m:t>·100·10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4" w:type="pct"/>
        <w:tblLayout w:type="fixed"/>
        <w:tblLook w:val="0000" w:firstRow="0" w:lastRow="0" w:firstColumn="0" w:lastColumn="0" w:noHBand="0" w:noVBand="0"/>
      </w:tblPr>
      <w:tblGrid>
        <w:gridCol w:w="600"/>
        <w:gridCol w:w="498"/>
        <w:gridCol w:w="358"/>
        <w:gridCol w:w="8123"/>
      </w:tblGrid>
      <w:tr w:rsidR="003F174E" w:rsidRPr="003F174E" w:rsidTr="00282924">
        <w:trPr>
          <w:cantSplit/>
          <w:trHeight w:val="160"/>
        </w:trPr>
        <w:tc>
          <w:tcPr>
            <w:tcW w:w="313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60" w:type="pct"/>
          </w:tcPr>
          <w:p w:rsidR="003F174E" w:rsidRPr="004D1907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4D1907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4D1907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8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="00FD6C1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любой примеси</w:t>
            </w:r>
            <w:r w:rsidRPr="003F17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хроматограмме испытуемого раствора</w:t>
            </w:r>
            <w:r w:rsidR="0065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F174E" w:rsidRPr="003F174E" w:rsidTr="00282924">
        <w:trPr>
          <w:cantSplit/>
        </w:trPr>
        <w:tc>
          <w:tcPr>
            <w:tcW w:w="313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</w:tcPr>
          <w:p w:rsidR="003F174E" w:rsidRPr="004D1907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4D1907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4D1907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1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окскарбазепина 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хроматограмме раствора сравнения.</w:t>
            </w:r>
          </w:p>
        </w:tc>
      </w:tr>
    </w:tbl>
    <w:p w:rsidR="003F174E" w:rsidRPr="003F174E" w:rsidRDefault="003F174E" w:rsidP="00C02757">
      <w:pPr>
        <w:keepNext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3F174E" w:rsidRPr="003F174E" w:rsidRDefault="004467D7" w:rsidP="00C027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примеси</w:t>
      </w:r>
      <w:r w:rsidR="003F174E"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В и </w:t>
      </w:r>
      <w:r w:rsidR="003F174E" w:rsidRPr="003F17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3F174E"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 более 0,1</w:t>
      </w:r>
      <w:r w:rsidR="000E03E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F174E"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каждая</w:t>
      </w:r>
      <w:r w:rsidR="003F174E"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F174E" w:rsidRPr="003F174E" w:rsidRDefault="003F174E" w:rsidP="00C027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- сумма примесей 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 более 0,1 %;</w:t>
      </w:r>
    </w:p>
    <w:p w:rsidR="003F174E" w:rsidRPr="003F174E" w:rsidRDefault="003F174E" w:rsidP="00C027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- любая другая примесь – не более 0,05 %;</w:t>
      </w:r>
    </w:p>
    <w:p w:rsidR="003F174E" w:rsidRPr="003F174E" w:rsidRDefault="003F174E" w:rsidP="00C027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- сумма всех примесей – не более 0,5 %.</w:t>
      </w:r>
    </w:p>
    <w:p w:rsidR="003F174E" w:rsidRPr="003F174E" w:rsidRDefault="003F174E" w:rsidP="00C02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учитывают пики</w:t>
      </w:r>
      <w:r w:rsidR="0029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площадь которых менее 0,3 площади основного пика на хроматограмме раствора сравнения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0,03 %</w:t>
      </w:r>
      <w:r w:rsidR="0029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74E" w:rsidRPr="003F174E" w:rsidRDefault="003F174E" w:rsidP="00C027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174E">
        <w:rPr>
          <w:rFonts w:ascii="Times New Roman" w:eastAsia="Calibri" w:hAnsi="Times New Roman" w:cs="Times New Roman"/>
          <w:b/>
          <w:sz w:val="28"/>
          <w:szCs w:val="28"/>
        </w:rPr>
        <w:t>Потеря в массе при высушивании.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0,5</w:t>
      </w:r>
      <w:r w:rsidR="00074B4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DB158E">
        <w:rPr>
          <w:rFonts w:ascii="Times New Roman" w:eastAsia="Calibri" w:hAnsi="Times New Roman" w:cs="Times New Roman"/>
          <w:color w:val="000000"/>
          <w:sz w:val="28"/>
          <w:szCs w:val="28"/>
        </w:rPr>
        <w:t>% (ОФС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56E99">
        <w:rPr>
          <w:rFonts w:ascii="Times New Roman" w:eastAsia="Calibri" w:hAnsi="Times New Roman" w:cs="Times New Roman"/>
          <w:color w:val="000000"/>
          <w:sz w:val="28"/>
          <w:szCs w:val="28"/>
        </w:rPr>
        <w:t>Потеря в массе при высушивании»</w:t>
      </w:r>
      <w:r w:rsidR="000D0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F174E">
        <w:rPr>
          <w:rFonts w:ascii="Times New Roman" w:eastAsia="Calibri" w:hAnsi="Times New Roman" w:cs="Times New Roman"/>
          <w:color w:val="000000"/>
          <w:sz w:val="28"/>
          <w:szCs w:val="28"/>
        </w:rPr>
        <w:t>способ 1). Для определения используют 1 г (точная навеска) субстанции.</w:t>
      </w:r>
    </w:p>
    <w:p w:rsidR="003F174E" w:rsidRPr="003F174E" w:rsidRDefault="003F174E" w:rsidP="00C027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b/>
          <w:sz w:val="28"/>
          <w:szCs w:val="28"/>
        </w:rPr>
        <w:t>Сульфатная зола.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3F174E" w:rsidRDefault="003F174E" w:rsidP="00D43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7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Микробиологическая чистота.</w:t>
      </w: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ОФС «Микробиологическая чистота».</w:t>
      </w:r>
    </w:p>
    <w:p w:rsidR="00374A8F" w:rsidRPr="003F174E" w:rsidRDefault="00374A8F" w:rsidP="00D4336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A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КОЛИЧЕСТВЕННОЕ ОПРЕДЕЛЕНИЕ</w:t>
      </w:r>
    </w:p>
    <w:p w:rsidR="003F174E" w:rsidRDefault="003F174E" w:rsidP="00D43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E4114" w:rsidRPr="00180E89" w:rsidRDefault="00180E89" w:rsidP="00D433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sz w:val="28"/>
          <w:szCs w:val="28"/>
        </w:rPr>
        <w:t>Раствор стандартного образца окскарбазепина.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50 мл помещают 50 мг (точная навеска)</w:t>
      </w:r>
      <w:r w:rsidR="00A5101F">
        <w:rPr>
          <w:rFonts w:ascii="Times New Roman" w:eastAsia="Calibri" w:hAnsi="Times New Roman" w:cs="Times New Roman"/>
          <w:sz w:val="28"/>
          <w:szCs w:val="28"/>
        </w:rPr>
        <w:t xml:space="preserve"> фармакопейного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окскарбазепина, растворяют в 25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мл ацетонитрила, </w:t>
      </w:r>
      <w:r>
        <w:rPr>
          <w:rFonts w:ascii="Times New Roman" w:eastAsia="Calibri" w:hAnsi="Times New Roman" w:cs="Times New Roman"/>
          <w:sz w:val="28"/>
          <w:szCs w:val="28"/>
        </w:rPr>
        <w:t>выдерживают на ультразвуковой бане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в течение 10</w:t>
      </w:r>
      <w:r w:rsidRPr="003F174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F174E">
        <w:rPr>
          <w:rFonts w:ascii="Times New Roman" w:eastAsia="Calibri" w:hAnsi="Times New Roman" w:cs="Times New Roman"/>
          <w:sz w:val="28"/>
          <w:szCs w:val="28"/>
        </w:rPr>
        <w:t>мин, охлаждают до комнатной температуры и до</w:t>
      </w:r>
      <w:r w:rsidR="008700C9">
        <w:rPr>
          <w:rFonts w:ascii="Times New Roman" w:eastAsia="Calibri" w:hAnsi="Times New Roman" w:cs="Times New Roman"/>
          <w:sz w:val="28"/>
          <w:szCs w:val="28"/>
        </w:rPr>
        <w:t>водят объём раствора раствором Б</w:t>
      </w:r>
      <w:r w:rsidRPr="003F174E">
        <w:rPr>
          <w:rFonts w:ascii="Times New Roman" w:eastAsia="Calibri" w:hAnsi="Times New Roman" w:cs="Times New Roman"/>
          <w:sz w:val="28"/>
          <w:szCs w:val="28"/>
        </w:rPr>
        <w:t xml:space="preserve"> до метки. В мерную колбу вместимостью 50 мл помещают 5,0 мл полученного раствора и доводят объём раствора растворителем до метки.</w:t>
      </w:r>
    </w:p>
    <w:p w:rsidR="003F174E" w:rsidRPr="003F174E" w:rsidRDefault="003F174E" w:rsidP="00F15D85">
      <w:pPr>
        <w:keepNext/>
        <w:keepLines/>
        <w:tabs>
          <w:tab w:val="center" w:pos="4677"/>
          <w:tab w:val="right" w:pos="9355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F17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3F174E" w:rsidRPr="003F174E" w:rsidTr="00D43366">
        <w:trPr>
          <w:jc w:val="center"/>
        </w:trPr>
        <w:tc>
          <w:tcPr>
            <w:tcW w:w="1666" w:type="pct"/>
          </w:tcPr>
          <w:p w:rsidR="003F174E" w:rsidRPr="003F174E" w:rsidRDefault="003F174E" w:rsidP="003F174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3F174E" w:rsidRPr="003F174E" w:rsidRDefault="003F174E" w:rsidP="003F174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F174E" w:rsidRPr="003F174E" w:rsidRDefault="003F174E" w:rsidP="003F174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F174E" w:rsidRPr="003F174E" w:rsidTr="00D43366">
        <w:trPr>
          <w:jc w:val="center"/>
        </w:trPr>
        <w:tc>
          <w:tcPr>
            <w:tcW w:w="1666" w:type="pct"/>
          </w:tcPr>
          <w:p w:rsidR="003F174E" w:rsidRPr="003F174E" w:rsidRDefault="003F174E" w:rsidP="003F174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0–7</w:t>
            </w:r>
          </w:p>
        </w:tc>
        <w:tc>
          <w:tcPr>
            <w:tcW w:w="1666" w:type="pct"/>
          </w:tcPr>
          <w:p w:rsidR="003F174E" w:rsidRPr="003F174E" w:rsidRDefault="003F174E" w:rsidP="003F174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3F174E" w:rsidRPr="003F174E" w:rsidRDefault="003F174E" w:rsidP="003F174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F174E" w:rsidRPr="003F174E" w:rsidTr="00D43366">
        <w:trPr>
          <w:jc w:val="center"/>
        </w:trPr>
        <w:tc>
          <w:tcPr>
            <w:tcW w:w="1666" w:type="pct"/>
          </w:tcPr>
          <w:p w:rsidR="003F174E" w:rsidRPr="003F174E" w:rsidRDefault="003F174E" w:rsidP="003F174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7–8</w:t>
            </w:r>
          </w:p>
        </w:tc>
        <w:tc>
          <w:tcPr>
            <w:tcW w:w="1666" w:type="pct"/>
          </w:tcPr>
          <w:p w:rsidR="003F174E" w:rsidRPr="003F174E" w:rsidRDefault="003F174E" w:rsidP="003F174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  <w:r w:rsidR="00C25C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C25C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3F174E" w:rsidRPr="003F174E" w:rsidRDefault="003F174E" w:rsidP="003F174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  <w:r w:rsidR="00C25C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→</w:t>
            </w:r>
            <w:r w:rsidR="00C25C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3F174E" w:rsidRPr="003F174E" w:rsidTr="00D43366">
        <w:trPr>
          <w:jc w:val="center"/>
        </w:trPr>
        <w:tc>
          <w:tcPr>
            <w:tcW w:w="1666" w:type="pct"/>
          </w:tcPr>
          <w:p w:rsidR="003F174E" w:rsidRPr="003F174E" w:rsidRDefault="003F174E" w:rsidP="003F174E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8–13</w:t>
            </w:r>
          </w:p>
        </w:tc>
        <w:tc>
          <w:tcPr>
            <w:tcW w:w="1666" w:type="pct"/>
          </w:tcPr>
          <w:p w:rsidR="003F174E" w:rsidRPr="003F174E" w:rsidRDefault="003F174E" w:rsidP="003F174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3F174E" w:rsidRPr="003F174E" w:rsidRDefault="003F174E" w:rsidP="003F174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</w:tbl>
    <w:p w:rsidR="003F174E" w:rsidRPr="003F174E" w:rsidRDefault="003F174E" w:rsidP="00D4336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 раствор стандартного образца окскарбазепина и испытуемый раствор</w:t>
      </w:r>
      <w:r w:rsidR="00AD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74E" w:rsidRPr="003F174E" w:rsidRDefault="003F174E" w:rsidP="00D43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Pr="003F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окскарбазепина </w:t>
      </w: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>C</w:t>
      </w:r>
      <w:r w:rsidRPr="003F174E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15</w:t>
      </w: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>H</w:t>
      </w:r>
      <w:r w:rsidRPr="003F174E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12</w:t>
      </w: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>N</w:t>
      </w:r>
      <w:r w:rsidRPr="003F174E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>O</w:t>
      </w:r>
      <w:r w:rsidRPr="003F174E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2 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субстанции </w:t>
      </w:r>
      <w:r w:rsidR="003C5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пересчёте на сухое вещество 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процентах (</w:t>
      </w:r>
      <w:r w:rsidRPr="00B24A0C">
        <w:rPr>
          <w:rFonts w:ascii="Cambria Math" w:eastAsia="Times New Roman" w:hAnsi="Cambria Math" w:cs="Times New Roman"/>
          <w:i/>
          <w:color w:val="000000"/>
          <w:sz w:val="28"/>
          <w:szCs w:val="28"/>
          <w:lang w:val="en-US" w:eastAsia="ru-RU"/>
        </w:rPr>
        <w:t>X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1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вычисляют по формуле</w:t>
      </w:r>
      <w:r w:rsidRPr="003F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174E" w:rsidRPr="003F174E" w:rsidRDefault="003F174E" w:rsidP="00D43366">
      <w:pPr>
        <w:tabs>
          <w:tab w:val="left" w:pos="6237"/>
        </w:tabs>
        <w:spacing w:after="120" w:line="240" w:lineRule="auto"/>
        <w:jc w:val="center"/>
        <w:rPr>
          <w:rFonts w:ascii="Arial" w:eastAsia="Times New Roman" w:hAnsi="Arial" w:cs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∙P·50·50·5∙100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∙5·50∙50∙(100-W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96"/>
        <w:gridCol w:w="356"/>
        <w:gridCol w:w="8121"/>
      </w:tblGrid>
      <w:tr w:rsidR="003F174E" w:rsidRPr="003F174E" w:rsidTr="00D43366">
        <w:trPr>
          <w:cantSplit/>
          <w:trHeight w:val="160"/>
        </w:trPr>
        <w:tc>
          <w:tcPr>
            <w:tcW w:w="326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274" w:type="pct"/>
          </w:tcPr>
          <w:p w:rsidR="003F174E" w:rsidRPr="00B24A0C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B24A0C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B24A0C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окскарбазепина 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хром</w:t>
            </w:r>
            <w:r w:rsidR="00365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атограмме испытуемого раствора</w:t>
            </w:r>
            <w:r w:rsidR="0065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F174E" w:rsidRPr="003F174E" w:rsidTr="00D43366">
        <w:trPr>
          <w:cantSplit/>
        </w:trPr>
        <w:tc>
          <w:tcPr>
            <w:tcW w:w="326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</w:tcPr>
          <w:p w:rsidR="003F174E" w:rsidRPr="00B24A0C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B24A0C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B24A0C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4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пика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окскарбазепина 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хроматограмме раствора стандартного образца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окскарбазепина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F174E" w:rsidRPr="003F174E" w:rsidTr="00D43366">
        <w:trPr>
          <w:cantSplit/>
        </w:trPr>
        <w:tc>
          <w:tcPr>
            <w:tcW w:w="326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</w:tcPr>
          <w:p w:rsidR="003F174E" w:rsidRPr="00B24A0C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B24A0C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B24A0C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F174E" w:rsidRPr="003F174E" w:rsidTr="00D43366">
        <w:trPr>
          <w:cantSplit/>
          <w:trHeight w:val="208"/>
        </w:trPr>
        <w:tc>
          <w:tcPr>
            <w:tcW w:w="326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</w:tcPr>
          <w:p w:rsidR="003F174E" w:rsidRPr="00B24A0C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B24A0C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B24A0C">
              <w:rPr>
                <w:rFonts w:asciiTheme="majorHAnsi" w:eastAsia="Calibr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4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навеска</w:t>
            </w:r>
            <w:r w:rsidR="00B5317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фармакопейного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стандартного образца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окскарбазепина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мг;</w:t>
            </w:r>
          </w:p>
        </w:tc>
      </w:tr>
      <w:tr w:rsidR="003F174E" w:rsidRPr="003F174E" w:rsidTr="00D43366">
        <w:trPr>
          <w:cantSplit/>
          <w:trHeight w:val="208"/>
        </w:trPr>
        <w:tc>
          <w:tcPr>
            <w:tcW w:w="326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</w:tcPr>
          <w:p w:rsidR="003F174E" w:rsidRPr="00B24A0C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B24A0C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44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57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потеря в массе при высушивании, %;</w:t>
            </w:r>
          </w:p>
        </w:tc>
      </w:tr>
      <w:tr w:rsidR="003F174E" w:rsidRPr="003F174E" w:rsidTr="00D43366">
        <w:trPr>
          <w:cantSplit/>
        </w:trPr>
        <w:tc>
          <w:tcPr>
            <w:tcW w:w="326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</w:tcPr>
          <w:p w:rsidR="003F174E" w:rsidRPr="00B24A0C" w:rsidRDefault="003F174E" w:rsidP="00814A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</w:pPr>
            <w:r w:rsidRPr="00B24A0C">
              <w:rPr>
                <w:rFonts w:asciiTheme="majorHAnsi" w:eastAsia="Calibr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4" w:type="pct"/>
          </w:tcPr>
          <w:p w:rsidR="003F174E" w:rsidRPr="003F174E" w:rsidRDefault="003F174E" w:rsidP="00814AFD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7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3F174E" w:rsidRPr="003F174E" w:rsidRDefault="003F174E" w:rsidP="00814AF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окскарбазепина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B5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фармакопейном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стандартном образце </w:t>
            </w:r>
            <w:r w:rsidRPr="003F1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окскарбазепина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:rsidR="00374A8F" w:rsidRPr="00374A8F" w:rsidRDefault="00374A8F" w:rsidP="0006236C">
      <w:pPr>
        <w:keepNext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A8F">
        <w:rPr>
          <w:rFonts w:ascii="Times New Roman" w:eastAsia="Calibri" w:hAnsi="Times New Roman" w:cs="Times New Roman"/>
          <w:sz w:val="28"/>
          <w:szCs w:val="28"/>
        </w:rPr>
        <w:lastRenderedPageBreak/>
        <w:t>ХРАНЕНИЕ</w:t>
      </w:r>
    </w:p>
    <w:p w:rsidR="00701157" w:rsidRPr="00365695" w:rsidRDefault="003F174E" w:rsidP="000623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74E">
        <w:rPr>
          <w:rFonts w:ascii="Times New Roman" w:eastAsia="Calibri" w:hAnsi="Times New Roman" w:cs="Times New Roman"/>
          <w:sz w:val="28"/>
          <w:szCs w:val="28"/>
        </w:rPr>
        <w:t>Не</w:t>
      </w:r>
      <w:r w:rsidR="00B40DBD">
        <w:rPr>
          <w:rFonts w:ascii="Times New Roman" w:eastAsia="Calibri" w:hAnsi="Times New Roman" w:cs="Times New Roman"/>
          <w:sz w:val="28"/>
          <w:szCs w:val="28"/>
        </w:rPr>
        <w:t xml:space="preserve"> требует особых условий</w:t>
      </w:r>
      <w:r w:rsidRPr="003F174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01157" w:rsidRPr="00365695" w:rsidSect="0048424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73" w:rsidRDefault="00B10D73" w:rsidP="007403A3">
      <w:pPr>
        <w:spacing w:after="0" w:line="240" w:lineRule="auto"/>
      </w:pPr>
      <w:r>
        <w:separator/>
      </w:r>
    </w:p>
  </w:endnote>
  <w:endnote w:type="continuationSeparator" w:id="0">
    <w:p w:rsidR="00B10D73" w:rsidRDefault="00B10D73" w:rsidP="0074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0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4A8F" w:rsidRPr="00A1516E" w:rsidRDefault="00374A8F" w:rsidP="00FB6F6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51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51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51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5F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151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6E" w:rsidRPr="00A1516E" w:rsidRDefault="00A1516E" w:rsidP="00A1516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73" w:rsidRDefault="00B10D73" w:rsidP="007403A3">
      <w:pPr>
        <w:spacing w:after="0" w:line="240" w:lineRule="auto"/>
      </w:pPr>
      <w:r>
        <w:separator/>
      </w:r>
    </w:p>
  </w:footnote>
  <w:footnote w:type="continuationSeparator" w:id="0">
    <w:p w:rsidR="00B10D73" w:rsidRDefault="00B10D73" w:rsidP="0074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6E" w:rsidRPr="00A1516E" w:rsidRDefault="00A1516E" w:rsidP="00A1516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A3"/>
    <w:rsid w:val="00021084"/>
    <w:rsid w:val="00026F97"/>
    <w:rsid w:val="00044D93"/>
    <w:rsid w:val="0006236C"/>
    <w:rsid w:val="00067CA1"/>
    <w:rsid w:val="00074B47"/>
    <w:rsid w:val="0008114E"/>
    <w:rsid w:val="000C7A1B"/>
    <w:rsid w:val="000D0DFB"/>
    <w:rsid w:val="000E03EC"/>
    <w:rsid w:val="000F5A66"/>
    <w:rsid w:val="00115AF4"/>
    <w:rsid w:val="00137671"/>
    <w:rsid w:val="00150B92"/>
    <w:rsid w:val="00154A30"/>
    <w:rsid w:val="00157DD1"/>
    <w:rsid w:val="00173F2C"/>
    <w:rsid w:val="00180E89"/>
    <w:rsid w:val="001A530E"/>
    <w:rsid w:val="001C159C"/>
    <w:rsid w:val="001D5A20"/>
    <w:rsid w:val="00200CF1"/>
    <w:rsid w:val="002043B1"/>
    <w:rsid w:val="0023575A"/>
    <w:rsid w:val="00245872"/>
    <w:rsid w:val="00252396"/>
    <w:rsid w:val="002773C7"/>
    <w:rsid w:val="00282924"/>
    <w:rsid w:val="002952A8"/>
    <w:rsid w:val="002B5E36"/>
    <w:rsid w:val="002F446B"/>
    <w:rsid w:val="00326357"/>
    <w:rsid w:val="00334056"/>
    <w:rsid w:val="00365695"/>
    <w:rsid w:val="003660CB"/>
    <w:rsid w:val="00374A8F"/>
    <w:rsid w:val="00382E4A"/>
    <w:rsid w:val="003A7201"/>
    <w:rsid w:val="003C06E7"/>
    <w:rsid w:val="003C1183"/>
    <w:rsid w:val="003C5D04"/>
    <w:rsid w:val="003E5A5F"/>
    <w:rsid w:val="003F174E"/>
    <w:rsid w:val="004467D7"/>
    <w:rsid w:val="00475079"/>
    <w:rsid w:val="00484247"/>
    <w:rsid w:val="004942B9"/>
    <w:rsid w:val="00496715"/>
    <w:rsid w:val="004D1907"/>
    <w:rsid w:val="004F3F97"/>
    <w:rsid w:val="004F4706"/>
    <w:rsid w:val="00520F51"/>
    <w:rsid w:val="005475FE"/>
    <w:rsid w:val="005560F3"/>
    <w:rsid w:val="00580070"/>
    <w:rsid w:val="005A5670"/>
    <w:rsid w:val="00647EE5"/>
    <w:rsid w:val="00655311"/>
    <w:rsid w:val="00657EEA"/>
    <w:rsid w:val="00660644"/>
    <w:rsid w:val="00664AA3"/>
    <w:rsid w:val="00674085"/>
    <w:rsid w:val="00680681"/>
    <w:rsid w:val="006B2EC5"/>
    <w:rsid w:val="006D1EC8"/>
    <w:rsid w:val="00701157"/>
    <w:rsid w:val="007146E0"/>
    <w:rsid w:val="007354CD"/>
    <w:rsid w:val="007403A3"/>
    <w:rsid w:val="00756E99"/>
    <w:rsid w:val="00771649"/>
    <w:rsid w:val="007838FA"/>
    <w:rsid w:val="00797740"/>
    <w:rsid w:val="007A581C"/>
    <w:rsid w:val="007C2456"/>
    <w:rsid w:val="007C40B9"/>
    <w:rsid w:val="007E0DDD"/>
    <w:rsid w:val="00805699"/>
    <w:rsid w:val="00814AFD"/>
    <w:rsid w:val="008378C0"/>
    <w:rsid w:val="00844690"/>
    <w:rsid w:val="008700C9"/>
    <w:rsid w:val="008829E7"/>
    <w:rsid w:val="008E01A9"/>
    <w:rsid w:val="00955BF7"/>
    <w:rsid w:val="009830A6"/>
    <w:rsid w:val="009E4114"/>
    <w:rsid w:val="00A1516E"/>
    <w:rsid w:val="00A32A04"/>
    <w:rsid w:val="00A5101F"/>
    <w:rsid w:val="00A73105"/>
    <w:rsid w:val="00AA12B1"/>
    <w:rsid w:val="00AD637E"/>
    <w:rsid w:val="00B10D73"/>
    <w:rsid w:val="00B24A0C"/>
    <w:rsid w:val="00B40DBD"/>
    <w:rsid w:val="00B53179"/>
    <w:rsid w:val="00B65DC6"/>
    <w:rsid w:val="00BA7C88"/>
    <w:rsid w:val="00BF2B36"/>
    <w:rsid w:val="00C02757"/>
    <w:rsid w:val="00C04AD5"/>
    <w:rsid w:val="00C25CD3"/>
    <w:rsid w:val="00CA64C9"/>
    <w:rsid w:val="00CE72BB"/>
    <w:rsid w:val="00D27E11"/>
    <w:rsid w:val="00D3464A"/>
    <w:rsid w:val="00D43366"/>
    <w:rsid w:val="00D925F1"/>
    <w:rsid w:val="00DB158E"/>
    <w:rsid w:val="00DC52FD"/>
    <w:rsid w:val="00DE33A5"/>
    <w:rsid w:val="00E379D3"/>
    <w:rsid w:val="00E574A4"/>
    <w:rsid w:val="00E836DE"/>
    <w:rsid w:val="00EF6CC4"/>
    <w:rsid w:val="00F15D85"/>
    <w:rsid w:val="00F230C7"/>
    <w:rsid w:val="00F51107"/>
    <w:rsid w:val="00F832F3"/>
    <w:rsid w:val="00FB6F6D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5DDF62C-9355-43CC-A089-5BFB5B52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3A3"/>
  </w:style>
  <w:style w:type="paragraph" w:styleId="a5">
    <w:name w:val="footer"/>
    <w:basedOn w:val="a"/>
    <w:link w:val="a6"/>
    <w:uiPriority w:val="99"/>
    <w:unhideWhenUsed/>
    <w:rsid w:val="0074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3A3"/>
  </w:style>
  <w:style w:type="paragraph" w:styleId="a7">
    <w:name w:val="Balloon Text"/>
    <w:basedOn w:val="a"/>
    <w:link w:val="a8"/>
    <w:uiPriority w:val="99"/>
    <w:semiHidden/>
    <w:unhideWhenUsed/>
    <w:rsid w:val="003F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65D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5D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5D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5D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5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6306-6651-4F3E-B1A7-722B8093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112</cp:revision>
  <dcterms:created xsi:type="dcterms:W3CDTF">2022-07-28T08:29:00Z</dcterms:created>
  <dcterms:modified xsi:type="dcterms:W3CDTF">2023-07-05T06:21:00Z</dcterms:modified>
</cp:coreProperties>
</file>