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7FFBC" w14:textId="77777777" w:rsidR="006D19F4" w:rsidRPr="006455C8" w:rsidRDefault="006D19F4" w:rsidP="003337AA">
      <w:pPr>
        <w:widowControl w:val="0"/>
        <w:spacing w:after="0" w:line="360" w:lineRule="auto"/>
        <w:jc w:val="center"/>
        <w:rPr>
          <w:rFonts w:ascii="Times New Roman" w:hAnsi="Times New Roman"/>
          <w:b/>
          <w:spacing w:val="-10"/>
          <w:sz w:val="28"/>
          <w:szCs w:val="28"/>
          <w:lang w:eastAsia="ru-RU"/>
        </w:rPr>
      </w:pPr>
      <w:r w:rsidRPr="006455C8">
        <w:rPr>
          <w:rFonts w:ascii="Times New Roman" w:hAnsi="Times New Roman"/>
          <w:b/>
          <w:spacing w:val="-10"/>
          <w:sz w:val="28"/>
          <w:szCs w:val="28"/>
          <w:lang w:eastAsia="ru-RU"/>
        </w:rPr>
        <w:t>МИНИСТЕРСТВО ЗДРАВООХРАНЕНИЯ РОССИЙСКОЙ ФЕДЕРАЦИИ</w:t>
      </w:r>
    </w:p>
    <w:p w14:paraId="742ABA11" w14:textId="77777777" w:rsidR="006D19F4" w:rsidRPr="00A077FD" w:rsidRDefault="006D19F4" w:rsidP="003337AA">
      <w:pPr>
        <w:widowControl w:val="0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6311829" w14:textId="77777777" w:rsidR="006D19F4" w:rsidRPr="00A077FD" w:rsidRDefault="006D19F4" w:rsidP="003337AA">
      <w:pPr>
        <w:widowControl w:val="0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478ABA5" w14:textId="77777777" w:rsidR="006D19F4" w:rsidRPr="00A077FD" w:rsidRDefault="006D19F4" w:rsidP="003337AA">
      <w:pPr>
        <w:widowControl w:val="0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45DAF1B" w14:textId="77777777" w:rsidR="006D19F4" w:rsidRPr="006455C8" w:rsidRDefault="006D19F4" w:rsidP="003337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455C8">
        <w:rPr>
          <w:rFonts w:ascii="Times New Roman" w:hAnsi="Times New Roman"/>
          <w:b/>
          <w:sz w:val="32"/>
          <w:szCs w:val="32"/>
          <w:lang w:eastAsia="ru-RU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D19F4" w:rsidRPr="00277A69" w14:paraId="00214F44" w14:textId="77777777" w:rsidTr="00AF5B5A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139AA9" w14:textId="77777777" w:rsidR="006D19F4" w:rsidRPr="00277A69" w:rsidRDefault="006D19F4" w:rsidP="00AF5B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18EA9F93" w14:textId="77777777" w:rsidR="006D19F4" w:rsidRPr="00277A69" w:rsidRDefault="006D19F4" w:rsidP="006D19F4">
      <w:pPr>
        <w:widowControl w:val="0"/>
        <w:spacing w:after="0" w:line="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5921"/>
        <w:gridCol w:w="459"/>
        <w:gridCol w:w="3191"/>
      </w:tblGrid>
      <w:tr w:rsidR="006D19F4" w:rsidRPr="00277A69" w14:paraId="2709FF16" w14:textId="77777777" w:rsidTr="005629D3">
        <w:trPr>
          <w:trHeight w:val="20"/>
        </w:trPr>
        <w:tc>
          <w:tcPr>
            <w:tcW w:w="3092" w:type="pct"/>
            <w:hideMark/>
          </w:tcPr>
          <w:p w14:paraId="7BF882E5" w14:textId="77777777" w:rsidR="006D19F4" w:rsidRPr="00277A69" w:rsidRDefault="006D19F4" w:rsidP="00A077FD">
            <w:pPr>
              <w:widowControl w:val="0"/>
              <w:tabs>
                <w:tab w:val="left" w:pos="5812"/>
              </w:tabs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56794">
              <w:rPr>
                <w:rFonts w:ascii="Times New Roman" w:hAnsi="Times New Roman"/>
                <w:b/>
                <w:sz w:val="28"/>
                <w:szCs w:val="28"/>
              </w:rPr>
              <w:t>Невирапин</w:t>
            </w:r>
          </w:p>
        </w:tc>
        <w:tc>
          <w:tcPr>
            <w:tcW w:w="240" w:type="pct"/>
          </w:tcPr>
          <w:p w14:paraId="07C2981E" w14:textId="77777777" w:rsidR="006D19F4" w:rsidRPr="00277A69" w:rsidRDefault="006D19F4" w:rsidP="00A077FD">
            <w:pPr>
              <w:widowControl w:val="0"/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67" w:type="pct"/>
            <w:hideMark/>
          </w:tcPr>
          <w:p w14:paraId="4F52656E" w14:textId="310974C2" w:rsidR="006D19F4" w:rsidRPr="00277A69" w:rsidRDefault="006D19F4" w:rsidP="00A077FD">
            <w:pPr>
              <w:widowControl w:val="0"/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277A6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ФС</w:t>
            </w:r>
            <w:r w:rsidR="00BA3F6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.2.1.0522</w:t>
            </w:r>
            <w:bookmarkStart w:id="0" w:name="_GoBack"/>
            <w:bookmarkEnd w:id="0"/>
          </w:p>
        </w:tc>
      </w:tr>
      <w:tr w:rsidR="006D19F4" w:rsidRPr="00277A69" w14:paraId="55A9B00E" w14:textId="77777777" w:rsidTr="005629D3">
        <w:trPr>
          <w:trHeight w:val="20"/>
        </w:trPr>
        <w:tc>
          <w:tcPr>
            <w:tcW w:w="3092" w:type="pct"/>
            <w:hideMark/>
          </w:tcPr>
          <w:p w14:paraId="458BA577" w14:textId="77777777" w:rsidR="006D19F4" w:rsidRPr="00277A69" w:rsidRDefault="006D19F4" w:rsidP="00A077FD">
            <w:pPr>
              <w:tabs>
                <w:tab w:val="left" w:pos="5387"/>
              </w:tabs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56794">
              <w:rPr>
                <w:rFonts w:ascii="Times New Roman" w:hAnsi="Times New Roman"/>
                <w:b/>
                <w:sz w:val="28"/>
                <w:szCs w:val="28"/>
              </w:rPr>
              <w:t>Невирапин</w:t>
            </w:r>
          </w:p>
        </w:tc>
        <w:tc>
          <w:tcPr>
            <w:tcW w:w="240" w:type="pct"/>
          </w:tcPr>
          <w:p w14:paraId="1957A218" w14:textId="77777777" w:rsidR="006D19F4" w:rsidRPr="00277A69" w:rsidRDefault="006D19F4" w:rsidP="00A077FD">
            <w:pPr>
              <w:widowControl w:val="0"/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67" w:type="pct"/>
          </w:tcPr>
          <w:p w14:paraId="51F240B8" w14:textId="77777777" w:rsidR="006D19F4" w:rsidRPr="00277A69" w:rsidRDefault="006D19F4" w:rsidP="00A077FD">
            <w:pPr>
              <w:widowControl w:val="0"/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D19F4" w:rsidRPr="00277A69" w14:paraId="53FA8E2D" w14:textId="77777777" w:rsidTr="005629D3">
        <w:trPr>
          <w:trHeight w:val="120"/>
        </w:trPr>
        <w:tc>
          <w:tcPr>
            <w:tcW w:w="3092" w:type="pct"/>
            <w:hideMark/>
          </w:tcPr>
          <w:p w14:paraId="69D3E16D" w14:textId="77777777" w:rsidR="006D19F4" w:rsidRPr="00277A69" w:rsidRDefault="006D19F4" w:rsidP="00A077FD">
            <w:pPr>
              <w:widowControl w:val="0"/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5679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Nevirapinum</w:t>
            </w:r>
          </w:p>
        </w:tc>
        <w:tc>
          <w:tcPr>
            <w:tcW w:w="240" w:type="pct"/>
          </w:tcPr>
          <w:p w14:paraId="007BF25C" w14:textId="77777777" w:rsidR="006D19F4" w:rsidRPr="00277A69" w:rsidRDefault="006D19F4" w:rsidP="00A077FD">
            <w:pPr>
              <w:widowControl w:val="0"/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1667" w:type="pct"/>
            <w:hideMark/>
          </w:tcPr>
          <w:p w14:paraId="2E0D6C25" w14:textId="77777777" w:rsidR="006D19F4" w:rsidRPr="00277A69" w:rsidRDefault="006D19F4" w:rsidP="00A077FD">
            <w:pPr>
              <w:widowControl w:val="0"/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77A69">
              <w:rPr>
                <w:rFonts w:ascii="Times New Roman" w:eastAsia="Calibri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14:paraId="4E2D254F" w14:textId="77777777" w:rsidR="006D19F4" w:rsidRPr="00277A69" w:rsidRDefault="006D19F4" w:rsidP="006D19F4">
      <w:pPr>
        <w:widowControl w:val="0"/>
        <w:spacing w:after="0" w:line="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D19F4" w:rsidRPr="00277A69" w14:paraId="6CA0AC73" w14:textId="77777777" w:rsidTr="00AF5B5A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FD1879" w14:textId="77777777" w:rsidR="006D19F4" w:rsidRPr="00277A69" w:rsidRDefault="006D19F4" w:rsidP="00CD71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6B04B774" w14:textId="77777777" w:rsidR="006D19F4" w:rsidRPr="00277A69" w:rsidRDefault="006D19F4" w:rsidP="005629D3">
      <w:pPr>
        <w:spacing w:after="0" w:line="120" w:lineRule="exact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5075"/>
        <w:gridCol w:w="4496"/>
      </w:tblGrid>
      <w:tr w:rsidR="0030338E" w:rsidRPr="00277A69" w14:paraId="6DCE99F4" w14:textId="77777777" w:rsidTr="005629D3">
        <w:tc>
          <w:tcPr>
            <w:tcW w:w="9356" w:type="dxa"/>
            <w:gridSpan w:val="2"/>
          </w:tcPr>
          <w:p w14:paraId="2EFECAC3" w14:textId="77777777" w:rsidR="0030338E" w:rsidRDefault="0030338E" w:rsidP="005629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0338E">
              <w:rPr>
                <w:rFonts w:ascii="Times New Roman" w:hAnsi="Times New Roman"/>
                <w:sz w:val="28"/>
              </w:rPr>
              <w:object w:dxaOrig="2445" w:dyaOrig="2190" w14:anchorId="4CA157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3pt;height:109.5pt" o:ole="" fillcolor="window">
                  <v:imagedata r:id="rId6" o:title=""/>
                </v:shape>
                <o:OLEObject Type="Embed" ProgID="ChemWindow.Document" ShapeID="_x0000_i1025" DrawAspect="Content" ObjectID="_1749988078" r:id="rId7"/>
              </w:object>
            </w:r>
          </w:p>
          <w:p w14:paraId="7FB56AC9" w14:textId="77777777" w:rsidR="0030338E" w:rsidRPr="0030338E" w:rsidRDefault="0030338E" w:rsidP="005629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D19F4" w:rsidRPr="00277A69" w14:paraId="13CB39B3" w14:textId="77777777" w:rsidTr="005629D3">
        <w:tc>
          <w:tcPr>
            <w:tcW w:w="4961" w:type="dxa"/>
          </w:tcPr>
          <w:p w14:paraId="29F50613" w14:textId="77777777" w:rsidR="006D19F4" w:rsidRPr="00277A69" w:rsidRDefault="006D19F4" w:rsidP="005629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656794">
              <w:rPr>
                <w:rFonts w:ascii="Times New Roman" w:hAnsi="Times New Roman"/>
                <w:sz w:val="28"/>
                <w:lang w:val="en-US"/>
              </w:rPr>
              <w:t>C</w:t>
            </w:r>
            <w:r w:rsidRPr="00656794">
              <w:rPr>
                <w:rFonts w:ascii="Times New Roman" w:hAnsi="Times New Roman"/>
                <w:sz w:val="28"/>
                <w:vertAlign w:val="subscript"/>
                <w:lang w:val="en-US"/>
              </w:rPr>
              <w:t>15</w:t>
            </w:r>
            <w:r w:rsidRPr="00656794">
              <w:rPr>
                <w:rFonts w:ascii="Times New Roman" w:hAnsi="Times New Roman"/>
                <w:sz w:val="28"/>
                <w:lang w:val="en-US"/>
              </w:rPr>
              <w:t>H</w:t>
            </w:r>
            <w:r w:rsidRPr="00656794">
              <w:rPr>
                <w:rFonts w:ascii="Times New Roman" w:hAnsi="Times New Roman"/>
                <w:sz w:val="28"/>
                <w:vertAlign w:val="subscript"/>
                <w:lang w:val="en-US"/>
              </w:rPr>
              <w:t>14</w:t>
            </w:r>
            <w:r w:rsidRPr="00656794">
              <w:rPr>
                <w:rFonts w:ascii="Times New Roman" w:hAnsi="Times New Roman"/>
                <w:sz w:val="28"/>
                <w:lang w:val="en-US"/>
              </w:rPr>
              <w:t>N</w:t>
            </w:r>
            <w:r w:rsidRPr="00656794">
              <w:rPr>
                <w:rFonts w:ascii="Times New Roman" w:hAnsi="Times New Roman"/>
                <w:sz w:val="28"/>
                <w:vertAlign w:val="subscript"/>
                <w:lang w:val="en-US"/>
              </w:rPr>
              <w:t>4</w:t>
            </w:r>
            <w:r w:rsidRPr="00656794">
              <w:rPr>
                <w:rFonts w:ascii="Times New Roman" w:hAnsi="Times New Roman"/>
                <w:sz w:val="28"/>
                <w:lang w:val="en-US"/>
              </w:rPr>
              <w:t>O</w:t>
            </w:r>
          </w:p>
        </w:tc>
        <w:tc>
          <w:tcPr>
            <w:tcW w:w="4395" w:type="dxa"/>
          </w:tcPr>
          <w:p w14:paraId="37F6D80D" w14:textId="77777777" w:rsidR="006D19F4" w:rsidRPr="00277A69" w:rsidRDefault="006D19F4" w:rsidP="005629D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794">
              <w:rPr>
                <w:rFonts w:ascii="Times New Roman" w:hAnsi="Times New Roman"/>
                <w:sz w:val="28"/>
              </w:rPr>
              <w:t>М.м. 266</w:t>
            </w:r>
            <w:r w:rsidRPr="00656794">
              <w:rPr>
                <w:rFonts w:ascii="Times New Roman" w:hAnsi="Times New Roman"/>
                <w:sz w:val="28"/>
                <w:lang w:val="en-US"/>
              </w:rPr>
              <w:t>,</w:t>
            </w:r>
            <w:r w:rsidRPr="00656794">
              <w:rPr>
                <w:rFonts w:ascii="Times New Roman" w:hAnsi="Times New Roman"/>
                <w:sz w:val="28"/>
              </w:rPr>
              <w:t>3</w:t>
            </w:r>
            <w:r w:rsidRPr="00656794">
              <w:rPr>
                <w:rFonts w:ascii="Times New Roman" w:hAnsi="Times New Roman"/>
                <w:sz w:val="28"/>
                <w:lang w:val="en-US"/>
              </w:rPr>
              <w:t>0</w:t>
            </w:r>
          </w:p>
        </w:tc>
      </w:tr>
      <w:tr w:rsidR="0030338E" w:rsidRPr="00277A69" w14:paraId="6B2CA502" w14:textId="77777777" w:rsidTr="005629D3">
        <w:tc>
          <w:tcPr>
            <w:tcW w:w="4961" w:type="dxa"/>
          </w:tcPr>
          <w:p w14:paraId="76714CBC" w14:textId="77777777" w:rsidR="0030338E" w:rsidRPr="00656794" w:rsidRDefault="005629D3" w:rsidP="005629D3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[</w:t>
            </w:r>
            <w:r w:rsidRPr="005629D3">
              <w:rPr>
                <w:rFonts w:ascii="Times New Roman" w:hAnsi="Times New Roman"/>
                <w:sz w:val="28"/>
                <w:lang w:val="en-US"/>
              </w:rPr>
              <w:t>129618-40-2</w:t>
            </w:r>
            <w:r>
              <w:rPr>
                <w:rFonts w:ascii="Times New Roman" w:hAnsi="Times New Roman"/>
                <w:sz w:val="28"/>
                <w:lang w:val="en-US"/>
              </w:rPr>
              <w:t>]</w:t>
            </w:r>
          </w:p>
        </w:tc>
        <w:tc>
          <w:tcPr>
            <w:tcW w:w="4395" w:type="dxa"/>
          </w:tcPr>
          <w:p w14:paraId="7399B7CA" w14:textId="77777777" w:rsidR="0030338E" w:rsidRPr="00656794" w:rsidRDefault="0030338E" w:rsidP="005629D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14:paraId="2AC33BD5" w14:textId="77777777" w:rsidR="006D19F4" w:rsidRDefault="006D19F4" w:rsidP="00C80C07">
      <w:pPr>
        <w:spacing w:after="0" w:line="360" w:lineRule="auto"/>
        <w:ind w:firstLine="709"/>
        <w:rPr>
          <w:rFonts w:ascii="Times New Roman" w:hAnsi="Times New Roman"/>
          <w:snapToGrid w:val="0"/>
          <w:sz w:val="28"/>
          <w:szCs w:val="28"/>
          <w:lang w:eastAsia="ru-RU"/>
        </w:rPr>
      </w:pPr>
    </w:p>
    <w:p w14:paraId="1EDB28D5" w14:textId="77777777" w:rsidR="0030338E" w:rsidRDefault="006D7315" w:rsidP="00C80C07">
      <w:pPr>
        <w:keepNext/>
        <w:spacing w:after="0" w:line="360" w:lineRule="auto"/>
        <w:ind w:firstLine="709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6D7315">
        <w:rPr>
          <w:rFonts w:ascii="Times New Roman" w:hAnsi="Times New Roman"/>
          <w:snapToGrid w:val="0"/>
          <w:sz w:val="28"/>
          <w:szCs w:val="28"/>
          <w:lang w:eastAsia="ru-RU"/>
        </w:rPr>
        <w:t>ОПРЕДЕЛЕНИЕ</w:t>
      </w:r>
    </w:p>
    <w:p w14:paraId="58BA2DAC" w14:textId="77777777" w:rsidR="0030338E" w:rsidRPr="00656794" w:rsidRDefault="0030338E" w:rsidP="00C80C07">
      <w:pPr>
        <w:spacing w:after="0" w:line="360" w:lineRule="auto"/>
        <w:ind w:firstLine="709"/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</w:pPr>
      <w:r w:rsidRPr="00656794">
        <w:rPr>
          <w:rFonts w:ascii="Times New Roman" w:hAnsi="Times New Roman"/>
          <w:sz w:val="28"/>
        </w:rPr>
        <w:t>4-Метил-11-циклопропил-5,11-дигидро-6</w:t>
      </w:r>
      <w:r w:rsidRPr="00656794">
        <w:rPr>
          <w:rFonts w:ascii="Times New Roman" w:hAnsi="Times New Roman"/>
          <w:i/>
          <w:sz w:val="28"/>
        </w:rPr>
        <w:t>H</w:t>
      </w:r>
      <w:r w:rsidRPr="00656794">
        <w:rPr>
          <w:rFonts w:ascii="Times New Roman" w:hAnsi="Times New Roman"/>
          <w:sz w:val="28"/>
        </w:rPr>
        <w:t>-дипиридо[3,2-</w:t>
      </w:r>
      <w:r w:rsidRPr="00656794">
        <w:rPr>
          <w:rFonts w:ascii="Times New Roman" w:hAnsi="Times New Roman"/>
          <w:i/>
          <w:sz w:val="28"/>
        </w:rPr>
        <w:t>b</w:t>
      </w:r>
      <w:r w:rsidRPr="00656794">
        <w:rPr>
          <w:rFonts w:ascii="Times New Roman" w:hAnsi="Times New Roman"/>
          <w:sz w:val="28"/>
        </w:rPr>
        <w:t>:3',2'-</w:t>
      </w:r>
      <w:r w:rsidRPr="00656794">
        <w:rPr>
          <w:rFonts w:ascii="Times New Roman" w:hAnsi="Times New Roman"/>
          <w:i/>
          <w:sz w:val="28"/>
        </w:rPr>
        <w:t>e</w:t>
      </w:r>
      <w:r w:rsidRPr="00656794">
        <w:rPr>
          <w:rFonts w:ascii="Times New Roman" w:hAnsi="Times New Roman"/>
          <w:sz w:val="28"/>
        </w:rPr>
        <w:t>][1,4]диазепин-6-он</w:t>
      </w:r>
      <w:r>
        <w:rPr>
          <w:rFonts w:ascii="Times New Roman" w:hAnsi="Times New Roman"/>
          <w:sz w:val="28"/>
        </w:rPr>
        <w:t>.</w:t>
      </w:r>
    </w:p>
    <w:p w14:paraId="79770575" w14:textId="77777777" w:rsidR="006D19F4" w:rsidRPr="00AD4C94" w:rsidRDefault="006D19F4" w:rsidP="00C80C07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D4C94">
        <w:rPr>
          <w:rFonts w:ascii="Times New Roman" w:eastAsia="Calibri" w:hAnsi="Times New Roman"/>
          <w:sz w:val="28"/>
          <w:szCs w:val="28"/>
          <w:lang w:val="en-US" w:eastAsia="ru-RU"/>
        </w:rPr>
        <w:t>C</w:t>
      </w:r>
      <w:r w:rsidRPr="00AD4C94">
        <w:rPr>
          <w:rFonts w:ascii="Times New Roman" w:eastAsia="Calibri" w:hAnsi="Times New Roman"/>
          <w:sz w:val="28"/>
          <w:szCs w:val="28"/>
          <w:lang w:eastAsia="ru-RU"/>
        </w:rPr>
        <w:t xml:space="preserve">одержит не менее 98,0 % и не более 102,0 % невирапина </w:t>
      </w:r>
      <w:r w:rsidRPr="00AD4C94">
        <w:rPr>
          <w:rFonts w:ascii="Times New Roman" w:eastAsia="Calibri" w:hAnsi="Times New Roman"/>
          <w:sz w:val="28"/>
          <w:szCs w:val="20"/>
          <w:lang w:val="en-US" w:eastAsia="ru-RU"/>
        </w:rPr>
        <w:t>C</w:t>
      </w:r>
      <w:r w:rsidRPr="00AD4C94">
        <w:rPr>
          <w:rFonts w:ascii="Times New Roman" w:eastAsia="Calibri" w:hAnsi="Times New Roman"/>
          <w:sz w:val="28"/>
          <w:szCs w:val="20"/>
          <w:vertAlign w:val="subscript"/>
          <w:lang w:eastAsia="ru-RU"/>
        </w:rPr>
        <w:t>15</w:t>
      </w:r>
      <w:r w:rsidRPr="00AD4C94">
        <w:rPr>
          <w:rFonts w:ascii="Times New Roman" w:eastAsia="Calibri" w:hAnsi="Times New Roman"/>
          <w:sz w:val="28"/>
          <w:szCs w:val="20"/>
          <w:lang w:val="en-US" w:eastAsia="ru-RU"/>
        </w:rPr>
        <w:t>H</w:t>
      </w:r>
      <w:r w:rsidRPr="00AD4C94">
        <w:rPr>
          <w:rFonts w:ascii="Times New Roman" w:eastAsia="Calibri" w:hAnsi="Times New Roman"/>
          <w:sz w:val="28"/>
          <w:szCs w:val="20"/>
          <w:vertAlign w:val="subscript"/>
          <w:lang w:eastAsia="ru-RU"/>
        </w:rPr>
        <w:t>14</w:t>
      </w:r>
      <w:r w:rsidRPr="00AD4C94">
        <w:rPr>
          <w:rFonts w:ascii="Times New Roman" w:eastAsia="Calibri" w:hAnsi="Times New Roman"/>
          <w:sz w:val="28"/>
          <w:szCs w:val="20"/>
          <w:lang w:val="en-US" w:eastAsia="ru-RU"/>
        </w:rPr>
        <w:t>N</w:t>
      </w:r>
      <w:r w:rsidRPr="00AD4C94">
        <w:rPr>
          <w:rFonts w:ascii="Times New Roman" w:eastAsia="Calibri" w:hAnsi="Times New Roman"/>
          <w:sz w:val="28"/>
          <w:szCs w:val="20"/>
          <w:vertAlign w:val="subscript"/>
          <w:lang w:eastAsia="ru-RU"/>
        </w:rPr>
        <w:t>4</w:t>
      </w:r>
      <w:r w:rsidRPr="00AD4C94">
        <w:rPr>
          <w:rFonts w:ascii="Times New Roman" w:eastAsia="Calibri" w:hAnsi="Times New Roman"/>
          <w:sz w:val="28"/>
          <w:szCs w:val="20"/>
          <w:lang w:val="en-US" w:eastAsia="ru-RU"/>
        </w:rPr>
        <w:t>O</w:t>
      </w:r>
      <w:r w:rsidRPr="00AD4C94">
        <w:rPr>
          <w:rFonts w:ascii="Times New Roman" w:eastAsia="Calibri" w:hAnsi="Times New Roman"/>
          <w:sz w:val="28"/>
          <w:szCs w:val="28"/>
          <w:lang w:eastAsia="ru-RU"/>
        </w:rPr>
        <w:t xml:space="preserve"> в пересчёте на безводное и свободное от остаточных растворителей вещество.</w:t>
      </w:r>
    </w:p>
    <w:p w14:paraId="661961DF" w14:textId="77777777" w:rsidR="006D19F4" w:rsidRPr="006D7315" w:rsidRDefault="006D7315" w:rsidP="00C80C07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D7315">
        <w:rPr>
          <w:rFonts w:ascii="Times New Roman" w:hAnsi="Times New Roman"/>
          <w:sz w:val="28"/>
          <w:szCs w:val="28"/>
        </w:rPr>
        <w:t>СВОЙСТВА</w:t>
      </w:r>
    </w:p>
    <w:p w14:paraId="76CC9854" w14:textId="77777777" w:rsidR="006D19F4" w:rsidRPr="00073B2F" w:rsidRDefault="006D19F4" w:rsidP="00C80C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3B2F">
        <w:rPr>
          <w:rFonts w:ascii="Times New Roman" w:hAnsi="Times New Roman"/>
          <w:b/>
          <w:sz w:val="28"/>
          <w:szCs w:val="28"/>
        </w:rPr>
        <w:t>Описание</w:t>
      </w:r>
      <w:r w:rsidRPr="00073B2F">
        <w:rPr>
          <w:rFonts w:ascii="Times New Roman" w:hAnsi="Times New Roman"/>
          <w:sz w:val="28"/>
          <w:szCs w:val="28"/>
        </w:rPr>
        <w:t>. Белый или почти белый кристаллический порошок.</w:t>
      </w:r>
    </w:p>
    <w:p w14:paraId="21FCB312" w14:textId="77777777" w:rsidR="006D19F4" w:rsidRPr="00727725" w:rsidRDefault="006D19F4" w:rsidP="00C80C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3B2F">
        <w:rPr>
          <w:rFonts w:ascii="Times New Roman" w:hAnsi="Times New Roman"/>
          <w:b/>
          <w:sz w:val="28"/>
          <w:szCs w:val="28"/>
        </w:rPr>
        <w:t>Растворимость</w:t>
      </w:r>
      <w:r w:rsidRPr="00073B2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Умеренно р</w:t>
      </w:r>
      <w:r w:rsidRPr="00073B2F">
        <w:rPr>
          <w:rFonts w:ascii="Times New Roman" w:hAnsi="Times New Roman"/>
          <w:sz w:val="28"/>
          <w:szCs w:val="28"/>
        </w:rPr>
        <w:t xml:space="preserve">астворим </w:t>
      </w:r>
      <w:r>
        <w:rPr>
          <w:rFonts w:ascii="Times New Roman" w:hAnsi="Times New Roman"/>
          <w:sz w:val="28"/>
          <w:szCs w:val="28"/>
        </w:rPr>
        <w:t xml:space="preserve">или мало растворим </w:t>
      </w:r>
      <w:r w:rsidRPr="00073B2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метиленхлориде</w:t>
      </w:r>
      <w:r w:rsidR="00454EEF">
        <w:rPr>
          <w:rFonts w:ascii="Times New Roman" w:hAnsi="Times New Roman"/>
          <w:sz w:val="28"/>
          <w:szCs w:val="28"/>
        </w:rPr>
        <w:t>, мало растворим в спирте 96 </w:t>
      </w:r>
      <w:r w:rsidRPr="00073B2F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и метаноле, практически нерастворим в воде</w:t>
      </w:r>
      <w:r w:rsidRPr="00073B2F">
        <w:rPr>
          <w:rFonts w:ascii="Times New Roman" w:hAnsi="Times New Roman"/>
          <w:sz w:val="28"/>
          <w:szCs w:val="28"/>
        </w:rPr>
        <w:t>.</w:t>
      </w:r>
    </w:p>
    <w:p w14:paraId="766E8A62" w14:textId="77777777" w:rsidR="006D19F4" w:rsidRPr="006D7315" w:rsidRDefault="006D7315" w:rsidP="00C80C07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315">
        <w:rPr>
          <w:rFonts w:ascii="Times New Roman" w:hAnsi="Times New Roman"/>
          <w:sz w:val="28"/>
          <w:szCs w:val="28"/>
        </w:rPr>
        <w:t>ИДЕНТИФИКАЦИЯ</w:t>
      </w:r>
    </w:p>
    <w:p w14:paraId="09BFD16F" w14:textId="69A768B0" w:rsidR="006D19F4" w:rsidRPr="0018183F" w:rsidRDefault="006D7315" w:rsidP="002459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1. </w:t>
      </w:r>
      <w:r w:rsidR="006D19F4" w:rsidRPr="00252F4D">
        <w:rPr>
          <w:rFonts w:ascii="Times New Roman" w:hAnsi="Times New Roman"/>
          <w:i/>
          <w:sz w:val="28"/>
          <w:szCs w:val="28"/>
        </w:rPr>
        <w:t xml:space="preserve">ИК-спектрометрия </w:t>
      </w:r>
      <w:r w:rsidR="006D19F4" w:rsidRPr="00252F4D">
        <w:rPr>
          <w:rFonts w:ascii="Times New Roman" w:hAnsi="Times New Roman"/>
          <w:color w:val="000000"/>
          <w:sz w:val="28"/>
          <w:szCs w:val="28"/>
        </w:rPr>
        <w:t>(ОФС «</w:t>
      </w:r>
      <w:r w:rsidR="006D19F4" w:rsidRPr="00252F4D">
        <w:rPr>
          <w:rFonts w:ascii="Times New Roman" w:hAnsi="Times New Roman"/>
          <w:sz w:val="28"/>
          <w:szCs w:val="28"/>
        </w:rPr>
        <w:t xml:space="preserve">Спектрометрия </w:t>
      </w:r>
      <w:r w:rsidR="006D19F4" w:rsidRPr="00252F4D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E104E3">
        <w:rPr>
          <w:rFonts w:ascii="Times New Roman" w:hAnsi="Times New Roman"/>
          <w:color w:val="000000"/>
          <w:sz w:val="28"/>
          <w:szCs w:val="28"/>
        </w:rPr>
        <w:t xml:space="preserve">средней </w:t>
      </w:r>
      <w:r w:rsidR="006D19F4" w:rsidRPr="00252F4D">
        <w:rPr>
          <w:rFonts w:ascii="Times New Roman" w:hAnsi="Times New Roman"/>
          <w:color w:val="000000"/>
          <w:sz w:val="28"/>
          <w:szCs w:val="28"/>
        </w:rPr>
        <w:t>инфракрасной области»)</w:t>
      </w:r>
      <w:r w:rsidR="006D19F4" w:rsidRPr="0018183F">
        <w:rPr>
          <w:rFonts w:ascii="Times New Roman" w:hAnsi="Times New Roman"/>
          <w:i/>
          <w:sz w:val="28"/>
          <w:szCs w:val="28"/>
        </w:rPr>
        <w:t>.</w:t>
      </w:r>
      <w:r w:rsidR="006D19F4">
        <w:rPr>
          <w:rFonts w:ascii="Times New Roman" w:hAnsi="Times New Roman"/>
          <w:i/>
          <w:sz w:val="28"/>
          <w:szCs w:val="28"/>
        </w:rPr>
        <w:t xml:space="preserve"> </w:t>
      </w:r>
      <w:r w:rsidR="00DD2121">
        <w:rPr>
          <w:rFonts w:ascii="Times New Roman" w:hAnsi="Times New Roman"/>
          <w:sz w:val="28"/>
          <w:szCs w:val="28"/>
        </w:rPr>
        <w:t>Инфракрасный спектр субстанции</w:t>
      </w:r>
      <w:r w:rsidR="006D19F4" w:rsidRPr="0018183F">
        <w:rPr>
          <w:rFonts w:ascii="Times New Roman" w:hAnsi="Times New Roman"/>
          <w:sz w:val="28"/>
          <w:szCs w:val="28"/>
        </w:rPr>
        <w:t xml:space="preserve"> в области от 4000 до 400 см</w:t>
      </w:r>
      <w:r w:rsidR="00C87F13">
        <w:rPr>
          <w:rFonts w:ascii="Times New Roman" w:hAnsi="Times New Roman"/>
          <w:sz w:val="28"/>
          <w:szCs w:val="28"/>
          <w:vertAlign w:val="superscript"/>
        </w:rPr>
        <w:t>–</w:t>
      </w:r>
      <w:r w:rsidR="006D19F4" w:rsidRPr="0018183F">
        <w:rPr>
          <w:rFonts w:ascii="Times New Roman" w:hAnsi="Times New Roman"/>
          <w:sz w:val="28"/>
          <w:szCs w:val="28"/>
          <w:vertAlign w:val="superscript"/>
        </w:rPr>
        <w:t>1</w:t>
      </w:r>
      <w:r w:rsidR="006D19F4" w:rsidRPr="0018183F">
        <w:rPr>
          <w:rFonts w:ascii="Times New Roman" w:hAnsi="Times New Roman"/>
          <w:sz w:val="28"/>
          <w:szCs w:val="28"/>
        </w:rPr>
        <w:t xml:space="preserve"> </w:t>
      </w:r>
      <w:r w:rsidR="006D19F4" w:rsidRPr="0018183F">
        <w:rPr>
          <w:rFonts w:ascii="Times New Roman" w:hAnsi="Times New Roman"/>
          <w:sz w:val="28"/>
          <w:szCs w:val="28"/>
        </w:rPr>
        <w:lastRenderedPageBreak/>
        <w:t xml:space="preserve">по положению полос поглощения должен соответствовать спектру </w:t>
      </w:r>
      <w:r w:rsidR="006D19F4">
        <w:rPr>
          <w:rFonts w:ascii="Times New Roman" w:hAnsi="Times New Roman"/>
          <w:sz w:val="28"/>
          <w:szCs w:val="28"/>
        </w:rPr>
        <w:t xml:space="preserve">фармакопейного </w:t>
      </w:r>
      <w:r w:rsidR="006D19F4" w:rsidRPr="0018183F">
        <w:rPr>
          <w:rFonts w:ascii="Times New Roman" w:hAnsi="Times New Roman"/>
          <w:sz w:val="28"/>
          <w:szCs w:val="28"/>
        </w:rPr>
        <w:t xml:space="preserve">стандартного образца </w:t>
      </w:r>
      <w:r w:rsidR="006D19F4">
        <w:rPr>
          <w:rFonts w:ascii="Times New Roman" w:hAnsi="Times New Roman"/>
          <w:sz w:val="28"/>
          <w:szCs w:val="28"/>
        </w:rPr>
        <w:t>невирапина</w:t>
      </w:r>
      <w:r w:rsidR="006D19F4" w:rsidRPr="0018183F">
        <w:rPr>
          <w:rFonts w:ascii="Times New Roman" w:hAnsi="Times New Roman"/>
          <w:sz w:val="28"/>
          <w:szCs w:val="28"/>
        </w:rPr>
        <w:t>.</w:t>
      </w:r>
    </w:p>
    <w:p w14:paraId="1ED23E4E" w14:textId="77777777" w:rsidR="006D19F4" w:rsidRDefault="006D19F4" w:rsidP="0024599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87E17">
        <w:rPr>
          <w:rFonts w:ascii="Times New Roman" w:hAnsi="Times New Roman"/>
          <w:i/>
          <w:sz w:val="28"/>
          <w:szCs w:val="28"/>
        </w:rPr>
        <w:t>2. ВЭЖХ</w:t>
      </w:r>
      <w:r w:rsidRPr="00D87E17">
        <w:rPr>
          <w:rFonts w:ascii="Times New Roman" w:hAnsi="Times New Roman"/>
          <w:sz w:val="28"/>
          <w:szCs w:val="28"/>
        </w:rPr>
        <w:t xml:space="preserve">. </w:t>
      </w:r>
      <w:r w:rsidRPr="00D87E17">
        <w:rPr>
          <w:rFonts w:ascii="Times New Roman" w:hAnsi="Times New Roman"/>
          <w:color w:val="000000"/>
          <w:sz w:val="28"/>
          <w:szCs w:val="28"/>
        </w:rPr>
        <w:t xml:space="preserve">Время удерживания </w:t>
      </w:r>
      <w:r w:rsidRPr="00D87E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основного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пика</w:t>
      </w:r>
      <w:r w:rsidRPr="00D87E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хроматограмме испытуемого раствора должно соответствовать времени удерживания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пика невирапина </w:t>
      </w:r>
      <w:r w:rsidRPr="00D87E17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стандартного образца </w:t>
      </w:r>
      <w:r>
        <w:rPr>
          <w:rFonts w:ascii="Times New Roman" w:hAnsi="Times New Roman"/>
          <w:color w:val="000000"/>
          <w:sz w:val="28"/>
          <w:szCs w:val="28"/>
        </w:rPr>
        <w:t xml:space="preserve">невирапина </w:t>
      </w:r>
      <w:r w:rsidRPr="00D87E17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 xml:space="preserve">раздел </w:t>
      </w:r>
      <w:r w:rsidRPr="00D87E17">
        <w:rPr>
          <w:rFonts w:ascii="Times New Roman" w:hAnsi="Times New Roman"/>
          <w:color w:val="000000"/>
          <w:sz w:val="28"/>
          <w:szCs w:val="28"/>
        </w:rPr>
        <w:t>«Количественное определение»).</w:t>
      </w:r>
    </w:p>
    <w:p w14:paraId="02AD0BE8" w14:textId="77777777" w:rsidR="006D7315" w:rsidRPr="006D7315" w:rsidRDefault="006D7315" w:rsidP="00245998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315">
        <w:rPr>
          <w:rFonts w:ascii="Times New Roman" w:hAnsi="Times New Roman"/>
          <w:sz w:val="28"/>
          <w:szCs w:val="28"/>
        </w:rPr>
        <w:t>ИСПЫТАНИЯ</w:t>
      </w:r>
    </w:p>
    <w:p w14:paraId="43AE8764" w14:textId="77777777" w:rsidR="006D19F4" w:rsidRDefault="006D19F4" w:rsidP="00245998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EB8">
        <w:rPr>
          <w:rFonts w:ascii="Times New Roman" w:hAnsi="Times New Roman"/>
          <w:b/>
          <w:color w:val="000000"/>
          <w:sz w:val="28"/>
          <w:szCs w:val="28"/>
        </w:rPr>
        <w:t>Родственные примеси</w:t>
      </w:r>
      <w:r w:rsidRPr="00CA6EB8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CA6EB8">
        <w:rPr>
          <w:rFonts w:ascii="Times New Roman" w:hAnsi="Times New Roman"/>
          <w:color w:val="000000"/>
          <w:sz w:val="28"/>
          <w:szCs w:val="28"/>
        </w:rPr>
        <w:t>Определение проводят методом ВЭЖХ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E9F">
        <w:rPr>
          <w:rFonts w:ascii="Times New Roman" w:hAnsi="Times New Roman"/>
          <w:sz w:val="28"/>
          <w:szCs w:val="28"/>
        </w:rPr>
        <w:t>(ОФС «Высокоэффективная жидкостная</w:t>
      </w:r>
      <w:r w:rsidRPr="00D05CE7">
        <w:rPr>
          <w:rFonts w:ascii="Times New Roman" w:hAnsi="Times New Roman"/>
          <w:sz w:val="28"/>
          <w:szCs w:val="28"/>
        </w:rPr>
        <w:t xml:space="preserve"> хроматография»).</w:t>
      </w:r>
    </w:p>
    <w:p w14:paraId="198CE571" w14:textId="77777777" w:rsidR="006D19F4" w:rsidRPr="00727725" w:rsidRDefault="006D19F4" w:rsidP="00245998">
      <w:pPr>
        <w:pStyle w:val="a9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растворы используют свежеприготовленными.</w:t>
      </w:r>
    </w:p>
    <w:p w14:paraId="4D4AEFED" w14:textId="7A6368A6" w:rsidR="006D19F4" w:rsidRPr="00CA6EB8" w:rsidRDefault="006D19F4" w:rsidP="00245998">
      <w:pPr>
        <w:pStyle w:val="ac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Буферный раствор</w:t>
      </w:r>
      <w:r w:rsidRPr="00E41453">
        <w:rPr>
          <w:iCs/>
          <w:color w:val="000000"/>
          <w:sz w:val="28"/>
          <w:szCs w:val="28"/>
        </w:rPr>
        <w:t>.</w:t>
      </w:r>
      <w:r w:rsidRPr="008D5193">
        <w:rPr>
          <w:rFonts w:eastAsia="Times New Roman"/>
          <w:color w:val="000000"/>
          <w:sz w:val="28"/>
          <w:szCs w:val="28"/>
          <w:lang w:bidi="ru-RU"/>
        </w:rPr>
        <w:t xml:space="preserve"> </w:t>
      </w:r>
      <w:r w:rsidRPr="008E29BE">
        <w:rPr>
          <w:rFonts w:eastAsia="Times New Roman"/>
          <w:color w:val="000000"/>
          <w:sz w:val="28"/>
          <w:szCs w:val="28"/>
          <w:lang w:bidi="ru-RU"/>
        </w:rPr>
        <w:t>Растворяют</w:t>
      </w:r>
      <w:r w:rsidRPr="00E41453">
        <w:rPr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2,88</w:t>
      </w:r>
      <w:r w:rsidR="00DC3068">
        <w:rPr>
          <w:color w:val="000000"/>
          <w:sz w:val="28"/>
          <w:szCs w:val="28"/>
        </w:rPr>
        <w:t> </w:t>
      </w:r>
      <w:r w:rsidRPr="00CA6EB8">
        <w:rPr>
          <w:color w:val="000000"/>
          <w:sz w:val="28"/>
          <w:szCs w:val="28"/>
        </w:rPr>
        <w:t>г аммония</w:t>
      </w:r>
      <w:r>
        <w:rPr>
          <w:color w:val="000000"/>
          <w:sz w:val="28"/>
          <w:szCs w:val="28"/>
        </w:rPr>
        <w:t xml:space="preserve"> дигидрофосфата</w:t>
      </w:r>
      <w:r w:rsidRPr="00CA6EB8">
        <w:rPr>
          <w:color w:val="000000"/>
          <w:sz w:val="28"/>
          <w:szCs w:val="28"/>
        </w:rPr>
        <w:t xml:space="preserve"> </w:t>
      </w:r>
      <w:r w:rsidR="00DC3068">
        <w:rPr>
          <w:color w:val="000000"/>
          <w:sz w:val="28"/>
          <w:szCs w:val="28"/>
          <w:lang w:eastAsia="ru-RU"/>
        </w:rPr>
        <w:t>в 900 </w:t>
      </w:r>
      <w:r w:rsidRPr="00CA6EB8">
        <w:rPr>
          <w:color w:val="000000"/>
          <w:sz w:val="28"/>
          <w:szCs w:val="28"/>
          <w:lang w:eastAsia="ru-RU"/>
        </w:rPr>
        <w:t xml:space="preserve">мл воды, доводят </w:t>
      </w:r>
      <w:r>
        <w:rPr>
          <w:color w:val="000000"/>
          <w:sz w:val="28"/>
          <w:szCs w:val="28"/>
          <w:lang w:eastAsia="ru-RU"/>
        </w:rPr>
        <w:t xml:space="preserve">значение </w:t>
      </w:r>
      <w:r w:rsidRPr="00CA6EB8">
        <w:rPr>
          <w:color w:val="000000"/>
          <w:sz w:val="28"/>
          <w:szCs w:val="28"/>
          <w:lang w:eastAsia="ru-RU"/>
        </w:rPr>
        <w:t xml:space="preserve">pH </w:t>
      </w:r>
      <w:r>
        <w:rPr>
          <w:color w:val="000000"/>
          <w:sz w:val="28"/>
          <w:szCs w:val="28"/>
          <w:lang w:eastAsia="ru-RU"/>
        </w:rPr>
        <w:t>натрия</w:t>
      </w:r>
      <w:r w:rsidRPr="00CA6EB8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гидр</w:t>
      </w:r>
      <w:r w:rsidR="00DD2121">
        <w:rPr>
          <w:color w:val="000000"/>
          <w:sz w:val="28"/>
          <w:szCs w:val="28"/>
          <w:lang w:eastAsia="ru-RU"/>
        </w:rPr>
        <w:t>оксида раствором 1 М до 5,0</w:t>
      </w:r>
      <w:r>
        <w:rPr>
          <w:color w:val="000000"/>
          <w:sz w:val="28"/>
          <w:szCs w:val="28"/>
          <w:lang w:eastAsia="ru-RU"/>
        </w:rPr>
        <w:t xml:space="preserve">, </w:t>
      </w:r>
      <w:r w:rsidR="00DD2121">
        <w:rPr>
          <w:color w:val="000000"/>
          <w:sz w:val="28"/>
          <w:szCs w:val="28"/>
          <w:lang w:eastAsia="ru-RU"/>
        </w:rPr>
        <w:t xml:space="preserve">количественно </w:t>
      </w:r>
      <w:r w:rsidRPr="008E29BE">
        <w:rPr>
          <w:rFonts w:eastAsia="Times New Roman"/>
          <w:color w:val="000000"/>
          <w:sz w:val="28"/>
          <w:szCs w:val="28"/>
          <w:lang w:bidi="ru-RU"/>
        </w:rPr>
        <w:t xml:space="preserve">переносят </w:t>
      </w:r>
      <w:r>
        <w:rPr>
          <w:rFonts w:eastAsia="Times New Roman"/>
          <w:color w:val="000000"/>
          <w:sz w:val="28"/>
          <w:szCs w:val="28"/>
          <w:lang w:bidi="ru-RU"/>
        </w:rPr>
        <w:t xml:space="preserve">полученный раствор </w:t>
      </w:r>
      <w:r w:rsidRPr="008E29BE">
        <w:rPr>
          <w:rFonts w:eastAsia="Times New Roman"/>
          <w:color w:val="000000"/>
          <w:sz w:val="28"/>
          <w:szCs w:val="28"/>
          <w:lang w:bidi="ru-RU"/>
        </w:rPr>
        <w:t>в мерную колбу вме</w:t>
      </w:r>
      <w:r w:rsidR="00974249">
        <w:rPr>
          <w:rFonts w:eastAsia="Times New Roman"/>
          <w:color w:val="000000"/>
          <w:sz w:val="28"/>
          <w:szCs w:val="28"/>
          <w:lang w:bidi="ru-RU"/>
        </w:rPr>
        <w:t>стимостью 1000 </w:t>
      </w:r>
      <w:r>
        <w:rPr>
          <w:rFonts w:eastAsia="Times New Roman"/>
          <w:color w:val="000000"/>
          <w:sz w:val="28"/>
          <w:szCs w:val="28"/>
          <w:lang w:bidi="ru-RU"/>
        </w:rPr>
        <w:t>мл и доводят объё</w:t>
      </w:r>
      <w:r w:rsidRPr="008E29BE">
        <w:rPr>
          <w:rFonts w:eastAsia="Times New Roman"/>
          <w:color w:val="000000"/>
          <w:sz w:val="28"/>
          <w:szCs w:val="28"/>
          <w:lang w:bidi="ru-RU"/>
        </w:rPr>
        <w:t>м раствора водой до метки.</w:t>
      </w:r>
    </w:p>
    <w:p w14:paraId="4EE322B3" w14:textId="2C088DDA" w:rsidR="006D19F4" w:rsidRPr="008100DB" w:rsidRDefault="006D19F4" w:rsidP="00245998">
      <w:pPr>
        <w:pStyle w:val="50"/>
        <w:widowControl/>
        <w:spacing w:line="360" w:lineRule="auto"/>
        <w:ind w:firstLine="709"/>
        <w:rPr>
          <w:i w:val="0"/>
          <w:color w:val="000000"/>
          <w:sz w:val="28"/>
          <w:szCs w:val="28"/>
          <w:lang w:eastAsia="ru-RU"/>
        </w:rPr>
      </w:pPr>
      <w:r w:rsidRPr="008100DB">
        <w:rPr>
          <w:color w:val="000000"/>
          <w:sz w:val="28"/>
          <w:szCs w:val="28"/>
        </w:rPr>
        <w:t>Подвижная фаза</w:t>
      </w:r>
      <w:r>
        <w:rPr>
          <w:color w:val="000000"/>
          <w:sz w:val="28"/>
          <w:szCs w:val="28"/>
        </w:rPr>
        <w:t xml:space="preserve"> (ПФ)</w:t>
      </w:r>
      <w:r w:rsidRPr="00E41453">
        <w:rPr>
          <w:i w:val="0"/>
          <w:iCs w:val="0"/>
          <w:color w:val="000000"/>
          <w:sz w:val="28"/>
          <w:szCs w:val="28"/>
        </w:rPr>
        <w:t xml:space="preserve">. </w:t>
      </w:r>
      <w:r>
        <w:rPr>
          <w:i w:val="0"/>
          <w:color w:val="000000"/>
          <w:sz w:val="28"/>
          <w:szCs w:val="28"/>
        </w:rPr>
        <w:t>Ацетонитрил</w:t>
      </w:r>
      <w:r>
        <w:rPr>
          <w:sz w:val="28"/>
        </w:rPr>
        <w:t>—</w:t>
      </w:r>
      <w:r>
        <w:rPr>
          <w:i w:val="0"/>
          <w:color w:val="000000"/>
          <w:sz w:val="28"/>
          <w:szCs w:val="28"/>
          <w:lang w:eastAsia="ru-RU"/>
        </w:rPr>
        <w:t>буферный раствор 200</w:t>
      </w:r>
      <w:r w:rsidRPr="008100DB">
        <w:rPr>
          <w:i w:val="0"/>
          <w:color w:val="000000"/>
          <w:sz w:val="28"/>
          <w:szCs w:val="28"/>
          <w:lang w:eastAsia="ru-RU"/>
        </w:rPr>
        <w:t>:</w:t>
      </w:r>
      <w:r>
        <w:rPr>
          <w:i w:val="0"/>
          <w:color w:val="000000"/>
          <w:sz w:val="28"/>
          <w:szCs w:val="28"/>
          <w:lang w:eastAsia="ru-RU"/>
        </w:rPr>
        <w:t>800</w:t>
      </w:r>
      <w:r w:rsidR="00727725">
        <w:rPr>
          <w:i w:val="0"/>
          <w:color w:val="000000"/>
          <w:sz w:val="28"/>
          <w:szCs w:val="28"/>
        </w:rPr>
        <w:t>.</w:t>
      </w:r>
    </w:p>
    <w:p w14:paraId="7AB7116E" w14:textId="52954BE6" w:rsidR="006D19F4" w:rsidRPr="00B12177" w:rsidRDefault="006D19F4" w:rsidP="00245998">
      <w:pPr>
        <w:pStyle w:val="ac"/>
        <w:widowControl/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B12177">
        <w:rPr>
          <w:i/>
          <w:color w:val="000000"/>
          <w:sz w:val="28"/>
          <w:szCs w:val="28"/>
          <w:lang w:eastAsia="ru-RU"/>
        </w:rPr>
        <w:t xml:space="preserve">Испытуемый раствор. </w:t>
      </w:r>
      <w:r>
        <w:rPr>
          <w:color w:val="000000"/>
          <w:sz w:val="28"/>
          <w:szCs w:val="28"/>
          <w:lang w:eastAsia="ru-RU"/>
        </w:rPr>
        <w:t>В</w:t>
      </w:r>
      <w:r w:rsidRPr="00B12177">
        <w:rPr>
          <w:color w:val="000000"/>
          <w:sz w:val="28"/>
          <w:szCs w:val="28"/>
          <w:lang w:eastAsia="ru-RU"/>
        </w:rPr>
        <w:t xml:space="preserve"> мерную колбу вместимостью 100 мл </w:t>
      </w:r>
      <w:r>
        <w:rPr>
          <w:color w:val="000000"/>
          <w:sz w:val="28"/>
          <w:szCs w:val="28"/>
          <w:lang w:eastAsia="ru-RU"/>
        </w:rPr>
        <w:t xml:space="preserve">помещают </w:t>
      </w:r>
      <w:r w:rsidRPr="00B12177">
        <w:rPr>
          <w:color w:val="000000"/>
          <w:sz w:val="28"/>
          <w:szCs w:val="28"/>
          <w:lang w:eastAsia="ru-RU"/>
        </w:rPr>
        <w:t xml:space="preserve">24 мг (точная навеска) субстанции, </w:t>
      </w:r>
      <w:r w:rsidR="00180EA5">
        <w:rPr>
          <w:color w:val="000000"/>
          <w:sz w:val="28"/>
          <w:szCs w:val="28"/>
          <w:lang w:eastAsia="ru-RU"/>
        </w:rPr>
        <w:t>растворяют</w:t>
      </w:r>
      <w:r w:rsidR="0031562A">
        <w:rPr>
          <w:color w:val="000000"/>
          <w:sz w:val="28"/>
          <w:szCs w:val="28"/>
          <w:lang w:eastAsia="ru-RU"/>
        </w:rPr>
        <w:t xml:space="preserve"> </w:t>
      </w:r>
      <w:r w:rsidR="00180EA5">
        <w:rPr>
          <w:color w:val="000000"/>
          <w:sz w:val="28"/>
          <w:szCs w:val="28"/>
          <w:lang w:eastAsia="ru-RU"/>
        </w:rPr>
        <w:t>в</w:t>
      </w:r>
      <w:r w:rsidRPr="00B12177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4</w:t>
      </w:r>
      <w:r w:rsidR="00225257">
        <w:rPr>
          <w:color w:val="000000"/>
          <w:sz w:val="28"/>
          <w:szCs w:val="28"/>
          <w:lang w:eastAsia="ru-RU"/>
        </w:rPr>
        <w:t> мл ацетонитрила и</w:t>
      </w:r>
      <w:r w:rsidR="00180EA5">
        <w:rPr>
          <w:color w:val="000000"/>
          <w:sz w:val="28"/>
          <w:szCs w:val="28"/>
          <w:lang w:eastAsia="ru-RU"/>
        </w:rPr>
        <w:t xml:space="preserve"> прибавляют</w:t>
      </w:r>
      <w:r w:rsidRPr="00B12177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80</w:t>
      </w:r>
      <w:r w:rsidRPr="00B12177">
        <w:rPr>
          <w:color w:val="000000"/>
          <w:sz w:val="28"/>
          <w:szCs w:val="28"/>
          <w:lang w:eastAsia="ru-RU"/>
        </w:rPr>
        <w:t xml:space="preserve"> мл ПФ, </w:t>
      </w:r>
      <w:r>
        <w:rPr>
          <w:color w:val="000000"/>
          <w:sz w:val="28"/>
          <w:szCs w:val="28"/>
          <w:lang w:eastAsia="ru-RU"/>
        </w:rPr>
        <w:t xml:space="preserve">обрабатывают ультразвуком, охлаждают до комнатной температуры </w:t>
      </w:r>
      <w:r w:rsidRPr="00B12177">
        <w:rPr>
          <w:color w:val="000000"/>
          <w:sz w:val="28"/>
          <w:szCs w:val="28"/>
          <w:lang w:eastAsia="ru-RU"/>
        </w:rPr>
        <w:t>и дово</w:t>
      </w:r>
      <w:r w:rsidR="00727725">
        <w:rPr>
          <w:color w:val="000000"/>
          <w:sz w:val="28"/>
          <w:szCs w:val="28"/>
          <w:lang w:eastAsia="ru-RU"/>
        </w:rPr>
        <w:t>дят объём раствора ПФ до метки.</w:t>
      </w:r>
    </w:p>
    <w:p w14:paraId="5C249215" w14:textId="45B81E10" w:rsidR="006D19F4" w:rsidRDefault="006D19F4" w:rsidP="00245998">
      <w:pPr>
        <w:pStyle w:val="ac"/>
        <w:widowControl/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731CE">
        <w:rPr>
          <w:i/>
          <w:iCs/>
          <w:color w:val="000000"/>
          <w:sz w:val="28"/>
          <w:szCs w:val="28"/>
          <w:lang w:eastAsia="ru-RU"/>
        </w:rPr>
        <w:t xml:space="preserve">Раствор стандартного образца </w:t>
      </w:r>
      <w:r>
        <w:rPr>
          <w:i/>
          <w:iCs/>
          <w:color w:val="000000"/>
          <w:sz w:val="28"/>
          <w:szCs w:val="28"/>
          <w:lang w:eastAsia="ru-RU"/>
        </w:rPr>
        <w:t>невирапин</w:t>
      </w:r>
      <w:r w:rsidRPr="008731CE">
        <w:rPr>
          <w:i/>
          <w:iCs/>
          <w:color w:val="000000"/>
          <w:sz w:val="28"/>
          <w:szCs w:val="28"/>
          <w:lang w:eastAsia="ru-RU"/>
        </w:rPr>
        <w:t>а</w:t>
      </w:r>
      <w:r w:rsidR="00336DB1">
        <w:rPr>
          <w:i/>
          <w:iCs/>
          <w:color w:val="000000"/>
          <w:sz w:val="28"/>
          <w:szCs w:val="28"/>
          <w:lang w:eastAsia="ru-RU"/>
        </w:rPr>
        <w:t xml:space="preserve"> А</w:t>
      </w:r>
      <w:r w:rsidRPr="00E41453">
        <w:rPr>
          <w:color w:val="000000"/>
          <w:sz w:val="28"/>
          <w:szCs w:val="28"/>
          <w:lang w:eastAsia="ru-RU"/>
        </w:rPr>
        <w:t xml:space="preserve">. </w:t>
      </w:r>
      <w:r>
        <w:rPr>
          <w:color w:val="000000"/>
          <w:sz w:val="28"/>
          <w:szCs w:val="28"/>
          <w:lang w:eastAsia="ru-RU"/>
        </w:rPr>
        <w:t>В</w:t>
      </w:r>
      <w:r w:rsidRPr="00B12177">
        <w:rPr>
          <w:color w:val="000000"/>
          <w:sz w:val="28"/>
          <w:szCs w:val="28"/>
          <w:lang w:eastAsia="ru-RU"/>
        </w:rPr>
        <w:t xml:space="preserve"> мерную колбу вместимостью 100 мл </w:t>
      </w:r>
      <w:r>
        <w:rPr>
          <w:color w:val="000000"/>
          <w:sz w:val="28"/>
          <w:szCs w:val="28"/>
          <w:lang w:eastAsia="ru-RU"/>
        </w:rPr>
        <w:t xml:space="preserve">помещают </w:t>
      </w:r>
      <w:r w:rsidRPr="00B12177">
        <w:rPr>
          <w:color w:val="000000"/>
          <w:sz w:val="28"/>
          <w:szCs w:val="28"/>
          <w:lang w:eastAsia="ru-RU"/>
        </w:rPr>
        <w:t xml:space="preserve">24 мг (точная навеска) </w:t>
      </w:r>
      <w:r>
        <w:rPr>
          <w:color w:val="000000"/>
          <w:sz w:val="28"/>
          <w:szCs w:val="28"/>
          <w:lang w:eastAsia="ru-RU"/>
        </w:rPr>
        <w:t>фармакопейного стандартного образца невирапина</w:t>
      </w:r>
      <w:r w:rsidRPr="00B12177">
        <w:rPr>
          <w:color w:val="000000"/>
          <w:sz w:val="28"/>
          <w:szCs w:val="28"/>
          <w:lang w:eastAsia="ru-RU"/>
        </w:rPr>
        <w:t xml:space="preserve">, </w:t>
      </w:r>
      <w:r w:rsidR="00225257">
        <w:rPr>
          <w:color w:val="000000"/>
          <w:sz w:val="28"/>
          <w:szCs w:val="28"/>
          <w:lang w:eastAsia="ru-RU"/>
        </w:rPr>
        <w:t>растворяют в</w:t>
      </w:r>
      <w:r w:rsidRPr="00B12177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3</w:t>
      </w:r>
      <w:r w:rsidRPr="00B12177">
        <w:rPr>
          <w:color w:val="000000"/>
          <w:sz w:val="28"/>
          <w:szCs w:val="28"/>
          <w:lang w:eastAsia="ru-RU"/>
        </w:rPr>
        <w:t> мл ацетонитрила и</w:t>
      </w:r>
      <w:r w:rsidR="00225257">
        <w:rPr>
          <w:color w:val="000000"/>
          <w:sz w:val="28"/>
          <w:szCs w:val="28"/>
          <w:lang w:eastAsia="ru-RU"/>
        </w:rPr>
        <w:t xml:space="preserve"> прибаляют</w:t>
      </w:r>
      <w:r w:rsidRPr="00B12177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6</w:t>
      </w:r>
      <w:r w:rsidRPr="00B12177">
        <w:rPr>
          <w:color w:val="000000"/>
          <w:sz w:val="28"/>
          <w:szCs w:val="28"/>
          <w:lang w:eastAsia="ru-RU"/>
        </w:rPr>
        <w:t xml:space="preserve">0 мл ПФ, </w:t>
      </w:r>
      <w:r>
        <w:rPr>
          <w:color w:val="000000"/>
          <w:sz w:val="28"/>
          <w:szCs w:val="28"/>
          <w:lang w:eastAsia="ru-RU"/>
        </w:rPr>
        <w:t xml:space="preserve">обрабатывают ультразвуком, охлаждают до комнатной температуры </w:t>
      </w:r>
      <w:r w:rsidRPr="00B12177">
        <w:rPr>
          <w:color w:val="000000"/>
          <w:sz w:val="28"/>
          <w:szCs w:val="28"/>
          <w:lang w:eastAsia="ru-RU"/>
        </w:rPr>
        <w:t>и доводят объём раствора ПФ до метки.</w:t>
      </w:r>
    </w:p>
    <w:p w14:paraId="020529D7" w14:textId="448D88AD" w:rsidR="006D19F4" w:rsidRPr="008731CE" w:rsidRDefault="006D19F4" w:rsidP="00245998">
      <w:pPr>
        <w:pStyle w:val="ac"/>
        <w:widowControl/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731CE">
        <w:rPr>
          <w:i/>
          <w:iCs/>
          <w:color w:val="000000"/>
          <w:sz w:val="28"/>
          <w:szCs w:val="28"/>
          <w:lang w:eastAsia="ru-RU"/>
        </w:rPr>
        <w:t xml:space="preserve">Раствор стандартного образца </w:t>
      </w:r>
      <w:r>
        <w:rPr>
          <w:i/>
          <w:iCs/>
          <w:color w:val="000000"/>
          <w:sz w:val="28"/>
          <w:szCs w:val="28"/>
          <w:lang w:eastAsia="ru-RU"/>
        </w:rPr>
        <w:t>невирапин</w:t>
      </w:r>
      <w:r w:rsidRPr="008731CE">
        <w:rPr>
          <w:i/>
          <w:iCs/>
          <w:color w:val="000000"/>
          <w:sz w:val="28"/>
          <w:szCs w:val="28"/>
          <w:lang w:eastAsia="ru-RU"/>
        </w:rPr>
        <w:t>а</w:t>
      </w:r>
      <w:r w:rsidR="00336DB1">
        <w:rPr>
          <w:i/>
          <w:iCs/>
          <w:color w:val="000000"/>
          <w:sz w:val="28"/>
          <w:szCs w:val="28"/>
          <w:lang w:eastAsia="ru-RU"/>
        </w:rPr>
        <w:t xml:space="preserve"> Б</w:t>
      </w:r>
      <w:r w:rsidRPr="00E41453">
        <w:rPr>
          <w:color w:val="000000"/>
          <w:sz w:val="28"/>
          <w:szCs w:val="28"/>
          <w:lang w:eastAsia="ru-RU"/>
        </w:rPr>
        <w:t xml:space="preserve">. </w:t>
      </w:r>
      <w:r>
        <w:rPr>
          <w:color w:val="000000"/>
          <w:sz w:val="28"/>
          <w:szCs w:val="28"/>
          <w:lang w:eastAsia="ru-RU"/>
        </w:rPr>
        <w:t xml:space="preserve">В мерную колбу </w:t>
      </w:r>
      <w:r w:rsidRPr="00B12177">
        <w:rPr>
          <w:color w:val="000000"/>
          <w:sz w:val="28"/>
          <w:szCs w:val="28"/>
          <w:lang w:eastAsia="ru-RU"/>
        </w:rPr>
        <w:t xml:space="preserve">вместимостью </w:t>
      </w:r>
      <w:r>
        <w:rPr>
          <w:color w:val="000000"/>
          <w:sz w:val="28"/>
          <w:szCs w:val="28"/>
          <w:lang w:eastAsia="ru-RU"/>
        </w:rPr>
        <w:t>1</w:t>
      </w:r>
      <w:r w:rsidRPr="00B12177">
        <w:rPr>
          <w:color w:val="000000"/>
          <w:sz w:val="28"/>
          <w:szCs w:val="28"/>
          <w:lang w:eastAsia="ru-RU"/>
        </w:rPr>
        <w:t>00 мл</w:t>
      </w:r>
      <w:r w:rsidR="00DC1ECA">
        <w:rPr>
          <w:color w:val="000000"/>
          <w:sz w:val="28"/>
          <w:szCs w:val="28"/>
          <w:lang w:eastAsia="ru-RU"/>
        </w:rPr>
        <w:t xml:space="preserve"> помещают 1</w:t>
      </w:r>
      <w:r>
        <w:rPr>
          <w:color w:val="000000"/>
          <w:sz w:val="28"/>
          <w:szCs w:val="28"/>
          <w:lang w:eastAsia="ru-RU"/>
        </w:rPr>
        <w:t xml:space="preserve"> мл раствора стандартного образца невирапина (А) </w:t>
      </w:r>
      <w:r w:rsidRPr="00B12177">
        <w:rPr>
          <w:color w:val="000000"/>
          <w:sz w:val="28"/>
          <w:szCs w:val="28"/>
          <w:lang w:eastAsia="ru-RU"/>
        </w:rPr>
        <w:t>и доводят объём раствора ПФ до метки.</w:t>
      </w:r>
      <w:r>
        <w:rPr>
          <w:color w:val="000000"/>
          <w:sz w:val="28"/>
          <w:szCs w:val="28"/>
          <w:lang w:eastAsia="ru-RU"/>
        </w:rPr>
        <w:t xml:space="preserve"> В мерную колбу </w:t>
      </w:r>
      <w:r w:rsidRPr="00B12177">
        <w:rPr>
          <w:color w:val="000000"/>
          <w:sz w:val="28"/>
          <w:szCs w:val="28"/>
          <w:lang w:eastAsia="ru-RU"/>
        </w:rPr>
        <w:t xml:space="preserve">вместимостью </w:t>
      </w:r>
      <w:r>
        <w:rPr>
          <w:color w:val="000000"/>
          <w:sz w:val="28"/>
          <w:szCs w:val="28"/>
          <w:lang w:eastAsia="ru-RU"/>
        </w:rPr>
        <w:t>50</w:t>
      </w:r>
      <w:r w:rsidRPr="00B12177">
        <w:rPr>
          <w:color w:val="000000"/>
          <w:sz w:val="28"/>
          <w:szCs w:val="28"/>
          <w:lang w:eastAsia="ru-RU"/>
        </w:rPr>
        <w:t xml:space="preserve"> мл </w:t>
      </w:r>
      <w:r w:rsidR="00DC1ECA">
        <w:rPr>
          <w:color w:val="000000"/>
          <w:sz w:val="28"/>
          <w:szCs w:val="28"/>
          <w:lang w:eastAsia="ru-RU"/>
        </w:rPr>
        <w:t>помещают 5</w:t>
      </w:r>
      <w:r>
        <w:rPr>
          <w:color w:val="000000"/>
          <w:sz w:val="28"/>
          <w:szCs w:val="28"/>
          <w:lang w:eastAsia="ru-RU"/>
        </w:rPr>
        <w:t xml:space="preserve"> мл полученного раствора </w:t>
      </w:r>
      <w:r w:rsidRPr="00B12177">
        <w:rPr>
          <w:color w:val="000000"/>
          <w:sz w:val="28"/>
          <w:szCs w:val="28"/>
          <w:lang w:eastAsia="ru-RU"/>
        </w:rPr>
        <w:t>и доводят объём раствора ПФ до метки.</w:t>
      </w:r>
    </w:p>
    <w:p w14:paraId="1B22DA66" w14:textId="5FB5603A" w:rsidR="006D19F4" w:rsidRDefault="006D19F4" w:rsidP="00842DF5">
      <w:pPr>
        <w:pStyle w:val="ac"/>
        <w:widowControl/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731CE">
        <w:rPr>
          <w:i/>
          <w:iCs/>
          <w:color w:val="000000"/>
          <w:sz w:val="28"/>
          <w:szCs w:val="28"/>
          <w:lang w:eastAsia="ru-RU"/>
        </w:rPr>
        <w:lastRenderedPageBreak/>
        <w:t xml:space="preserve">Раствор стандартного образца </w:t>
      </w:r>
      <w:r>
        <w:rPr>
          <w:i/>
          <w:iCs/>
          <w:color w:val="000000"/>
          <w:sz w:val="28"/>
          <w:szCs w:val="28"/>
          <w:lang w:eastAsia="ru-RU"/>
        </w:rPr>
        <w:t xml:space="preserve">примеси </w:t>
      </w:r>
      <w:r>
        <w:rPr>
          <w:i/>
          <w:iCs/>
          <w:color w:val="000000"/>
          <w:sz w:val="28"/>
          <w:szCs w:val="28"/>
          <w:lang w:val="en-US" w:eastAsia="ru-RU"/>
        </w:rPr>
        <w:t>A</w:t>
      </w:r>
      <w:r w:rsidRPr="00E41453">
        <w:rPr>
          <w:color w:val="000000"/>
          <w:sz w:val="28"/>
          <w:szCs w:val="28"/>
          <w:lang w:eastAsia="ru-RU"/>
        </w:rPr>
        <w:t xml:space="preserve">. </w:t>
      </w:r>
      <w:r>
        <w:rPr>
          <w:color w:val="000000"/>
          <w:sz w:val="28"/>
          <w:szCs w:val="28"/>
          <w:lang w:eastAsia="ru-RU"/>
        </w:rPr>
        <w:t>В</w:t>
      </w:r>
      <w:r w:rsidRPr="00B12177">
        <w:rPr>
          <w:color w:val="000000"/>
          <w:sz w:val="28"/>
          <w:szCs w:val="28"/>
          <w:lang w:eastAsia="ru-RU"/>
        </w:rPr>
        <w:t xml:space="preserve"> мерную колбу вместимостью </w:t>
      </w:r>
      <w:r>
        <w:rPr>
          <w:color w:val="000000"/>
          <w:sz w:val="28"/>
          <w:szCs w:val="28"/>
          <w:lang w:eastAsia="ru-RU"/>
        </w:rPr>
        <w:t>50</w:t>
      </w:r>
      <w:r w:rsidRPr="00B12177">
        <w:rPr>
          <w:color w:val="000000"/>
          <w:sz w:val="28"/>
          <w:szCs w:val="28"/>
          <w:lang w:eastAsia="ru-RU"/>
        </w:rPr>
        <w:t> мл</w:t>
      </w:r>
      <w:r>
        <w:rPr>
          <w:color w:val="000000"/>
          <w:sz w:val="28"/>
          <w:szCs w:val="28"/>
          <w:lang w:eastAsia="ru-RU"/>
        </w:rPr>
        <w:t xml:space="preserve"> помещают 12</w:t>
      </w:r>
      <w:r w:rsidRPr="00B12177">
        <w:rPr>
          <w:color w:val="000000"/>
          <w:sz w:val="28"/>
          <w:szCs w:val="28"/>
          <w:lang w:eastAsia="ru-RU"/>
        </w:rPr>
        <w:t xml:space="preserve"> мг </w:t>
      </w:r>
      <w:r>
        <w:rPr>
          <w:color w:val="000000"/>
          <w:sz w:val="28"/>
          <w:szCs w:val="28"/>
          <w:lang w:eastAsia="ru-RU"/>
        </w:rPr>
        <w:t>стандартного образца примеси </w:t>
      </w:r>
      <w:r>
        <w:rPr>
          <w:color w:val="000000"/>
          <w:sz w:val="28"/>
          <w:szCs w:val="28"/>
          <w:lang w:val="en-US" w:eastAsia="ru-RU"/>
        </w:rPr>
        <w:t>A</w:t>
      </w:r>
      <w:r>
        <w:rPr>
          <w:color w:val="000000"/>
          <w:sz w:val="28"/>
          <w:szCs w:val="28"/>
          <w:lang w:eastAsia="ru-RU"/>
        </w:rPr>
        <w:t xml:space="preserve">, </w:t>
      </w:r>
      <w:r w:rsidR="00225257">
        <w:rPr>
          <w:color w:val="000000"/>
          <w:sz w:val="28"/>
          <w:szCs w:val="28"/>
          <w:lang w:eastAsia="ru-RU"/>
        </w:rPr>
        <w:t>растворяют в</w:t>
      </w:r>
      <w:r w:rsidRPr="00B12177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10</w:t>
      </w:r>
      <w:r w:rsidRPr="00B12177">
        <w:rPr>
          <w:color w:val="000000"/>
          <w:sz w:val="28"/>
          <w:szCs w:val="28"/>
          <w:lang w:eastAsia="ru-RU"/>
        </w:rPr>
        <w:t xml:space="preserve"> мл ацетонитрила и </w:t>
      </w:r>
      <w:r w:rsidR="00225257">
        <w:rPr>
          <w:color w:val="000000"/>
          <w:sz w:val="28"/>
          <w:szCs w:val="28"/>
          <w:lang w:eastAsia="ru-RU"/>
        </w:rPr>
        <w:t xml:space="preserve">прибавляют </w:t>
      </w:r>
      <w:r>
        <w:rPr>
          <w:color w:val="000000"/>
          <w:sz w:val="28"/>
          <w:szCs w:val="28"/>
          <w:lang w:eastAsia="ru-RU"/>
        </w:rPr>
        <w:t>25</w:t>
      </w:r>
      <w:r w:rsidR="00225257">
        <w:rPr>
          <w:color w:val="000000"/>
          <w:sz w:val="28"/>
          <w:szCs w:val="28"/>
          <w:lang w:eastAsia="ru-RU"/>
        </w:rPr>
        <w:t> мл ПФ</w:t>
      </w:r>
      <w:r>
        <w:rPr>
          <w:color w:val="000000"/>
          <w:sz w:val="28"/>
          <w:szCs w:val="28"/>
          <w:lang w:eastAsia="ru-RU"/>
        </w:rPr>
        <w:t xml:space="preserve">, охлаждают до комнатной температуры </w:t>
      </w:r>
      <w:r w:rsidRPr="00B12177">
        <w:rPr>
          <w:color w:val="000000"/>
          <w:sz w:val="28"/>
          <w:szCs w:val="28"/>
          <w:lang w:eastAsia="ru-RU"/>
        </w:rPr>
        <w:t>и доводят объём раствора ПФ до метки.</w:t>
      </w:r>
    </w:p>
    <w:p w14:paraId="232144DD" w14:textId="029BE271" w:rsidR="006D19F4" w:rsidRPr="00D94B24" w:rsidRDefault="006D19F4" w:rsidP="00842DF5">
      <w:pPr>
        <w:pStyle w:val="ac"/>
        <w:widowControl/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E41453">
        <w:rPr>
          <w:i/>
          <w:iCs/>
          <w:color w:val="000000"/>
          <w:sz w:val="28"/>
          <w:szCs w:val="28"/>
          <w:lang w:eastAsia="ru-RU"/>
        </w:rPr>
        <w:t xml:space="preserve">Раствор стандартного образца примеси </w:t>
      </w:r>
      <w:r>
        <w:rPr>
          <w:i/>
          <w:iCs/>
          <w:color w:val="000000"/>
          <w:sz w:val="28"/>
          <w:szCs w:val="28"/>
          <w:lang w:val="en-US" w:eastAsia="ru-RU"/>
        </w:rPr>
        <w:t>B</w:t>
      </w:r>
      <w:r w:rsidRPr="00E41453">
        <w:rPr>
          <w:color w:val="000000"/>
          <w:sz w:val="28"/>
          <w:szCs w:val="28"/>
          <w:lang w:eastAsia="ru-RU"/>
        </w:rPr>
        <w:t xml:space="preserve">. </w:t>
      </w:r>
      <w:r>
        <w:rPr>
          <w:color w:val="000000"/>
          <w:sz w:val="28"/>
          <w:szCs w:val="28"/>
          <w:lang w:eastAsia="ru-RU"/>
        </w:rPr>
        <w:t>В</w:t>
      </w:r>
      <w:r w:rsidRPr="00E41453">
        <w:rPr>
          <w:color w:val="000000"/>
          <w:sz w:val="28"/>
          <w:szCs w:val="28"/>
          <w:lang w:eastAsia="ru-RU"/>
        </w:rPr>
        <w:t xml:space="preserve"> мерную колбу вместимостью 50 мл </w:t>
      </w:r>
      <w:r>
        <w:rPr>
          <w:color w:val="000000"/>
          <w:sz w:val="28"/>
          <w:szCs w:val="28"/>
          <w:lang w:eastAsia="ru-RU"/>
        </w:rPr>
        <w:t>помещают 3</w:t>
      </w:r>
      <w:r w:rsidRPr="00E41453">
        <w:rPr>
          <w:color w:val="000000"/>
          <w:sz w:val="28"/>
          <w:szCs w:val="28"/>
          <w:lang w:eastAsia="ru-RU"/>
        </w:rPr>
        <w:t> мг стандартного образца примеси </w:t>
      </w:r>
      <w:r>
        <w:rPr>
          <w:color w:val="000000"/>
          <w:sz w:val="28"/>
          <w:szCs w:val="28"/>
          <w:lang w:val="en-US" w:eastAsia="ru-RU"/>
        </w:rPr>
        <w:t>B</w:t>
      </w:r>
      <w:r w:rsidRPr="00E41453">
        <w:rPr>
          <w:color w:val="000000"/>
          <w:sz w:val="28"/>
          <w:szCs w:val="28"/>
          <w:lang w:eastAsia="ru-RU"/>
        </w:rPr>
        <w:t xml:space="preserve">, </w:t>
      </w:r>
      <w:r w:rsidR="00225257">
        <w:rPr>
          <w:color w:val="000000"/>
          <w:sz w:val="28"/>
          <w:szCs w:val="28"/>
          <w:lang w:eastAsia="ru-RU"/>
        </w:rPr>
        <w:t>растворяют в</w:t>
      </w:r>
      <w:r w:rsidRPr="00E41453">
        <w:rPr>
          <w:color w:val="000000"/>
          <w:sz w:val="28"/>
          <w:szCs w:val="28"/>
          <w:lang w:eastAsia="ru-RU"/>
        </w:rPr>
        <w:t xml:space="preserve"> 10 мл ацетонитрила и </w:t>
      </w:r>
      <w:r w:rsidR="00225257">
        <w:rPr>
          <w:color w:val="000000"/>
          <w:sz w:val="28"/>
          <w:szCs w:val="28"/>
          <w:lang w:eastAsia="ru-RU"/>
        </w:rPr>
        <w:t xml:space="preserve">прибавляют </w:t>
      </w:r>
      <w:r w:rsidRPr="00E41453">
        <w:rPr>
          <w:color w:val="000000"/>
          <w:sz w:val="28"/>
          <w:szCs w:val="28"/>
          <w:lang w:eastAsia="ru-RU"/>
        </w:rPr>
        <w:t xml:space="preserve">25 мл ПФ, </w:t>
      </w:r>
      <w:r>
        <w:rPr>
          <w:color w:val="000000"/>
          <w:sz w:val="28"/>
          <w:szCs w:val="28"/>
          <w:lang w:eastAsia="ru-RU"/>
        </w:rPr>
        <w:t xml:space="preserve">обрабатывают ультразвуком, охлаждают до комнатной температуры </w:t>
      </w:r>
      <w:r w:rsidRPr="00B12177">
        <w:rPr>
          <w:color w:val="000000"/>
          <w:sz w:val="28"/>
          <w:szCs w:val="28"/>
          <w:lang w:eastAsia="ru-RU"/>
        </w:rPr>
        <w:t>и доводят объём раствора ПФ</w:t>
      </w:r>
      <w:r w:rsidR="00727725">
        <w:rPr>
          <w:color w:val="000000"/>
          <w:sz w:val="28"/>
          <w:szCs w:val="28"/>
          <w:lang w:eastAsia="ru-RU"/>
        </w:rPr>
        <w:t xml:space="preserve"> до метки.</w:t>
      </w:r>
    </w:p>
    <w:p w14:paraId="4E5B998B" w14:textId="314AB0B0" w:rsidR="006D19F4" w:rsidRDefault="006D19F4" w:rsidP="00842DF5">
      <w:pPr>
        <w:pStyle w:val="ac"/>
        <w:widowControl/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E41453">
        <w:rPr>
          <w:i/>
          <w:color w:val="000000"/>
          <w:sz w:val="28"/>
          <w:szCs w:val="28"/>
          <w:lang w:eastAsia="ru-RU"/>
        </w:rPr>
        <w:t xml:space="preserve">Раствор для проверки </w:t>
      </w:r>
      <w:r>
        <w:rPr>
          <w:i/>
          <w:color w:val="000000"/>
          <w:sz w:val="28"/>
          <w:szCs w:val="28"/>
          <w:lang w:eastAsia="ru-RU"/>
        </w:rPr>
        <w:t>разделительной способности</w:t>
      </w:r>
      <w:r w:rsidRPr="00E41453">
        <w:rPr>
          <w:i/>
          <w:color w:val="000000"/>
          <w:sz w:val="28"/>
          <w:szCs w:val="28"/>
          <w:lang w:eastAsia="ru-RU"/>
        </w:rPr>
        <w:t xml:space="preserve"> хроматографической системы</w:t>
      </w:r>
      <w:r w:rsidRPr="00E41453">
        <w:rPr>
          <w:iCs/>
          <w:color w:val="000000"/>
          <w:sz w:val="28"/>
          <w:szCs w:val="28"/>
          <w:lang w:eastAsia="ru-RU"/>
        </w:rPr>
        <w:t xml:space="preserve">. </w:t>
      </w:r>
      <w:r>
        <w:rPr>
          <w:color w:val="000000"/>
          <w:sz w:val="28"/>
          <w:szCs w:val="28"/>
          <w:lang w:eastAsia="ru-RU"/>
        </w:rPr>
        <w:t xml:space="preserve">В мерную колбу </w:t>
      </w:r>
      <w:r w:rsidRPr="00B12177">
        <w:rPr>
          <w:color w:val="000000"/>
          <w:sz w:val="28"/>
          <w:szCs w:val="28"/>
          <w:lang w:eastAsia="ru-RU"/>
        </w:rPr>
        <w:t xml:space="preserve">вместимостью </w:t>
      </w:r>
      <w:r>
        <w:rPr>
          <w:color w:val="000000"/>
          <w:sz w:val="28"/>
          <w:szCs w:val="28"/>
          <w:lang w:eastAsia="ru-RU"/>
        </w:rPr>
        <w:t>25</w:t>
      </w:r>
      <w:r w:rsidRPr="00B12177">
        <w:rPr>
          <w:color w:val="000000"/>
          <w:sz w:val="28"/>
          <w:szCs w:val="28"/>
          <w:lang w:eastAsia="ru-RU"/>
        </w:rPr>
        <w:t xml:space="preserve"> мл </w:t>
      </w:r>
      <w:r>
        <w:rPr>
          <w:color w:val="000000"/>
          <w:sz w:val="28"/>
          <w:szCs w:val="28"/>
          <w:lang w:eastAsia="ru-RU"/>
        </w:rPr>
        <w:t xml:space="preserve">помещают </w:t>
      </w:r>
      <w:r w:rsidR="00DC1ECA">
        <w:rPr>
          <w:iCs/>
          <w:color w:val="000000"/>
          <w:sz w:val="28"/>
          <w:szCs w:val="28"/>
          <w:lang w:eastAsia="ru-RU"/>
        </w:rPr>
        <w:t>3</w:t>
      </w:r>
      <w:r>
        <w:rPr>
          <w:iCs/>
          <w:color w:val="000000"/>
          <w:sz w:val="28"/>
          <w:szCs w:val="28"/>
          <w:lang w:eastAsia="ru-RU"/>
        </w:rPr>
        <w:t xml:space="preserve"> мл раствора </w:t>
      </w:r>
      <w:r w:rsidRPr="00E41453">
        <w:rPr>
          <w:iCs/>
          <w:color w:val="000000"/>
          <w:sz w:val="28"/>
          <w:szCs w:val="28"/>
          <w:lang w:eastAsia="ru-RU"/>
        </w:rPr>
        <w:t xml:space="preserve">стандартного образца </w:t>
      </w:r>
      <w:r>
        <w:rPr>
          <w:iCs/>
          <w:color w:val="000000"/>
          <w:sz w:val="28"/>
          <w:szCs w:val="28"/>
          <w:lang w:eastAsia="ru-RU"/>
        </w:rPr>
        <w:t>невирапин</w:t>
      </w:r>
      <w:r w:rsidRPr="00E41453">
        <w:rPr>
          <w:iCs/>
          <w:color w:val="000000"/>
          <w:sz w:val="28"/>
          <w:szCs w:val="28"/>
          <w:lang w:eastAsia="ru-RU"/>
        </w:rPr>
        <w:t>а</w:t>
      </w:r>
      <w:r w:rsidR="00336DB1">
        <w:rPr>
          <w:iCs/>
          <w:color w:val="000000"/>
          <w:sz w:val="28"/>
          <w:szCs w:val="28"/>
          <w:lang w:eastAsia="ru-RU"/>
        </w:rPr>
        <w:t xml:space="preserve"> А</w:t>
      </w:r>
      <w:r w:rsidR="00DC1ECA">
        <w:rPr>
          <w:iCs/>
          <w:color w:val="000000"/>
          <w:sz w:val="28"/>
          <w:szCs w:val="28"/>
          <w:lang w:eastAsia="ru-RU"/>
        </w:rPr>
        <w:t>, 3</w:t>
      </w:r>
      <w:r>
        <w:rPr>
          <w:iCs/>
          <w:color w:val="000000"/>
          <w:sz w:val="28"/>
          <w:szCs w:val="28"/>
          <w:lang w:eastAsia="ru-RU"/>
        </w:rPr>
        <w:t> мл р</w:t>
      </w:r>
      <w:r w:rsidRPr="00E41453">
        <w:rPr>
          <w:iCs/>
          <w:color w:val="000000"/>
          <w:sz w:val="28"/>
          <w:szCs w:val="28"/>
          <w:lang w:eastAsia="ru-RU"/>
        </w:rPr>
        <w:t>аствор</w:t>
      </w:r>
      <w:r>
        <w:rPr>
          <w:iCs/>
          <w:color w:val="000000"/>
          <w:sz w:val="28"/>
          <w:szCs w:val="28"/>
          <w:lang w:eastAsia="ru-RU"/>
        </w:rPr>
        <w:t>а</w:t>
      </w:r>
      <w:r w:rsidRPr="00E41453">
        <w:rPr>
          <w:iCs/>
          <w:color w:val="000000"/>
          <w:sz w:val="28"/>
          <w:szCs w:val="28"/>
          <w:lang w:eastAsia="ru-RU"/>
        </w:rPr>
        <w:t xml:space="preserve"> стандартного образца примеси A</w:t>
      </w:r>
      <w:r w:rsidR="00DC1ECA">
        <w:rPr>
          <w:iCs/>
          <w:color w:val="000000"/>
          <w:sz w:val="28"/>
          <w:szCs w:val="28"/>
          <w:lang w:eastAsia="ru-RU"/>
        </w:rPr>
        <w:t>, 6</w:t>
      </w:r>
      <w:r>
        <w:rPr>
          <w:iCs/>
          <w:color w:val="000000"/>
          <w:sz w:val="28"/>
          <w:szCs w:val="28"/>
          <w:lang w:eastAsia="ru-RU"/>
        </w:rPr>
        <w:t> мл р</w:t>
      </w:r>
      <w:r w:rsidRPr="00E41453">
        <w:rPr>
          <w:iCs/>
          <w:color w:val="000000"/>
          <w:sz w:val="28"/>
          <w:szCs w:val="28"/>
          <w:lang w:eastAsia="ru-RU"/>
        </w:rPr>
        <w:t>аствор</w:t>
      </w:r>
      <w:r>
        <w:rPr>
          <w:iCs/>
          <w:color w:val="000000"/>
          <w:sz w:val="28"/>
          <w:szCs w:val="28"/>
          <w:lang w:eastAsia="ru-RU"/>
        </w:rPr>
        <w:t>а</w:t>
      </w:r>
      <w:r w:rsidRPr="00E41453">
        <w:rPr>
          <w:iCs/>
          <w:color w:val="000000"/>
          <w:sz w:val="28"/>
          <w:szCs w:val="28"/>
          <w:lang w:eastAsia="ru-RU"/>
        </w:rPr>
        <w:t xml:space="preserve"> стандартного образца примеси </w:t>
      </w:r>
      <w:r>
        <w:rPr>
          <w:iCs/>
          <w:color w:val="000000"/>
          <w:sz w:val="28"/>
          <w:szCs w:val="28"/>
          <w:lang w:val="en-US" w:eastAsia="ru-RU"/>
        </w:rPr>
        <w:t>B</w:t>
      </w:r>
      <w:r>
        <w:rPr>
          <w:iCs/>
          <w:color w:val="000000"/>
          <w:sz w:val="28"/>
          <w:szCs w:val="28"/>
          <w:lang w:eastAsia="ru-RU"/>
        </w:rPr>
        <w:t xml:space="preserve"> </w:t>
      </w:r>
      <w:r w:rsidRPr="00B12177">
        <w:rPr>
          <w:color w:val="000000"/>
          <w:sz w:val="28"/>
          <w:szCs w:val="28"/>
          <w:lang w:eastAsia="ru-RU"/>
        </w:rPr>
        <w:t>и доводят объём раствора ПФ до метки.</w:t>
      </w:r>
    </w:p>
    <w:p w14:paraId="2B1E395F" w14:textId="72F5FA25" w:rsidR="006D19F4" w:rsidRPr="00D94B24" w:rsidRDefault="006D19F4" w:rsidP="00842DF5">
      <w:pPr>
        <w:pStyle w:val="2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4E52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Раствор для проверки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чувствительности</w:t>
      </w:r>
      <w:r w:rsidRPr="00E41453">
        <w:rPr>
          <w:i/>
          <w:color w:val="000000"/>
          <w:sz w:val="28"/>
          <w:szCs w:val="28"/>
          <w:lang w:eastAsia="ru-RU"/>
        </w:rPr>
        <w:t xml:space="preserve"> </w:t>
      </w:r>
      <w:r w:rsidRPr="00EC4E52">
        <w:rPr>
          <w:rFonts w:ascii="Times New Roman" w:hAnsi="Times New Roman"/>
          <w:i/>
          <w:color w:val="000000"/>
          <w:sz w:val="28"/>
          <w:szCs w:val="28"/>
          <w:lang w:eastAsia="ru-RU"/>
        </w:rPr>
        <w:t>хроматографической системы</w:t>
      </w:r>
      <w:r w:rsidRPr="00EC4E52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EC4E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мерную колбу вместимостью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10</w:t>
      </w:r>
      <w:r w:rsidRPr="00EC4E52">
        <w:rPr>
          <w:rFonts w:ascii="Times New Roman" w:hAnsi="Times New Roman"/>
          <w:color w:val="000000"/>
          <w:sz w:val="28"/>
          <w:szCs w:val="28"/>
          <w:lang w:eastAsia="ru-RU"/>
        </w:rPr>
        <w:t> мл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помещают 1,5</w:t>
      </w:r>
      <w:r w:rsidRPr="00EC4E52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 мл раствора 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стандартного образца невирапина (Б) </w:t>
      </w:r>
      <w:r w:rsidRPr="00EC4E52">
        <w:rPr>
          <w:rFonts w:ascii="Times New Roman" w:hAnsi="Times New Roman"/>
          <w:color w:val="000000"/>
          <w:sz w:val="28"/>
          <w:szCs w:val="28"/>
          <w:lang w:eastAsia="ru-RU"/>
        </w:rPr>
        <w:t>и дово</w:t>
      </w:r>
      <w:r w:rsidR="00727725">
        <w:rPr>
          <w:rFonts w:ascii="Times New Roman" w:hAnsi="Times New Roman"/>
          <w:color w:val="000000"/>
          <w:sz w:val="28"/>
          <w:szCs w:val="28"/>
          <w:lang w:eastAsia="ru-RU"/>
        </w:rPr>
        <w:t>дят объём раствора ПФ до метки.</w:t>
      </w:r>
    </w:p>
    <w:p w14:paraId="418BBD1D" w14:textId="13BE9A1F" w:rsidR="006D19F4" w:rsidRDefault="00727725" w:rsidP="00A077FD">
      <w:pPr>
        <w:pStyle w:val="ac"/>
        <w:widowControl/>
        <w:spacing w:after="0" w:line="240" w:lineRule="auto"/>
        <w:ind w:firstLine="709"/>
        <w:jc w:val="lef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Примечания</w:t>
      </w:r>
    </w:p>
    <w:p w14:paraId="28E2E5F1" w14:textId="5823F9C7" w:rsidR="006D19F4" w:rsidRDefault="006D19F4" w:rsidP="00A077FD">
      <w:pPr>
        <w:pStyle w:val="ac"/>
        <w:widowControl/>
        <w:spacing w:after="0" w:line="240" w:lineRule="auto"/>
        <w:ind w:firstLine="709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Примесь </w:t>
      </w:r>
      <w:r>
        <w:rPr>
          <w:color w:val="000000"/>
          <w:sz w:val="28"/>
          <w:szCs w:val="28"/>
          <w:lang w:val="en-US" w:eastAsia="ru-RU"/>
        </w:rPr>
        <w:t>A</w:t>
      </w:r>
      <w:r>
        <w:rPr>
          <w:color w:val="000000"/>
          <w:sz w:val="28"/>
          <w:szCs w:val="28"/>
          <w:lang w:eastAsia="ru-RU"/>
        </w:rPr>
        <w:t xml:space="preserve">: </w:t>
      </w:r>
      <w:r w:rsidRPr="009E5325">
        <w:rPr>
          <w:sz w:val="28"/>
          <w:szCs w:val="28"/>
        </w:rPr>
        <w:t>4-</w:t>
      </w:r>
      <w:r>
        <w:rPr>
          <w:sz w:val="28"/>
          <w:szCs w:val="28"/>
        </w:rPr>
        <w:t>м</w:t>
      </w:r>
      <w:r w:rsidRPr="009E5325">
        <w:rPr>
          <w:sz w:val="28"/>
          <w:szCs w:val="28"/>
        </w:rPr>
        <w:t>етил-11-этил-5,11-дигидро-6</w:t>
      </w:r>
      <w:r w:rsidRPr="009E5325">
        <w:rPr>
          <w:i/>
          <w:sz w:val="28"/>
          <w:szCs w:val="28"/>
        </w:rPr>
        <w:t>H</w:t>
      </w:r>
      <w:r w:rsidRPr="009E5325">
        <w:rPr>
          <w:sz w:val="28"/>
          <w:szCs w:val="28"/>
        </w:rPr>
        <w:t>-дипиридо[3,2-</w:t>
      </w:r>
      <w:r w:rsidRPr="009E5325">
        <w:rPr>
          <w:i/>
          <w:sz w:val="28"/>
          <w:szCs w:val="28"/>
        </w:rPr>
        <w:t>b</w:t>
      </w:r>
      <w:r w:rsidRPr="009E5325">
        <w:rPr>
          <w:sz w:val="28"/>
          <w:szCs w:val="28"/>
        </w:rPr>
        <w:t>:3',2'-</w:t>
      </w:r>
      <w:r w:rsidRPr="009E5325">
        <w:rPr>
          <w:i/>
          <w:sz w:val="28"/>
          <w:szCs w:val="28"/>
        </w:rPr>
        <w:t>e</w:t>
      </w:r>
      <w:r w:rsidRPr="009E5325">
        <w:rPr>
          <w:sz w:val="28"/>
          <w:szCs w:val="28"/>
        </w:rPr>
        <w:t>][1,4]диазепин-6-он</w:t>
      </w:r>
      <w:r w:rsidRPr="00C06017">
        <w:rPr>
          <w:sz w:val="28"/>
          <w:szCs w:val="28"/>
        </w:rPr>
        <w:t xml:space="preserve"> </w:t>
      </w:r>
      <w:r w:rsidR="00C87F13">
        <w:rPr>
          <w:sz w:val="28"/>
          <w:szCs w:val="28"/>
        </w:rPr>
        <w:t>[</w:t>
      </w:r>
      <w:r w:rsidRPr="00C06017">
        <w:rPr>
          <w:sz w:val="28"/>
          <w:szCs w:val="28"/>
        </w:rPr>
        <w:t>133627-17-5</w:t>
      </w:r>
      <w:r w:rsidR="00C87F13">
        <w:rPr>
          <w:sz w:val="28"/>
          <w:szCs w:val="28"/>
        </w:rPr>
        <w:t>]</w:t>
      </w:r>
      <w:r w:rsidR="00842DF5">
        <w:rPr>
          <w:sz w:val="28"/>
          <w:szCs w:val="28"/>
        </w:rPr>
        <w:t>.</w:t>
      </w:r>
    </w:p>
    <w:p w14:paraId="239C1150" w14:textId="77322852" w:rsidR="006D19F4" w:rsidRDefault="006D19F4" w:rsidP="00A077FD">
      <w:pPr>
        <w:pStyle w:val="ac"/>
        <w:widowControl/>
        <w:spacing w:after="0"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Примесь B: </w:t>
      </w:r>
      <w:r w:rsidRPr="009E5325">
        <w:rPr>
          <w:sz w:val="28"/>
          <w:szCs w:val="28"/>
        </w:rPr>
        <w:t>4-</w:t>
      </w:r>
      <w:r>
        <w:rPr>
          <w:sz w:val="28"/>
          <w:szCs w:val="28"/>
        </w:rPr>
        <w:t>м</w:t>
      </w:r>
      <w:r w:rsidRPr="009E5325">
        <w:rPr>
          <w:sz w:val="28"/>
          <w:szCs w:val="28"/>
        </w:rPr>
        <w:t>етил-5,11-дигидро-6</w:t>
      </w:r>
      <w:r w:rsidRPr="009E5325">
        <w:rPr>
          <w:i/>
          <w:sz w:val="28"/>
          <w:szCs w:val="28"/>
        </w:rPr>
        <w:t>H</w:t>
      </w:r>
      <w:r w:rsidRPr="009E5325">
        <w:rPr>
          <w:sz w:val="28"/>
          <w:szCs w:val="28"/>
        </w:rPr>
        <w:t>-дипиридо[3,2-</w:t>
      </w:r>
      <w:r w:rsidRPr="009E5325">
        <w:rPr>
          <w:i/>
          <w:sz w:val="28"/>
          <w:szCs w:val="28"/>
        </w:rPr>
        <w:t>b</w:t>
      </w:r>
      <w:r w:rsidRPr="009E5325">
        <w:rPr>
          <w:sz w:val="28"/>
          <w:szCs w:val="28"/>
        </w:rPr>
        <w:t>:3',2'-</w:t>
      </w:r>
      <w:r w:rsidRPr="009E5325">
        <w:rPr>
          <w:i/>
          <w:sz w:val="28"/>
          <w:szCs w:val="28"/>
        </w:rPr>
        <w:t>e</w:t>
      </w:r>
      <w:r w:rsidRPr="009E5325">
        <w:rPr>
          <w:sz w:val="28"/>
          <w:szCs w:val="28"/>
        </w:rPr>
        <w:t>][1,4]ди</w:t>
      </w:r>
      <w:r w:rsidRPr="009E5325">
        <w:rPr>
          <w:sz w:val="28"/>
          <w:szCs w:val="28"/>
        </w:rPr>
        <w:softHyphen/>
        <w:t>азепин-6-он</w:t>
      </w:r>
      <w:r w:rsidRPr="00C06017">
        <w:rPr>
          <w:sz w:val="28"/>
          <w:szCs w:val="28"/>
        </w:rPr>
        <w:t xml:space="preserve"> </w:t>
      </w:r>
      <w:r w:rsidR="00C87F13">
        <w:rPr>
          <w:sz w:val="28"/>
          <w:szCs w:val="28"/>
        </w:rPr>
        <w:t>[</w:t>
      </w:r>
      <w:r w:rsidRPr="00C06017">
        <w:rPr>
          <w:sz w:val="28"/>
          <w:szCs w:val="28"/>
        </w:rPr>
        <w:t>287980-84-1</w:t>
      </w:r>
      <w:r w:rsidR="00C87F13">
        <w:rPr>
          <w:sz w:val="28"/>
          <w:szCs w:val="28"/>
        </w:rPr>
        <w:t>]</w:t>
      </w:r>
      <w:r w:rsidR="00842DF5">
        <w:rPr>
          <w:sz w:val="28"/>
          <w:szCs w:val="28"/>
        </w:rPr>
        <w:t>.</w:t>
      </w:r>
    </w:p>
    <w:p w14:paraId="3550FDD5" w14:textId="77777777" w:rsidR="006D19F4" w:rsidRPr="00C06017" w:rsidRDefault="006D19F4" w:rsidP="00A077FD">
      <w:pPr>
        <w:pStyle w:val="ac"/>
        <w:widowControl/>
        <w:spacing w:after="0" w:line="240" w:lineRule="auto"/>
        <w:ind w:firstLine="709"/>
        <w:jc w:val="left"/>
        <w:rPr>
          <w:iCs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Примесь C: </w:t>
      </w:r>
      <w:r w:rsidRPr="009E5325">
        <w:rPr>
          <w:sz w:val="28"/>
          <w:szCs w:val="28"/>
        </w:rPr>
        <w:t>4-</w:t>
      </w:r>
      <w:r>
        <w:rPr>
          <w:sz w:val="28"/>
          <w:szCs w:val="28"/>
        </w:rPr>
        <w:t>м</w:t>
      </w:r>
      <w:r w:rsidRPr="009E5325">
        <w:rPr>
          <w:sz w:val="28"/>
          <w:szCs w:val="28"/>
        </w:rPr>
        <w:t>етил-11-пропил-5,11-дигидро-6</w:t>
      </w:r>
      <w:r w:rsidRPr="009E5325">
        <w:rPr>
          <w:i/>
          <w:sz w:val="28"/>
          <w:szCs w:val="28"/>
        </w:rPr>
        <w:t>H</w:t>
      </w:r>
      <w:r w:rsidRPr="009E5325">
        <w:rPr>
          <w:sz w:val="28"/>
          <w:szCs w:val="28"/>
        </w:rPr>
        <w:t>-дипиридо[3,2-</w:t>
      </w:r>
      <w:r w:rsidRPr="009E5325">
        <w:rPr>
          <w:i/>
          <w:sz w:val="28"/>
          <w:szCs w:val="28"/>
        </w:rPr>
        <w:t>b</w:t>
      </w:r>
      <w:r w:rsidRPr="009E5325">
        <w:rPr>
          <w:sz w:val="28"/>
          <w:szCs w:val="28"/>
        </w:rPr>
        <w:t>:3',2'-</w:t>
      </w:r>
      <w:r w:rsidRPr="009E5325">
        <w:rPr>
          <w:i/>
          <w:sz w:val="28"/>
          <w:szCs w:val="28"/>
        </w:rPr>
        <w:t>e</w:t>
      </w:r>
      <w:r w:rsidRPr="009E5325">
        <w:rPr>
          <w:sz w:val="28"/>
          <w:szCs w:val="28"/>
        </w:rPr>
        <w:t>][1,4]диазепин-6-он</w:t>
      </w:r>
      <w:r w:rsidRPr="00C06017">
        <w:rPr>
          <w:sz w:val="28"/>
          <w:szCs w:val="28"/>
        </w:rPr>
        <w:t xml:space="preserve"> </w:t>
      </w:r>
      <w:r w:rsidR="00C87F13">
        <w:rPr>
          <w:sz w:val="28"/>
          <w:szCs w:val="28"/>
        </w:rPr>
        <w:t>[</w:t>
      </w:r>
      <w:r w:rsidRPr="00C06017">
        <w:rPr>
          <w:sz w:val="28"/>
          <w:szCs w:val="28"/>
        </w:rPr>
        <w:t>287980-85-2</w:t>
      </w:r>
      <w:r w:rsidR="00C87F13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14:paraId="7F26B110" w14:textId="77777777" w:rsidR="006D19F4" w:rsidRDefault="006D19F4" w:rsidP="00A077FD">
      <w:pPr>
        <w:pStyle w:val="ac"/>
        <w:keepNext/>
        <w:widowControl/>
        <w:spacing w:before="120" w:after="120" w:line="240" w:lineRule="auto"/>
        <w:ind w:firstLine="709"/>
        <w:jc w:val="left"/>
        <w:rPr>
          <w:i/>
          <w:color w:val="000000"/>
          <w:sz w:val="28"/>
          <w:szCs w:val="28"/>
        </w:rPr>
      </w:pPr>
      <w:r w:rsidRPr="00EC4E52">
        <w:rPr>
          <w:i/>
          <w:color w:val="000000"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2943"/>
        <w:gridCol w:w="6628"/>
      </w:tblGrid>
      <w:tr w:rsidR="006D19F4" w:rsidRPr="006A123A" w14:paraId="3F864A66" w14:textId="77777777" w:rsidTr="001B7E67">
        <w:tc>
          <w:tcPr>
            <w:tcW w:w="2943" w:type="dxa"/>
          </w:tcPr>
          <w:p w14:paraId="0A63A71B" w14:textId="77777777" w:rsidR="006D19F4" w:rsidRPr="006A123A" w:rsidRDefault="006D19F4" w:rsidP="00A077FD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12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6628" w:type="dxa"/>
          </w:tcPr>
          <w:p w14:paraId="2C0E66B0" w14:textId="77B44478" w:rsidR="006D19F4" w:rsidRPr="006A123A" w:rsidRDefault="006D19F4" w:rsidP="00A077FD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12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1B7E6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 × </w:t>
            </w:r>
            <w:r w:rsidRPr="006A12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00783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,6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6A12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м, </w:t>
            </w:r>
            <w:r w:rsidRPr="006A123A">
              <w:rPr>
                <w:rFonts w:ascii="Times New Roman" w:hAnsi="Times New Roman"/>
                <w:sz w:val="28"/>
                <w:szCs w:val="28"/>
              </w:rPr>
              <w:t>силикагель алкиламидный эндкепированный для хроматографии</w:t>
            </w:r>
            <w:r w:rsidR="001B7E6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5 </w:t>
            </w:r>
            <w:r w:rsidRPr="006A12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мкм;</w:t>
            </w:r>
          </w:p>
        </w:tc>
      </w:tr>
      <w:tr w:rsidR="006D19F4" w:rsidRPr="00AC7B5C" w14:paraId="6C541195" w14:textId="77777777" w:rsidTr="001B7E67">
        <w:tc>
          <w:tcPr>
            <w:tcW w:w="2943" w:type="dxa"/>
          </w:tcPr>
          <w:p w14:paraId="1DE10A71" w14:textId="77777777" w:rsidR="006D19F4" w:rsidRPr="00AC7B5C" w:rsidRDefault="006D19F4" w:rsidP="00A077FD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7B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Температура колонки</w:t>
            </w:r>
          </w:p>
        </w:tc>
        <w:tc>
          <w:tcPr>
            <w:tcW w:w="6628" w:type="dxa"/>
          </w:tcPr>
          <w:p w14:paraId="5D5A4D4B" w14:textId="77777777" w:rsidR="006D19F4" w:rsidRPr="00AC7B5C" w:rsidRDefault="001B7E67" w:rsidP="00A077FD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35 </w:t>
            </w:r>
            <w:r w:rsidR="006D19F4" w:rsidRPr="00AC7B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°С;</w:t>
            </w:r>
          </w:p>
        </w:tc>
      </w:tr>
      <w:tr w:rsidR="006D19F4" w:rsidRPr="00AC7B5C" w14:paraId="2C80BFE7" w14:textId="77777777" w:rsidTr="001B7E67">
        <w:tc>
          <w:tcPr>
            <w:tcW w:w="2943" w:type="dxa"/>
          </w:tcPr>
          <w:p w14:paraId="70336B13" w14:textId="77777777" w:rsidR="006D19F4" w:rsidRPr="00AC7B5C" w:rsidRDefault="006D19F4" w:rsidP="00A077FD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7B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Скорость потока</w:t>
            </w:r>
          </w:p>
        </w:tc>
        <w:tc>
          <w:tcPr>
            <w:tcW w:w="6628" w:type="dxa"/>
          </w:tcPr>
          <w:p w14:paraId="7F9FB21B" w14:textId="77777777" w:rsidR="006D19F4" w:rsidRPr="00AC7B5C" w:rsidRDefault="001B7E67" w:rsidP="00A077FD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1,0 </w:t>
            </w:r>
            <w:r w:rsidR="006D19F4" w:rsidRPr="00AC7B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мл/мин;</w:t>
            </w:r>
          </w:p>
        </w:tc>
      </w:tr>
      <w:tr w:rsidR="006D19F4" w:rsidRPr="00AC7B5C" w14:paraId="0CFBE651" w14:textId="77777777" w:rsidTr="001B7E67">
        <w:tc>
          <w:tcPr>
            <w:tcW w:w="2943" w:type="dxa"/>
          </w:tcPr>
          <w:p w14:paraId="624ED1C4" w14:textId="77777777" w:rsidR="006D19F4" w:rsidRPr="00AC7B5C" w:rsidRDefault="006D19F4" w:rsidP="00A077FD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7B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6628" w:type="dxa"/>
          </w:tcPr>
          <w:p w14:paraId="04D225AC" w14:textId="77777777" w:rsidR="006D19F4" w:rsidRPr="00AC7B5C" w:rsidRDefault="006D19F4" w:rsidP="00A077FD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7B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спектрофотометрический, 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  <w:r w:rsidR="001B7E6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C7B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нм;</w:t>
            </w:r>
          </w:p>
        </w:tc>
      </w:tr>
      <w:tr w:rsidR="006D19F4" w:rsidRPr="00AC7B5C" w14:paraId="4AEF95D5" w14:textId="77777777" w:rsidTr="001B7E67">
        <w:tc>
          <w:tcPr>
            <w:tcW w:w="2943" w:type="dxa"/>
          </w:tcPr>
          <w:p w14:paraId="36BF790F" w14:textId="77777777" w:rsidR="006D19F4" w:rsidRPr="00AC7B5C" w:rsidRDefault="006D19F4" w:rsidP="00A077FD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7B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Объём пробы</w:t>
            </w:r>
          </w:p>
        </w:tc>
        <w:tc>
          <w:tcPr>
            <w:tcW w:w="6628" w:type="dxa"/>
          </w:tcPr>
          <w:p w14:paraId="6A9400CD" w14:textId="77777777" w:rsidR="006D19F4" w:rsidRPr="00AC7B5C" w:rsidRDefault="006D19F4" w:rsidP="00A077FD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  <w:r w:rsidR="001B7E6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C7B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мкл;</w:t>
            </w:r>
          </w:p>
        </w:tc>
      </w:tr>
      <w:tr w:rsidR="006D19F4" w:rsidRPr="00AC7B5C" w14:paraId="6A1C50B1" w14:textId="77777777" w:rsidTr="001B7E67">
        <w:tc>
          <w:tcPr>
            <w:tcW w:w="2943" w:type="dxa"/>
          </w:tcPr>
          <w:p w14:paraId="6453F2A7" w14:textId="77777777" w:rsidR="006D19F4" w:rsidRPr="00AC7B5C" w:rsidRDefault="006D19F4" w:rsidP="00A077FD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7B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Время хроматографирования</w:t>
            </w:r>
          </w:p>
        </w:tc>
        <w:tc>
          <w:tcPr>
            <w:tcW w:w="6628" w:type="dxa"/>
          </w:tcPr>
          <w:p w14:paraId="0390EE8D" w14:textId="77777777" w:rsidR="006D19F4" w:rsidRPr="00AC7B5C" w:rsidRDefault="006D19F4" w:rsidP="00A077FD">
            <w:pPr>
              <w:widowControl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10-кратное от времени удерживания пика невирапина.</w:t>
            </w:r>
          </w:p>
        </w:tc>
      </w:tr>
    </w:tbl>
    <w:p w14:paraId="5B507C5A" w14:textId="77777777" w:rsidR="006D19F4" w:rsidRDefault="006D19F4" w:rsidP="00A077FD">
      <w:pPr>
        <w:pStyle w:val="ac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6A123A">
        <w:rPr>
          <w:color w:val="000000"/>
          <w:sz w:val="28"/>
          <w:szCs w:val="28"/>
        </w:rPr>
        <w:lastRenderedPageBreak/>
        <w:t xml:space="preserve">Хроматографируют </w:t>
      </w:r>
      <w:r>
        <w:rPr>
          <w:color w:val="000000"/>
          <w:sz w:val="28"/>
          <w:szCs w:val="28"/>
        </w:rPr>
        <w:t xml:space="preserve">раствор для проверки чувствительности хроматографической системы, раствор для проверки разделительной способности хроматографической системы, раствор стандартного образца невирапина (Б) и </w:t>
      </w:r>
      <w:r w:rsidRPr="006A123A">
        <w:rPr>
          <w:color w:val="000000"/>
          <w:sz w:val="28"/>
          <w:szCs w:val="28"/>
        </w:rPr>
        <w:t>испытуемый раствор.</w:t>
      </w:r>
    </w:p>
    <w:p w14:paraId="39BF71AC" w14:textId="46154F06" w:rsidR="006D19F4" w:rsidRDefault="006D19F4" w:rsidP="00A077FD">
      <w:pPr>
        <w:pStyle w:val="ac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Относительно</w:t>
      </w:r>
      <w:r w:rsidRPr="00AD1285">
        <w:rPr>
          <w:i/>
          <w:color w:val="000000"/>
          <w:sz w:val="28"/>
          <w:szCs w:val="28"/>
        </w:rPr>
        <w:t xml:space="preserve">е </w:t>
      </w:r>
      <w:r>
        <w:rPr>
          <w:i/>
          <w:color w:val="000000"/>
          <w:sz w:val="28"/>
          <w:szCs w:val="28"/>
        </w:rPr>
        <w:t>время</w:t>
      </w:r>
      <w:r w:rsidRPr="00AD1285">
        <w:rPr>
          <w:i/>
          <w:color w:val="000000"/>
          <w:sz w:val="28"/>
          <w:szCs w:val="28"/>
        </w:rPr>
        <w:t xml:space="preserve"> удерживания соединений</w:t>
      </w:r>
      <w:r w:rsidRPr="00AD1285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Невирапин</w:t>
      </w:r>
      <w:r w:rsidRPr="00AD1285">
        <w:rPr>
          <w:color w:val="000000"/>
          <w:sz w:val="28"/>
          <w:szCs w:val="28"/>
        </w:rPr>
        <w:t xml:space="preserve"> – 1 (около 7</w:t>
      </w:r>
      <w:r>
        <w:rPr>
          <w:color w:val="000000"/>
          <w:sz w:val="28"/>
          <w:szCs w:val="28"/>
        </w:rPr>
        <w:t>,5</w:t>
      </w:r>
      <w:r w:rsidRPr="00AD1285">
        <w:rPr>
          <w:color w:val="000000"/>
          <w:sz w:val="28"/>
          <w:szCs w:val="28"/>
        </w:rPr>
        <w:t xml:space="preserve"> мин); примесь </w:t>
      </w:r>
      <w:r>
        <w:rPr>
          <w:color w:val="000000"/>
          <w:sz w:val="28"/>
          <w:szCs w:val="28"/>
          <w:lang w:val="en-US"/>
        </w:rPr>
        <w:t>B</w:t>
      </w:r>
      <w:r w:rsidRPr="00AD1285">
        <w:rPr>
          <w:color w:val="000000"/>
          <w:sz w:val="28"/>
          <w:szCs w:val="28"/>
        </w:rPr>
        <w:t xml:space="preserve"> – около </w:t>
      </w:r>
      <w:r>
        <w:rPr>
          <w:color w:val="000000"/>
          <w:sz w:val="28"/>
          <w:szCs w:val="28"/>
        </w:rPr>
        <w:t>0,7</w:t>
      </w:r>
      <w:r w:rsidRPr="00AD1285">
        <w:rPr>
          <w:color w:val="000000"/>
          <w:sz w:val="28"/>
          <w:szCs w:val="28"/>
        </w:rPr>
        <w:t xml:space="preserve">; примесь </w:t>
      </w:r>
      <w:r>
        <w:rPr>
          <w:color w:val="000000"/>
          <w:sz w:val="28"/>
          <w:szCs w:val="28"/>
          <w:lang w:val="en-US"/>
        </w:rPr>
        <w:t>A</w:t>
      </w:r>
      <w:r w:rsidRPr="00AD1285">
        <w:rPr>
          <w:color w:val="000000"/>
          <w:sz w:val="28"/>
          <w:szCs w:val="28"/>
        </w:rPr>
        <w:t xml:space="preserve"> – около </w:t>
      </w:r>
      <w:r>
        <w:rPr>
          <w:color w:val="000000"/>
          <w:sz w:val="28"/>
          <w:szCs w:val="28"/>
        </w:rPr>
        <w:t>1,5</w:t>
      </w:r>
      <w:r w:rsidRPr="00AD1285">
        <w:rPr>
          <w:color w:val="000000"/>
          <w:sz w:val="28"/>
          <w:szCs w:val="28"/>
        </w:rPr>
        <w:t xml:space="preserve">; примесь </w:t>
      </w:r>
      <w:r>
        <w:rPr>
          <w:color w:val="000000"/>
          <w:sz w:val="28"/>
          <w:szCs w:val="28"/>
          <w:lang w:val="en-US"/>
        </w:rPr>
        <w:t>C</w:t>
      </w:r>
      <w:r w:rsidRPr="00AD1285">
        <w:rPr>
          <w:color w:val="000000"/>
          <w:sz w:val="28"/>
          <w:szCs w:val="28"/>
        </w:rPr>
        <w:t xml:space="preserve"> – около </w:t>
      </w:r>
      <w:r>
        <w:rPr>
          <w:color w:val="000000"/>
          <w:sz w:val="28"/>
          <w:szCs w:val="28"/>
        </w:rPr>
        <w:t>2,8</w:t>
      </w:r>
      <w:r w:rsidRPr="00AD1285">
        <w:rPr>
          <w:color w:val="000000"/>
          <w:sz w:val="28"/>
          <w:szCs w:val="28"/>
        </w:rPr>
        <w:t>.</w:t>
      </w:r>
    </w:p>
    <w:p w14:paraId="3A856D66" w14:textId="59B3A0A9" w:rsidR="009F2E5D" w:rsidRDefault="009F2E5D" w:rsidP="00A077FD">
      <w:pPr>
        <w:pStyle w:val="ac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851CF">
        <w:rPr>
          <w:i/>
          <w:color w:val="000000"/>
          <w:sz w:val="28"/>
          <w:szCs w:val="28"/>
        </w:rPr>
        <w:t>Идентификация примесей.</w:t>
      </w:r>
      <w:r>
        <w:rPr>
          <w:i/>
          <w:color w:val="000000"/>
          <w:sz w:val="28"/>
          <w:szCs w:val="28"/>
        </w:rPr>
        <w:t xml:space="preserve"> </w:t>
      </w:r>
      <w:r w:rsidRPr="004851CF">
        <w:rPr>
          <w:color w:val="000000"/>
          <w:sz w:val="28"/>
          <w:szCs w:val="28"/>
        </w:rPr>
        <w:t>Для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индентификации пиков примесей А и В используют относительное время удерживания</w:t>
      </w:r>
      <w:r w:rsidR="00AF5B5A">
        <w:rPr>
          <w:color w:val="000000"/>
          <w:sz w:val="28"/>
          <w:szCs w:val="28"/>
        </w:rPr>
        <w:t xml:space="preserve"> соединений и</w:t>
      </w:r>
      <w:r>
        <w:rPr>
          <w:color w:val="000000"/>
          <w:sz w:val="28"/>
          <w:szCs w:val="28"/>
        </w:rPr>
        <w:t xml:space="preserve"> хроматограмму </w:t>
      </w:r>
      <w:r w:rsidR="00AF5B5A">
        <w:rPr>
          <w:color w:val="000000"/>
          <w:sz w:val="28"/>
          <w:szCs w:val="28"/>
          <w:lang w:eastAsia="ru-RU"/>
        </w:rPr>
        <w:t>р</w:t>
      </w:r>
      <w:r w:rsidR="00AF5B5A" w:rsidRPr="00AF5B5A">
        <w:rPr>
          <w:color w:val="000000"/>
          <w:sz w:val="28"/>
          <w:szCs w:val="28"/>
          <w:lang w:eastAsia="ru-RU"/>
        </w:rPr>
        <w:t>аствор</w:t>
      </w:r>
      <w:r w:rsidR="00AF5B5A">
        <w:rPr>
          <w:color w:val="000000"/>
          <w:sz w:val="28"/>
          <w:szCs w:val="28"/>
          <w:lang w:eastAsia="ru-RU"/>
        </w:rPr>
        <w:t>а</w:t>
      </w:r>
      <w:r w:rsidR="00AF5B5A" w:rsidRPr="00AF5B5A">
        <w:rPr>
          <w:color w:val="000000"/>
          <w:sz w:val="28"/>
          <w:szCs w:val="28"/>
          <w:lang w:eastAsia="ru-RU"/>
        </w:rPr>
        <w:t xml:space="preserve"> для проверки разделительной способности хроматографической системы</w:t>
      </w:r>
      <w:r w:rsidR="00AF5B5A">
        <w:rPr>
          <w:iCs/>
          <w:color w:val="000000"/>
          <w:sz w:val="28"/>
          <w:szCs w:val="28"/>
          <w:lang w:eastAsia="ru-RU"/>
        </w:rPr>
        <w:t xml:space="preserve">. </w:t>
      </w:r>
      <w:r w:rsidR="00AF5B5A" w:rsidRPr="004851CF">
        <w:rPr>
          <w:color w:val="000000"/>
          <w:sz w:val="28"/>
          <w:szCs w:val="28"/>
        </w:rPr>
        <w:t>Для</w:t>
      </w:r>
      <w:r w:rsidR="00AF5B5A">
        <w:rPr>
          <w:i/>
          <w:color w:val="000000"/>
          <w:sz w:val="28"/>
          <w:szCs w:val="28"/>
        </w:rPr>
        <w:t xml:space="preserve"> </w:t>
      </w:r>
      <w:r w:rsidR="00AF5B5A">
        <w:rPr>
          <w:color w:val="000000"/>
          <w:sz w:val="28"/>
          <w:szCs w:val="28"/>
        </w:rPr>
        <w:t>индентификации пика примеси С используют относительное время удерживания соединений</w:t>
      </w:r>
      <w:r w:rsidR="00007838">
        <w:rPr>
          <w:color w:val="000000"/>
          <w:sz w:val="28"/>
          <w:szCs w:val="28"/>
        </w:rPr>
        <w:t>.</w:t>
      </w:r>
    </w:p>
    <w:p w14:paraId="2D9E9D5B" w14:textId="6FA447E8" w:rsidR="006D19F4" w:rsidRPr="00F61211" w:rsidRDefault="006D19F4" w:rsidP="00007838">
      <w:pPr>
        <w:pStyle w:val="ac"/>
        <w:keepNext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391B23">
        <w:rPr>
          <w:i/>
          <w:color w:val="000000"/>
          <w:sz w:val="28"/>
          <w:szCs w:val="28"/>
        </w:rPr>
        <w:t>Пригодность хроматографической системы</w:t>
      </w:r>
      <w:r w:rsidR="00007838">
        <w:rPr>
          <w:i/>
          <w:color w:val="000000"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4E07AC">
        <w:rPr>
          <w:i/>
          <w:color w:val="000000"/>
          <w:sz w:val="28"/>
          <w:szCs w:val="28"/>
        </w:rPr>
        <w:t>отношение сигнал/шум</w:t>
      </w:r>
      <w:r>
        <w:rPr>
          <w:i/>
          <w:color w:val="000000"/>
          <w:sz w:val="28"/>
          <w:szCs w:val="28"/>
        </w:rPr>
        <w:t xml:space="preserve"> (</w:t>
      </w:r>
      <w:r>
        <w:rPr>
          <w:i/>
          <w:color w:val="000000"/>
          <w:sz w:val="28"/>
          <w:szCs w:val="28"/>
          <w:lang w:val="en-US"/>
        </w:rPr>
        <w:t>S</w:t>
      </w:r>
      <w:r w:rsidRPr="004E07AC">
        <w:rPr>
          <w:i/>
          <w:color w:val="000000"/>
          <w:sz w:val="28"/>
          <w:szCs w:val="28"/>
        </w:rPr>
        <w:t>/</w:t>
      </w:r>
      <w:r>
        <w:rPr>
          <w:i/>
          <w:color w:val="000000"/>
          <w:sz w:val="28"/>
          <w:szCs w:val="28"/>
          <w:lang w:val="en-US"/>
        </w:rPr>
        <w:t>N</w:t>
      </w:r>
      <w:r w:rsidRPr="004E07AC">
        <w:rPr>
          <w:i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для пика неви</w:t>
      </w:r>
      <w:r w:rsidR="00007838">
        <w:rPr>
          <w:color w:val="000000"/>
          <w:sz w:val="28"/>
          <w:szCs w:val="28"/>
        </w:rPr>
        <w:t>рапина должно быть не менее 10.</w:t>
      </w:r>
    </w:p>
    <w:p w14:paraId="3907793D" w14:textId="77777777" w:rsidR="006D19F4" w:rsidRDefault="006D19F4" w:rsidP="00A077FD">
      <w:pPr>
        <w:pStyle w:val="ac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хроматограмме </w:t>
      </w:r>
      <w:r w:rsidRPr="006A123A">
        <w:rPr>
          <w:color w:val="000000"/>
          <w:sz w:val="28"/>
          <w:szCs w:val="28"/>
        </w:rPr>
        <w:t xml:space="preserve">для проверки </w:t>
      </w:r>
      <w:r>
        <w:rPr>
          <w:color w:val="000000"/>
          <w:sz w:val="28"/>
          <w:szCs w:val="28"/>
        </w:rPr>
        <w:t>разделительной способности</w:t>
      </w:r>
      <w:r w:rsidRPr="006A123A">
        <w:rPr>
          <w:color w:val="000000"/>
          <w:sz w:val="28"/>
          <w:szCs w:val="28"/>
        </w:rPr>
        <w:t xml:space="preserve"> хроматографической </w:t>
      </w:r>
      <w:r w:rsidRPr="001F122A">
        <w:rPr>
          <w:color w:val="000000"/>
          <w:sz w:val="28"/>
          <w:szCs w:val="28"/>
        </w:rPr>
        <w:t>системы</w:t>
      </w:r>
      <w:r>
        <w:rPr>
          <w:color w:val="000000"/>
          <w:sz w:val="28"/>
          <w:szCs w:val="28"/>
        </w:rPr>
        <w:t>:</w:t>
      </w:r>
    </w:p>
    <w:p w14:paraId="6EC2DB95" w14:textId="4FE3E44A" w:rsidR="006D19F4" w:rsidRPr="00AD1285" w:rsidRDefault="006D7315" w:rsidP="00A077FD">
      <w:pPr>
        <w:pStyle w:val="ac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D19F4" w:rsidRPr="00AD1285">
        <w:rPr>
          <w:color w:val="000000"/>
          <w:sz w:val="28"/>
          <w:szCs w:val="28"/>
        </w:rPr>
        <w:t> </w:t>
      </w:r>
      <w:r w:rsidR="006D19F4" w:rsidRPr="00AD1285">
        <w:rPr>
          <w:i/>
          <w:color w:val="000000"/>
          <w:sz w:val="28"/>
          <w:szCs w:val="28"/>
        </w:rPr>
        <w:t>разрешение (</w:t>
      </w:r>
      <w:r w:rsidR="006D19F4" w:rsidRPr="00AD1285">
        <w:rPr>
          <w:i/>
          <w:color w:val="000000"/>
          <w:sz w:val="28"/>
          <w:szCs w:val="28"/>
          <w:lang w:val="en-US"/>
        </w:rPr>
        <w:t>R</w:t>
      </w:r>
      <w:r w:rsidR="006D19F4" w:rsidRPr="00017EBF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6D19F4" w:rsidRPr="00AD1285">
        <w:rPr>
          <w:i/>
          <w:color w:val="000000"/>
          <w:sz w:val="28"/>
          <w:szCs w:val="28"/>
        </w:rPr>
        <w:t>)</w:t>
      </w:r>
      <w:r w:rsidR="006D19F4" w:rsidRPr="00AD1285">
        <w:rPr>
          <w:color w:val="000000"/>
          <w:sz w:val="28"/>
          <w:szCs w:val="28"/>
        </w:rPr>
        <w:t xml:space="preserve"> между пиками примеси B </w:t>
      </w:r>
      <w:r w:rsidR="006D19F4">
        <w:rPr>
          <w:color w:val="000000"/>
          <w:sz w:val="28"/>
          <w:szCs w:val="28"/>
        </w:rPr>
        <w:t>и невирапин</w:t>
      </w:r>
      <w:r w:rsidR="006D19F4" w:rsidRPr="00AD1285">
        <w:rPr>
          <w:color w:val="000000"/>
          <w:sz w:val="28"/>
          <w:szCs w:val="28"/>
        </w:rPr>
        <w:t>а должно быть не менее</w:t>
      </w:r>
      <w:r w:rsidR="006D19F4">
        <w:rPr>
          <w:color w:val="000000"/>
          <w:sz w:val="28"/>
          <w:szCs w:val="28"/>
        </w:rPr>
        <w:t xml:space="preserve"> 4,0;</w:t>
      </w:r>
    </w:p>
    <w:p w14:paraId="446ED120" w14:textId="7C3796F2" w:rsidR="006D19F4" w:rsidRDefault="006D7315" w:rsidP="00A077FD">
      <w:pPr>
        <w:pStyle w:val="ac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D19F4" w:rsidRPr="00AD1285">
        <w:rPr>
          <w:color w:val="000000"/>
          <w:sz w:val="28"/>
          <w:szCs w:val="28"/>
        </w:rPr>
        <w:t> </w:t>
      </w:r>
      <w:r w:rsidR="006D19F4" w:rsidRPr="00AD1285">
        <w:rPr>
          <w:i/>
          <w:color w:val="000000"/>
          <w:sz w:val="28"/>
          <w:szCs w:val="28"/>
        </w:rPr>
        <w:t>разрешение (</w:t>
      </w:r>
      <w:r w:rsidR="006D19F4" w:rsidRPr="00AD1285">
        <w:rPr>
          <w:i/>
          <w:color w:val="000000"/>
          <w:sz w:val="28"/>
          <w:szCs w:val="28"/>
          <w:lang w:val="en-US"/>
        </w:rPr>
        <w:t>R</w:t>
      </w:r>
      <w:r w:rsidR="006D19F4" w:rsidRPr="00017EBF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6D19F4" w:rsidRPr="00AD1285">
        <w:rPr>
          <w:i/>
          <w:color w:val="000000"/>
          <w:sz w:val="28"/>
          <w:szCs w:val="28"/>
        </w:rPr>
        <w:t>)</w:t>
      </w:r>
      <w:r w:rsidR="006D19F4" w:rsidRPr="00AD1285">
        <w:rPr>
          <w:color w:val="000000"/>
          <w:sz w:val="28"/>
          <w:szCs w:val="28"/>
        </w:rPr>
        <w:t xml:space="preserve"> между пиками </w:t>
      </w:r>
      <w:r w:rsidR="006D19F4">
        <w:rPr>
          <w:color w:val="000000"/>
          <w:sz w:val="28"/>
          <w:szCs w:val="28"/>
        </w:rPr>
        <w:t>невирапин</w:t>
      </w:r>
      <w:r w:rsidR="006D19F4" w:rsidRPr="00AD1285">
        <w:rPr>
          <w:color w:val="000000"/>
          <w:sz w:val="28"/>
          <w:szCs w:val="28"/>
        </w:rPr>
        <w:t xml:space="preserve">а </w:t>
      </w:r>
      <w:r w:rsidR="006D19F4">
        <w:rPr>
          <w:color w:val="000000"/>
          <w:sz w:val="28"/>
          <w:szCs w:val="28"/>
        </w:rPr>
        <w:t xml:space="preserve">и </w:t>
      </w:r>
      <w:r w:rsidR="006D19F4" w:rsidRPr="00AD1285">
        <w:rPr>
          <w:color w:val="000000"/>
          <w:sz w:val="28"/>
          <w:szCs w:val="28"/>
        </w:rPr>
        <w:t>примеси </w:t>
      </w:r>
      <w:r w:rsidR="006D19F4">
        <w:rPr>
          <w:color w:val="000000"/>
          <w:sz w:val="28"/>
          <w:szCs w:val="28"/>
          <w:lang w:val="en-US"/>
        </w:rPr>
        <w:t>A</w:t>
      </w:r>
      <w:r w:rsidR="006D19F4" w:rsidRPr="00AD1285">
        <w:rPr>
          <w:color w:val="000000"/>
          <w:sz w:val="28"/>
          <w:szCs w:val="28"/>
        </w:rPr>
        <w:t xml:space="preserve"> должно быть не менее</w:t>
      </w:r>
      <w:r w:rsidR="00007838">
        <w:rPr>
          <w:color w:val="000000"/>
          <w:sz w:val="28"/>
          <w:szCs w:val="28"/>
        </w:rPr>
        <w:t xml:space="preserve"> 6,0.</w:t>
      </w:r>
    </w:p>
    <w:p w14:paraId="6A5984FA" w14:textId="77777777" w:rsidR="006D19F4" w:rsidRDefault="006D19F4" w:rsidP="00A077FD">
      <w:pPr>
        <w:pStyle w:val="ac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хроматограмме раствора стандартного образца невирапина (Б):</w:t>
      </w:r>
    </w:p>
    <w:p w14:paraId="074F482F" w14:textId="77777777" w:rsidR="006D19F4" w:rsidRDefault="006D7315" w:rsidP="00A077FD">
      <w:pPr>
        <w:pStyle w:val="ac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D19F4" w:rsidRPr="003A7420">
        <w:rPr>
          <w:color w:val="000000"/>
          <w:sz w:val="28"/>
          <w:szCs w:val="28"/>
        </w:rPr>
        <w:t> </w:t>
      </w:r>
      <w:r w:rsidR="006D19F4" w:rsidRPr="003A7420">
        <w:rPr>
          <w:i/>
          <w:color w:val="000000"/>
          <w:sz w:val="28"/>
          <w:szCs w:val="28"/>
        </w:rPr>
        <w:t>фактор асимметрии</w:t>
      </w:r>
      <w:r w:rsidR="006D19F4" w:rsidRPr="003A7420">
        <w:rPr>
          <w:color w:val="000000"/>
          <w:sz w:val="28"/>
          <w:szCs w:val="28"/>
        </w:rPr>
        <w:t xml:space="preserve"> </w:t>
      </w:r>
      <w:r w:rsidR="006D19F4" w:rsidRPr="00017EBF">
        <w:rPr>
          <w:i/>
          <w:color w:val="000000"/>
          <w:sz w:val="28"/>
          <w:szCs w:val="28"/>
        </w:rPr>
        <w:t>пика</w:t>
      </w:r>
      <w:r w:rsidR="006D19F4" w:rsidRPr="003A7420">
        <w:rPr>
          <w:color w:val="000000"/>
          <w:sz w:val="28"/>
          <w:szCs w:val="28"/>
        </w:rPr>
        <w:t xml:space="preserve"> (</w:t>
      </w:r>
      <w:r w:rsidR="006D19F4" w:rsidRPr="003A7420">
        <w:rPr>
          <w:i/>
          <w:color w:val="000000"/>
          <w:sz w:val="28"/>
          <w:szCs w:val="28"/>
          <w:lang w:val="en-US"/>
        </w:rPr>
        <w:t>A</w:t>
      </w:r>
      <w:r w:rsidR="006D19F4" w:rsidRPr="003A7420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6D19F4" w:rsidRPr="003A7420">
        <w:rPr>
          <w:color w:val="000000"/>
          <w:sz w:val="28"/>
          <w:szCs w:val="28"/>
        </w:rPr>
        <w:t xml:space="preserve">) </w:t>
      </w:r>
      <w:r w:rsidR="006D19F4" w:rsidRPr="00AD1285">
        <w:rPr>
          <w:color w:val="000000"/>
          <w:sz w:val="28"/>
          <w:szCs w:val="28"/>
        </w:rPr>
        <w:t>невирапи</w:t>
      </w:r>
      <w:r w:rsidR="006D19F4">
        <w:rPr>
          <w:color w:val="000000"/>
          <w:sz w:val="28"/>
          <w:szCs w:val="28"/>
        </w:rPr>
        <w:t>н</w:t>
      </w:r>
      <w:r w:rsidR="006D19F4" w:rsidRPr="00AD1285">
        <w:rPr>
          <w:color w:val="000000"/>
          <w:sz w:val="28"/>
          <w:szCs w:val="28"/>
        </w:rPr>
        <w:t xml:space="preserve">а </w:t>
      </w:r>
      <w:r w:rsidR="006D19F4" w:rsidRPr="003A7420">
        <w:rPr>
          <w:color w:val="000000"/>
          <w:sz w:val="28"/>
          <w:szCs w:val="28"/>
        </w:rPr>
        <w:t xml:space="preserve">должен быть не более </w:t>
      </w:r>
      <w:r w:rsidR="006D19F4">
        <w:rPr>
          <w:color w:val="000000"/>
          <w:sz w:val="28"/>
          <w:szCs w:val="28"/>
        </w:rPr>
        <w:t>2,0;</w:t>
      </w:r>
    </w:p>
    <w:p w14:paraId="0790F2FE" w14:textId="6A4BCFFC" w:rsidR="006D19F4" w:rsidRDefault="006D7315" w:rsidP="00A077FD">
      <w:pPr>
        <w:pStyle w:val="ac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D19F4" w:rsidRPr="003A7420">
        <w:rPr>
          <w:color w:val="000000"/>
          <w:sz w:val="28"/>
          <w:szCs w:val="28"/>
        </w:rPr>
        <w:t> </w:t>
      </w:r>
      <w:r w:rsidR="006D19F4" w:rsidRPr="003A7420">
        <w:rPr>
          <w:i/>
          <w:color w:val="000000"/>
          <w:sz w:val="28"/>
          <w:szCs w:val="28"/>
        </w:rPr>
        <w:t>относительное стандартное отклонение</w:t>
      </w:r>
      <w:r w:rsidR="006D19F4" w:rsidRPr="003A7420">
        <w:rPr>
          <w:color w:val="000000"/>
          <w:sz w:val="28"/>
          <w:szCs w:val="28"/>
        </w:rPr>
        <w:t xml:space="preserve"> площади пика </w:t>
      </w:r>
      <w:r w:rsidR="006D19F4">
        <w:rPr>
          <w:color w:val="000000"/>
          <w:sz w:val="28"/>
          <w:szCs w:val="28"/>
        </w:rPr>
        <w:t>невирапин</w:t>
      </w:r>
      <w:r w:rsidR="006D19F4" w:rsidRPr="00AD1285">
        <w:rPr>
          <w:color w:val="000000"/>
          <w:sz w:val="28"/>
          <w:szCs w:val="28"/>
        </w:rPr>
        <w:t xml:space="preserve">а </w:t>
      </w:r>
      <w:r w:rsidR="006D19F4" w:rsidRPr="003A7420">
        <w:rPr>
          <w:color w:val="000000"/>
          <w:sz w:val="28"/>
          <w:szCs w:val="28"/>
        </w:rPr>
        <w:t xml:space="preserve">должно быть не более </w:t>
      </w:r>
      <w:r w:rsidR="006D19F4">
        <w:rPr>
          <w:color w:val="000000"/>
          <w:sz w:val="28"/>
          <w:szCs w:val="28"/>
        </w:rPr>
        <w:t>5,0 </w:t>
      </w:r>
      <w:r w:rsidR="00A8593B">
        <w:rPr>
          <w:color w:val="000000"/>
          <w:sz w:val="28"/>
          <w:szCs w:val="28"/>
        </w:rPr>
        <w:t>%.</w:t>
      </w:r>
    </w:p>
    <w:p w14:paraId="06AB546F" w14:textId="77777777" w:rsidR="006D19F4" w:rsidRPr="0054633E" w:rsidRDefault="006D19F4" w:rsidP="00A077FD">
      <w:pPr>
        <w:pStyle w:val="ac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Поправочные</w:t>
      </w:r>
      <w:r w:rsidRPr="0054633E">
        <w:rPr>
          <w:i/>
          <w:color w:val="000000"/>
          <w:sz w:val="28"/>
          <w:szCs w:val="28"/>
        </w:rPr>
        <w:t xml:space="preserve"> коэффициент</w:t>
      </w:r>
      <w:r>
        <w:rPr>
          <w:i/>
          <w:color w:val="000000"/>
          <w:sz w:val="28"/>
          <w:szCs w:val="28"/>
        </w:rPr>
        <w:t>ы</w:t>
      </w:r>
      <w:r w:rsidRPr="0054633E">
        <w:rPr>
          <w:color w:val="000000"/>
          <w:sz w:val="28"/>
          <w:szCs w:val="28"/>
        </w:rPr>
        <w:t>. Для расчёта содержания</w:t>
      </w:r>
      <w:r>
        <w:rPr>
          <w:color w:val="000000"/>
          <w:sz w:val="28"/>
          <w:szCs w:val="28"/>
        </w:rPr>
        <w:t xml:space="preserve"> </w:t>
      </w:r>
      <w:r w:rsidRPr="0054633E">
        <w:rPr>
          <w:color w:val="000000"/>
          <w:sz w:val="28"/>
          <w:szCs w:val="28"/>
        </w:rPr>
        <w:t xml:space="preserve">площадь пика примеси </w:t>
      </w:r>
      <w:r w:rsidRPr="0054633E">
        <w:rPr>
          <w:color w:val="000000"/>
          <w:sz w:val="28"/>
          <w:szCs w:val="28"/>
          <w:lang w:val="en-US"/>
        </w:rPr>
        <w:t>B</w:t>
      </w:r>
      <w:r w:rsidRPr="0054633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умножают</w:t>
      </w:r>
      <w:r w:rsidRPr="0054633E">
        <w:rPr>
          <w:color w:val="000000"/>
          <w:sz w:val="28"/>
          <w:szCs w:val="28"/>
        </w:rPr>
        <w:t xml:space="preserve"> на </w:t>
      </w:r>
      <w:r w:rsidRPr="00CB56A7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,77.</w:t>
      </w:r>
    </w:p>
    <w:p w14:paraId="75D2E603" w14:textId="77777777" w:rsidR="006D19F4" w:rsidRDefault="006D19F4" w:rsidP="00A077FD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1B23">
        <w:rPr>
          <w:rFonts w:ascii="Times New Roman" w:hAnsi="Times New Roman"/>
          <w:color w:val="000000"/>
          <w:sz w:val="28"/>
          <w:szCs w:val="28"/>
        </w:rPr>
        <w:t>Содержание каждой примес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391B23">
        <w:rPr>
          <w:rFonts w:ascii="Times New Roman" w:hAnsi="Times New Roman"/>
          <w:color w:val="000000"/>
          <w:sz w:val="28"/>
          <w:szCs w:val="28"/>
        </w:rPr>
        <w:t xml:space="preserve"> в субстанции в процентах (</w:t>
      </w:r>
      <w:r w:rsidRPr="00045FA9">
        <w:rPr>
          <w:rFonts w:ascii="Cambria Math" w:hAnsi="Cambria Math"/>
          <w:i/>
          <w:color w:val="000000"/>
          <w:sz w:val="28"/>
          <w:szCs w:val="28"/>
        </w:rPr>
        <w:t>Х</w:t>
      </w:r>
      <w:r w:rsidRPr="00391B23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14:paraId="36CEEA11" w14:textId="5B0DB7B8" w:rsidR="006D19F4" w:rsidRPr="006166B6" w:rsidRDefault="006D19F4" w:rsidP="00A077FD">
      <w:pPr>
        <w:tabs>
          <w:tab w:val="left" w:pos="6237"/>
        </w:tabs>
        <w:spacing w:after="0" w:line="360" w:lineRule="auto"/>
        <w:jc w:val="center"/>
        <w:rPr>
          <w:rFonts w:ascii="Times New Roman" w:hAnsi="Times New Roman"/>
          <w:snapToGrid w:val="0"/>
          <w:color w:val="000000"/>
          <w:sz w:val="28"/>
          <w:szCs w:val="28"/>
          <w:lang w:val="en-US" w:eastAsia="ru-RU"/>
        </w:rPr>
      </w:pPr>
      <m:oMathPara>
        <m:oMath>
          <m:r>
            <w:rPr>
              <w:rFonts w:ascii="Cambria Math" w:hAnsi="Times New Roman"/>
              <w:snapToGrid w:val="0"/>
              <w:color w:val="000000"/>
              <w:sz w:val="28"/>
              <w:szCs w:val="28"/>
              <w:lang w:val="en-US" w:eastAsia="ru-RU"/>
            </w:rPr>
            <w:lastRenderedPageBreak/>
            <m:t>Х</m:t>
          </m:r>
          <m:r>
            <w:rPr>
              <w:rFonts w:ascii="Cambria Math" w:hAnsi="Times New Roman"/>
              <w:snapToGrid w:val="0"/>
              <w:color w:val="000000"/>
              <w:sz w:val="28"/>
              <w:szCs w:val="28"/>
              <w:lang w:val="en-US" w:eastAsia="ru-RU"/>
            </w:rPr>
            <m:t>=</m:t>
          </m:r>
          <m:f>
            <m:fPr>
              <m:ctrlPr>
                <w:rPr>
                  <w:rFonts w:ascii="Cambria Math" w:hAnsi="Times New Roman"/>
                  <w:i/>
                  <w:snapToGrid w:val="0"/>
                  <w:color w:val="000000"/>
                  <w:sz w:val="28"/>
                  <w:szCs w:val="28"/>
                  <w:lang w:val="en-US" w:eastAsia="ru-RU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∙</m:t>
              </m:r>
              <m:r>
                <w:rPr>
                  <w:rFonts w:ascii="Cambria Math" w:hAnsi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100</m:t>
              </m:r>
              <m:r>
                <w:rPr>
                  <w:rFonts w:ascii="Cambria Math" w:hAnsi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∙</m:t>
              </m:r>
              <m:r>
                <w:rPr>
                  <w:rFonts w:ascii="Cambria Math" w:hAnsi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5</m:t>
              </m:r>
              <m:r>
                <w:rPr>
                  <w:rFonts w:ascii="Cambria Math" w:hAnsi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∙</m:t>
              </m:r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  <w:lang w:val="en-US" w:eastAsia="ru-RU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∙</m:t>
              </m:r>
              <m:r>
                <w:rPr>
                  <w:rFonts w:ascii="Cambria Math" w:hAnsi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100</m:t>
              </m:r>
              <m:r>
                <w:rPr>
                  <w:rFonts w:ascii="Cambria Math" w:hAnsi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∙</m:t>
              </m:r>
              <m:r>
                <w:rPr>
                  <w:rFonts w:ascii="Cambria Math" w:hAnsi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100</m:t>
              </m:r>
              <m:r>
                <w:rPr>
                  <w:rFonts w:ascii="Cambria Math" w:hAnsi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∙</m:t>
              </m:r>
              <m:r>
                <w:rPr>
                  <w:rFonts w:ascii="Cambria Math" w:hAnsi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50</m:t>
              </m:r>
            </m:den>
          </m:f>
          <m:r>
            <w:rPr>
              <w:rFonts w:ascii="Cambria Math" w:hAnsi="Times New Roman"/>
              <w:snapToGrid w:val="0"/>
              <w:color w:val="000000"/>
              <w:sz w:val="28"/>
              <w:szCs w:val="28"/>
              <w:lang w:val="en-US" w:eastAsia="ru-RU"/>
            </w:rPr>
            <m:t>,</m:t>
          </m:r>
        </m:oMath>
      </m:oMathPara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629"/>
        <w:gridCol w:w="505"/>
        <w:gridCol w:w="369"/>
        <w:gridCol w:w="8067"/>
      </w:tblGrid>
      <w:tr w:rsidR="006D19F4" w:rsidRPr="00BA1564" w14:paraId="66B90DCF" w14:textId="77777777" w:rsidTr="00F07B4D">
        <w:tc>
          <w:tcPr>
            <w:tcW w:w="629" w:type="dxa"/>
          </w:tcPr>
          <w:p w14:paraId="3AF65416" w14:textId="77777777" w:rsidR="006D19F4" w:rsidRPr="00BA1564" w:rsidRDefault="006D19F4" w:rsidP="00A077F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15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где</w:t>
            </w:r>
          </w:p>
        </w:tc>
        <w:tc>
          <w:tcPr>
            <w:tcW w:w="505" w:type="dxa"/>
          </w:tcPr>
          <w:p w14:paraId="17049587" w14:textId="77777777" w:rsidR="006D19F4" w:rsidRPr="00FC4E71" w:rsidRDefault="006D19F4" w:rsidP="00A077FD">
            <w:pPr>
              <w:tabs>
                <w:tab w:val="left" w:pos="567"/>
              </w:tabs>
              <w:spacing w:after="120" w:line="240" w:lineRule="auto"/>
              <w:rPr>
                <w:rFonts w:asciiTheme="majorHAnsi" w:hAnsiTheme="majorHAnsi"/>
                <w:i/>
                <w:color w:val="000000"/>
                <w:sz w:val="28"/>
                <w:szCs w:val="28"/>
                <w:vertAlign w:val="subscript"/>
                <w:lang w:eastAsia="ru-RU"/>
              </w:rPr>
            </w:pPr>
            <w:r w:rsidRPr="00FC4E71">
              <w:rPr>
                <w:rFonts w:asciiTheme="majorHAnsi" w:hAnsiTheme="majorHAnsi"/>
                <w:i/>
                <w:color w:val="000000"/>
                <w:sz w:val="28"/>
                <w:szCs w:val="28"/>
                <w:lang w:val="en-US" w:eastAsia="ru-RU"/>
              </w:rPr>
              <w:t>S</w:t>
            </w:r>
            <w:r w:rsidRPr="00FC4E71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  <w:lang w:eastAsia="ru-RU"/>
              </w:rPr>
              <w:t>1</w:t>
            </w:r>
          </w:p>
        </w:tc>
        <w:tc>
          <w:tcPr>
            <w:tcW w:w="369" w:type="dxa"/>
          </w:tcPr>
          <w:p w14:paraId="25E9251A" w14:textId="77777777" w:rsidR="006D19F4" w:rsidRPr="00BA1564" w:rsidRDefault="006D19F4" w:rsidP="00A077F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1564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8067" w:type="dxa"/>
          </w:tcPr>
          <w:p w14:paraId="7C410DBD" w14:textId="77777777" w:rsidR="006D19F4" w:rsidRPr="00BA1564" w:rsidRDefault="006D19F4" w:rsidP="00A077F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15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площадь </w:t>
            </w:r>
            <w:r w:rsidRPr="00023CE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пи</w:t>
            </w:r>
            <w:r w:rsidRPr="00023CE6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к</w:t>
            </w:r>
            <w:r w:rsidRPr="00023CE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 каждой из примесей </w:t>
            </w:r>
            <w:r w:rsidRPr="00BA15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 хр</w:t>
            </w:r>
            <w:r w:rsidRPr="00BA1564">
              <w:rPr>
                <w:rFonts w:ascii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о</w:t>
            </w:r>
            <w:r w:rsidRPr="00BA1564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м</w:t>
            </w:r>
            <w:r w:rsidRPr="00BA1564">
              <w:rPr>
                <w:rFonts w:ascii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  <w:t>а</w:t>
            </w:r>
            <w:r w:rsidRPr="00BA1564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т</w:t>
            </w:r>
            <w:r w:rsidRPr="00BA15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ограмме испы</w:t>
            </w:r>
            <w:r w:rsidRPr="00BA1564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ту</w:t>
            </w:r>
            <w:r w:rsidRPr="00BA15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емо</w:t>
            </w:r>
            <w:r w:rsidRPr="00BA1564">
              <w:rPr>
                <w:rFonts w:ascii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  <w:t>г</w:t>
            </w:r>
            <w:r w:rsidRPr="00BA15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 раст</w:t>
            </w:r>
            <w:r w:rsidRPr="00BA1564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BA15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ора;</w:t>
            </w:r>
          </w:p>
        </w:tc>
      </w:tr>
      <w:tr w:rsidR="006D19F4" w:rsidRPr="00C94471" w14:paraId="699EBF68" w14:textId="77777777" w:rsidTr="00F07B4D">
        <w:tc>
          <w:tcPr>
            <w:tcW w:w="629" w:type="dxa"/>
          </w:tcPr>
          <w:p w14:paraId="6453ABAB" w14:textId="77777777" w:rsidR="006D19F4" w:rsidRPr="00C94471" w:rsidRDefault="006D19F4" w:rsidP="00A077F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5" w:type="dxa"/>
          </w:tcPr>
          <w:p w14:paraId="78EDA76B" w14:textId="77777777" w:rsidR="006D19F4" w:rsidRPr="00FC4E71" w:rsidRDefault="006D19F4" w:rsidP="00A077FD">
            <w:pPr>
              <w:tabs>
                <w:tab w:val="left" w:pos="567"/>
              </w:tabs>
              <w:spacing w:after="120" w:line="240" w:lineRule="auto"/>
              <w:rPr>
                <w:rFonts w:asciiTheme="majorHAnsi" w:hAnsiTheme="majorHAnsi"/>
                <w:i/>
                <w:color w:val="000000"/>
                <w:sz w:val="28"/>
                <w:szCs w:val="28"/>
                <w:lang w:val="en-US" w:eastAsia="ru-RU"/>
              </w:rPr>
            </w:pPr>
            <w:r w:rsidRPr="00FC4E71">
              <w:rPr>
                <w:rFonts w:asciiTheme="majorHAnsi" w:hAnsiTheme="majorHAnsi"/>
                <w:i/>
                <w:color w:val="000000"/>
                <w:sz w:val="28"/>
                <w:szCs w:val="28"/>
                <w:lang w:val="en-US" w:eastAsia="ru-RU"/>
              </w:rPr>
              <w:t>S</w:t>
            </w:r>
            <w:r w:rsidRPr="00FC4E71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  <w:lang w:val="en-US" w:eastAsia="ru-RU"/>
              </w:rPr>
              <w:t>0</w:t>
            </w:r>
          </w:p>
        </w:tc>
        <w:tc>
          <w:tcPr>
            <w:tcW w:w="369" w:type="dxa"/>
          </w:tcPr>
          <w:p w14:paraId="503CAE14" w14:textId="77777777" w:rsidR="006D19F4" w:rsidRPr="00C94471" w:rsidRDefault="006D19F4" w:rsidP="00A077F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C94471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8067" w:type="dxa"/>
          </w:tcPr>
          <w:p w14:paraId="42EF18FF" w14:textId="77777777" w:rsidR="006D19F4" w:rsidRPr="00C94471" w:rsidRDefault="006D19F4" w:rsidP="00A077FD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4471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</w:t>
            </w:r>
            <w:r w:rsidRPr="00C94471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Pr="00C94471">
              <w:rPr>
                <w:rFonts w:ascii="Times New Roman" w:hAnsi="Times New Roman"/>
                <w:color w:val="000000"/>
                <w:sz w:val="28"/>
                <w:szCs w:val="28"/>
              </w:rPr>
              <w:t>а невирапина на хр</w:t>
            </w:r>
            <w:r w:rsidRPr="00C94471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C9447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C94471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C9447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 w:rsidRPr="00C944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ограмме раствора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стандартного образца невирапина (Б)</w:t>
            </w:r>
            <w:r w:rsidRPr="00C94471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6D19F4" w:rsidRPr="00C94471" w14:paraId="452B8645" w14:textId="77777777" w:rsidTr="00F07B4D">
        <w:trPr>
          <w:trHeight w:val="356"/>
        </w:trPr>
        <w:tc>
          <w:tcPr>
            <w:tcW w:w="629" w:type="dxa"/>
          </w:tcPr>
          <w:p w14:paraId="0A21F1A5" w14:textId="77777777" w:rsidR="006D19F4" w:rsidRPr="00C94471" w:rsidRDefault="006D19F4" w:rsidP="00A077F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5" w:type="dxa"/>
          </w:tcPr>
          <w:p w14:paraId="533FF9E4" w14:textId="77777777" w:rsidR="006D19F4" w:rsidRPr="00FC4E71" w:rsidRDefault="006D19F4" w:rsidP="00A077FD">
            <w:pPr>
              <w:tabs>
                <w:tab w:val="left" w:pos="567"/>
              </w:tabs>
              <w:spacing w:after="120" w:line="240" w:lineRule="auto"/>
              <w:rPr>
                <w:rFonts w:asciiTheme="majorHAnsi" w:hAnsiTheme="majorHAnsi"/>
                <w:i/>
                <w:color w:val="000000"/>
                <w:sz w:val="28"/>
                <w:szCs w:val="28"/>
                <w:vertAlign w:val="subscript"/>
                <w:lang w:val="en-US" w:eastAsia="ru-RU"/>
              </w:rPr>
            </w:pPr>
            <w:r w:rsidRPr="00FC4E71">
              <w:rPr>
                <w:rFonts w:asciiTheme="majorHAnsi" w:hAnsiTheme="majorHAnsi"/>
                <w:i/>
                <w:color w:val="000000"/>
                <w:sz w:val="28"/>
                <w:szCs w:val="28"/>
                <w:lang w:eastAsia="ru-RU"/>
              </w:rPr>
              <w:t>a</w:t>
            </w:r>
            <w:r w:rsidRPr="00FC4E71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  <w:lang w:val="en-US" w:eastAsia="ru-RU"/>
              </w:rPr>
              <w:t>1</w:t>
            </w:r>
          </w:p>
        </w:tc>
        <w:tc>
          <w:tcPr>
            <w:tcW w:w="369" w:type="dxa"/>
          </w:tcPr>
          <w:p w14:paraId="58628D72" w14:textId="77777777" w:rsidR="006D19F4" w:rsidRPr="00C94471" w:rsidRDefault="006D19F4" w:rsidP="00A077F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4471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8067" w:type="dxa"/>
          </w:tcPr>
          <w:p w14:paraId="57D944A6" w14:textId="77777777" w:rsidR="006D19F4" w:rsidRPr="00C94471" w:rsidRDefault="006D19F4" w:rsidP="00A077FD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447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навеска субстанции, мг;</w:t>
            </w:r>
          </w:p>
        </w:tc>
      </w:tr>
      <w:tr w:rsidR="006D19F4" w:rsidRPr="00C94471" w14:paraId="1E3A4123" w14:textId="77777777" w:rsidTr="00F07B4D">
        <w:trPr>
          <w:trHeight w:val="319"/>
        </w:trPr>
        <w:tc>
          <w:tcPr>
            <w:tcW w:w="629" w:type="dxa"/>
          </w:tcPr>
          <w:p w14:paraId="31CAE979" w14:textId="77777777" w:rsidR="006D19F4" w:rsidRPr="00C94471" w:rsidRDefault="006D19F4" w:rsidP="00A077F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5" w:type="dxa"/>
          </w:tcPr>
          <w:p w14:paraId="506B89B8" w14:textId="77777777" w:rsidR="006D19F4" w:rsidRPr="00FC4E71" w:rsidRDefault="006D19F4" w:rsidP="00A077FD">
            <w:pPr>
              <w:tabs>
                <w:tab w:val="left" w:pos="567"/>
              </w:tabs>
              <w:spacing w:after="120" w:line="240" w:lineRule="auto"/>
              <w:rPr>
                <w:rFonts w:asciiTheme="majorHAnsi" w:hAnsiTheme="majorHAnsi"/>
                <w:color w:val="000000"/>
                <w:sz w:val="28"/>
                <w:szCs w:val="28"/>
                <w:lang w:val="en-US" w:eastAsia="ru-RU"/>
              </w:rPr>
            </w:pPr>
            <w:r w:rsidRPr="00FC4E71">
              <w:rPr>
                <w:rFonts w:asciiTheme="majorHAnsi" w:hAnsiTheme="majorHAnsi"/>
                <w:i/>
                <w:color w:val="000000"/>
                <w:sz w:val="28"/>
                <w:szCs w:val="28"/>
                <w:lang w:val="en-US" w:eastAsia="ru-RU"/>
              </w:rPr>
              <w:t>a</w:t>
            </w:r>
            <w:r w:rsidRPr="00FC4E71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  <w:lang w:val="en-US" w:eastAsia="ru-RU"/>
              </w:rPr>
              <w:t>0</w:t>
            </w:r>
          </w:p>
        </w:tc>
        <w:tc>
          <w:tcPr>
            <w:tcW w:w="369" w:type="dxa"/>
          </w:tcPr>
          <w:p w14:paraId="488F2B9D" w14:textId="77777777" w:rsidR="006D19F4" w:rsidRPr="00C94471" w:rsidRDefault="006D19F4" w:rsidP="00A077F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4471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8067" w:type="dxa"/>
          </w:tcPr>
          <w:p w14:paraId="378902B9" w14:textId="77777777" w:rsidR="006D19F4" w:rsidRPr="00C94471" w:rsidRDefault="006D19F4" w:rsidP="00A077FD">
            <w:pPr>
              <w:tabs>
                <w:tab w:val="left" w:pos="34"/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447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навеска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фармакопейного </w:t>
            </w:r>
            <w:r w:rsidRPr="00C9447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стандартного образца </w:t>
            </w:r>
            <w:r w:rsidRPr="00C94471">
              <w:rPr>
                <w:rFonts w:ascii="Times New Roman" w:hAnsi="Times New Roman"/>
                <w:color w:val="000000"/>
                <w:sz w:val="28"/>
                <w:szCs w:val="28"/>
              </w:rPr>
              <w:t>невирапина</w:t>
            </w:r>
            <w:r w:rsidRPr="00C9447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мг;</w:t>
            </w:r>
          </w:p>
        </w:tc>
      </w:tr>
      <w:tr w:rsidR="006D19F4" w:rsidRPr="00C94471" w14:paraId="1C8E8AFE" w14:textId="77777777" w:rsidTr="00F07B4D">
        <w:tc>
          <w:tcPr>
            <w:tcW w:w="629" w:type="dxa"/>
          </w:tcPr>
          <w:p w14:paraId="3BE18B98" w14:textId="77777777" w:rsidR="006D19F4" w:rsidRPr="00C94471" w:rsidRDefault="006D19F4" w:rsidP="00A077F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5" w:type="dxa"/>
          </w:tcPr>
          <w:p w14:paraId="56B522AE" w14:textId="77777777" w:rsidR="006D19F4" w:rsidRPr="00FC4E71" w:rsidRDefault="006D19F4" w:rsidP="00A077FD">
            <w:pPr>
              <w:tabs>
                <w:tab w:val="left" w:pos="567"/>
              </w:tabs>
              <w:spacing w:after="120" w:line="240" w:lineRule="auto"/>
              <w:rPr>
                <w:rFonts w:asciiTheme="majorHAnsi" w:hAnsiTheme="majorHAnsi"/>
                <w:i/>
                <w:color w:val="000000"/>
                <w:sz w:val="28"/>
                <w:szCs w:val="28"/>
                <w:lang w:val="en-US" w:eastAsia="ru-RU"/>
              </w:rPr>
            </w:pPr>
            <w:r w:rsidRPr="00FC4E71">
              <w:rPr>
                <w:rFonts w:asciiTheme="majorHAnsi" w:hAnsiTheme="majorHAnsi"/>
                <w:i/>
                <w:color w:val="000000"/>
                <w:sz w:val="28"/>
                <w:szCs w:val="28"/>
                <w:lang w:val="en-US" w:eastAsia="ru-RU"/>
              </w:rPr>
              <w:t>P</w:t>
            </w:r>
          </w:p>
        </w:tc>
        <w:tc>
          <w:tcPr>
            <w:tcW w:w="369" w:type="dxa"/>
          </w:tcPr>
          <w:p w14:paraId="7E004C97" w14:textId="77777777" w:rsidR="006D19F4" w:rsidRPr="00C94471" w:rsidRDefault="006D19F4" w:rsidP="00A077F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en-US" w:eastAsia="ru-RU"/>
              </w:rPr>
            </w:pPr>
            <w:r w:rsidRPr="00C94471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en-US" w:eastAsia="ru-RU"/>
              </w:rPr>
              <w:sym w:font="Symbol" w:char="F02D"/>
            </w:r>
          </w:p>
        </w:tc>
        <w:tc>
          <w:tcPr>
            <w:tcW w:w="8067" w:type="dxa"/>
          </w:tcPr>
          <w:p w14:paraId="6C8745D2" w14:textId="77777777" w:rsidR="006D19F4" w:rsidRPr="00C94471" w:rsidRDefault="006D19F4" w:rsidP="00A077FD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447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содержание </w:t>
            </w:r>
            <w:r w:rsidRPr="00C94471">
              <w:rPr>
                <w:rFonts w:ascii="Times New Roman" w:hAnsi="Times New Roman"/>
                <w:color w:val="000000"/>
                <w:sz w:val="28"/>
                <w:szCs w:val="28"/>
              </w:rPr>
              <w:t>невирапина</w:t>
            </w:r>
            <w:r w:rsidRPr="00C9447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фармакопейном </w:t>
            </w:r>
            <w:r w:rsidRPr="00C9447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стандартном образце </w:t>
            </w:r>
            <w:r w:rsidRPr="00C94471">
              <w:rPr>
                <w:rFonts w:ascii="Times New Roman" w:hAnsi="Times New Roman"/>
                <w:color w:val="000000"/>
                <w:sz w:val="28"/>
                <w:szCs w:val="28"/>
              </w:rPr>
              <w:t>невирапина</w:t>
            </w:r>
            <w:r w:rsidRPr="00C9447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%.</w:t>
            </w:r>
          </w:p>
        </w:tc>
      </w:tr>
    </w:tbl>
    <w:p w14:paraId="2376F5F0" w14:textId="77777777" w:rsidR="006D19F4" w:rsidRDefault="006D19F4" w:rsidP="005F15AF">
      <w:pPr>
        <w:keepNext/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4471">
        <w:rPr>
          <w:rFonts w:ascii="Times New Roman" w:hAnsi="Times New Roman"/>
          <w:i/>
          <w:color w:val="000000"/>
          <w:sz w:val="28"/>
          <w:szCs w:val="28"/>
        </w:rPr>
        <w:t>Допустимое содержание примесей</w:t>
      </w:r>
      <w:r w:rsidRPr="007E2472">
        <w:rPr>
          <w:rFonts w:ascii="Times New Roman" w:hAnsi="Times New Roman"/>
          <w:color w:val="000000"/>
          <w:sz w:val="28"/>
          <w:szCs w:val="28"/>
        </w:rPr>
        <w:t>:</w:t>
      </w:r>
    </w:p>
    <w:p w14:paraId="25C5AC7D" w14:textId="5F70233E" w:rsidR="006D19F4" w:rsidRDefault="006D7315" w:rsidP="00D63B6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6D19F4">
        <w:rPr>
          <w:rFonts w:ascii="Times New Roman" w:hAnsi="Times New Roman"/>
          <w:color w:val="000000"/>
          <w:sz w:val="28"/>
          <w:szCs w:val="28"/>
        </w:rPr>
        <w:t xml:space="preserve">примеси </w:t>
      </w:r>
      <w:r w:rsidR="00A15CE6">
        <w:rPr>
          <w:rFonts w:ascii="Times New Roman" w:hAnsi="Times New Roman"/>
          <w:color w:val="000000"/>
          <w:sz w:val="28"/>
          <w:szCs w:val="28"/>
        </w:rPr>
        <w:t>А, В и С – не более 0,2 %</w:t>
      </w:r>
      <w:r w:rsidR="00392850">
        <w:rPr>
          <w:rFonts w:ascii="Times New Roman" w:hAnsi="Times New Roman"/>
          <w:color w:val="000000"/>
          <w:sz w:val="28"/>
          <w:szCs w:val="28"/>
        </w:rPr>
        <w:t>;</w:t>
      </w:r>
    </w:p>
    <w:p w14:paraId="2B770902" w14:textId="12DBBF64" w:rsidR="006D19F4" w:rsidRDefault="006D7315" w:rsidP="00D63B6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6D19F4">
        <w:rPr>
          <w:rFonts w:ascii="Times New Roman" w:hAnsi="Times New Roman"/>
          <w:color w:val="000000"/>
          <w:sz w:val="28"/>
          <w:szCs w:val="28"/>
        </w:rPr>
        <w:t>любая д</w:t>
      </w:r>
      <w:r w:rsidR="00392850">
        <w:rPr>
          <w:rFonts w:ascii="Times New Roman" w:hAnsi="Times New Roman"/>
          <w:color w:val="000000"/>
          <w:sz w:val="28"/>
          <w:szCs w:val="28"/>
        </w:rPr>
        <w:t>ругая примесь – не более 0,1 %;</w:t>
      </w:r>
    </w:p>
    <w:p w14:paraId="10A16427" w14:textId="1AAC46ED" w:rsidR="006D19F4" w:rsidRPr="007E2472" w:rsidRDefault="006D7315" w:rsidP="00D63B6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6D19F4">
        <w:rPr>
          <w:rFonts w:ascii="Times New Roman" w:hAnsi="Times New Roman"/>
          <w:color w:val="000000"/>
          <w:sz w:val="28"/>
          <w:szCs w:val="28"/>
        </w:rPr>
        <w:t>с</w:t>
      </w:r>
      <w:r w:rsidR="00392850">
        <w:rPr>
          <w:rFonts w:ascii="Times New Roman" w:hAnsi="Times New Roman"/>
          <w:color w:val="000000"/>
          <w:sz w:val="28"/>
          <w:szCs w:val="28"/>
        </w:rPr>
        <w:t>умма примесей – не более 0,6 %.</w:t>
      </w:r>
    </w:p>
    <w:p w14:paraId="1A8BD827" w14:textId="007C762A" w:rsidR="006D19F4" w:rsidRPr="007E2472" w:rsidRDefault="006D19F4" w:rsidP="00D63B6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2472">
        <w:rPr>
          <w:rFonts w:ascii="Times New Roman" w:hAnsi="Times New Roman"/>
          <w:color w:val="000000"/>
          <w:sz w:val="28"/>
          <w:szCs w:val="28"/>
        </w:rPr>
        <w:t>Не учитывают пики, площадь которых менее площади основного пика на хроматограмме раствора</w:t>
      </w:r>
      <w:r>
        <w:rPr>
          <w:rFonts w:ascii="Times New Roman" w:hAnsi="Times New Roman"/>
          <w:color w:val="000000"/>
          <w:sz w:val="28"/>
          <w:szCs w:val="28"/>
        </w:rPr>
        <w:t xml:space="preserve"> для проверки </w:t>
      </w:r>
      <w:r w:rsidRPr="00754861">
        <w:rPr>
          <w:rFonts w:ascii="Times New Roman" w:hAnsi="Times New Roman"/>
          <w:color w:val="000000"/>
          <w:sz w:val="28"/>
          <w:szCs w:val="28"/>
        </w:rPr>
        <w:t>чувствительности</w:t>
      </w:r>
      <w:r>
        <w:rPr>
          <w:color w:val="000000"/>
          <w:sz w:val="28"/>
          <w:szCs w:val="28"/>
        </w:rPr>
        <w:t xml:space="preserve"> </w:t>
      </w:r>
      <w:r w:rsidRPr="007E2472">
        <w:rPr>
          <w:rFonts w:ascii="Times New Roman" w:hAnsi="Times New Roman"/>
          <w:color w:val="000000"/>
          <w:sz w:val="28"/>
          <w:szCs w:val="28"/>
        </w:rPr>
        <w:t>хроматографической системы (менее 0,0</w:t>
      </w:r>
      <w:r>
        <w:rPr>
          <w:rFonts w:ascii="Times New Roman" w:hAnsi="Times New Roman"/>
          <w:color w:val="000000"/>
          <w:sz w:val="28"/>
          <w:szCs w:val="28"/>
        </w:rPr>
        <w:t>15</w:t>
      </w:r>
      <w:r w:rsidRPr="007E247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392850">
        <w:rPr>
          <w:rFonts w:ascii="Times New Roman" w:hAnsi="Times New Roman"/>
          <w:color w:val="000000"/>
          <w:sz w:val="28"/>
          <w:szCs w:val="28"/>
        </w:rPr>
        <w:t>%).</w:t>
      </w:r>
    </w:p>
    <w:p w14:paraId="01F01B8D" w14:textId="41CDC774" w:rsidR="006D19F4" w:rsidRPr="00392850" w:rsidRDefault="006D19F4" w:rsidP="00D63B63">
      <w:pPr>
        <w:pStyle w:val="a9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2297">
        <w:rPr>
          <w:rFonts w:ascii="Times New Roman" w:hAnsi="Times New Roman"/>
          <w:b/>
          <w:color w:val="000000"/>
          <w:sz w:val="28"/>
          <w:szCs w:val="28"/>
        </w:rPr>
        <w:t xml:space="preserve">Вода. </w:t>
      </w:r>
      <w:r>
        <w:rPr>
          <w:rFonts w:ascii="Times New Roman" w:hAnsi="Times New Roman"/>
          <w:color w:val="000000"/>
          <w:sz w:val="28"/>
          <w:szCs w:val="28"/>
        </w:rPr>
        <w:t>Не более 0,2</w:t>
      </w:r>
      <w:r w:rsidR="00E434F6">
        <w:rPr>
          <w:rFonts w:ascii="Times New Roman" w:hAnsi="Times New Roman"/>
          <w:color w:val="000000"/>
          <w:sz w:val="28"/>
          <w:szCs w:val="28"/>
        </w:rPr>
        <w:t> </w:t>
      </w:r>
      <w:r w:rsidR="00A676CB">
        <w:rPr>
          <w:rFonts w:ascii="Times New Roman" w:hAnsi="Times New Roman"/>
          <w:color w:val="000000"/>
          <w:sz w:val="28"/>
          <w:szCs w:val="28"/>
        </w:rPr>
        <w:t>% (ОФС «Определение воды»</w:t>
      </w:r>
      <w:r w:rsidR="00295B5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72297">
        <w:rPr>
          <w:rFonts w:ascii="Times New Roman" w:hAnsi="Times New Roman"/>
          <w:color w:val="000000"/>
          <w:sz w:val="28"/>
          <w:szCs w:val="28"/>
        </w:rPr>
        <w:t xml:space="preserve">метод 1). Для определения используют </w:t>
      </w:r>
      <w:r>
        <w:rPr>
          <w:rFonts w:ascii="Times New Roman" w:hAnsi="Times New Roman"/>
          <w:color w:val="000000"/>
          <w:sz w:val="28"/>
          <w:szCs w:val="28"/>
        </w:rPr>
        <w:t>0,5</w:t>
      </w:r>
      <w:r w:rsidR="00E434F6">
        <w:rPr>
          <w:rFonts w:ascii="Times New Roman" w:hAnsi="Times New Roman"/>
          <w:color w:val="000000"/>
          <w:sz w:val="28"/>
          <w:szCs w:val="28"/>
        </w:rPr>
        <w:t> </w:t>
      </w:r>
      <w:r w:rsidRPr="00A72297">
        <w:rPr>
          <w:rFonts w:ascii="Times New Roman" w:hAnsi="Times New Roman"/>
          <w:color w:val="000000"/>
          <w:sz w:val="28"/>
          <w:szCs w:val="28"/>
        </w:rPr>
        <w:t>г (точная навеска) субстанции</w:t>
      </w:r>
      <w:r w:rsidR="00392850">
        <w:rPr>
          <w:rFonts w:ascii="Times New Roman" w:hAnsi="Times New Roman"/>
          <w:color w:val="000000"/>
          <w:sz w:val="28"/>
          <w:szCs w:val="28"/>
        </w:rPr>
        <w:t>.</w:t>
      </w:r>
    </w:p>
    <w:p w14:paraId="735D995B" w14:textId="77777777" w:rsidR="006D19F4" w:rsidRPr="00AB42DC" w:rsidRDefault="006D19F4" w:rsidP="00D63B63">
      <w:pPr>
        <w:pStyle w:val="a9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42DC">
        <w:rPr>
          <w:rFonts w:ascii="Times New Roman" w:hAnsi="Times New Roman"/>
          <w:b/>
          <w:color w:val="000000"/>
          <w:sz w:val="28"/>
          <w:szCs w:val="28"/>
        </w:rPr>
        <w:t xml:space="preserve">Сульфатная зола. </w:t>
      </w:r>
      <w:r w:rsidR="00E434F6">
        <w:rPr>
          <w:rFonts w:ascii="Times New Roman" w:hAnsi="Times New Roman"/>
          <w:color w:val="000000"/>
          <w:sz w:val="28"/>
          <w:szCs w:val="28"/>
        </w:rPr>
        <w:t>Не более 0,1 </w:t>
      </w:r>
      <w:r w:rsidRPr="00AB42DC">
        <w:rPr>
          <w:rFonts w:ascii="Times New Roman" w:hAnsi="Times New Roman"/>
          <w:color w:val="000000"/>
          <w:sz w:val="28"/>
          <w:szCs w:val="28"/>
        </w:rPr>
        <w:t xml:space="preserve">% (ОФС «Сульфатная зола»). Для </w:t>
      </w:r>
      <w:r>
        <w:rPr>
          <w:rFonts w:ascii="Times New Roman" w:hAnsi="Times New Roman"/>
          <w:color w:val="000000"/>
          <w:sz w:val="28"/>
          <w:szCs w:val="28"/>
        </w:rPr>
        <w:t>определения используют 1</w:t>
      </w:r>
      <w:r w:rsidR="00E434F6">
        <w:rPr>
          <w:rFonts w:ascii="Times New Roman" w:hAnsi="Times New Roman"/>
          <w:color w:val="000000"/>
          <w:sz w:val="28"/>
          <w:szCs w:val="28"/>
        </w:rPr>
        <w:t> </w:t>
      </w:r>
      <w:r w:rsidRPr="00AB42DC">
        <w:rPr>
          <w:rFonts w:ascii="Times New Roman" w:hAnsi="Times New Roman"/>
          <w:color w:val="000000"/>
          <w:sz w:val="28"/>
          <w:szCs w:val="28"/>
        </w:rPr>
        <w:t>г (точная навеска) субстанции.</w:t>
      </w:r>
    </w:p>
    <w:p w14:paraId="68D12D8C" w14:textId="77777777" w:rsidR="006D19F4" w:rsidRPr="00AB42DC" w:rsidRDefault="006D19F4" w:rsidP="00D63B63">
      <w:pPr>
        <w:pStyle w:val="a7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AB42DC">
        <w:rPr>
          <w:rFonts w:ascii="Times New Roman" w:hAnsi="Times New Roman"/>
          <w:color w:val="000000"/>
          <w:szCs w:val="28"/>
        </w:rPr>
        <w:t xml:space="preserve">Тяжёлые металлы. </w:t>
      </w:r>
      <w:r w:rsidRPr="00AB42DC">
        <w:rPr>
          <w:rFonts w:ascii="Times New Roman" w:hAnsi="Times New Roman"/>
          <w:b w:val="0"/>
          <w:color w:val="000000"/>
          <w:szCs w:val="28"/>
        </w:rPr>
        <w:t>Не более 0,001 %. Определение проводят в соответствии с ОФС «</w:t>
      </w:r>
      <w:r>
        <w:rPr>
          <w:rFonts w:ascii="Times New Roman" w:hAnsi="Times New Roman"/>
          <w:b w:val="0"/>
          <w:color w:val="000000"/>
          <w:szCs w:val="28"/>
        </w:rPr>
        <w:t>Т</w:t>
      </w:r>
      <w:r w:rsidR="00A676CB">
        <w:rPr>
          <w:rFonts w:ascii="Times New Roman" w:hAnsi="Times New Roman"/>
          <w:b w:val="0"/>
          <w:color w:val="000000"/>
          <w:szCs w:val="28"/>
        </w:rPr>
        <w:t>яжёлые металлы»</w:t>
      </w:r>
      <w:r w:rsidR="00FA29E1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A676CB">
        <w:rPr>
          <w:rFonts w:ascii="Times New Roman" w:hAnsi="Times New Roman"/>
          <w:b w:val="0"/>
          <w:color w:val="000000"/>
          <w:szCs w:val="28"/>
        </w:rPr>
        <w:t>(</w:t>
      </w:r>
      <w:r w:rsidR="00FA29E1">
        <w:rPr>
          <w:rFonts w:ascii="Times New Roman" w:hAnsi="Times New Roman"/>
          <w:b w:val="0"/>
          <w:color w:val="000000"/>
          <w:szCs w:val="28"/>
        </w:rPr>
        <w:t>метод 3Б</w:t>
      </w:r>
      <w:r w:rsidR="00A676CB">
        <w:rPr>
          <w:rFonts w:ascii="Times New Roman" w:hAnsi="Times New Roman"/>
          <w:b w:val="0"/>
          <w:color w:val="000000"/>
          <w:szCs w:val="28"/>
        </w:rPr>
        <w:t>)</w:t>
      </w:r>
      <w:r w:rsidRPr="00AB42DC">
        <w:rPr>
          <w:rFonts w:ascii="Times New Roman" w:hAnsi="Times New Roman"/>
          <w:b w:val="0"/>
          <w:color w:val="000000"/>
          <w:szCs w:val="28"/>
        </w:rPr>
        <w:t>, в зольном остатк</w:t>
      </w:r>
      <w:r>
        <w:rPr>
          <w:rFonts w:ascii="Times New Roman" w:hAnsi="Times New Roman"/>
          <w:b w:val="0"/>
          <w:color w:val="000000"/>
          <w:szCs w:val="28"/>
        </w:rPr>
        <w:t xml:space="preserve">е, полученном в испытании </w:t>
      </w:r>
      <w:r w:rsidRPr="00A72297">
        <w:rPr>
          <w:rFonts w:ascii="Times New Roman" w:hAnsi="Times New Roman"/>
          <w:color w:val="000000"/>
          <w:szCs w:val="28"/>
        </w:rPr>
        <w:t>«</w:t>
      </w:r>
      <w:r>
        <w:rPr>
          <w:rFonts w:ascii="Times New Roman" w:hAnsi="Times New Roman"/>
          <w:b w:val="0"/>
          <w:color w:val="000000"/>
          <w:szCs w:val="28"/>
        </w:rPr>
        <w:t>Сульфатная зола</w:t>
      </w:r>
      <w:r w:rsidRPr="00AB42DC">
        <w:rPr>
          <w:rFonts w:ascii="Times New Roman" w:hAnsi="Times New Roman"/>
          <w:color w:val="000000"/>
          <w:szCs w:val="28"/>
        </w:rPr>
        <w:t>»</w:t>
      </w:r>
      <w:r w:rsidRPr="00AB42DC">
        <w:rPr>
          <w:rFonts w:ascii="Times New Roman" w:hAnsi="Times New Roman"/>
          <w:b w:val="0"/>
          <w:color w:val="000000"/>
          <w:szCs w:val="28"/>
        </w:rPr>
        <w:t>, с использованием эталонного раствора 1.</w:t>
      </w:r>
    </w:p>
    <w:p w14:paraId="3BCD3D95" w14:textId="77777777" w:rsidR="006D19F4" w:rsidRPr="00AB42DC" w:rsidRDefault="006D19F4" w:rsidP="00D63B63">
      <w:pPr>
        <w:pStyle w:val="a9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42DC">
        <w:rPr>
          <w:rFonts w:ascii="Times New Roman" w:hAnsi="Times New Roman"/>
          <w:b/>
          <w:color w:val="000000"/>
          <w:sz w:val="28"/>
          <w:szCs w:val="28"/>
        </w:rPr>
        <w:t>Остаточные органические растворители.</w:t>
      </w:r>
      <w:r w:rsidRPr="00AB42DC">
        <w:rPr>
          <w:rFonts w:ascii="Times New Roman" w:hAnsi="Times New Roman"/>
          <w:color w:val="000000"/>
          <w:sz w:val="28"/>
          <w:szCs w:val="28"/>
        </w:rPr>
        <w:t xml:space="preserve"> В соответствии с ОФС «Остаточные органические растворители».</w:t>
      </w:r>
    </w:p>
    <w:p w14:paraId="4BC06248" w14:textId="77777777" w:rsidR="006D19F4" w:rsidRDefault="006D19F4" w:rsidP="00D63B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42DC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AB42DC">
        <w:rPr>
          <w:rFonts w:ascii="Times New Roman" w:hAnsi="Times New Roman"/>
          <w:sz w:val="28"/>
          <w:szCs w:val="28"/>
        </w:rPr>
        <w:t>. В соответствии с требованиями ОФС «Микробиологическая чистота».</w:t>
      </w:r>
    </w:p>
    <w:p w14:paraId="2E87463D" w14:textId="77777777" w:rsidR="006D7315" w:rsidRPr="00AB42DC" w:rsidRDefault="006D7315" w:rsidP="00D63B63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315">
        <w:rPr>
          <w:rFonts w:ascii="Times New Roman" w:hAnsi="Times New Roman"/>
          <w:sz w:val="28"/>
          <w:szCs w:val="28"/>
        </w:rPr>
        <w:lastRenderedPageBreak/>
        <w:t>КОЛИЧЕСТВЕННОЕ ОПРЕДЕЛЕНИЕ</w:t>
      </w:r>
    </w:p>
    <w:p w14:paraId="169E6316" w14:textId="77777777" w:rsidR="006D19F4" w:rsidRPr="00631E65" w:rsidRDefault="006D19F4" w:rsidP="00D63B63">
      <w:pPr>
        <w:pStyle w:val="a7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631E65">
        <w:rPr>
          <w:rFonts w:ascii="Times New Roman" w:hAnsi="Times New Roman"/>
          <w:b w:val="0"/>
          <w:szCs w:val="28"/>
        </w:rPr>
        <w:t>Определение проводят методом ВЭЖХ в условиях испытания «Родственные примеси» со следующими изменениями.</w:t>
      </w:r>
    </w:p>
    <w:p w14:paraId="554BFD10" w14:textId="02943B01" w:rsidR="006D19F4" w:rsidRDefault="006D19F4" w:rsidP="007C4DD1">
      <w:pPr>
        <w:pStyle w:val="a7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631E65">
        <w:rPr>
          <w:rFonts w:ascii="Times New Roman" w:hAnsi="Times New Roman"/>
          <w:b w:val="0"/>
          <w:i/>
          <w:szCs w:val="28"/>
        </w:rPr>
        <w:t>Испытуемый раствор.</w:t>
      </w:r>
      <w:r>
        <w:rPr>
          <w:rFonts w:ascii="Times New Roman" w:hAnsi="Times New Roman"/>
          <w:b w:val="0"/>
          <w:i/>
          <w:szCs w:val="28"/>
        </w:rPr>
        <w:t xml:space="preserve"> </w:t>
      </w:r>
      <w:r w:rsidRPr="00372168">
        <w:rPr>
          <w:rFonts w:ascii="Times New Roman" w:hAnsi="Times New Roman"/>
          <w:b w:val="0"/>
          <w:szCs w:val="28"/>
        </w:rPr>
        <w:t>В</w:t>
      </w:r>
      <w:r w:rsidR="00E434F6">
        <w:rPr>
          <w:rFonts w:ascii="Times New Roman" w:hAnsi="Times New Roman"/>
          <w:b w:val="0"/>
          <w:szCs w:val="28"/>
        </w:rPr>
        <w:t xml:space="preserve"> мерную колбу вместимостью 100 мл помещают 24 </w:t>
      </w:r>
      <w:r>
        <w:rPr>
          <w:rFonts w:ascii="Times New Roman" w:hAnsi="Times New Roman"/>
          <w:b w:val="0"/>
          <w:szCs w:val="28"/>
        </w:rPr>
        <w:t>мг (точная на</w:t>
      </w:r>
      <w:r w:rsidR="00E434F6">
        <w:rPr>
          <w:rFonts w:ascii="Times New Roman" w:hAnsi="Times New Roman"/>
          <w:b w:val="0"/>
          <w:szCs w:val="28"/>
        </w:rPr>
        <w:t xml:space="preserve">веска) субстанции, </w:t>
      </w:r>
      <w:r w:rsidR="00295B59">
        <w:rPr>
          <w:rFonts w:ascii="Times New Roman" w:hAnsi="Times New Roman"/>
          <w:b w:val="0"/>
          <w:szCs w:val="28"/>
        </w:rPr>
        <w:t>растворяют в</w:t>
      </w:r>
      <w:r w:rsidR="00E434F6">
        <w:rPr>
          <w:rFonts w:ascii="Times New Roman" w:hAnsi="Times New Roman"/>
          <w:b w:val="0"/>
          <w:szCs w:val="28"/>
        </w:rPr>
        <w:t xml:space="preserve"> 4 </w:t>
      </w:r>
      <w:r>
        <w:rPr>
          <w:rFonts w:ascii="Times New Roman" w:hAnsi="Times New Roman"/>
          <w:b w:val="0"/>
          <w:szCs w:val="28"/>
        </w:rPr>
        <w:t>мл аце</w:t>
      </w:r>
      <w:r w:rsidR="00E434F6">
        <w:rPr>
          <w:rFonts w:ascii="Times New Roman" w:hAnsi="Times New Roman"/>
          <w:b w:val="0"/>
          <w:szCs w:val="28"/>
        </w:rPr>
        <w:t xml:space="preserve">тонитрила и </w:t>
      </w:r>
      <w:r w:rsidR="00295B59">
        <w:rPr>
          <w:rFonts w:ascii="Times New Roman" w:hAnsi="Times New Roman"/>
          <w:b w:val="0"/>
          <w:szCs w:val="28"/>
        </w:rPr>
        <w:t xml:space="preserve">прибавляют </w:t>
      </w:r>
      <w:r w:rsidR="00E434F6">
        <w:rPr>
          <w:rFonts w:ascii="Times New Roman" w:hAnsi="Times New Roman"/>
          <w:b w:val="0"/>
          <w:szCs w:val="28"/>
        </w:rPr>
        <w:t>80 </w:t>
      </w:r>
      <w:r>
        <w:rPr>
          <w:rFonts w:ascii="Times New Roman" w:hAnsi="Times New Roman"/>
          <w:b w:val="0"/>
          <w:szCs w:val="28"/>
        </w:rPr>
        <w:t>мл ПФ, обрабатывают уль</w:t>
      </w:r>
      <w:r w:rsidR="00295B59">
        <w:rPr>
          <w:rFonts w:ascii="Times New Roman" w:hAnsi="Times New Roman"/>
          <w:b w:val="0"/>
          <w:szCs w:val="28"/>
        </w:rPr>
        <w:t>тразвуком</w:t>
      </w:r>
      <w:r>
        <w:rPr>
          <w:rFonts w:ascii="Times New Roman" w:hAnsi="Times New Roman"/>
          <w:b w:val="0"/>
          <w:szCs w:val="28"/>
        </w:rPr>
        <w:t>, охлаждают до комнатной температуры и доводят объём раствора ПФ до метки</w:t>
      </w:r>
      <w:r>
        <w:rPr>
          <w:rFonts w:ascii="Times New Roman" w:hAnsi="Times New Roman"/>
          <w:b w:val="0"/>
          <w:i/>
          <w:szCs w:val="28"/>
        </w:rPr>
        <w:t xml:space="preserve">. </w:t>
      </w:r>
      <w:r>
        <w:rPr>
          <w:rFonts w:ascii="Times New Roman" w:hAnsi="Times New Roman"/>
          <w:b w:val="0"/>
          <w:szCs w:val="28"/>
        </w:rPr>
        <w:t>В</w:t>
      </w:r>
      <w:r w:rsidRPr="00631E65">
        <w:rPr>
          <w:rFonts w:ascii="Times New Roman" w:hAnsi="Times New Roman"/>
          <w:b w:val="0"/>
          <w:szCs w:val="28"/>
        </w:rPr>
        <w:t xml:space="preserve"> мерную колбу вместимостью </w:t>
      </w:r>
      <w:r>
        <w:rPr>
          <w:rFonts w:ascii="Times New Roman" w:hAnsi="Times New Roman"/>
          <w:b w:val="0"/>
          <w:szCs w:val="28"/>
        </w:rPr>
        <w:t>25 </w:t>
      </w:r>
      <w:r w:rsidRPr="00631E65">
        <w:rPr>
          <w:rFonts w:ascii="Times New Roman" w:hAnsi="Times New Roman"/>
          <w:b w:val="0"/>
          <w:szCs w:val="28"/>
        </w:rPr>
        <w:t xml:space="preserve">мл </w:t>
      </w:r>
      <w:r>
        <w:rPr>
          <w:rFonts w:ascii="Times New Roman" w:hAnsi="Times New Roman"/>
          <w:b w:val="0"/>
          <w:szCs w:val="28"/>
        </w:rPr>
        <w:t>помещают 3,0</w:t>
      </w:r>
      <w:r w:rsidR="00577143">
        <w:rPr>
          <w:rFonts w:ascii="Times New Roman" w:hAnsi="Times New Roman"/>
          <w:b w:val="0"/>
          <w:szCs w:val="28"/>
        </w:rPr>
        <w:t> </w:t>
      </w:r>
      <w:r w:rsidRPr="00631E65">
        <w:rPr>
          <w:rFonts w:ascii="Times New Roman" w:hAnsi="Times New Roman"/>
          <w:b w:val="0"/>
          <w:szCs w:val="28"/>
        </w:rPr>
        <w:t>м</w:t>
      </w:r>
      <w:r>
        <w:rPr>
          <w:rFonts w:ascii="Times New Roman" w:hAnsi="Times New Roman"/>
          <w:b w:val="0"/>
          <w:szCs w:val="28"/>
        </w:rPr>
        <w:t>л</w:t>
      </w:r>
      <w:r w:rsidRPr="00631E65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 xml:space="preserve">полученного раствора </w:t>
      </w:r>
      <w:r w:rsidRPr="00631E65">
        <w:rPr>
          <w:rFonts w:ascii="Times New Roman" w:hAnsi="Times New Roman"/>
          <w:b w:val="0"/>
          <w:szCs w:val="28"/>
        </w:rPr>
        <w:t xml:space="preserve">и доводят объём раствора </w:t>
      </w:r>
      <w:r>
        <w:rPr>
          <w:rFonts w:ascii="Times New Roman" w:hAnsi="Times New Roman"/>
          <w:b w:val="0"/>
          <w:szCs w:val="28"/>
        </w:rPr>
        <w:t>ПФ</w:t>
      </w:r>
      <w:r w:rsidR="00392850">
        <w:rPr>
          <w:rFonts w:ascii="Times New Roman" w:hAnsi="Times New Roman"/>
          <w:b w:val="0"/>
          <w:szCs w:val="28"/>
        </w:rPr>
        <w:t xml:space="preserve"> до метки.</w:t>
      </w:r>
    </w:p>
    <w:p w14:paraId="5F381FE2" w14:textId="505B84A9" w:rsidR="006D19F4" w:rsidRDefault="006D19F4" w:rsidP="007C4DD1">
      <w:pPr>
        <w:pStyle w:val="a7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631E65">
        <w:rPr>
          <w:b w:val="0"/>
          <w:i/>
          <w:iCs/>
          <w:color w:val="000000"/>
          <w:szCs w:val="28"/>
        </w:rPr>
        <w:t xml:space="preserve">Раствор </w:t>
      </w:r>
      <w:r>
        <w:rPr>
          <w:b w:val="0"/>
          <w:i/>
          <w:iCs/>
          <w:color w:val="000000"/>
          <w:szCs w:val="28"/>
        </w:rPr>
        <w:t>стандартного образца невирапина</w:t>
      </w:r>
      <w:r>
        <w:rPr>
          <w:b w:val="0"/>
          <w:color w:val="000000"/>
          <w:szCs w:val="28"/>
        </w:rPr>
        <w:t xml:space="preserve">. </w:t>
      </w:r>
      <w:r>
        <w:rPr>
          <w:rFonts w:ascii="Times New Roman" w:hAnsi="Times New Roman"/>
          <w:b w:val="0"/>
          <w:szCs w:val="28"/>
        </w:rPr>
        <w:t>В</w:t>
      </w:r>
      <w:r w:rsidRPr="00631E65">
        <w:rPr>
          <w:rFonts w:ascii="Times New Roman" w:hAnsi="Times New Roman"/>
          <w:b w:val="0"/>
          <w:szCs w:val="28"/>
        </w:rPr>
        <w:t xml:space="preserve"> мерную колбу вместимостью </w:t>
      </w:r>
      <w:r>
        <w:rPr>
          <w:rFonts w:ascii="Times New Roman" w:hAnsi="Times New Roman"/>
          <w:b w:val="0"/>
          <w:szCs w:val="28"/>
        </w:rPr>
        <w:t>25 </w:t>
      </w:r>
      <w:r w:rsidRPr="00631E65">
        <w:rPr>
          <w:rFonts w:ascii="Times New Roman" w:hAnsi="Times New Roman"/>
          <w:b w:val="0"/>
          <w:szCs w:val="28"/>
        </w:rPr>
        <w:t xml:space="preserve">мл </w:t>
      </w:r>
      <w:r>
        <w:rPr>
          <w:rFonts w:ascii="Times New Roman" w:hAnsi="Times New Roman"/>
          <w:b w:val="0"/>
          <w:szCs w:val="28"/>
        </w:rPr>
        <w:t>помещают 3,0</w:t>
      </w:r>
      <w:r w:rsidR="008C7F89">
        <w:rPr>
          <w:rFonts w:ascii="Times New Roman" w:hAnsi="Times New Roman"/>
          <w:b w:val="0"/>
          <w:szCs w:val="28"/>
        </w:rPr>
        <w:t> </w:t>
      </w:r>
      <w:r w:rsidRPr="00631E65">
        <w:rPr>
          <w:rFonts w:ascii="Times New Roman" w:hAnsi="Times New Roman"/>
          <w:b w:val="0"/>
          <w:szCs w:val="28"/>
        </w:rPr>
        <w:t>м</w:t>
      </w:r>
      <w:r>
        <w:rPr>
          <w:rFonts w:ascii="Times New Roman" w:hAnsi="Times New Roman"/>
          <w:b w:val="0"/>
          <w:szCs w:val="28"/>
        </w:rPr>
        <w:t>л</w:t>
      </w:r>
      <w:r w:rsidRPr="00631E65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 xml:space="preserve">раствора стандартного образца невирапина (А) </w:t>
      </w:r>
      <w:r w:rsidRPr="00631E65">
        <w:rPr>
          <w:rFonts w:ascii="Times New Roman" w:hAnsi="Times New Roman"/>
          <w:b w:val="0"/>
          <w:szCs w:val="28"/>
        </w:rPr>
        <w:t xml:space="preserve">и доводят объём раствора </w:t>
      </w:r>
      <w:r>
        <w:rPr>
          <w:rFonts w:ascii="Times New Roman" w:hAnsi="Times New Roman"/>
          <w:b w:val="0"/>
          <w:szCs w:val="28"/>
        </w:rPr>
        <w:t>ПФ</w:t>
      </w:r>
      <w:r w:rsidR="00392850">
        <w:rPr>
          <w:rFonts w:ascii="Times New Roman" w:hAnsi="Times New Roman"/>
          <w:b w:val="0"/>
          <w:szCs w:val="28"/>
        </w:rPr>
        <w:t xml:space="preserve"> до метки.</w:t>
      </w:r>
    </w:p>
    <w:p w14:paraId="072C0F7A" w14:textId="61FD2BA3" w:rsidR="006D19F4" w:rsidRDefault="006D19F4" w:rsidP="007C4DD1">
      <w:pPr>
        <w:pStyle w:val="a7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Хроматографируют</w:t>
      </w:r>
      <w:r w:rsidRPr="00631E65">
        <w:rPr>
          <w:rFonts w:ascii="Times New Roman" w:hAnsi="Times New Roman"/>
          <w:b w:val="0"/>
          <w:szCs w:val="28"/>
        </w:rPr>
        <w:t xml:space="preserve"> раствор стандартного образца</w:t>
      </w:r>
      <w:r>
        <w:rPr>
          <w:rFonts w:ascii="Times New Roman" w:hAnsi="Times New Roman"/>
          <w:b w:val="0"/>
          <w:szCs w:val="28"/>
        </w:rPr>
        <w:t xml:space="preserve"> невирапина и </w:t>
      </w:r>
      <w:r w:rsidRPr="00631E65">
        <w:rPr>
          <w:rFonts w:ascii="Times New Roman" w:hAnsi="Times New Roman"/>
          <w:b w:val="0"/>
          <w:szCs w:val="28"/>
        </w:rPr>
        <w:t>испытуемый раствор.</w:t>
      </w:r>
    </w:p>
    <w:p w14:paraId="405A5DCA" w14:textId="259C169D" w:rsidR="006D19F4" w:rsidRPr="00631E65" w:rsidRDefault="006D19F4" w:rsidP="007C4DD1">
      <w:pPr>
        <w:pStyle w:val="a7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14880">
        <w:rPr>
          <w:rFonts w:ascii="Times New Roman" w:hAnsi="Times New Roman"/>
          <w:b w:val="0"/>
          <w:i/>
          <w:szCs w:val="28"/>
        </w:rPr>
        <w:t>Пригодность хроматографической системы.</w:t>
      </w:r>
      <w:r>
        <w:rPr>
          <w:rFonts w:ascii="Times New Roman" w:hAnsi="Times New Roman"/>
          <w:b w:val="0"/>
          <w:szCs w:val="28"/>
        </w:rPr>
        <w:t xml:space="preserve"> На хроматограмме раствора стандартного образца невирапина </w:t>
      </w:r>
      <w:r w:rsidRPr="00C14880">
        <w:rPr>
          <w:b w:val="0"/>
          <w:i/>
          <w:color w:val="000000"/>
          <w:szCs w:val="28"/>
        </w:rPr>
        <w:t>относительное стандартное отклонение</w:t>
      </w:r>
      <w:r w:rsidRPr="00C14880">
        <w:rPr>
          <w:b w:val="0"/>
          <w:color w:val="000000"/>
          <w:szCs w:val="28"/>
        </w:rPr>
        <w:t xml:space="preserve"> площади пика невирапина должно быть не более </w:t>
      </w:r>
      <w:r>
        <w:rPr>
          <w:b w:val="0"/>
          <w:color w:val="000000"/>
          <w:szCs w:val="28"/>
        </w:rPr>
        <w:t>2</w:t>
      </w:r>
      <w:r w:rsidR="00295B59">
        <w:rPr>
          <w:b w:val="0"/>
          <w:color w:val="000000"/>
          <w:szCs w:val="28"/>
        </w:rPr>
        <w:t>,0 %</w:t>
      </w:r>
      <w:r>
        <w:rPr>
          <w:b w:val="0"/>
          <w:color w:val="000000"/>
          <w:szCs w:val="28"/>
        </w:rPr>
        <w:t>.</w:t>
      </w:r>
    </w:p>
    <w:p w14:paraId="65CCD723" w14:textId="77777777" w:rsidR="006D19F4" w:rsidRPr="00631E65" w:rsidRDefault="006D19F4" w:rsidP="007C4DD1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E65">
        <w:rPr>
          <w:rFonts w:ascii="Times New Roman" w:hAnsi="Times New Roman"/>
          <w:sz w:val="28"/>
          <w:szCs w:val="28"/>
        </w:rPr>
        <w:t>Содержание</w:t>
      </w:r>
      <w:r>
        <w:rPr>
          <w:rFonts w:ascii="Times New Roman" w:hAnsi="Times New Roman"/>
          <w:sz w:val="28"/>
          <w:szCs w:val="28"/>
        </w:rPr>
        <w:t xml:space="preserve"> невирапина</w:t>
      </w:r>
      <w:r w:rsidRPr="00631E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6794">
        <w:rPr>
          <w:rFonts w:ascii="Times New Roman" w:hAnsi="Times New Roman"/>
          <w:sz w:val="28"/>
          <w:lang w:val="en-US"/>
        </w:rPr>
        <w:t>C</w:t>
      </w:r>
      <w:r w:rsidRPr="00631E65">
        <w:rPr>
          <w:rFonts w:ascii="Times New Roman" w:hAnsi="Times New Roman"/>
          <w:sz w:val="28"/>
          <w:vertAlign w:val="subscript"/>
        </w:rPr>
        <w:t>15</w:t>
      </w:r>
      <w:r w:rsidRPr="00656794">
        <w:rPr>
          <w:rFonts w:ascii="Times New Roman" w:hAnsi="Times New Roman"/>
          <w:sz w:val="28"/>
          <w:lang w:val="en-US"/>
        </w:rPr>
        <w:t>H</w:t>
      </w:r>
      <w:r w:rsidRPr="00631E65">
        <w:rPr>
          <w:rFonts w:ascii="Times New Roman" w:hAnsi="Times New Roman"/>
          <w:sz w:val="28"/>
          <w:vertAlign w:val="subscript"/>
        </w:rPr>
        <w:t>14</w:t>
      </w:r>
      <w:r w:rsidRPr="00656794">
        <w:rPr>
          <w:rFonts w:ascii="Times New Roman" w:hAnsi="Times New Roman"/>
          <w:sz w:val="28"/>
          <w:lang w:val="en-US"/>
        </w:rPr>
        <w:t>N</w:t>
      </w:r>
      <w:r w:rsidRPr="00631E65">
        <w:rPr>
          <w:rFonts w:ascii="Times New Roman" w:hAnsi="Times New Roman"/>
          <w:sz w:val="28"/>
          <w:vertAlign w:val="subscript"/>
        </w:rPr>
        <w:t>4</w:t>
      </w:r>
      <w:r w:rsidRPr="00656794">
        <w:rPr>
          <w:rFonts w:ascii="Times New Roman" w:hAnsi="Times New Roman"/>
          <w:sz w:val="28"/>
          <w:lang w:val="en-US"/>
        </w:rPr>
        <w:t>O</w:t>
      </w:r>
      <w:r w:rsidRPr="00631E65">
        <w:rPr>
          <w:rFonts w:ascii="Times New Roman" w:hAnsi="Times New Roman"/>
          <w:sz w:val="28"/>
          <w:szCs w:val="28"/>
        </w:rPr>
        <w:t xml:space="preserve"> в субстанции в пересчёте на безводное и свободное от остаточных органических растворителей вещество в процентах (</w:t>
      </w:r>
      <w:r w:rsidRPr="00A676CB">
        <w:rPr>
          <w:rFonts w:ascii="Cambria Math" w:hAnsi="Cambria Math"/>
          <w:i/>
          <w:sz w:val="28"/>
          <w:szCs w:val="28"/>
          <w:lang w:val="en-US"/>
        </w:rPr>
        <w:t>X</w:t>
      </w:r>
      <w:r w:rsidRPr="00631E65">
        <w:rPr>
          <w:rFonts w:ascii="Times New Roman" w:hAnsi="Times New Roman"/>
          <w:sz w:val="28"/>
          <w:szCs w:val="28"/>
        </w:rPr>
        <w:t>) вычисляют по формуле:</w:t>
      </w:r>
    </w:p>
    <w:p w14:paraId="7E6641DD" w14:textId="2AD72215" w:rsidR="006D19F4" w:rsidRPr="006166B6" w:rsidRDefault="00BA3F6E" w:rsidP="00CF1FF5">
      <w:pPr>
        <w:tabs>
          <w:tab w:val="left" w:pos="6237"/>
        </w:tabs>
        <w:spacing w:after="120" w:line="240" w:lineRule="auto"/>
        <w:jc w:val="center"/>
        <w:rPr>
          <w:rFonts w:ascii="Times New Roman" w:hAnsi="Times New Roman"/>
          <w:snapToGrid w:val="0"/>
          <w:color w:val="000000"/>
          <w:sz w:val="28"/>
          <w:szCs w:val="28"/>
          <w:lang w:val="en-US" w:eastAsia="ru-RU"/>
        </w:rPr>
      </w:pPr>
      <m:oMathPara>
        <m:oMath>
          <m:sSub>
            <m:sSubPr>
              <m:ctrlPr>
                <w:rPr>
                  <w:rFonts w:ascii="Cambria Math" w:hAnsi="Times New Roman"/>
                  <w:i/>
                  <w:snapToGrid w:val="0"/>
                  <w:color w:val="000000"/>
                  <w:sz w:val="28"/>
                  <w:szCs w:val="28"/>
                  <w:lang w:val="en-US" w:eastAsia="ru-RU"/>
                </w:rPr>
              </m:ctrlPr>
            </m:sSubPr>
            <m:e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  <w:lang w:val="en-US" w:eastAsia="ru-RU"/>
                </w:rPr>
                <m:t>X</m:t>
              </m:r>
            </m:e>
            <m:sub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  <w:lang w:val="en-US" w:eastAsia="ru-RU"/>
                </w:rPr>
                <m:t>i</m:t>
              </m:r>
            </m:sub>
          </m:sSub>
          <m:r>
            <w:rPr>
              <w:rFonts w:ascii="Cambria Math" w:hAnsi="Times New Roman"/>
              <w:snapToGrid w:val="0"/>
              <w:color w:val="000000"/>
              <w:sz w:val="28"/>
              <w:szCs w:val="28"/>
              <w:lang w:val="en-US" w:eastAsia="ru-RU"/>
            </w:rPr>
            <m:t>=</m:t>
          </m:r>
          <m:f>
            <m:fPr>
              <m:ctrlPr>
                <w:rPr>
                  <w:rFonts w:ascii="Cambria Math" w:hAnsi="Times New Roman"/>
                  <w:i/>
                  <w:snapToGrid w:val="0"/>
                  <w:color w:val="000000"/>
                  <w:sz w:val="28"/>
                  <w:szCs w:val="28"/>
                  <w:lang w:val="en-US" w:eastAsia="ru-RU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∙</m:t>
              </m:r>
              <m:r>
                <w:rPr>
                  <w:rFonts w:ascii="Cambria Math" w:hAnsi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100</m:t>
              </m:r>
              <m:r>
                <w:rPr>
                  <w:rFonts w:ascii="Cambria Math" w:hAnsi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∙</m:t>
              </m:r>
              <m:r>
                <w:rPr>
                  <w:rFonts w:ascii="Cambria Math" w:hAnsi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25</m:t>
              </m:r>
              <m:r>
                <w:rPr>
                  <w:rFonts w:ascii="Cambria Math" w:hAnsi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∙</m:t>
              </m:r>
              <m:r>
                <w:rPr>
                  <w:rFonts w:ascii="Cambria Math" w:hAnsi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3</m:t>
              </m:r>
              <m:r>
                <w:rPr>
                  <w:rFonts w:ascii="Cambria Math" w:hAnsi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∙</m:t>
              </m:r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  <w:lang w:val="en-US" w:eastAsia="ru-RU"/>
                </w:rPr>
                <m:t>P</m:t>
              </m:r>
              <m:r>
                <w:rPr>
                  <w:rFonts w:ascii="Cambria Math" w:hAnsi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∙</m:t>
              </m:r>
              <m:r>
                <w:rPr>
                  <w:rFonts w:ascii="Cambria Math" w:hAnsi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napToGrid w:val="0"/>
                      <w:color w:val="000000"/>
                      <w:sz w:val="28"/>
                      <w:szCs w:val="28"/>
                      <w:lang w:val="en-US" w:eastAsia="ru-RU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∙</m:t>
              </m:r>
              <m:r>
                <w:rPr>
                  <w:rFonts w:ascii="Cambria Math" w:hAnsi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3</m:t>
              </m:r>
              <m:r>
                <w:rPr>
                  <w:rFonts w:ascii="Cambria Math" w:hAnsi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∙</m:t>
              </m:r>
              <m:r>
                <w:rPr>
                  <w:rFonts w:ascii="Cambria Math" w:hAnsi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100</m:t>
              </m:r>
              <m:r>
                <w:rPr>
                  <w:rFonts w:ascii="Cambria Math" w:hAnsi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∙</m:t>
              </m:r>
              <m:r>
                <w:rPr>
                  <w:rFonts w:ascii="Cambria Math" w:hAnsi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25</m:t>
              </m:r>
              <m:r>
                <w:rPr>
                  <w:rFonts w:ascii="Cambria Math" w:hAnsi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∙</m:t>
              </m:r>
              <m:r>
                <w:rPr>
                  <w:rFonts w:ascii="Cambria Math" w:hAnsi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(100</m:t>
              </m:r>
              <m:r>
                <w:rPr>
                  <w:rFonts w:ascii="Cambria Math" w:hAnsi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-</m:t>
              </m:r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  <w:lang w:val="en-US" w:eastAsia="ru-RU"/>
                </w:rPr>
                <m:t>W</m:t>
              </m:r>
              <m:r>
                <w:rPr>
                  <w:rFonts w:ascii="Cambria Math" w:hAnsi="Times New Roman"/>
                  <w:snapToGrid w:val="0"/>
                  <w:color w:val="000000"/>
                  <w:sz w:val="28"/>
                  <w:szCs w:val="28"/>
                  <w:lang w:val="en-US" w:eastAsia="ru-RU"/>
                </w:rPr>
                <m:t>)</m:t>
              </m:r>
            </m:den>
          </m:f>
          <m:r>
            <w:rPr>
              <w:rFonts w:ascii="Cambria Math" w:hAnsi="Times New Roman"/>
              <w:snapToGrid w:val="0"/>
              <w:color w:val="000000"/>
              <w:sz w:val="28"/>
              <w:szCs w:val="28"/>
              <w:lang w:val="en-US" w:eastAsia="ru-RU"/>
            </w:rPr>
            <m:t>,</m:t>
          </m:r>
        </m:oMath>
      </m:oMathPara>
    </w:p>
    <w:tbl>
      <w:tblPr>
        <w:tblW w:w="9571" w:type="dxa"/>
        <w:tblLook w:val="0000" w:firstRow="0" w:lastRow="0" w:firstColumn="0" w:lastColumn="0" w:noHBand="0" w:noVBand="0"/>
      </w:tblPr>
      <w:tblGrid>
        <w:gridCol w:w="630"/>
        <w:gridCol w:w="505"/>
        <w:gridCol w:w="370"/>
        <w:gridCol w:w="8066"/>
      </w:tblGrid>
      <w:tr w:rsidR="006D19F4" w:rsidRPr="00631E65" w14:paraId="0FF232CD" w14:textId="77777777" w:rsidTr="002D665B">
        <w:tc>
          <w:tcPr>
            <w:tcW w:w="331" w:type="pct"/>
          </w:tcPr>
          <w:p w14:paraId="33F9A78F" w14:textId="77777777" w:rsidR="006D19F4" w:rsidRPr="00631E65" w:rsidRDefault="006D19F4" w:rsidP="00A077FD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631E65">
              <w:rPr>
                <w:rFonts w:ascii="Times New Roman" w:hAnsi="Times New Roman"/>
                <w:sz w:val="28"/>
                <w:szCs w:val="20"/>
                <w:lang w:eastAsia="ru-RU"/>
              </w:rPr>
              <w:t>где</w:t>
            </w:r>
          </w:p>
        </w:tc>
        <w:tc>
          <w:tcPr>
            <w:tcW w:w="266" w:type="pct"/>
          </w:tcPr>
          <w:p w14:paraId="0B9DDE90" w14:textId="77777777" w:rsidR="006D19F4" w:rsidRPr="007C4DD1" w:rsidRDefault="006D19F4" w:rsidP="00A077FD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sz w:val="28"/>
                <w:szCs w:val="20"/>
                <w:vertAlign w:val="subscript"/>
                <w:lang w:eastAsia="ru-RU"/>
              </w:rPr>
            </w:pPr>
            <w:r w:rsidRPr="007C4DD1">
              <w:rPr>
                <w:rFonts w:asciiTheme="majorHAnsi" w:hAnsiTheme="majorHAnsi"/>
                <w:i/>
                <w:sz w:val="28"/>
                <w:szCs w:val="20"/>
                <w:lang w:eastAsia="ru-RU"/>
              </w:rPr>
              <w:t>S</w:t>
            </w:r>
            <w:r w:rsidRPr="007C4DD1">
              <w:rPr>
                <w:rFonts w:asciiTheme="majorHAnsi" w:hAnsiTheme="majorHAnsi"/>
                <w:sz w:val="28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187" w:type="pct"/>
          </w:tcPr>
          <w:p w14:paraId="426FE3F9" w14:textId="77777777" w:rsidR="006D19F4" w:rsidRPr="00631E65" w:rsidRDefault="006D19F4" w:rsidP="00A077FD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631E65">
              <w:rPr>
                <w:rFonts w:ascii="Times New Roman" w:hAnsi="Times New Roman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4216" w:type="pct"/>
          </w:tcPr>
          <w:p w14:paraId="5989A0FF" w14:textId="77777777" w:rsidR="006D19F4" w:rsidRPr="00631E65" w:rsidRDefault="006D19F4" w:rsidP="00A077FD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631E65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</w:t>
            </w:r>
            <w:r w:rsidRPr="00631E6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Pr="00631E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</w:t>
            </w:r>
            <w:r w:rsidRPr="00631E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невирапина </w:t>
            </w:r>
            <w:r w:rsidRPr="00631E65">
              <w:rPr>
                <w:rFonts w:ascii="Times New Roman" w:hAnsi="Times New Roman"/>
                <w:color w:val="000000"/>
                <w:sz w:val="28"/>
                <w:szCs w:val="28"/>
              </w:rPr>
              <w:t>на хр</w:t>
            </w:r>
            <w:r w:rsidRPr="00631E65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631E6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631E65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631E6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 w:rsidRPr="00631E65">
              <w:rPr>
                <w:rFonts w:ascii="Times New Roman" w:hAnsi="Times New Roman"/>
                <w:color w:val="000000"/>
                <w:sz w:val="28"/>
                <w:szCs w:val="28"/>
              </w:rPr>
              <w:t>ограмме испы</w:t>
            </w:r>
            <w:r w:rsidRPr="00631E6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ту</w:t>
            </w:r>
            <w:r w:rsidRPr="00631E65">
              <w:rPr>
                <w:rFonts w:ascii="Times New Roman" w:hAnsi="Times New Roman"/>
                <w:color w:val="000000"/>
                <w:sz w:val="28"/>
                <w:szCs w:val="28"/>
              </w:rPr>
              <w:t>емо</w:t>
            </w:r>
            <w:r w:rsidRPr="00631E65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г</w:t>
            </w:r>
            <w:r w:rsidRPr="00631E65">
              <w:rPr>
                <w:rFonts w:ascii="Times New Roman" w:hAnsi="Times New Roman"/>
                <w:color w:val="000000"/>
                <w:sz w:val="28"/>
                <w:szCs w:val="28"/>
              </w:rPr>
              <w:t>о раст</w:t>
            </w:r>
            <w:r w:rsidRPr="00631E6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</w:t>
            </w:r>
            <w:r w:rsidRPr="00631E65">
              <w:rPr>
                <w:rFonts w:ascii="Times New Roman" w:hAnsi="Times New Roman"/>
                <w:color w:val="000000"/>
                <w:sz w:val="28"/>
                <w:szCs w:val="28"/>
              </w:rPr>
              <w:t>ора;</w:t>
            </w:r>
          </w:p>
        </w:tc>
      </w:tr>
      <w:tr w:rsidR="006D19F4" w:rsidRPr="00631E65" w14:paraId="2D7A8833" w14:textId="77777777" w:rsidTr="002D665B">
        <w:trPr>
          <w:trHeight w:val="585"/>
        </w:trPr>
        <w:tc>
          <w:tcPr>
            <w:tcW w:w="331" w:type="pct"/>
          </w:tcPr>
          <w:p w14:paraId="5993A5FB" w14:textId="77777777" w:rsidR="006D19F4" w:rsidRPr="00631E65" w:rsidRDefault="006D19F4" w:rsidP="00A077F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66" w:type="pct"/>
          </w:tcPr>
          <w:p w14:paraId="10538147" w14:textId="77777777" w:rsidR="006D19F4" w:rsidRPr="007C4DD1" w:rsidRDefault="006D19F4" w:rsidP="00A077FD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sz w:val="28"/>
                <w:szCs w:val="20"/>
                <w:lang w:eastAsia="ru-RU"/>
              </w:rPr>
            </w:pPr>
            <w:r w:rsidRPr="007C4DD1">
              <w:rPr>
                <w:rFonts w:asciiTheme="majorHAnsi" w:hAnsiTheme="majorHAnsi"/>
                <w:i/>
                <w:sz w:val="28"/>
                <w:szCs w:val="20"/>
                <w:lang w:eastAsia="ru-RU"/>
              </w:rPr>
              <w:t>S</w:t>
            </w:r>
            <w:r w:rsidRPr="007C4DD1">
              <w:rPr>
                <w:rFonts w:asciiTheme="majorHAnsi" w:hAnsiTheme="majorHAnsi"/>
                <w:sz w:val="28"/>
                <w:szCs w:val="20"/>
                <w:vertAlign w:val="subscript"/>
                <w:lang w:eastAsia="ru-RU"/>
              </w:rPr>
              <w:t>0</w:t>
            </w:r>
          </w:p>
        </w:tc>
        <w:tc>
          <w:tcPr>
            <w:tcW w:w="187" w:type="pct"/>
          </w:tcPr>
          <w:p w14:paraId="6E933444" w14:textId="77777777" w:rsidR="006D19F4" w:rsidRPr="00631E65" w:rsidRDefault="006D19F4" w:rsidP="00A077F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631E65">
              <w:rPr>
                <w:rFonts w:ascii="Times New Roman" w:hAnsi="Times New Roman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4216" w:type="pct"/>
          </w:tcPr>
          <w:p w14:paraId="20490CBE" w14:textId="77777777" w:rsidR="006D19F4" w:rsidRPr="00631E65" w:rsidRDefault="006D19F4" w:rsidP="00A077FD">
            <w:pPr>
              <w:spacing w:after="12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631E65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</w:t>
            </w:r>
            <w:r w:rsidRPr="00631E6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Pr="00631E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</w:t>
            </w:r>
            <w:r w:rsidRPr="00631E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невирапина </w:t>
            </w:r>
            <w:r w:rsidRPr="00631E65">
              <w:rPr>
                <w:rFonts w:ascii="Times New Roman" w:hAnsi="Times New Roman"/>
                <w:color w:val="000000"/>
                <w:sz w:val="28"/>
                <w:szCs w:val="28"/>
              </w:rPr>
              <w:t>на хр</w:t>
            </w:r>
            <w:r w:rsidRPr="00631E65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631E6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631E65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631E6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 w:rsidRPr="00631E65">
              <w:rPr>
                <w:rFonts w:ascii="Times New Roman" w:hAnsi="Times New Roman"/>
                <w:color w:val="000000"/>
                <w:sz w:val="28"/>
                <w:szCs w:val="28"/>
              </w:rPr>
              <w:t>ограмме раст</w:t>
            </w:r>
            <w:r w:rsidRPr="00631E6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</w:t>
            </w:r>
            <w:r w:rsidRPr="00631E65">
              <w:rPr>
                <w:rFonts w:ascii="Times New Roman" w:hAnsi="Times New Roman"/>
                <w:color w:val="000000"/>
                <w:sz w:val="28"/>
                <w:szCs w:val="28"/>
              </w:rPr>
              <w:t>ора с</w:t>
            </w:r>
            <w:r w:rsidRPr="00631E65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т</w:t>
            </w:r>
            <w:r w:rsidRPr="00631E65">
              <w:rPr>
                <w:rFonts w:ascii="Times New Roman" w:hAnsi="Times New Roman"/>
                <w:color w:val="000000"/>
                <w:sz w:val="28"/>
                <w:szCs w:val="28"/>
              </w:rPr>
              <w:t>анда</w:t>
            </w:r>
            <w:r w:rsidRPr="00631E6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р</w:t>
            </w:r>
            <w:r w:rsidRPr="00631E65">
              <w:rPr>
                <w:rFonts w:ascii="Times New Roman" w:hAnsi="Times New Roman"/>
                <w:color w:val="000000"/>
                <w:sz w:val="28"/>
                <w:szCs w:val="28"/>
              </w:rPr>
              <w:t>тно</w:t>
            </w:r>
            <w:r w:rsidRPr="00631E65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г</w:t>
            </w:r>
            <w:r w:rsidRPr="00631E65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образца невирапина</w:t>
            </w:r>
            <w:r w:rsidRPr="00631E65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6D19F4" w:rsidRPr="00631E65" w14:paraId="197147E2" w14:textId="77777777" w:rsidTr="002D665B">
        <w:trPr>
          <w:trHeight w:val="100"/>
        </w:trPr>
        <w:tc>
          <w:tcPr>
            <w:tcW w:w="331" w:type="pct"/>
          </w:tcPr>
          <w:p w14:paraId="50C7E8B0" w14:textId="77777777" w:rsidR="006D19F4" w:rsidRPr="00631E65" w:rsidRDefault="006D19F4" w:rsidP="00A077F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66" w:type="pct"/>
          </w:tcPr>
          <w:p w14:paraId="203691D0" w14:textId="77777777" w:rsidR="006D19F4" w:rsidRPr="007C4DD1" w:rsidRDefault="006D19F4" w:rsidP="00A077FD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sz w:val="28"/>
                <w:szCs w:val="20"/>
                <w:vertAlign w:val="subscript"/>
                <w:lang w:eastAsia="ru-RU"/>
              </w:rPr>
            </w:pPr>
            <w:r w:rsidRPr="007C4DD1">
              <w:rPr>
                <w:rFonts w:asciiTheme="majorHAnsi" w:hAnsiTheme="majorHAnsi"/>
                <w:i/>
                <w:sz w:val="28"/>
                <w:szCs w:val="20"/>
                <w:lang w:eastAsia="ru-RU"/>
              </w:rPr>
              <w:t>а</w:t>
            </w:r>
            <w:r w:rsidRPr="007C4DD1">
              <w:rPr>
                <w:rFonts w:asciiTheme="majorHAnsi" w:hAnsiTheme="majorHAnsi"/>
                <w:sz w:val="28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187" w:type="pct"/>
          </w:tcPr>
          <w:p w14:paraId="6884A549" w14:textId="77777777" w:rsidR="006D19F4" w:rsidRPr="00631E65" w:rsidRDefault="006D19F4" w:rsidP="00A077F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631E65">
              <w:rPr>
                <w:rFonts w:ascii="Times New Roman" w:hAnsi="Times New Roman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4216" w:type="pct"/>
          </w:tcPr>
          <w:p w14:paraId="43C5E1B9" w14:textId="77777777" w:rsidR="006D19F4" w:rsidRPr="00631E65" w:rsidRDefault="006D19F4" w:rsidP="00A077F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631E65">
              <w:rPr>
                <w:rFonts w:ascii="Times New Roman" w:hAnsi="Times New Roman"/>
                <w:color w:val="000000"/>
                <w:position w:val="3"/>
                <w:sz w:val="28"/>
                <w:szCs w:val="28"/>
              </w:rPr>
              <w:t>на</w:t>
            </w:r>
            <w:r w:rsidRPr="00631E65">
              <w:rPr>
                <w:rFonts w:ascii="Times New Roman" w:hAnsi="Times New Roman"/>
                <w:color w:val="000000"/>
                <w:spacing w:val="-2"/>
                <w:position w:val="3"/>
                <w:sz w:val="28"/>
                <w:szCs w:val="28"/>
              </w:rPr>
              <w:t>в</w:t>
            </w:r>
            <w:r w:rsidRPr="00631E65">
              <w:rPr>
                <w:rFonts w:ascii="Times New Roman" w:hAnsi="Times New Roman"/>
                <w:color w:val="000000"/>
                <w:spacing w:val="7"/>
                <w:position w:val="3"/>
                <w:sz w:val="28"/>
                <w:szCs w:val="28"/>
              </w:rPr>
              <w:t>е</w:t>
            </w:r>
            <w:r w:rsidRPr="00631E65">
              <w:rPr>
                <w:rFonts w:ascii="Times New Roman" w:hAnsi="Times New Roman"/>
                <w:color w:val="000000"/>
                <w:position w:val="3"/>
                <w:sz w:val="28"/>
                <w:szCs w:val="28"/>
              </w:rPr>
              <w:t>с</w:t>
            </w:r>
            <w:r w:rsidRPr="00631E65">
              <w:rPr>
                <w:rFonts w:ascii="Times New Roman" w:hAnsi="Times New Roman"/>
                <w:color w:val="000000"/>
                <w:spacing w:val="-4"/>
                <w:position w:val="3"/>
                <w:sz w:val="28"/>
                <w:szCs w:val="28"/>
              </w:rPr>
              <w:t>к</w:t>
            </w:r>
            <w:r w:rsidRPr="00631E65">
              <w:rPr>
                <w:rFonts w:ascii="Times New Roman" w:hAnsi="Times New Roman"/>
                <w:color w:val="000000"/>
                <w:position w:val="3"/>
                <w:sz w:val="28"/>
                <w:szCs w:val="28"/>
              </w:rPr>
              <w:t xml:space="preserve">а </w:t>
            </w:r>
            <w:r w:rsidRPr="00631E65">
              <w:rPr>
                <w:rFonts w:ascii="Times New Roman" w:hAnsi="Times New Roman"/>
                <w:color w:val="000000"/>
                <w:spacing w:val="-3"/>
                <w:position w:val="3"/>
                <w:sz w:val="28"/>
                <w:szCs w:val="28"/>
              </w:rPr>
              <w:t>су</w:t>
            </w:r>
            <w:r w:rsidRPr="00631E65">
              <w:rPr>
                <w:rFonts w:ascii="Times New Roman" w:hAnsi="Times New Roman"/>
                <w:color w:val="000000"/>
                <w:position w:val="3"/>
                <w:sz w:val="28"/>
                <w:szCs w:val="28"/>
              </w:rPr>
              <w:t>бс</w:t>
            </w:r>
            <w:r w:rsidRPr="00631E65">
              <w:rPr>
                <w:rFonts w:ascii="Times New Roman" w:hAnsi="Times New Roman"/>
                <w:color w:val="000000"/>
                <w:spacing w:val="3"/>
                <w:position w:val="3"/>
                <w:sz w:val="28"/>
                <w:szCs w:val="28"/>
              </w:rPr>
              <w:t>т</w:t>
            </w:r>
            <w:r w:rsidRPr="00631E65">
              <w:rPr>
                <w:rFonts w:ascii="Times New Roman" w:hAnsi="Times New Roman"/>
                <w:color w:val="000000"/>
                <w:position w:val="3"/>
                <w:sz w:val="28"/>
                <w:szCs w:val="28"/>
              </w:rPr>
              <w:t>анции, мг;</w:t>
            </w:r>
          </w:p>
        </w:tc>
      </w:tr>
      <w:tr w:rsidR="006D19F4" w:rsidRPr="00631E65" w14:paraId="42AC4342" w14:textId="77777777" w:rsidTr="002D665B">
        <w:trPr>
          <w:trHeight w:val="192"/>
        </w:trPr>
        <w:tc>
          <w:tcPr>
            <w:tcW w:w="331" w:type="pct"/>
          </w:tcPr>
          <w:p w14:paraId="29DF5C21" w14:textId="77777777" w:rsidR="006D19F4" w:rsidRPr="00631E65" w:rsidRDefault="006D19F4" w:rsidP="00A077F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66" w:type="pct"/>
          </w:tcPr>
          <w:p w14:paraId="78DE2C36" w14:textId="77777777" w:rsidR="006D19F4" w:rsidRPr="007C4DD1" w:rsidRDefault="006D19F4" w:rsidP="00A077FD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sz w:val="28"/>
                <w:szCs w:val="20"/>
                <w:lang w:eastAsia="ru-RU"/>
              </w:rPr>
            </w:pPr>
            <w:r w:rsidRPr="007C4DD1">
              <w:rPr>
                <w:rFonts w:asciiTheme="majorHAnsi" w:hAnsiTheme="majorHAnsi"/>
                <w:i/>
                <w:sz w:val="28"/>
                <w:szCs w:val="20"/>
                <w:lang w:eastAsia="ru-RU"/>
              </w:rPr>
              <w:t>а</w:t>
            </w:r>
            <w:r w:rsidRPr="007C4DD1">
              <w:rPr>
                <w:rFonts w:asciiTheme="majorHAnsi" w:hAnsiTheme="majorHAnsi"/>
                <w:sz w:val="28"/>
                <w:szCs w:val="20"/>
                <w:vertAlign w:val="subscript"/>
                <w:lang w:eastAsia="ru-RU"/>
              </w:rPr>
              <w:t>0</w:t>
            </w:r>
          </w:p>
        </w:tc>
        <w:tc>
          <w:tcPr>
            <w:tcW w:w="187" w:type="pct"/>
          </w:tcPr>
          <w:p w14:paraId="7E5305BB" w14:textId="77777777" w:rsidR="006D19F4" w:rsidRPr="00631E65" w:rsidRDefault="006D19F4" w:rsidP="00A077F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631E65">
              <w:rPr>
                <w:rFonts w:ascii="Times New Roman" w:hAnsi="Times New Roman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4216" w:type="pct"/>
          </w:tcPr>
          <w:p w14:paraId="520FC959" w14:textId="77777777" w:rsidR="006D19F4" w:rsidRPr="00631E65" w:rsidRDefault="006D19F4" w:rsidP="00A077F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pacing w:val="-6"/>
                <w:sz w:val="28"/>
                <w:szCs w:val="20"/>
                <w:lang w:eastAsia="ru-RU"/>
              </w:rPr>
            </w:pPr>
            <w:r w:rsidRPr="00631E65">
              <w:rPr>
                <w:rFonts w:ascii="Times New Roman" w:hAnsi="Times New Roman"/>
                <w:color w:val="000000"/>
                <w:position w:val="4"/>
                <w:sz w:val="28"/>
                <w:szCs w:val="28"/>
              </w:rPr>
              <w:t>на</w:t>
            </w:r>
            <w:r w:rsidRPr="00631E65">
              <w:rPr>
                <w:rFonts w:ascii="Times New Roman" w:hAnsi="Times New Roman"/>
                <w:color w:val="000000"/>
                <w:spacing w:val="-2"/>
                <w:position w:val="4"/>
                <w:sz w:val="28"/>
                <w:szCs w:val="28"/>
              </w:rPr>
              <w:t>в</w:t>
            </w:r>
            <w:r w:rsidRPr="00631E65">
              <w:rPr>
                <w:rFonts w:ascii="Times New Roman" w:hAnsi="Times New Roman"/>
                <w:color w:val="000000"/>
                <w:spacing w:val="7"/>
                <w:position w:val="4"/>
                <w:sz w:val="28"/>
                <w:szCs w:val="28"/>
              </w:rPr>
              <w:t>е</w:t>
            </w:r>
            <w:r w:rsidRPr="00631E65">
              <w:rPr>
                <w:rFonts w:ascii="Times New Roman" w:hAnsi="Times New Roman"/>
                <w:color w:val="000000"/>
                <w:position w:val="4"/>
                <w:sz w:val="28"/>
                <w:szCs w:val="28"/>
              </w:rPr>
              <w:t>с</w:t>
            </w:r>
            <w:r w:rsidRPr="00631E65">
              <w:rPr>
                <w:rFonts w:ascii="Times New Roman" w:hAnsi="Times New Roman"/>
                <w:color w:val="000000"/>
                <w:spacing w:val="-4"/>
                <w:position w:val="4"/>
                <w:sz w:val="28"/>
                <w:szCs w:val="28"/>
              </w:rPr>
              <w:t>к</w:t>
            </w:r>
            <w:r w:rsidRPr="00631E65">
              <w:rPr>
                <w:rFonts w:ascii="Times New Roman" w:hAnsi="Times New Roman"/>
                <w:color w:val="000000"/>
                <w:position w:val="4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/>
                <w:color w:val="000000"/>
                <w:position w:val="4"/>
                <w:sz w:val="28"/>
                <w:szCs w:val="28"/>
              </w:rPr>
              <w:t xml:space="preserve">фармакопейного </w:t>
            </w:r>
            <w:r w:rsidRPr="00631E65">
              <w:rPr>
                <w:rFonts w:ascii="Times New Roman" w:hAnsi="Times New Roman"/>
                <w:color w:val="000000"/>
                <w:position w:val="4"/>
                <w:sz w:val="28"/>
                <w:szCs w:val="28"/>
              </w:rPr>
              <w:t>с</w:t>
            </w:r>
            <w:r w:rsidRPr="00631E65">
              <w:rPr>
                <w:rFonts w:ascii="Times New Roman" w:hAnsi="Times New Roman"/>
                <w:color w:val="000000"/>
                <w:spacing w:val="3"/>
                <w:position w:val="4"/>
                <w:sz w:val="28"/>
                <w:szCs w:val="28"/>
              </w:rPr>
              <w:t>т</w:t>
            </w:r>
            <w:r w:rsidRPr="00631E65">
              <w:rPr>
                <w:rFonts w:ascii="Times New Roman" w:hAnsi="Times New Roman"/>
                <w:color w:val="000000"/>
                <w:position w:val="4"/>
                <w:sz w:val="28"/>
                <w:szCs w:val="28"/>
              </w:rPr>
              <w:t>анда</w:t>
            </w:r>
            <w:r w:rsidRPr="00631E65">
              <w:rPr>
                <w:rFonts w:ascii="Times New Roman" w:hAnsi="Times New Roman"/>
                <w:color w:val="000000"/>
                <w:spacing w:val="-3"/>
                <w:position w:val="4"/>
                <w:sz w:val="28"/>
                <w:szCs w:val="28"/>
              </w:rPr>
              <w:t>р</w:t>
            </w:r>
            <w:r w:rsidRPr="00631E65">
              <w:rPr>
                <w:rFonts w:ascii="Times New Roman" w:hAnsi="Times New Roman"/>
                <w:color w:val="000000"/>
                <w:position w:val="4"/>
                <w:sz w:val="28"/>
                <w:szCs w:val="28"/>
              </w:rPr>
              <w:t>тно</w:t>
            </w:r>
            <w:r w:rsidRPr="00631E65">
              <w:rPr>
                <w:rFonts w:ascii="Times New Roman" w:hAnsi="Times New Roman"/>
                <w:color w:val="000000"/>
                <w:spacing w:val="-7"/>
                <w:position w:val="4"/>
                <w:sz w:val="28"/>
                <w:szCs w:val="28"/>
              </w:rPr>
              <w:t>г</w:t>
            </w:r>
            <w:r w:rsidRPr="00631E65">
              <w:rPr>
                <w:rFonts w:ascii="Times New Roman" w:hAnsi="Times New Roman"/>
                <w:color w:val="000000"/>
                <w:position w:val="4"/>
                <w:sz w:val="28"/>
                <w:szCs w:val="28"/>
              </w:rPr>
              <w:t>о образца</w:t>
            </w:r>
            <w:r>
              <w:rPr>
                <w:rFonts w:ascii="Times New Roman" w:hAnsi="Times New Roman"/>
                <w:color w:val="000000"/>
                <w:position w:val="4"/>
                <w:sz w:val="28"/>
                <w:szCs w:val="28"/>
              </w:rPr>
              <w:t xml:space="preserve"> невирапина</w:t>
            </w:r>
            <w:r w:rsidRPr="00631E65">
              <w:rPr>
                <w:rFonts w:ascii="Times New Roman" w:hAnsi="Times New Roman"/>
                <w:color w:val="000000"/>
                <w:position w:val="4"/>
                <w:sz w:val="28"/>
                <w:szCs w:val="28"/>
              </w:rPr>
              <w:t>, мг;</w:t>
            </w:r>
          </w:p>
        </w:tc>
      </w:tr>
      <w:tr w:rsidR="006D19F4" w:rsidRPr="00631E65" w14:paraId="08D6A13A" w14:textId="77777777" w:rsidTr="002D665B">
        <w:tc>
          <w:tcPr>
            <w:tcW w:w="331" w:type="pct"/>
          </w:tcPr>
          <w:p w14:paraId="659D1257" w14:textId="77777777" w:rsidR="006D19F4" w:rsidRPr="00631E65" w:rsidRDefault="006D19F4" w:rsidP="00A077F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66" w:type="pct"/>
          </w:tcPr>
          <w:p w14:paraId="55D58BDD" w14:textId="77777777" w:rsidR="006D19F4" w:rsidRPr="007C4DD1" w:rsidRDefault="006D19F4" w:rsidP="00A077FD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i/>
                <w:sz w:val="28"/>
                <w:szCs w:val="20"/>
                <w:lang w:eastAsia="ru-RU"/>
              </w:rPr>
            </w:pPr>
            <w:r w:rsidRPr="007C4DD1">
              <w:rPr>
                <w:rFonts w:asciiTheme="majorHAnsi" w:hAnsiTheme="majorHAnsi"/>
                <w:i/>
                <w:sz w:val="28"/>
                <w:szCs w:val="20"/>
                <w:lang w:eastAsia="ru-RU"/>
              </w:rPr>
              <w:t>P</w:t>
            </w:r>
          </w:p>
        </w:tc>
        <w:tc>
          <w:tcPr>
            <w:tcW w:w="187" w:type="pct"/>
          </w:tcPr>
          <w:p w14:paraId="7C638B94" w14:textId="77777777" w:rsidR="006D19F4" w:rsidRPr="00631E65" w:rsidRDefault="006D19F4" w:rsidP="00A077F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631E65">
              <w:rPr>
                <w:rFonts w:ascii="Times New Roman" w:hAnsi="Times New Roman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4216" w:type="pct"/>
          </w:tcPr>
          <w:p w14:paraId="11EE94FE" w14:textId="38D1E63A" w:rsidR="006D19F4" w:rsidRPr="00631E65" w:rsidRDefault="006D19F4" w:rsidP="00A077FD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E65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631E65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о</w:t>
            </w:r>
            <w:r w:rsidRPr="00631E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держание </w:t>
            </w:r>
            <w:r w:rsidRPr="00631E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невирапина </w:t>
            </w:r>
            <w:r w:rsidRPr="00631E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фармакопейном </w:t>
            </w:r>
            <w:r w:rsidRPr="00631E65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631E65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т</w:t>
            </w:r>
            <w:r w:rsidRPr="00631E65">
              <w:rPr>
                <w:rFonts w:ascii="Times New Roman" w:hAnsi="Times New Roman"/>
                <w:color w:val="000000"/>
                <w:sz w:val="28"/>
                <w:szCs w:val="28"/>
              </w:rPr>
              <w:t>анда</w:t>
            </w:r>
            <w:r w:rsidRPr="00631E6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р</w:t>
            </w:r>
            <w:r w:rsidRPr="00631E65">
              <w:rPr>
                <w:rFonts w:ascii="Times New Roman" w:hAnsi="Times New Roman"/>
                <w:color w:val="000000"/>
                <w:sz w:val="28"/>
                <w:szCs w:val="28"/>
              </w:rPr>
              <w:t>тн</w:t>
            </w:r>
            <w:r w:rsidRPr="00631E65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631E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 образце </w:t>
            </w:r>
            <w:r w:rsidRPr="00631E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невирапина</w:t>
            </w:r>
            <w:r w:rsidRPr="00631E65">
              <w:rPr>
                <w:rFonts w:ascii="Times New Roman" w:hAnsi="Times New Roman"/>
                <w:color w:val="000000"/>
                <w:sz w:val="28"/>
                <w:szCs w:val="28"/>
              </w:rPr>
              <w:t>, %</w:t>
            </w:r>
            <w:r w:rsidR="00A077FD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6D19F4" w:rsidRPr="00631E65" w14:paraId="43F97DF2" w14:textId="77777777" w:rsidTr="002D665B">
        <w:tc>
          <w:tcPr>
            <w:tcW w:w="331" w:type="pct"/>
          </w:tcPr>
          <w:p w14:paraId="2CF3F674" w14:textId="77777777" w:rsidR="006D19F4" w:rsidRPr="00631E65" w:rsidRDefault="006D19F4" w:rsidP="00A077F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66" w:type="pct"/>
          </w:tcPr>
          <w:p w14:paraId="26428574" w14:textId="77777777" w:rsidR="006D19F4" w:rsidRPr="007C4DD1" w:rsidRDefault="006D19F4" w:rsidP="00A077FD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/>
                <w:i/>
                <w:sz w:val="28"/>
                <w:szCs w:val="20"/>
                <w:lang w:eastAsia="ru-RU"/>
              </w:rPr>
            </w:pPr>
            <w:r w:rsidRPr="007C4DD1">
              <w:rPr>
                <w:rFonts w:asciiTheme="majorHAnsi" w:hAnsiTheme="majorHAnsi"/>
                <w:i/>
                <w:sz w:val="28"/>
                <w:szCs w:val="20"/>
                <w:lang w:eastAsia="ru-RU"/>
              </w:rPr>
              <w:t>W</w:t>
            </w:r>
          </w:p>
        </w:tc>
        <w:tc>
          <w:tcPr>
            <w:tcW w:w="187" w:type="pct"/>
          </w:tcPr>
          <w:p w14:paraId="6106674A" w14:textId="77777777" w:rsidR="006D19F4" w:rsidRPr="00631E65" w:rsidRDefault="006D19F4" w:rsidP="00A077F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631E65">
              <w:rPr>
                <w:rFonts w:ascii="Times New Roman" w:hAnsi="Times New Roman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4216" w:type="pct"/>
          </w:tcPr>
          <w:p w14:paraId="4DB56BE8" w14:textId="4F295633" w:rsidR="006D19F4" w:rsidRPr="00631E65" w:rsidRDefault="006D19F4" w:rsidP="00A077F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E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суммарное содержание воды и </w:t>
            </w:r>
            <w:r w:rsidRPr="00631E65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остаточных органических растворителей в субстанции, %</w:t>
            </w:r>
            <w:r w:rsidR="00A077FD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.</w:t>
            </w:r>
          </w:p>
        </w:tc>
      </w:tr>
    </w:tbl>
    <w:p w14:paraId="55617E83" w14:textId="77777777" w:rsidR="006D7315" w:rsidRPr="006D7315" w:rsidRDefault="006D7315" w:rsidP="00336779">
      <w:pPr>
        <w:pStyle w:val="a7"/>
        <w:keepNext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6D7315">
        <w:rPr>
          <w:rFonts w:ascii="Times New Roman" w:hAnsi="Times New Roman"/>
          <w:b w:val="0"/>
          <w:szCs w:val="28"/>
        </w:rPr>
        <w:lastRenderedPageBreak/>
        <w:t>ХРАНЕНИЕ</w:t>
      </w:r>
    </w:p>
    <w:p w14:paraId="183F3A04" w14:textId="77777777" w:rsidR="00152B53" w:rsidRPr="006D7315" w:rsidRDefault="00C12169" w:rsidP="00336779">
      <w:pPr>
        <w:pStyle w:val="a7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защищё</w:t>
      </w:r>
      <w:r w:rsidR="006D19F4">
        <w:rPr>
          <w:rFonts w:ascii="Times New Roman" w:hAnsi="Times New Roman"/>
          <w:b w:val="0"/>
          <w:szCs w:val="28"/>
        </w:rPr>
        <w:t>нном от света месте</w:t>
      </w:r>
      <w:r w:rsidR="007D2DF5">
        <w:rPr>
          <w:rFonts w:ascii="Times New Roman" w:hAnsi="Times New Roman"/>
          <w:b w:val="0"/>
          <w:szCs w:val="28"/>
        </w:rPr>
        <w:t>, в герметично укупоренной упаковке</w:t>
      </w:r>
      <w:r w:rsidR="006D19F4" w:rsidRPr="002B3F40">
        <w:rPr>
          <w:rFonts w:ascii="Times New Roman" w:hAnsi="Times New Roman"/>
          <w:b w:val="0"/>
          <w:szCs w:val="28"/>
        </w:rPr>
        <w:t>.</w:t>
      </w:r>
    </w:p>
    <w:sectPr w:rsidR="00152B53" w:rsidRPr="006D7315" w:rsidSect="002216BB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C39A7" w14:textId="77777777" w:rsidR="00DF36A6" w:rsidRDefault="00DF36A6" w:rsidP="006D19F4">
      <w:pPr>
        <w:spacing w:after="0" w:line="240" w:lineRule="auto"/>
      </w:pPr>
      <w:r>
        <w:separator/>
      </w:r>
    </w:p>
  </w:endnote>
  <w:endnote w:type="continuationSeparator" w:id="0">
    <w:p w14:paraId="124F9A94" w14:textId="77777777" w:rsidR="00DF36A6" w:rsidRDefault="00DF36A6" w:rsidP="006D1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314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23A4C93" w14:textId="4A6467E7" w:rsidR="00AF5B5A" w:rsidRPr="002216BB" w:rsidRDefault="00AF5B5A" w:rsidP="002216BB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216B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216B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216B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A3F6E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2216BB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46EDB" w14:textId="77777777" w:rsidR="00A077FD" w:rsidRPr="00A077FD" w:rsidRDefault="00A077FD" w:rsidP="00A077FD">
    <w:pPr>
      <w:pStyle w:val="a5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7D4ADD" w14:textId="77777777" w:rsidR="00DF36A6" w:rsidRDefault="00DF36A6" w:rsidP="006D19F4">
      <w:pPr>
        <w:spacing w:after="0" w:line="240" w:lineRule="auto"/>
      </w:pPr>
      <w:r>
        <w:separator/>
      </w:r>
    </w:p>
  </w:footnote>
  <w:footnote w:type="continuationSeparator" w:id="0">
    <w:p w14:paraId="4D39A7ED" w14:textId="77777777" w:rsidR="00DF36A6" w:rsidRDefault="00DF36A6" w:rsidP="006D1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BEF95" w14:textId="77777777" w:rsidR="00A077FD" w:rsidRPr="00A077FD" w:rsidRDefault="00A077FD" w:rsidP="00A077FD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19F4"/>
    <w:rsid w:val="00007838"/>
    <w:rsid w:val="00045FA9"/>
    <w:rsid w:val="0006493A"/>
    <w:rsid w:val="00152B53"/>
    <w:rsid w:val="001568B3"/>
    <w:rsid w:val="00180EA5"/>
    <w:rsid w:val="001B7E67"/>
    <w:rsid w:val="002216BB"/>
    <w:rsid w:val="00225257"/>
    <w:rsid w:val="00245998"/>
    <w:rsid w:val="00245A5A"/>
    <w:rsid w:val="00245B5B"/>
    <w:rsid w:val="00295B59"/>
    <w:rsid w:val="002C2CA9"/>
    <w:rsid w:val="002D665B"/>
    <w:rsid w:val="0030338E"/>
    <w:rsid w:val="0031562A"/>
    <w:rsid w:val="003337AA"/>
    <w:rsid w:val="00336779"/>
    <w:rsid w:val="00336DB1"/>
    <w:rsid w:val="0035251F"/>
    <w:rsid w:val="0035333D"/>
    <w:rsid w:val="00392850"/>
    <w:rsid w:val="00454EEF"/>
    <w:rsid w:val="00542525"/>
    <w:rsid w:val="005629D3"/>
    <w:rsid w:val="00577143"/>
    <w:rsid w:val="005F15AF"/>
    <w:rsid w:val="006A06E7"/>
    <w:rsid w:val="006D19F4"/>
    <w:rsid w:val="006D7315"/>
    <w:rsid w:val="00727725"/>
    <w:rsid w:val="007C1078"/>
    <w:rsid w:val="007C4DD1"/>
    <w:rsid w:val="007D2DF5"/>
    <w:rsid w:val="00842DF5"/>
    <w:rsid w:val="00866F80"/>
    <w:rsid w:val="008C7F89"/>
    <w:rsid w:val="00974249"/>
    <w:rsid w:val="009F2E5D"/>
    <w:rsid w:val="00A077FD"/>
    <w:rsid w:val="00A15CE6"/>
    <w:rsid w:val="00A573EB"/>
    <w:rsid w:val="00A676CB"/>
    <w:rsid w:val="00A8593B"/>
    <w:rsid w:val="00A87EA3"/>
    <w:rsid w:val="00AD5C21"/>
    <w:rsid w:val="00AF5B5A"/>
    <w:rsid w:val="00BA3F6E"/>
    <w:rsid w:val="00C12169"/>
    <w:rsid w:val="00C80C07"/>
    <w:rsid w:val="00C87F13"/>
    <w:rsid w:val="00CB68E0"/>
    <w:rsid w:val="00CD7121"/>
    <w:rsid w:val="00CF1FF5"/>
    <w:rsid w:val="00D355C5"/>
    <w:rsid w:val="00D63B63"/>
    <w:rsid w:val="00D731F7"/>
    <w:rsid w:val="00DC1ECA"/>
    <w:rsid w:val="00DC3068"/>
    <w:rsid w:val="00DD2121"/>
    <w:rsid w:val="00DF36A6"/>
    <w:rsid w:val="00E104E3"/>
    <w:rsid w:val="00E434F6"/>
    <w:rsid w:val="00EC007D"/>
    <w:rsid w:val="00EC18B0"/>
    <w:rsid w:val="00EC196B"/>
    <w:rsid w:val="00EC6D70"/>
    <w:rsid w:val="00F07B4D"/>
    <w:rsid w:val="00F825F9"/>
    <w:rsid w:val="00FA1478"/>
    <w:rsid w:val="00FA29E1"/>
    <w:rsid w:val="00FC4E71"/>
    <w:rsid w:val="00FF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51E57E"/>
  <w15:docId w15:val="{5F83938F-EF21-48B8-AD8D-778EC4B0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9F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9F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6D19F4"/>
  </w:style>
  <w:style w:type="paragraph" w:styleId="a5">
    <w:name w:val="footer"/>
    <w:basedOn w:val="a"/>
    <w:link w:val="a6"/>
    <w:uiPriority w:val="99"/>
    <w:unhideWhenUsed/>
    <w:rsid w:val="006D19F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6D19F4"/>
  </w:style>
  <w:style w:type="paragraph" w:styleId="a7">
    <w:name w:val="Body Text"/>
    <w:basedOn w:val="a"/>
    <w:link w:val="a8"/>
    <w:rsid w:val="006D19F4"/>
    <w:pPr>
      <w:spacing w:after="0" w:line="240" w:lineRule="auto"/>
    </w:pPr>
    <w:rPr>
      <w:rFonts w:ascii="Times New Roman CYR" w:eastAsia="Calibri" w:hAnsi="Times New Roman CYR"/>
      <w:b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D19F4"/>
    <w:rPr>
      <w:rFonts w:ascii="Times New Roman CYR" w:eastAsia="Calibri" w:hAnsi="Times New Roman CYR" w:cs="Times New Roman"/>
      <w:b/>
      <w:sz w:val="28"/>
      <w:szCs w:val="20"/>
      <w:lang w:eastAsia="ru-RU"/>
    </w:rPr>
  </w:style>
  <w:style w:type="paragraph" w:styleId="a9">
    <w:name w:val="Plain Text"/>
    <w:aliases w:val="Plain Text Char"/>
    <w:basedOn w:val="a"/>
    <w:link w:val="aa"/>
    <w:rsid w:val="006D19F4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a">
    <w:name w:val="Текст Знак"/>
    <w:aliases w:val="Plain Text Char Знак"/>
    <w:basedOn w:val="a0"/>
    <w:link w:val="a9"/>
    <w:rsid w:val="006D19F4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6D19F4"/>
    <w:pPr>
      <w:spacing w:after="0" w:line="240" w:lineRule="auto"/>
    </w:pPr>
    <w:rPr>
      <w:rFonts w:ascii="Arial" w:eastAsia="Calibri" w:hAnsi="Arial" w:cs="Times New Roman"/>
      <w:szCs w:val="20"/>
      <w:lang w:eastAsia="ru-RU"/>
    </w:rPr>
  </w:style>
  <w:style w:type="character" w:customStyle="1" w:styleId="ab">
    <w:name w:val="Основной текст_ Знак"/>
    <w:basedOn w:val="a0"/>
    <w:link w:val="ac"/>
    <w:rsid w:val="006D19F4"/>
    <w:rPr>
      <w:rFonts w:ascii="Times New Roman" w:hAnsi="Times New Roman" w:cs="Times New Roman"/>
      <w:sz w:val="26"/>
      <w:szCs w:val="26"/>
    </w:rPr>
  </w:style>
  <w:style w:type="paragraph" w:customStyle="1" w:styleId="ac">
    <w:name w:val="Основной текст_"/>
    <w:basedOn w:val="a"/>
    <w:link w:val="ab"/>
    <w:rsid w:val="006D19F4"/>
    <w:pPr>
      <w:widowControl w:val="0"/>
      <w:spacing w:after="600" w:line="240" w:lineRule="atLeast"/>
      <w:ind w:hanging="1700"/>
      <w:jc w:val="right"/>
    </w:pPr>
    <w:rPr>
      <w:rFonts w:ascii="Times New Roman" w:eastAsiaTheme="minorHAnsi" w:hAnsi="Times New Roman"/>
      <w:sz w:val="26"/>
      <w:szCs w:val="26"/>
    </w:rPr>
  </w:style>
  <w:style w:type="character" w:customStyle="1" w:styleId="5">
    <w:name w:val="Основной текст (5)_"/>
    <w:basedOn w:val="a0"/>
    <w:link w:val="50"/>
    <w:rsid w:val="006D19F4"/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Основной текст (5)"/>
    <w:basedOn w:val="a"/>
    <w:link w:val="5"/>
    <w:rsid w:val="006D19F4"/>
    <w:pPr>
      <w:widowControl w:val="0"/>
      <w:spacing w:after="0" w:line="480" w:lineRule="exact"/>
      <w:jc w:val="both"/>
    </w:pPr>
    <w:rPr>
      <w:rFonts w:ascii="Times New Roman" w:eastAsiaTheme="minorHAnsi" w:hAnsi="Times New Roman"/>
      <w:i/>
      <w:iCs/>
      <w:sz w:val="26"/>
      <w:szCs w:val="26"/>
    </w:rPr>
  </w:style>
  <w:style w:type="paragraph" w:customStyle="1" w:styleId="2">
    <w:name w:val="Основной текст2"/>
    <w:basedOn w:val="a"/>
    <w:rsid w:val="006D19F4"/>
    <w:pPr>
      <w:widowControl w:val="0"/>
      <w:spacing w:after="600" w:line="240" w:lineRule="atLeast"/>
      <w:ind w:hanging="1700"/>
      <w:jc w:val="right"/>
    </w:pPr>
    <w:rPr>
      <w:rFonts w:eastAsia="Calibri"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6D1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D19F4"/>
    <w:rPr>
      <w:rFonts w:ascii="Tahoma" w:eastAsia="Times New Roman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D355C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355C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355C5"/>
    <w:rPr>
      <w:rFonts w:ascii="Calibri" w:eastAsia="Times New Roman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355C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355C5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8629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BadaninNS</dc:creator>
  <cp:lastModifiedBy>Болобан Екатерина Александровна</cp:lastModifiedBy>
  <cp:revision>64</cp:revision>
  <dcterms:created xsi:type="dcterms:W3CDTF">2022-11-24T10:39:00Z</dcterms:created>
  <dcterms:modified xsi:type="dcterms:W3CDTF">2023-07-04T11:59:00Z</dcterms:modified>
</cp:coreProperties>
</file>