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9E" w:rsidRPr="00D912BE" w:rsidRDefault="00A93C9E" w:rsidP="00A03E92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A93C9E" w:rsidRPr="00D912BE" w:rsidRDefault="00A93C9E" w:rsidP="00A03E92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3C9E" w:rsidRPr="00D912BE" w:rsidRDefault="00A93C9E" w:rsidP="00A03E92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3C9E" w:rsidRPr="00D912BE" w:rsidRDefault="00A93C9E" w:rsidP="00A03E92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3C9E" w:rsidRPr="00B022ED" w:rsidRDefault="00A93C9E" w:rsidP="00A0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22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A93C9E" w:rsidRPr="00D912BE" w:rsidTr="00AF6C3C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C9E" w:rsidRPr="00D912BE" w:rsidRDefault="00A93C9E" w:rsidP="00AF6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93C9E" w:rsidRPr="00D912BE" w:rsidRDefault="00A93C9E" w:rsidP="00A93C9E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5920"/>
        <w:gridCol w:w="460"/>
        <w:gridCol w:w="3191"/>
      </w:tblGrid>
      <w:tr w:rsidR="00A93C9E" w:rsidRPr="00D912BE" w:rsidTr="005F41C0">
        <w:tc>
          <w:tcPr>
            <w:tcW w:w="5920" w:type="dxa"/>
          </w:tcPr>
          <w:p w:rsidR="00A93C9E" w:rsidRPr="00D912BE" w:rsidRDefault="00A93C9E" w:rsidP="00AF6C3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Натрия тиосульфат пентагидрат</w:t>
            </w:r>
          </w:p>
        </w:tc>
        <w:tc>
          <w:tcPr>
            <w:tcW w:w="460" w:type="dxa"/>
          </w:tcPr>
          <w:p w:rsidR="00A93C9E" w:rsidRPr="00D912BE" w:rsidRDefault="00A93C9E" w:rsidP="00AF6C3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93C9E" w:rsidRPr="00D912BE" w:rsidRDefault="00A93C9E" w:rsidP="00AF6C3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972F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.2.2.0043</w:t>
            </w:r>
          </w:p>
        </w:tc>
      </w:tr>
      <w:tr w:rsidR="00A93C9E" w:rsidRPr="00D912BE" w:rsidTr="005F41C0">
        <w:tc>
          <w:tcPr>
            <w:tcW w:w="5920" w:type="dxa"/>
          </w:tcPr>
          <w:p w:rsidR="00A93C9E" w:rsidRPr="00D912BE" w:rsidRDefault="00A93C9E" w:rsidP="00AF6C3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Натрия тиосульфат</w:t>
            </w:r>
          </w:p>
        </w:tc>
        <w:tc>
          <w:tcPr>
            <w:tcW w:w="460" w:type="dxa"/>
          </w:tcPr>
          <w:p w:rsidR="00A93C9E" w:rsidRPr="00D912BE" w:rsidRDefault="00A93C9E" w:rsidP="00AF6C3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93C9E" w:rsidRPr="00D912BE" w:rsidRDefault="00A93C9E" w:rsidP="00AF6C3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3C9E" w:rsidRPr="00D912BE" w:rsidTr="005F41C0">
        <w:tc>
          <w:tcPr>
            <w:tcW w:w="5920" w:type="dxa"/>
          </w:tcPr>
          <w:p w:rsidR="00A93C9E" w:rsidRPr="00A93C9E" w:rsidRDefault="00A93C9E" w:rsidP="00AF6C3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Natrii thiosulfas pentahydricus</w:t>
            </w:r>
          </w:p>
        </w:tc>
        <w:tc>
          <w:tcPr>
            <w:tcW w:w="460" w:type="dxa"/>
          </w:tcPr>
          <w:p w:rsidR="00A93C9E" w:rsidRPr="00D912BE" w:rsidRDefault="00A93C9E" w:rsidP="00AF6C3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93C9E" w:rsidRPr="00A907C6" w:rsidRDefault="00A93C9E" w:rsidP="00AF6C3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Взамен ФС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42-2871-98</w:t>
            </w:r>
          </w:p>
        </w:tc>
      </w:tr>
    </w:tbl>
    <w:p w:rsidR="00A93C9E" w:rsidRDefault="00A93C9E" w:rsidP="00AF6C3C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F6C3C" w:rsidTr="00AF6C3C">
        <w:tc>
          <w:tcPr>
            <w:tcW w:w="9571" w:type="dxa"/>
          </w:tcPr>
          <w:p w:rsidR="00AF6C3C" w:rsidRDefault="00AF6C3C" w:rsidP="00AF6C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6C3C" w:rsidRDefault="00AF6C3C" w:rsidP="0074203A">
      <w:pPr>
        <w:spacing w:after="0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AF6C3C" w:rsidRPr="000C6CDF" w:rsidTr="00AF6C3C">
        <w:trPr>
          <w:trHeight w:val="260"/>
        </w:trPr>
        <w:tc>
          <w:tcPr>
            <w:tcW w:w="4785" w:type="dxa"/>
          </w:tcPr>
          <w:p w:rsidR="00AF6C3C" w:rsidRDefault="00AF6C3C" w:rsidP="00AF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0C6CD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C6CD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0C6CD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C6CDF">
              <w:rPr>
                <w:rFonts w:ascii="Times New Roman" w:eastAsia="Times New Roman" w:hAnsi="Times New Roman" w:cs="Times New Roman"/>
                <w:sz w:val="28"/>
                <w:szCs w:val="28"/>
              </w:rPr>
              <w:t>·5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0C6CD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AF6C3C" w:rsidRDefault="00AF6C3C" w:rsidP="00AF6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М.м</w:t>
            </w:r>
            <w:r w:rsidRPr="000C6CDF">
              <w:rPr>
                <w:rFonts w:ascii="Times New Roman" w:eastAsia="Times New Roman" w:hAnsi="Times New Roman" w:cs="Times New Roman"/>
                <w:sz w:val="28"/>
                <w:szCs w:val="28"/>
              </w:rPr>
              <w:t>. 2</w:t>
            </w:r>
            <w:r w:rsidRPr="00A43360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4336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F6C3C" w:rsidRPr="000C6CDF" w:rsidTr="00AF6C3C">
        <w:trPr>
          <w:trHeight w:val="260"/>
        </w:trPr>
        <w:tc>
          <w:tcPr>
            <w:tcW w:w="4785" w:type="dxa"/>
          </w:tcPr>
          <w:p w:rsidR="00AF6C3C" w:rsidRDefault="00A92CB9" w:rsidP="00AF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A92CB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10102-17-7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AF6C3C" w:rsidRDefault="00AF6C3C" w:rsidP="0074203A">
            <w:pPr>
              <w:spacing w:after="0" w:line="240" w:lineRule="auto"/>
              <w:ind w:left="28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6C3C" w:rsidRDefault="00AF6C3C" w:rsidP="00F56B5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F6C3C" w:rsidRDefault="00A92CB9" w:rsidP="00A5442F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2CB9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 w:rsidR="00AF6C3C" w:rsidRDefault="00AF6C3C" w:rsidP="00F56B5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6C3C">
        <w:rPr>
          <w:rFonts w:ascii="Times New Roman" w:eastAsia="Times New Roman" w:hAnsi="Times New Roman" w:cs="Times New Roman"/>
          <w:sz w:val="28"/>
          <w:szCs w:val="28"/>
        </w:rPr>
        <w:t>Тиосульфат динатрия, пентагидрат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C9E" w:rsidRPr="00D57A0A" w:rsidRDefault="00A93C9E" w:rsidP="003D79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A0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одержит не менее 99,0 % и не более 10</w:t>
      </w:r>
      <w:r w:rsidR="00F462D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462D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57A0A">
        <w:rPr>
          <w:rFonts w:ascii="Times New Roman" w:eastAsia="Times New Roman" w:hAnsi="Times New Roman" w:cs="Times New Roman"/>
          <w:sz w:val="28"/>
          <w:szCs w:val="28"/>
        </w:rPr>
        <w:t xml:space="preserve"> 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натрия </w:t>
      </w:r>
      <w:r w:rsidR="00F462D9">
        <w:rPr>
          <w:rFonts w:ascii="Times New Roman" w:eastAsia="Times New Roman" w:hAnsi="Times New Roman" w:cs="Times New Roman"/>
          <w:sz w:val="28"/>
          <w:szCs w:val="28"/>
        </w:rPr>
        <w:t>тиосульфата пентагидрата</w:t>
      </w:r>
      <w:r w:rsidRPr="00D57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2D9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="00F462D9" w:rsidRPr="000C6CD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F462D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F462D9" w:rsidRPr="000C6CD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F462D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F462D9" w:rsidRPr="000C6CDF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F462D9" w:rsidRPr="000C6CDF">
        <w:rPr>
          <w:rFonts w:ascii="Times New Roman" w:eastAsia="Times New Roman" w:hAnsi="Times New Roman" w:cs="Times New Roman"/>
          <w:sz w:val="28"/>
          <w:szCs w:val="28"/>
        </w:rPr>
        <w:t>·5</w:t>
      </w:r>
      <w:r w:rsidR="00F462D9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F462D9" w:rsidRPr="000C6CD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F462D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D57A0A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93C9E" w:rsidRPr="00891B25" w:rsidRDefault="00891B25" w:rsidP="00A5442F">
      <w:pPr>
        <w:keepNext/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 w:rsidRPr="00891B25">
        <w:rPr>
          <w:rFonts w:ascii="Times New Roman" w:eastAsia="Times New Roman" w:hAnsi="Times New Roman" w:cs="Times New Roman"/>
          <w:color w:val="000000"/>
          <w:sz w:val="28"/>
          <w:lang w:bidi="ru-RU"/>
        </w:rPr>
        <w:t>СВОЙСТВА</w:t>
      </w:r>
    </w:p>
    <w:p w:rsidR="00C95D67" w:rsidRDefault="00A93C9E" w:rsidP="003D79F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sz w:val="28"/>
          <w:szCs w:val="28"/>
        </w:rPr>
      </w:pPr>
      <w:r w:rsidRPr="00AE0631">
        <w:rPr>
          <w:b/>
          <w:color w:val="000000"/>
          <w:sz w:val="28"/>
          <w:lang w:bidi="ru-RU"/>
        </w:rPr>
        <w:t>Описание.</w:t>
      </w:r>
      <w:r w:rsidR="00F462D9">
        <w:rPr>
          <w:b/>
          <w:color w:val="000000"/>
          <w:sz w:val="28"/>
          <w:lang w:bidi="ru-RU"/>
        </w:rPr>
        <w:t xml:space="preserve"> </w:t>
      </w:r>
      <w:r w:rsidR="00F462D9" w:rsidRPr="0091678C">
        <w:rPr>
          <w:rStyle w:val="19"/>
          <w:sz w:val="28"/>
          <w:szCs w:val="28"/>
        </w:rPr>
        <w:t>Б</w:t>
      </w:r>
      <w:r w:rsidR="00353D15">
        <w:rPr>
          <w:rStyle w:val="19"/>
          <w:sz w:val="28"/>
          <w:szCs w:val="28"/>
        </w:rPr>
        <w:t>есцветные прозрачные кристаллы.</w:t>
      </w:r>
    </w:p>
    <w:p w:rsidR="00F462D9" w:rsidRPr="0091678C" w:rsidRDefault="00C95D67" w:rsidP="0056620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rStyle w:val="19"/>
          <w:sz w:val="28"/>
          <w:szCs w:val="28"/>
        </w:rPr>
        <w:t>*</w:t>
      </w:r>
      <w:r w:rsidR="00F462D9" w:rsidRPr="0091678C">
        <w:rPr>
          <w:rStyle w:val="19"/>
          <w:sz w:val="28"/>
          <w:szCs w:val="28"/>
        </w:rPr>
        <w:t>В т</w:t>
      </w:r>
      <w:r w:rsidR="00F462D9">
        <w:rPr>
          <w:rStyle w:val="19"/>
          <w:sz w:val="28"/>
          <w:szCs w:val="28"/>
        </w:rPr>
        <w:t>ё</w:t>
      </w:r>
      <w:r w:rsidR="00F462D9" w:rsidRPr="0091678C">
        <w:rPr>
          <w:rStyle w:val="19"/>
          <w:sz w:val="28"/>
          <w:szCs w:val="28"/>
        </w:rPr>
        <w:t xml:space="preserve">плом сухом воздухе выветривается, во влажном воздухе расплывается. </w:t>
      </w:r>
      <w:r w:rsidR="00F462D9" w:rsidRPr="0029442F">
        <w:rPr>
          <w:rStyle w:val="19"/>
          <w:sz w:val="28"/>
          <w:szCs w:val="28"/>
        </w:rPr>
        <w:t xml:space="preserve">Растворяется в собственной кристаллизационной воде </w:t>
      </w:r>
      <w:r w:rsidR="00F462D9">
        <w:rPr>
          <w:rStyle w:val="19"/>
          <w:sz w:val="28"/>
          <w:szCs w:val="28"/>
        </w:rPr>
        <w:t>п</w:t>
      </w:r>
      <w:r w:rsidR="00F462D9" w:rsidRPr="0091678C">
        <w:rPr>
          <w:rStyle w:val="19"/>
          <w:sz w:val="28"/>
          <w:szCs w:val="28"/>
        </w:rPr>
        <w:t>ри температуре около 50</w:t>
      </w:r>
      <w:r w:rsidR="00F462D9">
        <w:rPr>
          <w:rStyle w:val="19"/>
          <w:sz w:val="28"/>
          <w:szCs w:val="28"/>
        </w:rPr>
        <w:t> </w:t>
      </w:r>
      <w:r w:rsidR="00F462D9" w:rsidRPr="0091678C">
        <w:rPr>
          <w:rStyle w:val="19"/>
          <w:sz w:val="28"/>
          <w:szCs w:val="28"/>
        </w:rPr>
        <w:t>°</w:t>
      </w:r>
      <w:r w:rsidR="00F462D9">
        <w:rPr>
          <w:rStyle w:val="19"/>
          <w:sz w:val="28"/>
          <w:szCs w:val="28"/>
        </w:rPr>
        <w:t>С</w:t>
      </w:r>
      <w:r w:rsidR="00F462D9" w:rsidRPr="0091678C">
        <w:rPr>
          <w:rStyle w:val="19"/>
          <w:sz w:val="28"/>
          <w:szCs w:val="28"/>
        </w:rPr>
        <w:t>.</w:t>
      </w:r>
    </w:p>
    <w:p w:rsidR="00F462D9" w:rsidRDefault="00F462D9" w:rsidP="0056620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sz w:val="28"/>
          <w:szCs w:val="28"/>
        </w:rPr>
      </w:pPr>
      <w:r w:rsidRPr="00246B46">
        <w:rPr>
          <w:rStyle w:val="19"/>
          <w:b/>
          <w:sz w:val="28"/>
          <w:szCs w:val="28"/>
        </w:rPr>
        <w:t>Растворимость.</w:t>
      </w:r>
      <w:r w:rsidRPr="0091678C">
        <w:rPr>
          <w:rStyle w:val="19"/>
          <w:sz w:val="28"/>
          <w:szCs w:val="28"/>
        </w:rPr>
        <w:t xml:space="preserve"> Очень легко растворим в воде, практически нерастворим в спирте</w:t>
      </w:r>
      <w:r w:rsidR="00246B46">
        <w:rPr>
          <w:rStyle w:val="19"/>
          <w:sz w:val="28"/>
          <w:szCs w:val="28"/>
        </w:rPr>
        <w:t xml:space="preserve"> 96 %</w:t>
      </w:r>
      <w:r w:rsidRPr="0091678C">
        <w:rPr>
          <w:rStyle w:val="19"/>
          <w:sz w:val="28"/>
          <w:szCs w:val="28"/>
        </w:rPr>
        <w:t>.</w:t>
      </w:r>
    </w:p>
    <w:p w:rsidR="00891B25" w:rsidRPr="0091678C" w:rsidRDefault="00891B25" w:rsidP="000B1480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891B25">
        <w:rPr>
          <w:sz w:val="28"/>
          <w:szCs w:val="28"/>
        </w:rPr>
        <w:t>ИДЕНТИФИКАЦИЯ</w:t>
      </w:r>
    </w:p>
    <w:p w:rsidR="00F462D9" w:rsidRPr="0091678C" w:rsidRDefault="00891B25" w:rsidP="003D79FB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rStyle w:val="19"/>
          <w:i/>
          <w:sz w:val="28"/>
          <w:szCs w:val="28"/>
        </w:rPr>
        <w:t>1. </w:t>
      </w:r>
      <w:r w:rsidR="00F462D9" w:rsidRPr="0024775E">
        <w:rPr>
          <w:rStyle w:val="19"/>
          <w:i/>
          <w:sz w:val="28"/>
          <w:szCs w:val="28"/>
        </w:rPr>
        <w:t>Качественная реакция.</w:t>
      </w:r>
      <w:r w:rsidR="00F462D9">
        <w:rPr>
          <w:rStyle w:val="19"/>
          <w:sz w:val="28"/>
          <w:szCs w:val="28"/>
        </w:rPr>
        <w:t xml:space="preserve"> </w:t>
      </w:r>
      <w:r w:rsidR="00F462D9">
        <w:rPr>
          <w:color w:val="000000"/>
          <w:sz w:val="28"/>
          <w:szCs w:val="28"/>
          <w:lang w:bidi="ru-RU"/>
        </w:rPr>
        <w:t>Р</w:t>
      </w:r>
      <w:r w:rsidR="00F462D9" w:rsidRPr="00AF6198">
        <w:rPr>
          <w:color w:val="000000"/>
          <w:sz w:val="28"/>
          <w:szCs w:val="28"/>
          <w:lang w:bidi="ru-RU"/>
        </w:rPr>
        <w:t xml:space="preserve">астворяют </w:t>
      </w:r>
      <w:r w:rsidR="00F462D9">
        <w:rPr>
          <w:rStyle w:val="19"/>
          <w:sz w:val="28"/>
          <w:szCs w:val="28"/>
        </w:rPr>
        <w:t>0,</w:t>
      </w:r>
      <w:r w:rsidR="00F462D9" w:rsidRPr="0091678C">
        <w:rPr>
          <w:rStyle w:val="19"/>
          <w:sz w:val="28"/>
          <w:szCs w:val="28"/>
        </w:rPr>
        <w:t>1</w:t>
      </w:r>
      <w:r w:rsidR="003518F0">
        <w:rPr>
          <w:rStyle w:val="19"/>
          <w:sz w:val="28"/>
          <w:szCs w:val="28"/>
        </w:rPr>
        <w:t> </w:t>
      </w:r>
      <w:r w:rsidR="00F462D9" w:rsidRPr="00A43360">
        <w:rPr>
          <w:rStyle w:val="a4"/>
          <w:i w:val="0"/>
          <w:sz w:val="28"/>
          <w:szCs w:val="28"/>
        </w:rPr>
        <w:t>г</w:t>
      </w:r>
      <w:r w:rsidR="00F462D9" w:rsidRPr="004301FD">
        <w:rPr>
          <w:rStyle w:val="19"/>
          <w:i/>
          <w:sz w:val="28"/>
          <w:szCs w:val="28"/>
        </w:rPr>
        <w:t xml:space="preserve"> </w:t>
      </w:r>
      <w:r w:rsidR="00F462D9">
        <w:rPr>
          <w:rStyle w:val="19"/>
          <w:sz w:val="28"/>
          <w:szCs w:val="28"/>
        </w:rPr>
        <w:t xml:space="preserve">субстанции </w:t>
      </w:r>
      <w:r w:rsidR="00F462D9">
        <w:rPr>
          <w:color w:val="000000"/>
          <w:sz w:val="28"/>
          <w:szCs w:val="28"/>
          <w:lang w:bidi="ru-RU"/>
        </w:rPr>
        <w:t xml:space="preserve">в </w:t>
      </w:r>
      <w:r w:rsidR="003518F0">
        <w:rPr>
          <w:color w:val="000000"/>
          <w:sz w:val="28"/>
          <w:szCs w:val="28"/>
          <w:lang w:bidi="ru-RU"/>
        </w:rPr>
        <w:t>2 </w:t>
      </w:r>
      <w:r w:rsidR="00F462D9" w:rsidRPr="00AF6198">
        <w:rPr>
          <w:iCs/>
          <w:color w:val="000000"/>
          <w:sz w:val="28"/>
          <w:szCs w:val="28"/>
          <w:lang w:bidi="ru-RU"/>
        </w:rPr>
        <w:t>мл</w:t>
      </w:r>
      <w:r w:rsidR="00F462D9" w:rsidRPr="00AF6198">
        <w:rPr>
          <w:color w:val="000000"/>
          <w:sz w:val="28"/>
          <w:szCs w:val="28"/>
          <w:lang w:bidi="ru-RU"/>
        </w:rPr>
        <w:t xml:space="preserve"> воды</w:t>
      </w:r>
      <w:r w:rsidR="00F462D9" w:rsidRPr="0091678C">
        <w:rPr>
          <w:rStyle w:val="19"/>
          <w:sz w:val="28"/>
          <w:szCs w:val="28"/>
        </w:rPr>
        <w:t xml:space="preserve">, прибавляют </w:t>
      </w:r>
      <w:r w:rsidR="003518F0">
        <w:rPr>
          <w:rStyle w:val="19"/>
          <w:sz w:val="28"/>
          <w:szCs w:val="28"/>
        </w:rPr>
        <w:t>0,2 </w:t>
      </w:r>
      <w:r w:rsidR="00F462D9">
        <w:rPr>
          <w:rStyle w:val="19"/>
          <w:sz w:val="28"/>
          <w:szCs w:val="28"/>
        </w:rPr>
        <w:t xml:space="preserve">мл хлористоводородной </w:t>
      </w:r>
      <w:r w:rsidR="00F462D9" w:rsidRPr="0091678C">
        <w:rPr>
          <w:rStyle w:val="19"/>
          <w:sz w:val="28"/>
          <w:szCs w:val="28"/>
        </w:rPr>
        <w:t>кислоты</w:t>
      </w:r>
      <w:r w:rsidR="00F462D9">
        <w:rPr>
          <w:rStyle w:val="19"/>
          <w:sz w:val="28"/>
          <w:szCs w:val="28"/>
        </w:rPr>
        <w:t xml:space="preserve"> 25 %;</w:t>
      </w:r>
      <w:r w:rsidR="00F462D9" w:rsidRPr="0091678C">
        <w:rPr>
          <w:rStyle w:val="19"/>
          <w:sz w:val="28"/>
          <w:szCs w:val="28"/>
        </w:rPr>
        <w:t xml:space="preserve"> </w:t>
      </w:r>
      <w:r w:rsidR="00F462D9">
        <w:rPr>
          <w:rStyle w:val="19"/>
          <w:sz w:val="28"/>
          <w:szCs w:val="28"/>
        </w:rPr>
        <w:t>должно наблюдаться по</w:t>
      </w:r>
      <w:r w:rsidR="00F462D9" w:rsidRPr="0091678C">
        <w:rPr>
          <w:rStyle w:val="19"/>
          <w:sz w:val="28"/>
          <w:szCs w:val="28"/>
        </w:rPr>
        <w:t>м</w:t>
      </w:r>
      <w:r w:rsidR="00F462D9" w:rsidRPr="00D40E53">
        <w:rPr>
          <w:rStyle w:val="19"/>
          <w:sz w:val="28"/>
          <w:szCs w:val="28"/>
        </w:rPr>
        <w:t>утн</w:t>
      </w:r>
      <w:r w:rsidR="00F462D9" w:rsidRPr="0091678C">
        <w:rPr>
          <w:rStyle w:val="19"/>
          <w:sz w:val="28"/>
          <w:szCs w:val="28"/>
        </w:rPr>
        <w:t>е</w:t>
      </w:r>
      <w:r w:rsidR="00F462D9">
        <w:rPr>
          <w:rStyle w:val="19"/>
          <w:sz w:val="28"/>
          <w:szCs w:val="28"/>
        </w:rPr>
        <w:t>ние раствора вследствие выделения серы</w:t>
      </w:r>
      <w:r w:rsidR="00F462D9" w:rsidRPr="0091678C">
        <w:rPr>
          <w:rStyle w:val="19"/>
          <w:sz w:val="28"/>
          <w:szCs w:val="28"/>
        </w:rPr>
        <w:t xml:space="preserve"> с одновременным </w:t>
      </w:r>
      <w:r w:rsidR="00F462D9">
        <w:rPr>
          <w:rStyle w:val="19"/>
          <w:sz w:val="28"/>
          <w:szCs w:val="28"/>
        </w:rPr>
        <w:t>выделением</w:t>
      </w:r>
      <w:r w:rsidR="00F462D9" w:rsidRPr="00820B99">
        <w:rPr>
          <w:rStyle w:val="19"/>
          <w:sz w:val="28"/>
          <w:szCs w:val="28"/>
        </w:rPr>
        <w:t xml:space="preserve"> </w:t>
      </w:r>
      <w:r w:rsidR="00F462D9">
        <w:rPr>
          <w:rStyle w:val="19"/>
          <w:sz w:val="28"/>
          <w:szCs w:val="28"/>
        </w:rPr>
        <w:t xml:space="preserve">серы </w:t>
      </w:r>
      <w:r w:rsidR="00F462D9" w:rsidRPr="00E922E9">
        <w:rPr>
          <w:color w:val="000000"/>
          <w:sz w:val="28"/>
          <w:szCs w:val="28"/>
          <w:lang w:bidi="ru-RU"/>
        </w:rPr>
        <w:t>диоксида</w:t>
      </w:r>
      <w:r w:rsidR="00F462D9" w:rsidRPr="0091678C">
        <w:rPr>
          <w:rStyle w:val="19"/>
          <w:sz w:val="28"/>
          <w:szCs w:val="28"/>
        </w:rPr>
        <w:t>, обнаруживаем</w:t>
      </w:r>
      <w:r w:rsidR="00F462D9">
        <w:rPr>
          <w:rStyle w:val="19"/>
          <w:sz w:val="28"/>
          <w:szCs w:val="28"/>
        </w:rPr>
        <w:t>ого</w:t>
      </w:r>
      <w:r w:rsidR="00F462D9" w:rsidRPr="0091678C">
        <w:rPr>
          <w:rStyle w:val="19"/>
          <w:sz w:val="28"/>
          <w:szCs w:val="28"/>
        </w:rPr>
        <w:t xml:space="preserve"> по </w:t>
      </w:r>
      <w:r w:rsidR="00F462D9">
        <w:rPr>
          <w:rStyle w:val="19"/>
          <w:sz w:val="28"/>
          <w:szCs w:val="28"/>
        </w:rPr>
        <w:t xml:space="preserve">характерному </w:t>
      </w:r>
      <w:r w:rsidR="00F462D9" w:rsidRPr="0091678C">
        <w:rPr>
          <w:rStyle w:val="19"/>
          <w:sz w:val="28"/>
          <w:szCs w:val="28"/>
        </w:rPr>
        <w:t>запаху.</w:t>
      </w:r>
    </w:p>
    <w:p w:rsidR="00F462D9" w:rsidRDefault="00891B25" w:rsidP="003975B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sz w:val="28"/>
          <w:szCs w:val="28"/>
        </w:rPr>
      </w:pPr>
      <w:r>
        <w:rPr>
          <w:rStyle w:val="19"/>
          <w:i/>
          <w:sz w:val="28"/>
          <w:szCs w:val="28"/>
        </w:rPr>
        <w:t>2. </w:t>
      </w:r>
      <w:r w:rsidR="00F462D9" w:rsidRPr="004301FD">
        <w:rPr>
          <w:rStyle w:val="19"/>
          <w:i/>
          <w:sz w:val="28"/>
          <w:szCs w:val="28"/>
        </w:rPr>
        <w:t>Качественная реакция.</w:t>
      </w:r>
      <w:r w:rsidR="00F462D9">
        <w:rPr>
          <w:rStyle w:val="19"/>
          <w:sz w:val="28"/>
          <w:szCs w:val="28"/>
        </w:rPr>
        <w:t xml:space="preserve"> </w:t>
      </w:r>
      <w:r w:rsidR="00F462D9">
        <w:rPr>
          <w:color w:val="000000"/>
          <w:sz w:val="28"/>
          <w:szCs w:val="28"/>
          <w:lang w:bidi="ru-RU"/>
        </w:rPr>
        <w:t>Р</w:t>
      </w:r>
      <w:r w:rsidR="00F462D9" w:rsidRPr="00E922E9">
        <w:rPr>
          <w:color w:val="000000"/>
          <w:sz w:val="28"/>
          <w:szCs w:val="28"/>
          <w:lang w:bidi="ru-RU"/>
        </w:rPr>
        <w:t xml:space="preserve">астворяют </w:t>
      </w:r>
      <w:r w:rsidR="003518F0">
        <w:rPr>
          <w:rStyle w:val="19"/>
          <w:sz w:val="28"/>
          <w:szCs w:val="28"/>
        </w:rPr>
        <w:t>1 </w:t>
      </w:r>
      <w:r w:rsidR="00F462D9">
        <w:rPr>
          <w:rStyle w:val="19"/>
          <w:sz w:val="28"/>
          <w:szCs w:val="28"/>
        </w:rPr>
        <w:t xml:space="preserve">г субстанции в </w:t>
      </w:r>
      <w:r w:rsidR="003518F0">
        <w:rPr>
          <w:color w:val="000000"/>
          <w:sz w:val="28"/>
          <w:szCs w:val="28"/>
          <w:lang w:bidi="ru-RU"/>
        </w:rPr>
        <w:t>10 </w:t>
      </w:r>
      <w:r w:rsidR="00F462D9" w:rsidRPr="00E922E9">
        <w:rPr>
          <w:color w:val="000000"/>
          <w:sz w:val="28"/>
          <w:szCs w:val="28"/>
          <w:lang w:bidi="ru-RU"/>
        </w:rPr>
        <w:t>мл воды</w:t>
      </w:r>
      <w:r w:rsidR="003518F0">
        <w:rPr>
          <w:rStyle w:val="19"/>
          <w:sz w:val="28"/>
          <w:szCs w:val="28"/>
        </w:rPr>
        <w:t>. К 0,5 </w:t>
      </w:r>
      <w:r w:rsidR="00F462D9">
        <w:rPr>
          <w:rStyle w:val="19"/>
          <w:sz w:val="28"/>
          <w:szCs w:val="28"/>
        </w:rPr>
        <w:t>мл полученного раствора прибавляют</w:t>
      </w:r>
      <w:r w:rsidR="003518F0">
        <w:rPr>
          <w:rStyle w:val="19"/>
          <w:sz w:val="28"/>
          <w:szCs w:val="28"/>
        </w:rPr>
        <w:t xml:space="preserve"> 0,5 </w:t>
      </w:r>
      <w:r w:rsidR="004B2CA0">
        <w:rPr>
          <w:rStyle w:val="19"/>
          <w:sz w:val="28"/>
          <w:szCs w:val="28"/>
        </w:rPr>
        <w:t>мл воды и</w:t>
      </w:r>
      <w:r w:rsidR="003518F0">
        <w:rPr>
          <w:rStyle w:val="19"/>
          <w:sz w:val="28"/>
          <w:szCs w:val="28"/>
        </w:rPr>
        <w:t xml:space="preserve"> 2 </w:t>
      </w:r>
      <w:r w:rsidR="00F462D9">
        <w:rPr>
          <w:rStyle w:val="19"/>
          <w:sz w:val="28"/>
          <w:szCs w:val="28"/>
        </w:rPr>
        <w:t xml:space="preserve">мл серебра нитрата </w:t>
      </w:r>
      <w:r w:rsidR="00F462D9" w:rsidRPr="00E922E9">
        <w:rPr>
          <w:color w:val="000000"/>
          <w:sz w:val="28"/>
          <w:szCs w:val="28"/>
          <w:lang w:bidi="ru-RU"/>
        </w:rPr>
        <w:lastRenderedPageBreak/>
        <w:t>раствора</w:t>
      </w:r>
      <w:r w:rsidR="00F462D9">
        <w:rPr>
          <w:rStyle w:val="19"/>
          <w:sz w:val="28"/>
          <w:szCs w:val="28"/>
        </w:rPr>
        <w:t xml:space="preserve"> </w:t>
      </w:r>
      <w:r w:rsidR="00F462D9">
        <w:rPr>
          <w:color w:val="000000"/>
          <w:sz w:val="28"/>
          <w:szCs w:val="28"/>
          <w:lang w:bidi="ru-RU"/>
        </w:rPr>
        <w:t>0,1 М</w:t>
      </w:r>
      <w:r w:rsidR="00F462D9">
        <w:rPr>
          <w:rStyle w:val="19"/>
          <w:sz w:val="28"/>
          <w:szCs w:val="28"/>
        </w:rPr>
        <w:t xml:space="preserve">; должен выпасть </w:t>
      </w:r>
      <w:r w:rsidR="00F462D9" w:rsidRPr="0091678C">
        <w:rPr>
          <w:rStyle w:val="19"/>
          <w:sz w:val="28"/>
          <w:szCs w:val="28"/>
        </w:rPr>
        <w:t>осадок</w:t>
      </w:r>
      <w:r w:rsidR="00F462D9">
        <w:rPr>
          <w:rStyle w:val="19"/>
          <w:sz w:val="28"/>
          <w:szCs w:val="28"/>
        </w:rPr>
        <w:t xml:space="preserve"> белого цвета</w:t>
      </w:r>
      <w:r w:rsidR="00E26D4C">
        <w:rPr>
          <w:rStyle w:val="19"/>
          <w:sz w:val="28"/>
          <w:szCs w:val="28"/>
        </w:rPr>
        <w:t>, быстро переходящего</w:t>
      </w:r>
      <w:r w:rsidR="00F462D9" w:rsidRPr="0091678C">
        <w:rPr>
          <w:rStyle w:val="19"/>
          <w:sz w:val="28"/>
          <w:szCs w:val="28"/>
        </w:rPr>
        <w:t xml:space="preserve"> в ж</w:t>
      </w:r>
      <w:r w:rsidR="00F462D9">
        <w:rPr>
          <w:rStyle w:val="19"/>
          <w:sz w:val="28"/>
          <w:szCs w:val="28"/>
        </w:rPr>
        <w:t>ёлтый, бурый и затем</w:t>
      </w:r>
      <w:r w:rsidR="00F462D9" w:rsidRPr="0091678C">
        <w:rPr>
          <w:rStyle w:val="19"/>
          <w:sz w:val="28"/>
          <w:szCs w:val="28"/>
        </w:rPr>
        <w:t xml:space="preserve"> </w:t>
      </w:r>
      <w:r w:rsidR="00F462D9">
        <w:rPr>
          <w:rStyle w:val="19"/>
          <w:sz w:val="28"/>
          <w:szCs w:val="28"/>
        </w:rPr>
        <w:t xml:space="preserve">в </w:t>
      </w:r>
      <w:r w:rsidR="00F462D9" w:rsidRPr="0091678C">
        <w:rPr>
          <w:rStyle w:val="19"/>
          <w:sz w:val="28"/>
          <w:szCs w:val="28"/>
        </w:rPr>
        <w:t>ч</w:t>
      </w:r>
      <w:r w:rsidR="00F462D9">
        <w:rPr>
          <w:rStyle w:val="19"/>
          <w:sz w:val="28"/>
          <w:szCs w:val="28"/>
        </w:rPr>
        <w:t>ё</w:t>
      </w:r>
      <w:r w:rsidR="00F462D9" w:rsidRPr="0091678C">
        <w:rPr>
          <w:rStyle w:val="19"/>
          <w:sz w:val="28"/>
          <w:szCs w:val="28"/>
        </w:rPr>
        <w:t>рный.</w:t>
      </w:r>
    </w:p>
    <w:p w:rsidR="00416CC6" w:rsidRPr="00416CC6" w:rsidRDefault="00416CC6" w:rsidP="003975B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rStyle w:val="19"/>
          <w:i/>
          <w:sz w:val="28"/>
          <w:szCs w:val="28"/>
        </w:rPr>
        <w:t>3.</w:t>
      </w:r>
      <w:r w:rsidR="003975B9">
        <w:rPr>
          <w:sz w:val="28"/>
          <w:szCs w:val="28"/>
        </w:rPr>
        <w:t> </w:t>
      </w:r>
      <w:r w:rsidRPr="00416CC6">
        <w:rPr>
          <w:i/>
          <w:sz w:val="28"/>
          <w:szCs w:val="28"/>
        </w:rPr>
        <w:t>Качественная реакция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Растворяют 0,1 г</w:t>
      </w:r>
      <w:r w:rsidR="00134ED2">
        <w:rPr>
          <w:sz w:val="28"/>
          <w:szCs w:val="28"/>
        </w:rPr>
        <w:t xml:space="preserve"> субстанции</w:t>
      </w:r>
      <w:r w:rsidR="003518F0">
        <w:rPr>
          <w:sz w:val="28"/>
          <w:szCs w:val="28"/>
        </w:rPr>
        <w:t xml:space="preserve"> в 2 </w:t>
      </w:r>
      <w:r>
        <w:rPr>
          <w:sz w:val="28"/>
          <w:szCs w:val="28"/>
        </w:rPr>
        <w:t>мл воды, прибавляют 4</w:t>
      </w:r>
      <w:r w:rsidR="00403102">
        <w:rPr>
          <w:sz w:val="28"/>
          <w:szCs w:val="28"/>
        </w:rPr>
        <w:t> </w:t>
      </w:r>
      <w:r w:rsidR="009533F3">
        <w:rPr>
          <w:sz w:val="28"/>
          <w:szCs w:val="28"/>
        </w:rPr>
        <w:t xml:space="preserve">мл </w:t>
      </w:r>
      <w:r>
        <w:rPr>
          <w:sz w:val="28"/>
          <w:szCs w:val="28"/>
        </w:rPr>
        <w:t>йода</w:t>
      </w:r>
      <w:r w:rsidR="009533F3">
        <w:rPr>
          <w:sz w:val="28"/>
          <w:szCs w:val="28"/>
        </w:rPr>
        <w:t xml:space="preserve"> раств</w:t>
      </w:r>
      <w:r w:rsidR="00C556A6">
        <w:rPr>
          <w:sz w:val="28"/>
          <w:szCs w:val="28"/>
        </w:rPr>
        <w:t>ора 0,1 </w:t>
      </w:r>
      <w:r w:rsidR="009533F3">
        <w:rPr>
          <w:sz w:val="28"/>
          <w:szCs w:val="28"/>
        </w:rPr>
        <w:t>М</w:t>
      </w:r>
      <w:r>
        <w:rPr>
          <w:sz w:val="28"/>
          <w:szCs w:val="28"/>
        </w:rPr>
        <w:t>; раствор должен обесцветиться.</w:t>
      </w:r>
    </w:p>
    <w:p w:rsidR="00F462D9" w:rsidRDefault="003975B9" w:rsidP="003975B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sz w:val="28"/>
          <w:szCs w:val="28"/>
        </w:rPr>
      </w:pPr>
      <w:r>
        <w:rPr>
          <w:rStyle w:val="19"/>
          <w:i/>
          <w:sz w:val="28"/>
          <w:szCs w:val="28"/>
        </w:rPr>
        <w:t>4. </w:t>
      </w:r>
      <w:r w:rsidR="00416CC6">
        <w:rPr>
          <w:rStyle w:val="19"/>
          <w:i/>
          <w:sz w:val="28"/>
          <w:szCs w:val="28"/>
        </w:rPr>
        <w:t>Качественная</w:t>
      </w:r>
      <w:r w:rsidR="00F462D9" w:rsidRPr="00F7284D">
        <w:rPr>
          <w:rStyle w:val="19"/>
          <w:i/>
          <w:sz w:val="28"/>
          <w:szCs w:val="28"/>
        </w:rPr>
        <w:t xml:space="preserve"> </w:t>
      </w:r>
      <w:r w:rsidR="00416CC6">
        <w:rPr>
          <w:rStyle w:val="19"/>
          <w:i/>
          <w:sz w:val="28"/>
          <w:szCs w:val="28"/>
        </w:rPr>
        <w:t>реакция</w:t>
      </w:r>
      <w:r w:rsidR="00F462D9" w:rsidRPr="00F7284D">
        <w:rPr>
          <w:rStyle w:val="19"/>
          <w:i/>
          <w:sz w:val="28"/>
          <w:szCs w:val="28"/>
        </w:rPr>
        <w:t>.</w:t>
      </w:r>
      <w:r w:rsidR="00F462D9">
        <w:rPr>
          <w:rStyle w:val="19"/>
          <w:sz w:val="28"/>
          <w:szCs w:val="28"/>
        </w:rPr>
        <w:t xml:space="preserve"> Субстанция должна давать </w:t>
      </w:r>
      <w:r w:rsidR="00F462D9" w:rsidRPr="0091678C">
        <w:rPr>
          <w:rStyle w:val="19"/>
          <w:sz w:val="28"/>
          <w:szCs w:val="28"/>
        </w:rPr>
        <w:t>характерные реакции</w:t>
      </w:r>
      <w:r w:rsidR="004B41D6">
        <w:rPr>
          <w:rStyle w:val="19"/>
          <w:sz w:val="28"/>
          <w:szCs w:val="28"/>
        </w:rPr>
        <w:t xml:space="preserve"> А и Б</w:t>
      </w:r>
      <w:r w:rsidR="00F462D9" w:rsidRPr="0091678C">
        <w:rPr>
          <w:rStyle w:val="19"/>
          <w:sz w:val="28"/>
          <w:szCs w:val="28"/>
        </w:rPr>
        <w:t xml:space="preserve"> на натрий (</w:t>
      </w:r>
      <w:r w:rsidR="00F462D9">
        <w:rPr>
          <w:rStyle w:val="19"/>
          <w:sz w:val="28"/>
          <w:szCs w:val="28"/>
        </w:rPr>
        <w:t>ОФС «Общие реакции на подлинность»</w:t>
      </w:r>
      <w:r w:rsidR="00F462D9" w:rsidRPr="0091678C">
        <w:rPr>
          <w:rStyle w:val="19"/>
          <w:sz w:val="28"/>
          <w:szCs w:val="28"/>
        </w:rPr>
        <w:t>).</w:t>
      </w:r>
    </w:p>
    <w:p w:rsidR="00891B25" w:rsidRPr="0091678C" w:rsidRDefault="00891B25" w:rsidP="003975B9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891B25">
        <w:rPr>
          <w:sz w:val="28"/>
          <w:szCs w:val="28"/>
        </w:rPr>
        <w:t>ИСПЫТАНИЯ</w:t>
      </w:r>
    </w:p>
    <w:p w:rsidR="00F462D9" w:rsidRPr="00F7284D" w:rsidRDefault="00F462D9" w:rsidP="003975B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r w:rsidRPr="00403102">
        <w:rPr>
          <w:rStyle w:val="19"/>
          <w:b/>
          <w:sz w:val="28"/>
          <w:szCs w:val="28"/>
        </w:rPr>
        <w:t>Прозрачность раствора.</w:t>
      </w:r>
      <w:r>
        <w:rPr>
          <w:rStyle w:val="19"/>
          <w:sz w:val="28"/>
          <w:szCs w:val="28"/>
        </w:rPr>
        <w:t xml:space="preserve"> </w:t>
      </w:r>
      <w:r w:rsidR="003518F0">
        <w:rPr>
          <w:color w:val="000000"/>
          <w:sz w:val="28"/>
          <w:szCs w:val="28"/>
          <w:lang w:bidi="ru-RU"/>
        </w:rPr>
        <w:t>Раствор 3 </w:t>
      </w:r>
      <w:r w:rsidRPr="00F7284D">
        <w:rPr>
          <w:iCs/>
          <w:color w:val="000000"/>
          <w:sz w:val="28"/>
          <w:szCs w:val="28"/>
          <w:lang w:bidi="ru-RU"/>
        </w:rPr>
        <w:t>г</w:t>
      </w:r>
      <w:r w:rsidR="003518F0">
        <w:rPr>
          <w:color w:val="000000"/>
          <w:sz w:val="28"/>
          <w:szCs w:val="28"/>
          <w:lang w:bidi="ru-RU"/>
        </w:rPr>
        <w:t xml:space="preserve"> субстанции в 10 </w:t>
      </w:r>
      <w:r w:rsidRPr="00F7284D">
        <w:rPr>
          <w:iCs/>
          <w:color w:val="000000"/>
          <w:sz w:val="28"/>
          <w:szCs w:val="28"/>
          <w:lang w:bidi="ru-RU"/>
        </w:rPr>
        <w:t>мл</w:t>
      </w:r>
      <w:r w:rsidRPr="00F7284D">
        <w:rPr>
          <w:i/>
          <w:iCs/>
          <w:color w:val="000000"/>
          <w:sz w:val="28"/>
          <w:szCs w:val="28"/>
          <w:lang w:bidi="ru-RU"/>
        </w:rPr>
        <w:t xml:space="preserve"> </w:t>
      </w:r>
      <w:r w:rsidRPr="00F7284D">
        <w:rPr>
          <w:color w:val="000000"/>
          <w:sz w:val="28"/>
          <w:szCs w:val="28"/>
          <w:lang w:bidi="ru-RU"/>
        </w:rPr>
        <w:t>воды должен быть прозрачным</w:t>
      </w:r>
      <w:r>
        <w:rPr>
          <w:color w:val="000000"/>
          <w:sz w:val="28"/>
          <w:szCs w:val="28"/>
          <w:lang w:bidi="ru-RU"/>
        </w:rPr>
        <w:t xml:space="preserve"> (ОФС «Прозрачность и степень </w:t>
      </w:r>
      <w:r w:rsidR="00D94B06">
        <w:rPr>
          <w:color w:val="000000"/>
          <w:sz w:val="28"/>
          <w:szCs w:val="28"/>
          <w:lang w:bidi="ru-RU"/>
        </w:rPr>
        <w:t>опалесценции (</w:t>
      </w:r>
      <w:r>
        <w:rPr>
          <w:color w:val="000000"/>
          <w:sz w:val="28"/>
          <w:szCs w:val="28"/>
          <w:lang w:bidi="ru-RU"/>
        </w:rPr>
        <w:t>мутности</w:t>
      </w:r>
      <w:r w:rsidR="00D94B06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 жидкостей»).</w:t>
      </w:r>
    </w:p>
    <w:p w:rsidR="00F462D9" w:rsidRDefault="00F462D9" w:rsidP="003975B9">
      <w:pPr>
        <w:pStyle w:val="a5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03102">
        <w:rPr>
          <w:rStyle w:val="19"/>
          <w:rFonts w:eastAsiaTheme="minorHAnsi"/>
          <w:b/>
          <w:sz w:val="28"/>
          <w:szCs w:val="28"/>
        </w:rPr>
        <w:t>Цветность раствора.</w:t>
      </w:r>
      <w:r w:rsidRPr="0091678C">
        <w:rPr>
          <w:rStyle w:val="19"/>
          <w:rFonts w:eastAsiaTheme="minorHAnsi"/>
          <w:sz w:val="28"/>
          <w:szCs w:val="28"/>
        </w:rPr>
        <w:t xml:space="preserve"> </w:t>
      </w:r>
      <w:r w:rsidRPr="00B23746">
        <w:rPr>
          <w:rFonts w:ascii="Times New Roman" w:hAnsi="Times New Roman"/>
          <w:color w:val="000000"/>
          <w:sz w:val="28"/>
        </w:rPr>
        <w:t>Раствор, полученный в исп</w:t>
      </w:r>
      <w:r>
        <w:rPr>
          <w:rFonts w:ascii="Times New Roman" w:hAnsi="Times New Roman"/>
          <w:color w:val="000000"/>
          <w:sz w:val="28"/>
        </w:rPr>
        <w:t xml:space="preserve">ытании «Прозрачность раствора», </w:t>
      </w:r>
      <w:r w:rsidRPr="00B23746">
        <w:rPr>
          <w:rFonts w:ascii="Times New Roman" w:hAnsi="Times New Roman"/>
          <w:color w:val="000000"/>
          <w:sz w:val="28"/>
        </w:rPr>
        <w:t xml:space="preserve">должен </w:t>
      </w:r>
      <w:r>
        <w:rPr>
          <w:rFonts w:ascii="Times New Roman" w:hAnsi="Times New Roman"/>
          <w:color w:val="000000"/>
          <w:sz w:val="28"/>
        </w:rPr>
        <w:t>быть бесцветным</w:t>
      </w:r>
      <w:r w:rsidRPr="00B23746">
        <w:rPr>
          <w:rFonts w:ascii="Times New Roman" w:hAnsi="Times New Roman"/>
          <w:color w:val="000000"/>
          <w:sz w:val="28"/>
        </w:rPr>
        <w:t xml:space="preserve"> (</w:t>
      </w:r>
      <w:r w:rsidR="00BE4B5F">
        <w:rPr>
          <w:rFonts w:ascii="Times New Roman" w:hAnsi="Times New Roman"/>
          <w:color w:val="000000"/>
          <w:sz w:val="28"/>
        </w:rPr>
        <w:t>ОФС «Степень окраски жидкостей»</w:t>
      </w:r>
      <w:r w:rsidR="004A1D6E">
        <w:rPr>
          <w:rFonts w:ascii="Times New Roman" w:hAnsi="Times New Roman"/>
          <w:color w:val="000000"/>
          <w:sz w:val="28"/>
        </w:rPr>
        <w:t xml:space="preserve">, </w:t>
      </w:r>
      <w:r w:rsidRPr="00B23746">
        <w:rPr>
          <w:rFonts w:ascii="Times New Roman" w:hAnsi="Times New Roman"/>
          <w:color w:val="000000"/>
          <w:sz w:val="28"/>
        </w:rPr>
        <w:t>метод</w:t>
      </w:r>
      <w:r w:rsidR="00BE4B5F">
        <w:rPr>
          <w:rFonts w:ascii="Times New Roman" w:hAnsi="Times New Roman"/>
          <w:color w:val="000000"/>
          <w:sz w:val="28"/>
        </w:rPr>
        <w:t xml:space="preserve"> </w:t>
      </w:r>
      <w:r w:rsidRPr="00B23746">
        <w:rPr>
          <w:rFonts w:ascii="Times New Roman" w:hAnsi="Times New Roman"/>
          <w:color w:val="000000"/>
          <w:sz w:val="28"/>
        </w:rPr>
        <w:t>2).</w:t>
      </w:r>
    </w:p>
    <w:p w:rsidR="00F462D9" w:rsidRDefault="00F462D9" w:rsidP="003975B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sz w:val="28"/>
          <w:szCs w:val="28"/>
        </w:rPr>
      </w:pPr>
      <w:r w:rsidRPr="00403102">
        <w:rPr>
          <w:rStyle w:val="19"/>
          <w:b/>
          <w:sz w:val="28"/>
          <w:szCs w:val="28"/>
        </w:rPr>
        <w:t>Щёлочность.</w:t>
      </w:r>
      <w:r w:rsidRPr="0091678C">
        <w:rPr>
          <w:rStyle w:val="19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Р</w:t>
      </w:r>
      <w:r w:rsidRPr="00E922E9">
        <w:rPr>
          <w:color w:val="000000"/>
          <w:sz w:val="28"/>
          <w:szCs w:val="28"/>
          <w:lang w:bidi="ru-RU"/>
        </w:rPr>
        <w:t xml:space="preserve">астворяют </w:t>
      </w:r>
      <w:r w:rsidR="003518F0">
        <w:rPr>
          <w:color w:val="000000"/>
          <w:sz w:val="28"/>
          <w:szCs w:val="28"/>
          <w:lang w:bidi="ru-RU"/>
        </w:rPr>
        <w:t>0,5 </w:t>
      </w:r>
      <w:r>
        <w:rPr>
          <w:color w:val="000000"/>
          <w:sz w:val="28"/>
          <w:szCs w:val="28"/>
          <w:lang w:bidi="ru-RU"/>
        </w:rPr>
        <w:t>г субстанции в</w:t>
      </w:r>
      <w:r w:rsidRPr="00E922E9">
        <w:rPr>
          <w:color w:val="000000"/>
          <w:sz w:val="28"/>
          <w:szCs w:val="28"/>
          <w:lang w:bidi="ru-RU"/>
        </w:rPr>
        <w:t xml:space="preserve"> 5</w:t>
      </w:r>
      <w:r>
        <w:rPr>
          <w:color w:val="000000"/>
          <w:sz w:val="28"/>
          <w:szCs w:val="28"/>
          <w:lang w:bidi="ru-RU"/>
        </w:rPr>
        <w:t> мл</w:t>
      </w:r>
      <w:r w:rsidR="009B1ED1">
        <w:rPr>
          <w:color w:val="000000"/>
          <w:sz w:val="28"/>
          <w:szCs w:val="28"/>
          <w:lang w:bidi="ru-RU"/>
        </w:rPr>
        <w:t xml:space="preserve"> свежепрокипячённой и охлаждённой</w:t>
      </w:r>
      <w:r w:rsidRPr="00E922E9">
        <w:rPr>
          <w:color w:val="000000"/>
          <w:sz w:val="28"/>
          <w:szCs w:val="28"/>
          <w:lang w:bidi="ru-RU"/>
        </w:rPr>
        <w:t xml:space="preserve"> воды</w:t>
      </w:r>
      <w:r>
        <w:rPr>
          <w:color w:val="000000"/>
          <w:sz w:val="28"/>
          <w:szCs w:val="28"/>
          <w:lang w:bidi="ru-RU"/>
        </w:rPr>
        <w:t xml:space="preserve">, </w:t>
      </w:r>
      <w:r w:rsidRPr="0091678C">
        <w:rPr>
          <w:rStyle w:val="19"/>
          <w:sz w:val="28"/>
          <w:szCs w:val="28"/>
        </w:rPr>
        <w:t xml:space="preserve">прибавляют </w:t>
      </w:r>
      <w:r w:rsidR="003518F0">
        <w:rPr>
          <w:rStyle w:val="19"/>
          <w:sz w:val="28"/>
          <w:szCs w:val="28"/>
        </w:rPr>
        <w:t>0,1 </w:t>
      </w:r>
      <w:r w:rsidR="002A05B1">
        <w:rPr>
          <w:rStyle w:val="19"/>
          <w:sz w:val="28"/>
          <w:szCs w:val="28"/>
        </w:rPr>
        <w:t>мл</w:t>
      </w:r>
      <w:r w:rsidRPr="0091678C">
        <w:rPr>
          <w:rStyle w:val="19"/>
          <w:sz w:val="28"/>
          <w:szCs w:val="28"/>
        </w:rPr>
        <w:t xml:space="preserve"> фенолфталеина</w:t>
      </w:r>
      <w:r w:rsidRPr="00E922E9">
        <w:rPr>
          <w:rFonts w:eastAsiaTheme="minorHAnsi"/>
          <w:color w:val="000000"/>
          <w:sz w:val="28"/>
          <w:lang w:bidi="ru-RU"/>
        </w:rPr>
        <w:t xml:space="preserve"> </w:t>
      </w:r>
      <w:r w:rsidRPr="00E922E9">
        <w:rPr>
          <w:color w:val="000000"/>
          <w:sz w:val="28"/>
          <w:szCs w:val="28"/>
          <w:lang w:bidi="ru-RU"/>
        </w:rPr>
        <w:t>раствора</w:t>
      </w:r>
      <w:r>
        <w:rPr>
          <w:rStyle w:val="19"/>
          <w:sz w:val="28"/>
          <w:szCs w:val="28"/>
        </w:rPr>
        <w:t xml:space="preserve"> </w:t>
      </w:r>
      <w:r w:rsidR="003518F0">
        <w:rPr>
          <w:color w:val="000000"/>
          <w:sz w:val="28"/>
          <w:szCs w:val="28"/>
          <w:lang w:bidi="ru-RU"/>
        </w:rPr>
        <w:t>0,1 </w:t>
      </w:r>
      <w:r w:rsidRPr="00E922E9">
        <w:rPr>
          <w:color w:val="000000"/>
          <w:sz w:val="28"/>
          <w:szCs w:val="28"/>
          <w:lang w:bidi="ru-RU"/>
        </w:rPr>
        <w:t>%</w:t>
      </w:r>
      <w:r w:rsidRPr="0091678C">
        <w:rPr>
          <w:rStyle w:val="19"/>
          <w:sz w:val="28"/>
          <w:szCs w:val="28"/>
        </w:rPr>
        <w:t>; раствор не должен окрашиваться в розовый цвет.</w:t>
      </w:r>
    </w:p>
    <w:p w:rsidR="00F462D9" w:rsidRPr="00857597" w:rsidRDefault="00F462D9" w:rsidP="003975B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color w:val="auto"/>
          <w:sz w:val="28"/>
          <w:szCs w:val="28"/>
          <w:lang w:eastAsia="en-US" w:bidi="ar-SA"/>
        </w:rPr>
      </w:pPr>
      <w:r w:rsidRPr="00403102">
        <w:rPr>
          <w:rStyle w:val="19"/>
          <w:b/>
          <w:sz w:val="28"/>
          <w:szCs w:val="28"/>
        </w:rPr>
        <w:t>Железо.</w:t>
      </w:r>
      <w:r w:rsidRPr="0091678C">
        <w:rPr>
          <w:rStyle w:val="19"/>
          <w:sz w:val="28"/>
          <w:szCs w:val="28"/>
        </w:rPr>
        <w:t xml:space="preserve"> </w:t>
      </w:r>
      <w:r>
        <w:rPr>
          <w:rStyle w:val="19"/>
          <w:sz w:val="28"/>
          <w:szCs w:val="28"/>
        </w:rPr>
        <w:t>Не боле</w:t>
      </w:r>
      <w:r w:rsidR="003518F0">
        <w:rPr>
          <w:rStyle w:val="19"/>
          <w:sz w:val="28"/>
          <w:szCs w:val="28"/>
        </w:rPr>
        <w:t>е 0,002 </w:t>
      </w:r>
      <w:r w:rsidR="00BE4B5F">
        <w:rPr>
          <w:rStyle w:val="19"/>
          <w:sz w:val="28"/>
          <w:szCs w:val="28"/>
        </w:rPr>
        <w:t>% (ОФС «Железо»</w:t>
      </w:r>
      <w:r w:rsidR="004A1D6E">
        <w:rPr>
          <w:rStyle w:val="19"/>
          <w:sz w:val="28"/>
          <w:szCs w:val="28"/>
        </w:rPr>
        <w:t xml:space="preserve">, </w:t>
      </w:r>
      <w:r w:rsidR="00191488">
        <w:rPr>
          <w:rStyle w:val="19"/>
          <w:sz w:val="28"/>
          <w:szCs w:val="28"/>
        </w:rPr>
        <w:t>метод 1</w:t>
      </w:r>
      <w:r>
        <w:rPr>
          <w:rStyle w:val="19"/>
          <w:sz w:val="28"/>
          <w:szCs w:val="28"/>
        </w:rPr>
        <w:t xml:space="preserve">). </w:t>
      </w:r>
      <w:r w:rsidR="002F2C95">
        <w:rPr>
          <w:rStyle w:val="19"/>
          <w:sz w:val="28"/>
          <w:szCs w:val="28"/>
        </w:rPr>
        <w:t>К</w:t>
      </w:r>
      <w:r>
        <w:rPr>
          <w:rStyle w:val="19"/>
          <w:sz w:val="28"/>
          <w:szCs w:val="28"/>
        </w:rPr>
        <w:t xml:space="preserve"> </w:t>
      </w:r>
      <w:r w:rsidR="002F2C95">
        <w:rPr>
          <w:rStyle w:val="19"/>
          <w:sz w:val="28"/>
          <w:szCs w:val="28"/>
        </w:rPr>
        <w:t>5</w:t>
      </w:r>
      <w:r w:rsidR="003518F0">
        <w:rPr>
          <w:rStyle w:val="19"/>
          <w:sz w:val="28"/>
          <w:szCs w:val="28"/>
        </w:rPr>
        <w:t> </w:t>
      </w:r>
      <w:r w:rsidRPr="00403102">
        <w:rPr>
          <w:rStyle w:val="a4"/>
          <w:i w:val="0"/>
          <w:sz w:val="28"/>
          <w:szCs w:val="28"/>
        </w:rPr>
        <w:t>мл</w:t>
      </w:r>
      <w:r w:rsidRPr="0091678C">
        <w:rPr>
          <w:rStyle w:val="19"/>
          <w:sz w:val="28"/>
          <w:szCs w:val="28"/>
        </w:rPr>
        <w:t xml:space="preserve"> рас</w:t>
      </w:r>
      <w:r w:rsidRPr="00D40E53">
        <w:rPr>
          <w:rStyle w:val="19"/>
          <w:sz w:val="28"/>
          <w:szCs w:val="28"/>
        </w:rPr>
        <w:t>т</w:t>
      </w:r>
      <w:r w:rsidRPr="0091678C">
        <w:rPr>
          <w:rStyle w:val="19"/>
          <w:sz w:val="28"/>
          <w:szCs w:val="28"/>
        </w:rPr>
        <w:t>вора</w:t>
      </w:r>
      <w:r>
        <w:rPr>
          <w:rStyle w:val="19"/>
          <w:sz w:val="28"/>
          <w:szCs w:val="28"/>
        </w:rPr>
        <w:t>, полученного в испытании «Тяжёлые металлы»</w:t>
      </w:r>
      <w:r w:rsidR="002F2C95">
        <w:rPr>
          <w:rStyle w:val="19"/>
          <w:sz w:val="28"/>
          <w:szCs w:val="28"/>
        </w:rPr>
        <w:t>, прибавляют 5 мл воды. Полученный раствор должен выдерживать испытание на железо. Окраску испытуемого раствора сравнивают с эталонным</w:t>
      </w:r>
      <w:r w:rsidR="003518F0">
        <w:rPr>
          <w:rStyle w:val="19"/>
          <w:sz w:val="28"/>
          <w:szCs w:val="28"/>
        </w:rPr>
        <w:t xml:space="preserve"> раствором в течение первых 2–3 </w:t>
      </w:r>
      <w:r w:rsidR="002F2C95">
        <w:rPr>
          <w:rStyle w:val="19"/>
          <w:sz w:val="28"/>
          <w:szCs w:val="28"/>
        </w:rPr>
        <w:t xml:space="preserve">мин, поскольку затем наступает помутнение раствора. </w:t>
      </w:r>
      <w:r w:rsidR="00B021E5">
        <w:rPr>
          <w:rStyle w:val="19"/>
          <w:sz w:val="28"/>
          <w:szCs w:val="28"/>
        </w:rPr>
        <w:t>В качестве эталонного раствора использ</w:t>
      </w:r>
      <w:r w:rsidR="003518F0">
        <w:rPr>
          <w:rStyle w:val="19"/>
          <w:sz w:val="28"/>
          <w:szCs w:val="28"/>
        </w:rPr>
        <w:t>уют 10 </w:t>
      </w:r>
      <w:r w:rsidR="00B021E5">
        <w:rPr>
          <w:rStyle w:val="19"/>
          <w:sz w:val="28"/>
          <w:szCs w:val="28"/>
        </w:rPr>
        <w:t>мл железа стандартного раствора 1</w:t>
      </w:r>
      <w:r w:rsidR="008A7CE9">
        <w:rPr>
          <w:rStyle w:val="19"/>
          <w:sz w:val="28"/>
          <w:szCs w:val="28"/>
        </w:rPr>
        <w:t> </w:t>
      </w:r>
      <w:r w:rsidR="00B021E5">
        <w:rPr>
          <w:rStyle w:val="19"/>
          <w:sz w:val="28"/>
          <w:szCs w:val="28"/>
        </w:rPr>
        <w:t>мкг/мл.</w:t>
      </w:r>
    </w:p>
    <w:p w:rsidR="00F462D9" w:rsidRDefault="00F462D9" w:rsidP="003975B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sz w:val="28"/>
          <w:szCs w:val="28"/>
        </w:rPr>
      </w:pPr>
      <w:r w:rsidRPr="00403102">
        <w:rPr>
          <w:rStyle w:val="19"/>
          <w:b/>
          <w:sz w:val="28"/>
          <w:szCs w:val="28"/>
        </w:rPr>
        <w:t>Кальций.</w:t>
      </w:r>
      <w:r w:rsidRPr="0091678C">
        <w:rPr>
          <w:rStyle w:val="19"/>
          <w:sz w:val="28"/>
          <w:szCs w:val="28"/>
        </w:rPr>
        <w:t xml:space="preserve"> Раствор </w:t>
      </w:r>
      <w:r w:rsidRPr="00D40E53">
        <w:rPr>
          <w:rStyle w:val="19"/>
          <w:sz w:val="28"/>
          <w:szCs w:val="28"/>
        </w:rPr>
        <w:t>1</w:t>
      </w:r>
      <w:r w:rsidR="003518F0">
        <w:rPr>
          <w:rStyle w:val="19"/>
          <w:sz w:val="28"/>
          <w:szCs w:val="28"/>
        </w:rPr>
        <w:t> </w:t>
      </w:r>
      <w:r w:rsidRPr="00403102">
        <w:rPr>
          <w:rStyle w:val="a4"/>
          <w:i w:val="0"/>
          <w:sz w:val="28"/>
          <w:szCs w:val="28"/>
        </w:rPr>
        <w:t>г</w:t>
      </w:r>
      <w:r w:rsidRPr="0091678C">
        <w:rPr>
          <w:rStyle w:val="19"/>
          <w:sz w:val="28"/>
          <w:szCs w:val="28"/>
        </w:rPr>
        <w:t xml:space="preserve"> </w:t>
      </w:r>
      <w:r>
        <w:rPr>
          <w:rStyle w:val="19"/>
          <w:sz w:val="28"/>
          <w:szCs w:val="28"/>
        </w:rPr>
        <w:t>субстанции</w:t>
      </w:r>
      <w:r w:rsidR="003518F0">
        <w:rPr>
          <w:rStyle w:val="19"/>
          <w:sz w:val="28"/>
          <w:szCs w:val="28"/>
        </w:rPr>
        <w:t xml:space="preserve"> в 10 </w:t>
      </w:r>
      <w:r>
        <w:rPr>
          <w:rStyle w:val="19"/>
          <w:sz w:val="28"/>
          <w:szCs w:val="28"/>
        </w:rPr>
        <w:t>мл</w:t>
      </w:r>
      <w:r w:rsidRPr="0091678C">
        <w:rPr>
          <w:rStyle w:val="19"/>
          <w:sz w:val="28"/>
          <w:szCs w:val="28"/>
        </w:rPr>
        <w:t xml:space="preserve"> воды не должен давать </w:t>
      </w:r>
      <w:r>
        <w:rPr>
          <w:rStyle w:val="19"/>
          <w:sz w:val="28"/>
          <w:szCs w:val="28"/>
        </w:rPr>
        <w:t xml:space="preserve">характерные </w:t>
      </w:r>
      <w:r w:rsidRPr="0091678C">
        <w:rPr>
          <w:rStyle w:val="19"/>
          <w:sz w:val="28"/>
          <w:szCs w:val="28"/>
        </w:rPr>
        <w:t>реакции на кальций</w:t>
      </w:r>
      <w:r>
        <w:rPr>
          <w:rStyle w:val="19"/>
          <w:sz w:val="28"/>
          <w:szCs w:val="28"/>
        </w:rPr>
        <w:t xml:space="preserve"> (ОФС «Общие реакции на подлинность»)</w:t>
      </w:r>
      <w:r w:rsidRPr="0091678C">
        <w:rPr>
          <w:rStyle w:val="19"/>
          <w:sz w:val="28"/>
          <w:szCs w:val="28"/>
        </w:rPr>
        <w:t>.</w:t>
      </w:r>
    </w:p>
    <w:p w:rsidR="00F462D9" w:rsidRPr="00857597" w:rsidRDefault="00F462D9" w:rsidP="006F632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sz w:val="28"/>
          <w:szCs w:val="28"/>
        </w:rPr>
      </w:pPr>
      <w:r w:rsidRPr="00403102">
        <w:rPr>
          <w:rStyle w:val="19"/>
          <w:b/>
          <w:sz w:val="28"/>
          <w:szCs w:val="28"/>
        </w:rPr>
        <w:t>Мышьяк и селен.</w:t>
      </w:r>
      <w:r w:rsidRPr="00193DEC">
        <w:rPr>
          <w:rStyle w:val="19"/>
          <w:sz w:val="28"/>
          <w:szCs w:val="28"/>
        </w:rPr>
        <w:t xml:space="preserve"> </w:t>
      </w:r>
      <w:r>
        <w:rPr>
          <w:rStyle w:val="19"/>
          <w:sz w:val="28"/>
          <w:szCs w:val="28"/>
        </w:rPr>
        <w:t>Не должно наблюдаться ни побурения, ни образования б</w:t>
      </w:r>
      <w:r w:rsidR="00BE4B5F">
        <w:rPr>
          <w:rStyle w:val="19"/>
          <w:sz w:val="28"/>
          <w:szCs w:val="28"/>
        </w:rPr>
        <w:t>урого осадка (ОФС «Мышьяк»</w:t>
      </w:r>
      <w:r w:rsidR="004A1D6E">
        <w:rPr>
          <w:rStyle w:val="19"/>
          <w:sz w:val="28"/>
          <w:szCs w:val="28"/>
        </w:rPr>
        <w:t xml:space="preserve">, </w:t>
      </w:r>
      <w:r>
        <w:rPr>
          <w:rStyle w:val="19"/>
          <w:sz w:val="28"/>
          <w:szCs w:val="28"/>
        </w:rPr>
        <w:t xml:space="preserve">метод 2). </w:t>
      </w:r>
      <w:r w:rsidRPr="00193DEC">
        <w:rPr>
          <w:color w:val="000000"/>
          <w:sz w:val="28"/>
          <w:szCs w:val="28"/>
          <w:lang w:bidi="ru-RU"/>
        </w:rPr>
        <w:t xml:space="preserve">В фарфоровую чашку помещают </w:t>
      </w:r>
      <w:r w:rsidRPr="00193DEC">
        <w:rPr>
          <w:rStyle w:val="19"/>
          <w:sz w:val="28"/>
          <w:szCs w:val="28"/>
        </w:rPr>
        <w:t>5</w:t>
      </w:r>
      <w:r w:rsidR="003518F0">
        <w:rPr>
          <w:rStyle w:val="19"/>
          <w:sz w:val="28"/>
          <w:szCs w:val="28"/>
        </w:rPr>
        <w:t> </w:t>
      </w:r>
      <w:r w:rsidRPr="00403102">
        <w:rPr>
          <w:rStyle w:val="a4"/>
          <w:i w:val="0"/>
          <w:sz w:val="28"/>
          <w:szCs w:val="28"/>
        </w:rPr>
        <w:t>г</w:t>
      </w:r>
      <w:r w:rsidRPr="00403102">
        <w:rPr>
          <w:rStyle w:val="19"/>
          <w:i/>
          <w:sz w:val="28"/>
          <w:szCs w:val="28"/>
        </w:rPr>
        <w:t xml:space="preserve"> </w:t>
      </w:r>
      <w:r w:rsidR="001805D1">
        <w:rPr>
          <w:rStyle w:val="19"/>
          <w:sz w:val="28"/>
          <w:szCs w:val="28"/>
        </w:rPr>
        <w:t>субстанции,</w:t>
      </w:r>
      <w:r w:rsidRPr="00193DEC">
        <w:rPr>
          <w:rStyle w:val="19"/>
          <w:sz w:val="28"/>
          <w:szCs w:val="28"/>
        </w:rPr>
        <w:t xml:space="preserve"> прибавляют 10 </w:t>
      </w:r>
      <w:r w:rsidRPr="00403102">
        <w:rPr>
          <w:rStyle w:val="a4"/>
          <w:i w:val="0"/>
          <w:sz w:val="28"/>
          <w:szCs w:val="28"/>
        </w:rPr>
        <w:t>мл</w:t>
      </w:r>
      <w:r w:rsidRPr="00193DEC">
        <w:rPr>
          <w:rStyle w:val="a4"/>
          <w:sz w:val="28"/>
          <w:szCs w:val="28"/>
        </w:rPr>
        <w:t xml:space="preserve"> </w:t>
      </w:r>
      <w:r w:rsidRPr="00193DEC">
        <w:rPr>
          <w:rStyle w:val="19"/>
          <w:sz w:val="28"/>
          <w:szCs w:val="28"/>
        </w:rPr>
        <w:t>азотной кислоты и выпаривают на водяной бане досуха. К полученному остатку прибавляют 10</w:t>
      </w:r>
      <w:r w:rsidR="003518F0">
        <w:rPr>
          <w:rStyle w:val="19"/>
          <w:sz w:val="28"/>
          <w:szCs w:val="28"/>
        </w:rPr>
        <w:t> </w:t>
      </w:r>
      <w:r w:rsidRPr="00403102">
        <w:rPr>
          <w:rStyle w:val="a4"/>
          <w:i w:val="0"/>
          <w:sz w:val="28"/>
          <w:szCs w:val="28"/>
        </w:rPr>
        <w:t>мл</w:t>
      </w:r>
      <w:r w:rsidRPr="00193DEC">
        <w:rPr>
          <w:rStyle w:val="19"/>
          <w:sz w:val="28"/>
          <w:szCs w:val="28"/>
        </w:rPr>
        <w:t xml:space="preserve"> </w:t>
      </w:r>
      <w:r w:rsidRPr="00302524">
        <w:rPr>
          <w:rStyle w:val="19"/>
          <w:color w:val="auto"/>
          <w:sz w:val="28"/>
          <w:szCs w:val="28"/>
        </w:rPr>
        <w:lastRenderedPageBreak/>
        <w:t>хлористоводородной кислоты 25 %,</w:t>
      </w:r>
      <w:r w:rsidRPr="00193DEC">
        <w:rPr>
          <w:rStyle w:val="19"/>
          <w:sz w:val="28"/>
          <w:szCs w:val="28"/>
        </w:rPr>
        <w:t xml:space="preserve"> нагревают на </w:t>
      </w:r>
      <w:r>
        <w:rPr>
          <w:rStyle w:val="19"/>
          <w:sz w:val="28"/>
          <w:szCs w:val="28"/>
        </w:rPr>
        <w:t>водяной бане в течение 20 мин</w:t>
      </w:r>
      <w:r w:rsidRPr="00193DEC">
        <w:rPr>
          <w:rStyle w:val="19"/>
          <w:sz w:val="28"/>
          <w:szCs w:val="28"/>
        </w:rPr>
        <w:t xml:space="preserve">, охлаждают до комнатной температуры и фильтруют. </w:t>
      </w:r>
    </w:p>
    <w:p w:rsidR="00F462D9" w:rsidRPr="00857597" w:rsidRDefault="00F462D9" w:rsidP="006F632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9"/>
          <w:color w:val="auto"/>
          <w:sz w:val="28"/>
          <w:szCs w:val="28"/>
          <w:lang w:eastAsia="en-US" w:bidi="ar-SA"/>
        </w:rPr>
      </w:pPr>
      <w:r w:rsidRPr="00403102">
        <w:rPr>
          <w:rStyle w:val="19"/>
          <w:b/>
          <w:sz w:val="28"/>
          <w:szCs w:val="28"/>
        </w:rPr>
        <w:t>Сульфиды.</w:t>
      </w:r>
      <w:r w:rsidRPr="008F42B9">
        <w:rPr>
          <w:rStyle w:val="19"/>
          <w:sz w:val="28"/>
          <w:szCs w:val="28"/>
        </w:rPr>
        <w:t xml:space="preserve"> </w:t>
      </w:r>
      <w:r w:rsidRPr="008F42B9">
        <w:rPr>
          <w:color w:val="000000"/>
          <w:sz w:val="28"/>
          <w:szCs w:val="28"/>
          <w:lang w:bidi="ru-RU"/>
        </w:rPr>
        <w:t xml:space="preserve">Растворяют </w:t>
      </w:r>
      <w:r w:rsidRPr="008F42B9">
        <w:rPr>
          <w:rStyle w:val="19"/>
          <w:sz w:val="28"/>
          <w:szCs w:val="28"/>
        </w:rPr>
        <w:t>1</w:t>
      </w:r>
      <w:r w:rsidR="00456E58">
        <w:rPr>
          <w:rStyle w:val="19"/>
          <w:sz w:val="28"/>
          <w:szCs w:val="28"/>
        </w:rPr>
        <w:t> </w:t>
      </w:r>
      <w:r w:rsidRPr="00403102">
        <w:rPr>
          <w:rStyle w:val="a4"/>
          <w:i w:val="0"/>
          <w:sz w:val="28"/>
          <w:szCs w:val="28"/>
        </w:rPr>
        <w:t>г</w:t>
      </w:r>
      <w:r w:rsidRPr="008F42B9">
        <w:rPr>
          <w:rStyle w:val="19"/>
          <w:sz w:val="28"/>
          <w:szCs w:val="28"/>
        </w:rPr>
        <w:t xml:space="preserve"> субстанции в</w:t>
      </w:r>
      <w:r w:rsidR="00456E58">
        <w:rPr>
          <w:color w:val="000000"/>
          <w:sz w:val="28"/>
          <w:szCs w:val="28"/>
          <w:lang w:bidi="ru-RU"/>
        </w:rPr>
        <w:t xml:space="preserve"> 10 </w:t>
      </w:r>
      <w:r w:rsidRPr="008F42B9">
        <w:rPr>
          <w:iCs/>
          <w:color w:val="000000"/>
          <w:sz w:val="28"/>
          <w:szCs w:val="28"/>
          <w:lang w:bidi="ru-RU"/>
        </w:rPr>
        <w:t>мл</w:t>
      </w:r>
      <w:r w:rsidRPr="008F42B9">
        <w:rPr>
          <w:color w:val="000000"/>
          <w:sz w:val="28"/>
          <w:szCs w:val="28"/>
          <w:lang w:bidi="ru-RU"/>
        </w:rPr>
        <w:t xml:space="preserve"> воды</w:t>
      </w:r>
      <w:r w:rsidRPr="008F42B9">
        <w:rPr>
          <w:rStyle w:val="19"/>
          <w:sz w:val="28"/>
          <w:szCs w:val="28"/>
        </w:rPr>
        <w:t>; прибавляют 1</w:t>
      </w:r>
      <w:r w:rsidRPr="008F42B9">
        <w:rPr>
          <w:rStyle w:val="19"/>
          <w:sz w:val="28"/>
          <w:szCs w:val="28"/>
          <w:lang w:val="en-US"/>
        </w:rPr>
        <w:t> </w:t>
      </w:r>
      <w:r w:rsidRPr="008F42B9">
        <w:rPr>
          <w:rStyle w:val="19"/>
          <w:sz w:val="28"/>
          <w:szCs w:val="28"/>
        </w:rPr>
        <w:t xml:space="preserve">каплю </w:t>
      </w:r>
      <w:r w:rsidRPr="00837887">
        <w:rPr>
          <w:rStyle w:val="19"/>
          <w:sz w:val="28"/>
          <w:szCs w:val="28"/>
        </w:rPr>
        <w:t xml:space="preserve">аммиака раствора </w:t>
      </w:r>
      <w:r w:rsidRPr="0091678C">
        <w:rPr>
          <w:rStyle w:val="19"/>
          <w:sz w:val="28"/>
          <w:szCs w:val="28"/>
        </w:rPr>
        <w:t xml:space="preserve">и </w:t>
      </w:r>
      <w:r w:rsidRPr="00D40E53">
        <w:rPr>
          <w:rStyle w:val="19"/>
          <w:sz w:val="28"/>
          <w:szCs w:val="28"/>
        </w:rPr>
        <w:t>1</w:t>
      </w:r>
      <w:r w:rsidRPr="0091678C">
        <w:rPr>
          <w:rStyle w:val="19"/>
          <w:sz w:val="28"/>
          <w:szCs w:val="28"/>
        </w:rPr>
        <w:t xml:space="preserve"> каплю натрия</w:t>
      </w:r>
      <w:r>
        <w:rPr>
          <w:rStyle w:val="19"/>
          <w:sz w:val="28"/>
          <w:szCs w:val="28"/>
        </w:rPr>
        <w:t xml:space="preserve"> </w:t>
      </w:r>
      <w:r w:rsidRPr="00E922E9">
        <w:rPr>
          <w:color w:val="000000"/>
          <w:sz w:val="28"/>
          <w:szCs w:val="28"/>
          <w:lang w:bidi="ru-RU"/>
        </w:rPr>
        <w:t>нитропруссида</w:t>
      </w:r>
      <w:r>
        <w:rPr>
          <w:rStyle w:val="19"/>
          <w:sz w:val="28"/>
          <w:szCs w:val="28"/>
        </w:rPr>
        <w:t xml:space="preserve"> </w:t>
      </w:r>
      <w:r w:rsidRPr="00E922E9">
        <w:rPr>
          <w:color w:val="000000"/>
          <w:sz w:val="28"/>
          <w:szCs w:val="28"/>
          <w:lang w:bidi="ru-RU"/>
        </w:rPr>
        <w:t>раствора</w:t>
      </w:r>
      <w:r>
        <w:rPr>
          <w:color w:val="000000"/>
          <w:sz w:val="28"/>
          <w:szCs w:val="28"/>
          <w:lang w:bidi="ru-RU"/>
        </w:rPr>
        <w:t xml:space="preserve"> </w:t>
      </w:r>
      <w:r w:rsidR="00456E58">
        <w:rPr>
          <w:color w:val="000000"/>
          <w:sz w:val="28"/>
          <w:szCs w:val="28"/>
          <w:lang w:bidi="ru-RU"/>
        </w:rPr>
        <w:t>5 </w:t>
      </w:r>
      <w:r w:rsidRPr="00E922E9">
        <w:rPr>
          <w:color w:val="000000"/>
          <w:sz w:val="28"/>
          <w:szCs w:val="28"/>
          <w:lang w:bidi="ru-RU"/>
        </w:rPr>
        <w:t>%</w:t>
      </w:r>
      <w:r w:rsidRPr="0091678C">
        <w:rPr>
          <w:rStyle w:val="19"/>
          <w:sz w:val="28"/>
          <w:szCs w:val="28"/>
        </w:rPr>
        <w:t>; не должно появляться фиолетовое окрашивание.</w:t>
      </w:r>
    </w:p>
    <w:p w:rsidR="00F462D9" w:rsidRDefault="00F462D9" w:rsidP="006F632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bCs/>
          <w:color w:val="000000"/>
          <w:sz w:val="28"/>
          <w:szCs w:val="28"/>
          <w:lang w:bidi="ru-RU"/>
        </w:rPr>
      </w:pPr>
      <w:r w:rsidRPr="00403102">
        <w:rPr>
          <w:rStyle w:val="19"/>
          <w:b/>
          <w:sz w:val="28"/>
          <w:szCs w:val="28"/>
        </w:rPr>
        <w:t>Сульфиты, сульфаты.</w:t>
      </w:r>
      <w:r w:rsidRPr="0091678C">
        <w:rPr>
          <w:rStyle w:val="19"/>
          <w:sz w:val="28"/>
          <w:szCs w:val="28"/>
        </w:rPr>
        <w:t xml:space="preserve"> </w:t>
      </w:r>
      <w:r w:rsidR="00456E58">
        <w:rPr>
          <w:rStyle w:val="19"/>
          <w:sz w:val="28"/>
          <w:szCs w:val="28"/>
        </w:rPr>
        <w:t>Не более 0,2 </w:t>
      </w:r>
      <w:r w:rsidR="00BE4B5F">
        <w:rPr>
          <w:rStyle w:val="19"/>
          <w:sz w:val="28"/>
          <w:szCs w:val="28"/>
        </w:rPr>
        <w:t>% (ОФС «Сульфаты»</w:t>
      </w:r>
      <w:r w:rsidR="004A1D6E">
        <w:rPr>
          <w:rStyle w:val="19"/>
          <w:sz w:val="28"/>
          <w:szCs w:val="28"/>
        </w:rPr>
        <w:t xml:space="preserve">, </w:t>
      </w:r>
      <w:r>
        <w:rPr>
          <w:rStyle w:val="19"/>
          <w:sz w:val="28"/>
          <w:szCs w:val="28"/>
        </w:rPr>
        <w:t xml:space="preserve">метод 2). </w:t>
      </w:r>
      <w:r w:rsidR="00564D66">
        <w:rPr>
          <w:rStyle w:val="19"/>
          <w:sz w:val="28"/>
          <w:szCs w:val="28"/>
        </w:rPr>
        <w:t xml:space="preserve">В мерную колбу вместимостью 10 мл помещают </w:t>
      </w:r>
      <w:r w:rsidRPr="0091678C">
        <w:rPr>
          <w:rStyle w:val="19"/>
          <w:sz w:val="28"/>
          <w:szCs w:val="28"/>
        </w:rPr>
        <w:t>1</w:t>
      </w:r>
      <w:r w:rsidR="00456E58">
        <w:rPr>
          <w:rStyle w:val="19"/>
          <w:sz w:val="28"/>
          <w:szCs w:val="28"/>
        </w:rPr>
        <w:t> </w:t>
      </w:r>
      <w:r w:rsidRPr="00403102">
        <w:rPr>
          <w:rStyle w:val="a4"/>
          <w:i w:val="0"/>
          <w:sz w:val="28"/>
          <w:szCs w:val="28"/>
        </w:rPr>
        <w:t>г</w:t>
      </w:r>
      <w:r w:rsidRPr="00403102">
        <w:rPr>
          <w:rStyle w:val="19"/>
          <w:i/>
          <w:sz w:val="28"/>
          <w:szCs w:val="28"/>
        </w:rPr>
        <w:t xml:space="preserve"> </w:t>
      </w:r>
      <w:r>
        <w:rPr>
          <w:rStyle w:val="19"/>
          <w:sz w:val="28"/>
          <w:szCs w:val="28"/>
        </w:rPr>
        <w:t>субстанции</w:t>
      </w:r>
      <w:r w:rsidR="00564D66">
        <w:rPr>
          <w:rStyle w:val="19"/>
          <w:sz w:val="28"/>
          <w:szCs w:val="28"/>
        </w:rPr>
        <w:t>, растворяют</w:t>
      </w:r>
      <w:r w:rsidR="00564D66">
        <w:rPr>
          <w:color w:val="000000"/>
          <w:sz w:val="28"/>
          <w:szCs w:val="28"/>
          <w:lang w:bidi="ru-RU"/>
        </w:rPr>
        <w:t xml:space="preserve"> в воде</w:t>
      </w:r>
      <w:r>
        <w:rPr>
          <w:color w:val="000000"/>
          <w:sz w:val="28"/>
          <w:szCs w:val="28"/>
          <w:lang w:bidi="ru-RU"/>
        </w:rPr>
        <w:t>,</w:t>
      </w:r>
      <w:r w:rsidRPr="00E922E9">
        <w:rPr>
          <w:color w:val="000000"/>
          <w:sz w:val="28"/>
          <w:szCs w:val="28"/>
          <w:lang w:bidi="ru-RU"/>
        </w:rPr>
        <w:t xml:space="preserve"> свободной от углерода диоксида</w:t>
      </w:r>
      <w:r w:rsidR="00564D66">
        <w:rPr>
          <w:color w:val="000000"/>
          <w:sz w:val="28"/>
          <w:szCs w:val="28"/>
          <w:lang w:bidi="ru-RU"/>
        </w:rPr>
        <w:t>, и доводят объём раствора тем же растворителем до метки.</w:t>
      </w:r>
      <w:r>
        <w:rPr>
          <w:rStyle w:val="19"/>
          <w:sz w:val="28"/>
          <w:szCs w:val="28"/>
        </w:rPr>
        <w:t xml:space="preserve"> В мерную колбу вместимостью </w:t>
      </w:r>
      <w:r w:rsidR="00456E58">
        <w:rPr>
          <w:rStyle w:val="19"/>
          <w:sz w:val="28"/>
          <w:szCs w:val="28"/>
        </w:rPr>
        <w:t>10 </w:t>
      </w:r>
      <w:r w:rsidR="00564D66">
        <w:rPr>
          <w:rStyle w:val="19"/>
          <w:sz w:val="28"/>
          <w:szCs w:val="28"/>
        </w:rPr>
        <w:t xml:space="preserve">мл </w:t>
      </w:r>
      <w:r w:rsidR="00456E58">
        <w:rPr>
          <w:rStyle w:val="19"/>
          <w:sz w:val="28"/>
          <w:szCs w:val="28"/>
        </w:rPr>
        <w:t>помещают 2,5 </w:t>
      </w:r>
      <w:r>
        <w:rPr>
          <w:rStyle w:val="19"/>
          <w:sz w:val="28"/>
          <w:szCs w:val="28"/>
        </w:rPr>
        <w:t>мл полученного раствора и доводят объём</w:t>
      </w:r>
      <w:r w:rsidR="00734902">
        <w:rPr>
          <w:rStyle w:val="19"/>
          <w:sz w:val="28"/>
          <w:szCs w:val="28"/>
        </w:rPr>
        <w:t xml:space="preserve"> раствора водой до метки. К 3,0 </w:t>
      </w:r>
      <w:r>
        <w:rPr>
          <w:rStyle w:val="19"/>
          <w:sz w:val="28"/>
          <w:szCs w:val="28"/>
        </w:rPr>
        <w:t xml:space="preserve">мл полученного раствора </w:t>
      </w:r>
      <w:r w:rsidRPr="0091678C">
        <w:rPr>
          <w:rStyle w:val="19"/>
          <w:sz w:val="28"/>
          <w:szCs w:val="28"/>
        </w:rPr>
        <w:t xml:space="preserve">прибавляют </w:t>
      </w:r>
      <w:r>
        <w:rPr>
          <w:rStyle w:val="19"/>
          <w:sz w:val="28"/>
          <w:szCs w:val="28"/>
        </w:rPr>
        <w:t xml:space="preserve">2 мл </w:t>
      </w:r>
      <w:r>
        <w:rPr>
          <w:bCs/>
          <w:color w:val="000000"/>
          <w:sz w:val="28"/>
          <w:szCs w:val="28"/>
          <w:lang w:bidi="ru-RU"/>
        </w:rPr>
        <w:t xml:space="preserve">калия </w:t>
      </w:r>
      <w:r w:rsidRPr="00F728C4">
        <w:rPr>
          <w:bCs/>
          <w:color w:val="000000"/>
          <w:sz w:val="28"/>
          <w:szCs w:val="28"/>
          <w:lang w:bidi="ru-RU"/>
        </w:rPr>
        <w:t xml:space="preserve">йодида </w:t>
      </w:r>
      <w:r w:rsidRPr="00AF6198">
        <w:rPr>
          <w:bCs/>
          <w:color w:val="000000"/>
          <w:sz w:val="28"/>
          <w:szCs w:val="28"/>
          <w:lang w:bidi="ru-RU"/>
        </w:rPr>
        <w:t>йодированного раствора</w:t>
      </w:r>
      <w:r w:rsidRPr="00F728C4">
        <w:rPr>
          <w:bCs/>
          <w:color w:val="000000"/>
          <w:sz w:val="28"/>
          <w:szCs w:val="28"/>
          <w:lang w:bidi="ru-RU"/>
        </w:rPr>
        <w:t xml:space="preserve"> и продолжают прибавлять по каплям </w:t>
      </w:r>
      <w:r>
        <w:rPr>
          <w:bCs/>
          <w:color w:val="000000"/>
          <w:sz w:val="28"/>
          <w:szCs w:val="28"/>
          <w:lang w:bidi="ru-RU"/>
        </w:rPr>
        <w:t>тот</w:t>
      </w:r>
      <w:r w:rsidRPr="00F728C4">
        <w:rPr>
          <w:bCs/>
          <w:color w:val="000000"/>
          <w:sz w:val="28"/>
          <w:szCs w:val="28"/>
          <w:lang w:bidi="ru-RU"/>
        </w:rPr>
        <w:t xml:space="preserve"> же раствор до появления очень слабого, но устойчивого ж</w:t>
      </w:r>
      <w:r>
        <w:rPr>
          <w:bCs/>
          <w:color w:val="000000"/>
          <w:sz w:val="28"/>
          <w:szCs w:val="28"/>
          <w:lang w:bidi="ru-RU"/>
        </w:rPr>
        <w:t>елтоватого</w:t>
      </w:r>
      <w:r w:rsidRPr="00F728C4">
        <w:rPr>
          <w:bCs/>
          <w:color w:val="000000"/>
          <w:sz w:val="28"/>
          <w:szCs w:val="28"/>
          <w:lang w:bidi="ru-RU"/>
        </w:rPr>
        <w:t xml:space="preserve"> окрашивания. Доводя</w:t>
      </w:r>
      <w:r>
        <w:rPr>
          <w:bCs/>
          <w:color w:val="000000"/>
          <w:sz w:val="28"/>
          <w:szCs w:val="28"/>
          <w:lang w:bidi="ru-RU"/>
        </w:rPr>
        <w:t>т объём раствора водой до 15 </w:t>
      </w:r>
      <w:r w:rsidRPr="00F728C4">
        <w:rPr>
          <w:bCs/>
          <w:color w:val="000000"/>
          <w:sz w:val="28"/>
          <w:szCs w:val="28"/>
          <w:lang w:bidi="ru-RU"/>
        </w:rPr>
        <w:t>мл</w:t>
      </w:r>
      <w:r>
        <w:rPr>
          <w:bCs/>
          <w:color w:val="000000"/>
          <w:sz w:val="28"/>
          <w:szCs w:val="28"/>
          <w:lang w:bidi="ru-RU"/>
        </w:rPr>
        <w:t>.</w:t>
      </w:r>
    </w:p>
    <w:p w:rsidR="00F462D9" w:rsidRPr="0091678C" w:rsidRDefault="00F462D9" w:rsidP="006F632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403102">
        <w:rPr>
          <w:rStyle w:val="19"/>
          <w:b/>
          <w:sz w:val="28"/>
          <w:szCs w:val="28"/>
        </w:rPr>
        <w:t>Хлориды.</w:t>
      </w:r>
      <w:r w:rsidRPr="00D40E53">
        <w:rPr>
          <w:rStyle w:val="19"/>
          <w:sz w:val="28"/>
          <w:szCs w:val="28"/>
        </w:rPr>
        <w:t xml:space="preserve"> </w:t>
      </w:r>
      <w:r>
        <w:rPr>
          <w:rStyle w:val="19"/>
          <w:sz w:val="28"/>
          <w:szCs w:val="28"/>
        </w:rPr>
        <w:t xml:space="preserve">Не более 0,005 % (ОФС «Хлориды»). </w:t>
      </w:r>
      <w:r>
        <w:rPr>
          <w:color w:val="000000"/>
          <w:sz w:val="28"/>
          <w:szCs w:val="28"/>
          <w:lang w:bidi="ru-RU"/>
        </w:rPr>
        <w:t>В</w:t>
      </w:r>
      <w:r w:rsidR="00456E58">
        <w:rPr>
          <w:color w:val="000000"/>
          <w:sz w:val="28"/>
          <w:szCs w:val="28"/>
          <w:lang w:bidi="ru-RU"/>
        </w:rPr>
        <w:t xml:space="preserve"> фарфоровой чашке в 15 </w:t>
      </w:r>
      <w:r w:rsidRPr="00E922E9">
        <w:rPr>
          <w:iCs/>
          <w:color w:val="000000"/>
          <w:sz w:val="28"/>
          <w:szCs w:val="28"/>
          <w:lang w:bidi="ru-RU"/>
        </w:rPr>
        <w:t>мл</w:t>
      </w:r>
      <w:r w:rsidRPr="00E922E9">
        <w:rPr>
          <w:color w:val="000000"/>
          <w:sz w:val="28"/>
          <w:szCs w:val="28"/>
          <w:lang w:bidi="ru-RU"/>
        </w:rPr>
        <w:t xml:space="preserve"> воды растворяют </w:t>
      </w:r>
      <w:r w:rsidRPr="00D40E53">
        <w:rPr>
          <w:rStyle w:val="19"/>
          <w:sz w:val="28"/>
          <w:szCs w:val="28"/>
        </w:rPr>
        <w:t>1</w:t>
      </w:r>
      <w:r w:rsidR="00456E58">
        <w:rPr>
          <w:rStyle w:val="19"/>
          <w:sz w:val="28"/>
          <w:szCs w:val="28"/>
        </w:rPr>
        <w:t> </w:t>
      </w:r>
      <w:r w:rsidRPr="00403102">
        <w:rPr>
          <w:rStyle w:val="a4"/>
          <w:i w:val="0"/>
          <w:sz w:val="28"/>
          <w:szCs w:val="28"/>
        </w:rPr>
        <w:t>г</w:t>
      </w:r>
      <w:r w:rsidRPr="0091678C">
        <w:rPr>
          <w:rStyle w:val="19"/>
          <w:sz w:val="28"/>
          <w:szCs w:val="28"/>
        </w:rPr>
        <w:t xml:space="preserve"> </w:t>
      </w:r>
      <w:r>
        <w:rPr>
          <w:rStyle w:val="19"/>
          <w:sz w:val="28"/>
          <w:szCs w:val="28"/>
        </w:rPr>
        <w:t>субстанции</w:t>
      </w:r>
      <w:r w:rsidRPr="0091678C">
        <w:rPr>
          <w:rStyle w:val="19"/>
          <w:sz w:val="28"/>
          <w:szCs w:val="28"/>
        </w:rPr>
        <w:t xml:space="preserve">, прибавляют </w:t>
      </w:r>
      <w:r w:rsidRPr="00D40E53">
        <w:rPr>
          <w:rStyle w:val="19"/>
          <w:sz w:val="28"/>
          <w:szCs w:val="28"/>
        </w:rPr>
        <w:t>3</w:t>
      </w:r>
      <w:r w:rsidR="00456E58">
        <w:rPr>
          <w:rStyle w:val="19"/>
          <w:sz w:val="28"/>
          <w:szCs w:val="28"/>
        </w:rPr>
        <w:t> </w:t>
      </w:r>
      <w:r w:rsidRPr="00403102">
        <w:rPr>
          <w:rStyle w:val="a4"/>
          <w:i w:val="0"/>
          <w:sz w:val="28"/>
          <w:szCs w:val="28"/>
        </w:rPr>
        <w:t>мл</w:t>
      </w:r>
      <w:r w:rsidRPr="00403102">
        <w:rPr>
          <w:rStyle w:val="19"/>
          <w:i/>
          <w:sz w:val="28"/>
          <w:szCs w:val="28"/>
        </w:rPr>
        <w:t xml:space="preserve"> </w:t>
      </w:r>
      <w:r w:rsidRPr="0091678C">
        <w:rPr>
          <w:rStyle w:val="19"/>
          <w:sz w:val="28"/>
          <w:szCs w:val="28"/>
        </w:rPr>
        <w:t xml:space="preserve">азотной кислоты и выпаривают на водяной бане досуха. </w:t>
      </w:r>
      <w:r>
        <w:rPr>
          <w:rStyle w:val="19"/>
          <w:sz w:val="28"/>
          <w:szCs w:val="28"/>
        </w:rPr>
        <w:t>Полученный о</w:t>
      </w:r>
      <w:r w:rsidRPr="0091678C">
        <w:rPr>
          <w:rStyle w:val="19"/>
          <w:sz w:val="28"/>
          <w:szCs w:val="28"/>
        </w:rPr>
        <w:t xml:space="preserve">статок </w:t>
      </w:r>
      <w:r>
        <w:rPr>
          <w:rStyle w:val="19"/>
          <w:sz w:val="28"/>
          <w:szCs w:val="28"/>
        </w:rPr>
        <w:t xml:space="preserve">суспендируют в </w:t>
      </w:r>
      <w:r w:rsidRPr="0091678C">
        <w:rPr>
          <w:rStyle w:val="19"/>
          <w:sz w:val="28"/>
          <w:szCs w:val="28"/>
        </w:rPr>
        <w:t>25</w:t>
      </w:r>
      <w:r w:rsidR="00456E58">
        <w:rPr>
          <w:rStyle w:val="19"/>
          <w:sz w:val="28"/>
          <w:szCs w:val="28"/>
        </w:rPr>
        <w:t> </w:t>
      </w:r>
      <w:r w:rsidRPr="00403102">
        <w:rPr>
          <w:rStyle w:val="a4"/>
          <w:i w:val="0"/>
          <w:sz w:val="28"/>
          <w:szCs w:val="28"/>
        </w:rPr>
        <w:t>мл</w:t>
      </w:r>
      <w:r w:rsidRPr="0091678C">
        <w:rPr>
          <w:rStyle w:val="19"/>
          <w:sz w:val="28"/>
          <w:szCs w:val="28"/>
        </w:rPr>
        <w:t xml:space="preserve"> воды и фильтруют. </w:t>
      </w:r>
      <w:r>
        <w:rPr>
          <w:rStyle w:val="19"/>
          <w:sz w:val="28"/>
          <w:szCs w:val="28"/>
        </w:rPr>
        <w:t xml:space="preserve">Для определения используют </w:t>
      </w:r>
      <w:r w:rsidRPr="0091678C">
        <w:rPr>
          <w:rStyle w:val="19"/>
          <w:sz w:val="28"/>
          <w:szCs w:val="28"/>
        </w:rPr>
        <w:t>10</w:t>
      </w:r>
      <w:r>
        <w:rPr>
          <w:rStyle w:val="19"/>
          <w:sz w:val="28"/>
          <w:szCs w:val="28"/>
        </w:rPr>
        <w:t> </w:t>
      </w:r>
      <w:r w:rsidRPr="00403102">
        <w:rPr>
          <w:rStyle w:val="a4"/>
          <w:i w:val="0"/>
          <w:sz w:val="28"/>
          <w:szCs w:val="28"/>
        </w:rPr>
        <w:t>мл</w:t>
      </w:r>
      <w:r>
        <w:rPr>
          <w:rStyle w:val="a4"/>
          <w:sz w:val="28"/>
          <w:szCs w:val="28"/>
        </w:rPr>
        <w:t xml:space="preserve"> </w:t>
      </w:r>
      <w:r w:rsidRPr="0091678C">
        <w:rPr>
          <w:rStyle w:val="19"/>
          <w:sz w:val="28"/>
          <w:szCs w:val="28"/>
        </w:rPr>
        <w:t>фильтрата</w:t>
      </w:r>
      <w:r>
        <w:rPr>
          <w:rStyle w:val="19"/>
          <w:sz w:val="28"/>
          <w:szCs w:val="28"/>
        </w:rPr>
        <w:t>.</w:t>
      </w:r>
    </w:p>
    <w:p w:rsidR="000E6F79" w:rsidRPr="000E6F79" w:rsidRDefault="00F462D9" w:rsidP="006F632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i/>
          <w:sz w:val="28"/>
          <w:szCs w:val="28"/>
        </w:rPr>
      </w:pPr>
      <w:r w:rsidRPr="00403102">
        <w:rPr>
          <w:rStyle w:val="19"/>
          <w:b/>
          <w:sz w:val="28"/>
          <w:szCs w:val="28"/>
        </w:rPr>
        <w:t>Тяжёлые металлы.</w:t>
      </w:r>
      <w:r w:rsidRPr="004A4844">
        <w:rPr>
          <w:rStyle w:val="19"/>
          <w:sz w:val="28"/>
          <w:szCs w:val="28"/>
        </w:rPr>
        <w:t xml:space="preserve"> Не</w:t>
      </w:r>
      <w:r w:rsidR="007C09A7">
        <w:rPr>
          <w:rStyle w:val="19"/>
          <w:sz w:val="28"/>
          <w:szCs w:val="28"/>
        </w:rPr>
        <w:t xml:space="preserve"> более 0,001 % (ОФС «Тяжё</w:t>
      </w:r>
      <w:r w:rsidR="00D97C31">
        <w:rPr>
          <w:rStyle w:val="19"/>
          <w:sz w:val="28"/>
          <w:szCs w:val="28"/>
        </w:rPr>
        <w:t>лые металлы»</w:t>
      </w:r>
      <w:r w:rsidR="004A1D6E">
        <w:rPr>
          <w:rStyle w:val="19"/>
          <w:sz w:val="28"/>
          <w:szCs w:val="28"/>
        </w:rPr>
        <w:t xml:space="preserve">, </w:t>
      </w:r>
      <w:r>
        <w:rPr>
          <w:rStyle w:val="19"/>
          <w:sz w:val="28"/>
          <w:szCs w:val="28"/>
        </w:rPr>
        <w:t>метод 1). В</w:t>
      </w:r>
      <w:r w:rsidRPr="00E922E9">
        <w:rPr>
          <w:color w:val="000000"/>
          <w:sz w:val="28"/>
          <w:szCs w:val="28"/>
          <w:lang w:bidi="ru-RU"/>
        </w:rPr>
        <w:t xml:space="preserve"> коническую колбу вместимостью 100</w:t>
      </w:r>
      <w:r>
        <w:rPr>
          <w:color w:val="000000"/>
          <w:sz w:val="28"/>
          <w:szCs w:val="28"/>
          <w:lang w:bidi="ru-RU"/>
        </w:rPr>
        <w:t> </w:t>
      </w:r>
      <w:r w:rsidRPr="00E922E9">
        <w:rPr>
          <w:iCs/>
          <w:color w:val="000000"/>
          <w:sz w:val="28"/>
          <w:szCs w:val="28"/>
          <w:lang w:bidi="ru-RU"/>
        </w:rPr>
        <w:t>мл</w:t>
      </w:r>
      <w:r w:rsidRPr="00E922E9">
        <w:rPr>
          <w:color w:val="000000"/>
          <w:sz w:val="28"/>
          <w:szCs w:val="28"/>
          <w:lang w:bidi="ru-RU"/>
        </w:rPr>
        <w:t xml:space="preserve"> помещают </w:t>
      </w:r>
      <w:r w:rsidR="00AA4829">
        <w:rPr>
          <w:rStyle w:val="19"/>
          <w:sz w:val="28"/>
          <w:szCs w:val="28"/>
        </w:rPr>
        <w:t>2</w:t>
      </w:r>
      <w:r>
        <w:rPr>
          <w:rStyle w:val="19"/>
          <w:sz w:val="28"/>
          <w:szCs w:val="28"/>
        </w:rPr>
        <w:t> </w:t>
      </w:r>
      <w:r w:rsidRPr="00403102">
        <w:rPr>
          <w:rStyle w:val="a4"/>
          <w:i w:val="0"/>
          <w:sz w:val="28"/>
          <w:szCs w:val="28"/>
        </w:rPr>
        <w:t>г</w:t>
      </w:r>
      <w:r w:rsidRPr="0091678C">
        <w:rPr>
          <w:rStyle w:val="19"/>
          <w:sz w:val="28"/>
          <w:szCs w:val="28"/>
        </w:rPr>
        <w:t xml:space="preserve"> </w:t>
      </w:r>
      <w:r>
        <w:rPr>
          <w:rStyle w:val="19"/>
          <w:sz w:val="28"/>
          <w:szCs w:val="28"/>
        </w:rPr>
        <w:t>субстанции,</w:t>
      </w:r>
      <w:r w:rsidRPr="0091678C">
        <w:rPr>
          <w:rStyle w:val="19"/>
          <w:sz w:val="28"/>
          <w:szCs w:val="28"/>
        </w:rPr>
        <w:t xml:space="preserve"> прибавляют 10</w:t>
      </w:r>
      <w:r w:rsidR="00456E58">
        <w:rPr>
          <w:rStyle w:val="19"/>
          <w:sz w:val="28"/>
          <w:szCs w:val="28"/>
        </w:rPr>
        <w:t> </w:t>
      </w:r>
      <w:r w:rsidRPr="00403102">
        <w:rPr>
          <w:rStyle w:val="a4"/>
          <w:i w:val="0"/>
          <w:sz w:val="28"/>
          <w:szCs w:val="28"/>
        </w:rPr>
        <w:t>мл</w:t>
      </w:r>
      <w:r w:rsidRPr="00403102">
        <w:rPr>
          <w:rStyle w:val="19"/>
          <w:i/>
          <w:sz w:val="28"/>
          <w:szCs w:val="28"/>
        </w:rPr>
        <w:t xml:space="preserve"> </w:t>
      </w:r>
      <w:r>
        <w:rPr>
          <w:rStyle w:val="19"/>
          <w:sz w:val="28"/>
          <w:szCs w:val="28"/>
        </w:rPr>
        <w:t>хлористоводородной кислоты разведённой</w:t>
      </w:r>
      <w:r w:rsidR="000446E4">
        <w:rPr>
          <w:rStyle w:val="19"/>
          <w:sz w:val="28"/>
          <w:szCs w:val="28"/>
        </w:rPr>
        <w:t xml:space="preserve"> 8,3 %</w:t>
      </w:r>
      <w:r>
        <w:rPr>
          <w:rStyle w:val="19"/>
          <w:sz w:val="28"/>
          <w:szCs w:val="28"/>
        </w:rPr>
        <w:t xml:space="preserve"> и упа</w:t>
      </w:r>
      <w:r w:rsidRPr="0091678C">
        <w:rPr>
          <w:rStyle w:val="19"/>
          <w:sz w:val="28"/>
          <w:szCs w:val="28"/>
        </w:rPr>
        <w:t xml:space="preserve">ривают на водяной бане досуха. К </w:t>
      </w:r>
      <w:r>
        <w:rPr>
          <w:rStyle w:val="19"/>
          <w:sz w:val="28"/>
          <w:szCs w:val="28"/>
        </w:rPr>
        <w:t xml:space="preserve">полученному </w:t>
      </w:r>
      <w:r w:rsidRPr="0091678C">
        <w:rPr>
          <w:rStyle w:val="19"/>
          <w:sz w:val="28"/>
          <w:szCs w:val="28"/>
        </w:rPr>
        <w:t>остатку прибавляют 60</w:t>
      </w:r>
      <w:r>
        <w:rPr>
          <w:rStyle w:val="19"/>
          <w:sz w:val="28"/>
          <w:szCs w:val="28"/>
        </w:rPr>
        <w:t> </w:t>
      </w:r>
      <w:r w:rsidRPr="00403102">
        <w:rPr>
          <w:rStyle w:val="a4"/>
          <w:i w:val="0"/>
          <w:sz w:val="28"/>
          <w:szCs w:val="28"/>
        </w:rPr>
        <w:t>мл</w:t>
      </w:r>
      <w:r w:rsidRPr="00403102">
        <w:rPr>
          <w:rStyle w:val="19"/>
          <w:i/>
          <w:sz w:val="28"/>
          <w:szCs w:val="28"/>
        </w:rPr>
        <w:t xml:space="preserve"> </w:t>
      </w:r>
      <w:r w:rsidRPr="0091678C">
        <w:rPr>
          <w:rStyle w:val="19"/>
          <w:sz w:val="28"/>
          <w:szCs w:val="28"/>
        </w:rPr>
        <w:t xml:space="preserve">воды и кипятят до полной коагуляции серы, пока раствор над осадком не </w:t>
      </w:r>
      <w:r>
        <w:rPr>
          <w:rStyle w:val="19"/>
          <w:sz w:val="28"/>
          <w:szCs w:val="28"/>
        </w:rPr>
        <w:t>станет</w:t>
      </w:r>
      <w:r w:rsidRPr="0091678C">
        <w:rPr>
          <w:rStyle w:val="19"/>
          <w:sz w:val="28"/>
          <w:szCs w:val="28"/>
        </w:rPr>
        <w:t xml:space="preserve"> прозрачным (2</w:t>
      </w:r>
      <w:r w:rsidRPr="00D40E53">
        <w:rPr>
          <w:rStyle w:val="19"/>
          <w:sz w:val="28"/>
          <w:szCs w:val="28"/>
        </w:rPr>
        <w:t>0</w:t>
      </w:r>
      <w:r>
        <w:rPr>
          <w:rStyle w:val="19"/>
          <w:sz w:val="28"/>
          <w:szCs w:val="28"/>
        </w:rPr>
        <w:t>–</w:t>
      </w:r>
      <w:r w:rsidRPr="00D40E53">
        <w:rPr>
          <w:rStyle w:val="19"/>
          <w:sz w:val="28"/>
          <w:szCs w:val="28"/>
        </w:rPr>
        <w:t>3</w:t>
      </w:r>
      <w:r w:rsidR="00456E58">
        <w:rPr>
          <w:rStyle w:val="19"/>
          <w:sz w:val="28"/>
          <w:szCs w:val="28"/>
        </w:rPr>
        <w:t>0 </w:t>
      </w:r>
      <w:r w:rsidR="000446E4">
        <w:rPr>
          <w:rStyle w:val="19"/>
          <w:sz w:val="28"/>
          <w:szCs w:val="28"/>
        </w:rPr>
        <w:t>мин</w:t>
      </w:r>
      <w:r w:rsidRPr="0091678C">
        <w:rPr>
          <w:rStyle w:val="19"/>
          <w:sz w:val="28"/>
          <w:szCs w:val="28"/>
        </w:rPr>
        <w:t xml:space="preserve">). </w:t>
      </w:r>
      <w:r>
        <w:rPr>
          <w:rStyle w:val="19"/>
          <w:sz w:val="28"/>
          <w:szCs w:val="28"/>
        </w:rPr>
        <w:t>Полученный р</w:t>
      </w:r>
      <w:r w:rsidRPr="0091678C">
        <w:rPr>
          <w:rStyle w:val="19"/>
          <w:sz w:val="28"/>
          <w:szCs w:val="28"/>
        </w:rPr>
        <w:t>аствор охлаждают</w:t>
      </w:r>
      <w:r>
        <w:rPr>
          <w:rStyle w:val="19"/>
          <w:sz w:val="28"/>
          <w:szCs w:val="28"/>
        </w:rPr>
        <w:t xml:space="preserve"> до комнатной температуры</w:t>
      </w:r>
      <w:r w:rsidRPr="0091678C">
        <w:rPr>
          <w:rStyle w:val="19"/>
          <w:sz w:val="28"/>
          <w:szCs w:val="28"/>
        </w:rPr>
        <w:t>, фил</w:t>
      </w:r>
      <w:r w:rsidRPr="00D40E53">
        <w:rPr>
          <w:rStyle w:val="19"/>
          <w:sz w:val="28"/>
          <w:szCs w:val="28"/>
        </w:rPr>
        <w:t>ьтр</w:t>
      </w:r>
      <w:r w:rsidR="003E06DA">
        <w:rPr>
          <w:rStyle w:val="19"/>
          <w:sz w:val="28"/>
          <w:szCs w:val="28"/>
        </w:rPr>
        <w:t>уют и упаривают до объё</w:t>
      </w:r>
      <w:r w:rsidR="00AA4829">
        <w:rPr>
          <w:rStyle w:val="19"/>
          <w:sz w:val="28"/>
          <w:szCs w:val="28"/>
        </w:rPr>
        <w:t>ма 2</w:t>
      </w:r>
      <w:r w:rsidRPr="0091678C">
        <w:rPr>
          <w:rStyle w:val="19"/>
          <w:sz w:val="28"/>
          <w:szCs w:val="28"/>
        </w:rPr>
        <w:t>0</w:t>
      </w:r>
      <w:r w:rsidR="00456E58">
        <w:rPr>
          <w:rStyle w:val="19"/>
          <w:sz w:val="28"/>
          <w:szCs w:val="28"/>
        </w:rPr>
        <w:t> </w:t>
      </w:r>
      <w:r w:rsidRPr="00403102">
        <w:rPr>
          <w:rStyle w:val="a4"/>
          <w:i w:val="0"/>
          <w:sz w:val="28"/>
          <w:szCs w:val="28"/>
        </w:rPr>
        <w:t>мл.</w:t>
      </w:r>
      <w:r>
        <w:rPr>
          <w:rStyle w:val="a4"/>
          <w:sz w:val="28"/>
          <w:szCs w:val="28"/>
        </w:rPr>
        <w:t xml:space="preserve"> </w:t>
      </w:r>
      <w:r w:rsidRPr="00403102">
        <w:rPr>
          <w:rStyle w:val="a4"/>
          <w:i w:val="0"/>
          <w:sz w:val="28"/>
          <w:szCs w:val="28"/>
        </w:rPr>
        <w:t>Для определения используют 10 мл полученного раствора.</w:t>
      </w:r>
    </w:p>
    <w:p w:rsidR="000E6F79" w:rsidRPr="000E6F79" w:rsidRDefault="000E6F79" w:rsidP="006F632F">
      <w:pPr>
        <w:spacing w:after="0" w:line="360" w:lineRule="auto"/>
        <w:ind w:firstLine="709"/>
        <w:jc w:val="both"/>
        <w:rPr>
          <w:rStyle w:val="19"/>
          <w:rFonts w:eastAsiaTheme="minorHAnsi"/>
          <w:sz w:val="28"/>
          <w:szCs w:val="28"/>
        </w:rPr>
      </w:pPr>
      <w:r w:rsidRPr="006F632F">
        <w:rPr>
          <w:rStyle w:val="19"/>
          <w:rFonts w:eastAsiaTheme="minorHAnsi"/>
          <w:sz w:val="28"/>
          <w:szCs w:val="28"/>
        </w:rPr>
        <w:t>**</w:t>
      </w:r>
      <w:r w:rsidRPr="000E6F79">
        <w:rPr>
          <w:rStyle w:val="19"/>
          <w:rFonts w:eastAsiaTheme="minorHAnsi"/>
          <w:b/>
          <w:sz w:val="28"/>
          <w:szCs w:val="28"/>
        </w:rPr>
        <w:t xml:space="preserve">Бактериальные эндотоксины. </w:t>
      </w:r>
      <w:r w:rsidR="00CE1D3A">
        <w:rPr>
          <w:rStyle w:val="19"/>
          <w:rFonts w:eastAsiaTheme="minorHAnsi"/>
          <w:sz w:val="28"/>
          <w:szCs w:val="28"/>
        </w:rPr>
        <w:t>Не более 0,023 ЕЭ на 1 </w:t>
      </w:r>
      <w:r w:rsidRPr="000E6F79">
        <w:rPr>
          <w:rStyle w:val="19"/>
          <w:rFonts w:eastAsiaTheme="minorHAnsi"/>
          <w:sz w:val="28"/>
          <w:szCs w:val="28"/>
        </w:rPr>
        <w:t>мг субстанции (ОФС «Бактериальные эндотоксины»).</w:t>
      </w:r>
    </w:p>
    <w:p w:rsidR="00F462D9" w:rsidRDefault="00F462D9" w:rsidP="006F632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403102">
        <w:rPr>
          <w:rStyle w:val="19"/>
          <w:b/>
          <w:sz w:val="28"/>
          <w:szCs w:val="28"/>
        </w:rPr>
        <w:t>Микробиологическая чистота.</w:t>
      </w:r>
      <w:r w:rsidRPr="00953D3E">
        <w:rPr>
          <w:sz w:val="28"/>
          <w:szCs w:val="28"/>
        </w:rPr>
        <w:t xml:space="preserve"> В соответствии с ОФС «Микробиологическая</w:t>
      </w:r>
      <w:r>
        <w:rPr>
          <w:sz w:val="28"/>
          <w:szCs w:val="28"/>
        </w:rPr>
        <w:t xml:space="preserve"> чистота».</w:t>
      </w:r>
    </w:p>
    <w:p w:rsidR="00891B25" w:rsidRPr="0091678C" w:rsidRDefault="00891B25" w:rsidP="00CE1D3A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891B25">
        <w:rPr>
          <w:sz w:val="28"/>
          <w:szCs w:val="28"/>
        </w:rPr>
        <w:lastRenderedPageBreak/>
        <w:t>КОЛИЧЕСТВЕННОЕ ОПРЕДЕЛЕНИЕ</w:t>
      </w:r>
    </w:p>
    <w:p w:rsidR="004A1D6E" w:rsidRPr="004A1D6E" w:rsidRDefault="004A1D6E" w:rsidP="00CE1D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A1D6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Определение проводят методом титриметрии (ОФС «Титриметрия (титр</w:t>
      </w:r>
      <w:r w:rsidR="00353D1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иметрические методы анализа)»).</w:t>
      </w:r>
    </w:p>
    <w:p w:rsidR="00F462D9" w:rsidRPr="0091678C" w:rsidRDefault="00F42608" w:rsidP="00CE1D3A">
      <w:pPr>
        <w:pStyle w:val="37"/>
        <w:widowControl/>
        <w:spacing w:before="0" w:line="360" w:lineRule="auto"/>
        <w:ind w:firstLine="709"/>
        <w:rPr>
          <w:sz w:val="28"/>
          <w:szCs w:val="28"/>
        </w:rPr>
      </w:pPr>
      <w:r>
        <w:rPr>
          <w:rStyle w:val="19"/>
          <w:sz w:val="28"/>
          <w:szCs w:val="28"/>
        </w:rPr>
        <w:t>Р</w:t>
      </w:r>
      <w:r w:rsidRPr="00F42608">
        <w:rPr>
          <w:rStyle w:val="19"/>
          <w:sz w:val="28"/>
          <w:szCs w:val="28"/>
        </w:rPr>
        <w:t>астворяют</w:t>
      </w:r>
      <w:r w:rsidR="00F462D9" w:rsidRPr="0091678C">
        <w:rPr>
          <w:rStyle w:val="19"/>
          <w:sz w:val="28"/>
          <w:szCs w:val="28"/>
        </w:rPr>
        <w:t xml:space="preserve"> 0,5</w:t>
      </w:r>
      <w:r w:rsidR="00456E58">
        <w:rPr>
          <w:rStyle w:val="19"/>
          <w:sz w:val="28"/>
          <w:szCs w:val="28"/>
        </w:rPr>
        <w:t> </w:t>
      </w:r>
      <w:r w:rsidR="00F462D9" w:rsidRPr="00403102">
        <w:rPr>
          <w:rStyle w:val="a4"/>
          <w:i w:val="0"/>
          <w:sz w:val="28"/>
          <w:szCs w:val="28"/>
        </w:rPr>
        <w:t>г</w:t>
      </w:r>
      <w:r w:rsidR="00F462D9" w:rsidRPr="0091678C">
        <w:rPr>
          <w:rStyle w:val="19"/>
          <w:sz w:val="28"/>
          <w:szCs w:val="28"/>
        </w:rPr>
        <w:t xml:space="preserve"> </w:t>
      </w:r>
      <w:r w:rsidR="00F462D9">
        <w:rPr>
          <w:rStyle w:val="19"/>
          <w:sz w:val="28"/>
          <w:szCs w:val="28"/>
        </w:rPr>
        <w:t>(точная навеска)</w:t>
      </w:r>
      <w:r w:rsidR="00EA35FE">
        <w:rPr>
          <w:rStyle w:val="19"/>
          <w:sz w:val="28"/>
          <w:szCs w:val="28"/>
        </w:rPr>
        <w:t xml:space="preserve"> субстанции</w:t>
      </w:r>
      <w:r w:rsidR="00F462D9">
        <w:rPr>
          <w:rStyle w:val="19"/>
          <w:sz w:val="28"/>
          <w:szCs w:val="28"/>
        </w:rPr>
        <w:t xml:space="preserve"> </w:t>
      </w:r>
      <w:r w:rsidR="00F462D9" w:rsidRPr="0091678C">
        <w:rPr>
          <w:rStyle w:val="19"/>
          <w:sz w:val="28"/>
          <w:szCs w:val="28"/>
        </w:rPr>
        <w:t>растворяют в 25</w:t>
      </w:r>
      <w:r w:rsidR="00456E58">
        <w:rPr>
          <w:rStyle w:val="19"/>
          <w:sz w:val="28"/>
          <w:szCs w:val="28"/>
        </w:rPr>
        <w:t> </w:t>
      </w:r>
      <w:r w:rsidR="00F462D9" w:rsidRPr="00403102">
        <w:rPr>
          <w:rStyle w:val="a4"/>
          <w:i w:val="0"/>
          <w:sz w:val="28"/>
          <w:szCs w:val="28"/>
        </w:rPr>
        <w:t>мл</w:t>
      </w:r>
      <w:r w:rsidR="00F462D9" w:rsidRPr="00403102">
        <w:rPr>
          <w:rStyle w:val="19"/>
          <w:i/>
          <w:sz w:val="28"/>
          <w:szCs w:val="28"/>
        </w:rPr>
        <w:t xml:space="preserve"> </w:t>
      </w:r>
      <w:r w:rsidR="00F462D9" w:rsidRPr="0091678C">
        <w:rPr>
          <w:rStyle w:val="19"/>
          <w:sz w:val="28"/>
          <w:szCs w:val="28"/>
        </w:rPr>
        <w:t>воды и титруют 0,</w:t>
      </w:r>
      <w:r w:rsidR="00F462D9">
        <w:rPr>
          <w:rStyle w:val="19"/>
          <w:sz w:val="28"/>
          <w:szCs w:val="28"/>
        </w:rPr>
        <w:t>05 М</w:t>
      </w:r>
      <w:r w:rsidR="00F462D9" w:rsidRPr="0091678C">
        <w:rPr>
          <w:rStyle w:val="19"/>
          <w:sz w:val="28"/>
          <w:szCs w:val="28"/>
        </w:rPr>
        <w:t xml:space="preserve"> раствором йода (индикатор </w:t>
      </w:r>
      <w:r w:rsidR="00F462D9">
        <w:rPr>
          <w:rStyle w:val="19"/>
          <w:sz w:val="28"/>
          <w:szCs w:val="28"/>
        </w:rPr>
        <w:t>–</w:t>
      </w:r>
      <w:r w:rsidR="00F462D9" w:rsidRPr="0091678C">
        <w:rPr>
          <w:rStyle w:val="19"/>
          <w:sz w:val="28"/>
          <w:szCs w:val="28"/>
        </w:rPr>
        <w:t xml:space="preserve"> </w:t>
      </w:r>
      <w:r w:rsidR="008E5194">
        <w:rPr>
          <w:rStyle w:val="19"/>
          <w:sz w:val="28"/>
          <w:szCs w:val="28"/>
        </w:rPr>
        <w:t>1,0</w:t>
      </w:r>
      <w:r w:rsidR="00F462D9">
        <w:rPr>
          <w:rStyle w:val="19"/>
          <w:sz w:val="28"/>
          <w:szCs w:val="28"/>
        </w:rPr>
        <w:t xml:space="preserve"> мл крахмала </w:t>
      </w:r>
      <w:r w:rsidR="00F462D9" w:rsidRPr="00E922E9">
        <w:rPr>
          <w:color w:val="000000"/>
          <w:sz w:val="28"/>
          <w:szCs w:val="28"/>
          <w:lang w:bidi="ru-RU"/>
        </w:rPr>
        <w:t>раствора</w:t>
      </w:r>
      <w:r w:rsidR="00F462D9">
        <w:rPr>
          <w:color w:val="000000"/>
          <w:sz w:val="28"/>
          <w:szCs w:val="28"/>
          <w:lang w:bidi="ru-RU"/>
        </w:rPr>
        <w:t xml:space="preserve"> </w:t>
      </w:r>
      <w:r w:rsidR="00456E58">
        <w:rPr>
          <w:color w:val="000000"/>
          <w:sz w:val="28"/>
          <w:szCs w:val="28"/>
          <w:lang w:bidi="ru-RU"/>
        </w:rPr>
        <w:t>1 </w:t>
      </w:r>
      <w:r w:rsidR="00F462D9" w:rsidRPr="00E922E9">
        <w:rPr>
          <w:color w:val="000000"/>
          <w:sz w:val="28"/>
          <w:szCs w:val="28"/>
          <w:lang w:bidi="ru-RU"/>
        </w:rPr>
        <w:t>%</w:t>
      </w:r>
      <w:r w:rsidR="00F462D9" w:rsidRPr="00D40E53">
        <w:rPr>
          <w:rStyle w:val="19"/>
          <w:sz w:val="28"/>
          <w:szCs w:val="28"/>
        </w:rPr>
        <w:t>).</w:t>
      </w:r>
    </w:p>
    <w:p w:rsidR="00F462D9" w:rsidRDefault="00F462D9" w:rsidP="00CE1D3A">
      <w:pPr>
        <w:pStyle w:val="50"/>
        <w:widowControl/>
        <w:shd w:val="clear" w:color="auto" w:fill="FFFFFF" w:themeFill="background1"/>
        <w:spacing w:line="360" w:lineRule="auto"/>
        <w:ind w:firstLine="709"/>
        <w:jc w:val="both"/>
        <w:rPr>
          <w:rStyle w:val="50pt3"/>
          <w:sz w:val="28"/>
          <w:szCs w:val="28"/>
        </w:rPr>
      </w:pPr>
      <w:r w:rsidRPr="00D40E53">
        <w:rPr>
          <w:rStyle w:val="50pt3"/>
          <w:sz w:val="28"/>
          <w:szCs w:val="28"/>
        </w:rPr>
        <w:t>1</w:t>
      </w:r>
      <w:r w:rsidR="00456E58">
        <w:rPr>
          <w:rStyle w:val="50pt3"/>
          <w:sz w:val="28"/>
          <w:szCs w:val="28"/>
        </w:rPr>
        <w:t> </w:t>
      </w:r>
      <w:r w:rsidRPr="00403102">
        <w:rPr>
          <w:rStyle w:val="50pt1"/>
          <w:i w:val="0"/>
          <w:sz w:val="28"/>
          <w:szCs w:val="28"/>
        </w:rPr>
        <w:t>мл</w:t>
      </w:r>
      <w:r w:rsidRPr="00AD4F71">
        <w:rPr>
          <w:rStyle w:val="50pt3"/>
          <w:i/>
          <w:sz w:val="28"/>
          <w:szCs w:val="28"/>
        </w:rPr>
        <w:t xml:space="preserve"> </w:t>
      </w:r>
      <w:r w:rsidRPr="00D40E53">
        <w:rPr>
          <w:rStyle w:val="50pt3"/>
          <w:sz w:val="28"/>
          <w:szCs w:val="28"/>
        </w:rPr>
        <w:t>0,</w:t>
      </w:r>
      <w:r w:rsidR="00456E58">
        <w:rPr>
          <w:rStyle w:val="50pt3"/>
          <w:sz w:val="28"/>
          <w:szCs w:val="28"/>
        </w:rPr>
        <w:t>05 </w:t>
      </w:r>
      <w:r>
        <w:rPr>
          <w:rStyle w:val="50pt3"/>
          <w:sz w:val="28"/>
          <w:szCs w:val="28"/>
        </w:rPr>
        <w:t>М</w:t>
      </w:r>
      <w:r w:rsidRPr="00D40E53">
        <w:rPr>
          <w:rStyle w:val="50pt3"/>
          <w:sz w:val="28"/>
          <w:szCs w:val="28"/>
        </w:rPr>
        <w:t xml:space="preserve"> </w:t>
      </w:r>
      <w:r w:rsidRPr="00D40E53">
        <w:rPr>
          <w:rStyle w:val="50pt4"/>
          <w:sz w:val="28"/>
          <w:szCs w:val="28"/>
        </w:rPr>
        <w:t xml:space="preserve">раствора йода соответствует </w:t>
      </w:r>
      <w:r w:rsidRPr="00D40E53">
        <w:rPr>
          <w:rStyle w:val="50pt3"/>
          <w:sz w:val="28"/>
          <w:szCs w:val="28"/>
        </w:rPr>
        <w:t>24</w:t>
      </w:r>
      <w:r>
        <w:rPr>
          <w:rStyle w:val="50pt3"/>
          <w:sz w:val="28"/>
          <w:szCs w:val="28"/>
        </w:rPr>
        <w:t>,</w:t>
      </w:r>
      <w:r w:rsidR="00456E58">
        <w:rPr>
          <w:rStyle w:val="50pt3"/>
          <w:sz w:val="28"/>
          <w:szCs w:val="28"/>
        </w:rPr>
        <w:t>82 </w:t>
      </w:r>
      <w:r>
        <w:rPr>
          <w:rStyle w:val="50pt3"/>
          <w:sz w:val="28"/>
          <w:szCs w:val="28"/>
        </w:rPr>
        <w:t>мг</w:t>
      </w:r>
      <w:r w:rsidRPr="00D40E53">
        <w:rPr>
          <w:rStyle w:val="50pt3"/>
          <w:sz w:val="28"/>
          <w:szCs w:val="28"/>
        </w:rPr>
        <w:t xml:space="preserve"> </w:t>
      </w:r>
      <w:r>
        <w:rPr>
          <w:rStyle w:val="50pt3"/>
          <w:sz w:val="28"/>
          <w:szCs w:val="28"/>
        </w:rPr>
        <w:t xml:space="preserve">натрия тиосульфата пентагидрата </w:t>
      </w:r>
      <w:r w:rsidRPr="00D40E53">
        <w:rPr>
          <w:rStyle w:val="50pt3"/>
          <w:sz w:val="28"/>
          <w:szCs w:val="28"/>
          <w:lang w:val="en-US" w:bidi="en-US"/>
        </w:rPr>
        <w:t>Na</w:t>
      </w:r>
      <w:r w:rsidRPr="00D40E53">
        <w:rPr>
          <w:rStyle w:val="50pt3"/>
          <w:sz w:val="28"/>
          <w:szCs w:val="28"/>
          <w:vertAlign w:val="subscript"/>
          <w:lang w:bidi="en-US"/>
        </w:rPr>
        <w:t>2</w:t>
      </w:r>
      <w:r w:rsidRPr="00D40E53">
        <w:rPr>
          <w:rStyle w:val="50pt3"/>
          <w:sz w:val="28"/>
          <w:szCs w:val="28"/>
          <w:lang w:val="en-US" w:bidi="en-US"/>
        </w:rPr>
        <w:t>S</w:t>
      </w:r>
      <w:r w:rsidRPr="00D40E53">
        <w:rPr>
          <w:rStyle w:val="50pt3"/>
          <w:sz w:val="28"/>
          <w:szCs w:val="28"/>
          <w:vertAlign w:val="subscript"/>
          <w:lang w:bidi="en-US"/>
        </w:rPr>
        <w:t>2</w:t>
      </w:r>
      <w:r w:rsidRPr="00D40E53">
        <w:rPr>
          <w:rStyle w:val="50pt3"/>
          <w:sz w:val="28"/>
          <w:szCs w:val="28"/>
          <w:lang w:val="en-US" w:bidi="en-US"/>
        </w:rPr>
        <w:t>O</w:t>
      </w:r>
      <w:r w:rsidRPr="00F462D9">
        <w:rPr>
          <w:rStyle w:val="50pt2"/>
          <w:sz w:val="28"/>
          <w:szCs w:val="28"/>
          <w:vertAlign w:val="subscript"/>
          <w:lang w:val="ru-RU"/>
        </w:rPr>
        <w:t>3</w:t>
      </w:r>
      <w:r w:rsidRPr="00D40E53">
        <w:rPr>
          <w:rStyle w:val="50pt3"/>
          <w:sz w:val="28"/>
          <w:szCs w:val="28"/>
          <w:lang w:bidi="en-US"/>
        </w:rPr>
        <w:t>∙</w:t>
      </w:r>
      <w:r w:rsidRPr="00D40E53">
        <w:rPr>
          <w:rStyle w:val="50pt3"/>
          <w:sz w:val="28"/>
          <w:szCs w:val="28"/>
        </w:rPr>
        <w:t>5Н</w:t>
      </w:r>
      <w:r w:rsidRPr="00D40E53">
        <w:rPr>
          <w:rStyle w:val="50pt3"/>
          <w:sz w:val="28"/>
          <w:szCs w:val="28"/>
          <w:vertAlign w:val="subscript"/>
        </w:rPr>
        <w:t>2</w:t>
      </w:r>
      <w:r w:rsidRPr="00D40E53">
        <w:rPr>
          <w:rStyle w:val="50pt3"/>
          <w:sz w:val="28"/>
          <w:szCs w:val="28"/>
          <w:lang w:val="en-US"/>
        </w:rPr>
        <w:t>O</w:t>
      </w:r>
      <w:r>
        <w:rPr>
          <w:rStyle w:val="50pt3"/>
          <w:sz w:val="28"/>
          <w:szCs w:val="28"/>
        </w:rPr>
        <w:t>.</w:t>
      </w:r>
    </w:p>
    <w:p w:rsidR="00891B25" w:rsidRDefault="00891B25" w:rsidP="00CE1D3A">
      <w:pPr>
        <w:pStyle w:val="50"/>
        <w:keepNext/>
        <w:widowControl/>
        <w:shd w:val="clear" w:color="auto" w:fill="FFFFFF" w:themeFill="background1"/>
        <w:spacing w:line="360" w:lineRule="auto"/>
        <w:ind w:firstLine="709"/>
        <w:jc w:val="both"/>
        <w:rPr>
          <w:rStyle w:val="50pt3"/>
          <w:sz w:val="28"/>
          <w:szCs w:val="28"/>
        </w:rPr>
      </w:pPr>
      <w:r w:rsidRPr="00891B25">
        <w:rPr>
          <w:rFonts w:eastAsia="Calibri"/>
          <w:b w:val="0"/>
          <w:bCs w:val="0"/>
          <w:spacing w:val="0"/>
          <w:sz w:val="28"/>
          <w:szCs w:val="28"/>
        </w:rPr>
        <w:t>ХРАНЕНИЕ</w:t>
      </w:r>
    </w:p>
    <w:p w:rsidR="00F462D9" w:rsidRPr="0091678C" w:rsidRDefault="00F462D9" w:rsidP="00CE1D3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91678C">
        <w:rPr>
          <w:rStyle w:val="19"/>
          <w:sz w:val="28"/>
          <w:szCs w:val="28"/>
        </w:rPr>
        <w:t xml:space="preserve">В </w:t>
      </w:r>
      <w:r>
        <w:rPr>
          <w:rStyle w:val="19"/>
          <w:sz w:val="28"/>
          <w:szCs w:val="28"/>
        </w:rPr>
        <w:t xml:space="preserve">плотно </w:t>
      </w:r>
      <w:r w:rsidR="0095180C">
        <w:rPr>
          <w:rStyle w:val="19"/>
          <w:sz w:val="28"/>
          <w:szCs w:val="28"/>
        </w:rPr>
        <w:t>укупоренной</w:t>
      </w:r>
      <w:r>
        <w:rPr>
          <w:rStyle w:val="19"/>
          <w:sz w:val="28"/>
          <w:szCs w:val="28"/>
        </w:rPr>
        <w:t xml:space="preserve"> упаковке.</w:t>
      </w:r>
    </w:p>
    <w:p w:rsidR="00892027" w:rsidRDefault="00892027" w:rsidP="00BB7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D67" w:rsidRDefault="00C95D67" w:rsidP="00353D1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*Приводится для информации.</w:t>
      </w:r>
    </w:p>
    <w:p w:rsidR="006F5DC8" w:rsidRPr="00F462D9" w:rsidRDefault="006F5DC8" w:rsidP="00BB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**Испытание проводят для субстанци</w:t>
      </w:r>
      <w:r w:rsidR="006318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предназначенн</w:t>
      </w:r>
      <w:r w:rsidR="0063186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для производства лекарственных препаратов для парентерального применения.</w:t>
      </w:r>
    </w:p>
    <w:sectPr w:rsidR="006F5DC8" w:rsidRPr="00F462D9" w:rsidSect="00BA1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E92" w:rsidRDefault="00A03E92" w:rsidP="004B41D6">
      <w:pPr>
        <w:spacing w:after="0" w:line="240" w:lineRule="auto"/>
      </w:pPr>
      <w:r>
        <w:separator/>
      </w:r>
    </w:p>
  </w:endnote>
  <w:endnote w:type="continuationSeparator" w:id="0">
    <w:p w:rsidR="00A03E92" w:rsidRDefault="00A03E92" w:rsidP="004B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AE" w:rsidRDefault="00BE37A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5070"/>
      <w:docPartObj>
        <w:docPartGallery w:val="Page Numbers (Bottom of Page)"/>
        <w:docPartUnique/>
      </w:docPartObj>
    </w:sdtPr>
    <w:sdtEndPr/>
    <w:sdtContent>
      <w:p w:rsidR="00A03E92" w:rsidRDefault="00A03E92" w:rsidP="00BA18D6">
        <w:pPr>
          <w:pStyle w:val="a9"/>
          <w:jc w:val="center"/>
        </w:pPr>
        <w:r w:rsidRPr="004B41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41D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B41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2F8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B41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AE" w:rsidRPr="00BE37AE" w:rsidRDefault="00BE37AE">
    <w:pPr>
      <w:pStyle w:val="a9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E92" w:rsidRDefault="00A03E92" w:rsidP="004B41D6">
      <w:pPr>
        <w:spacing w:after="0" w:line="240" w:lineRule="auto"/>
      </w:pPr>
      <w:r>
        <w:separator/>
      </w:r>
    </w:p>
  </w:footnote>
  <w:footnote w:type="continuationSeparator" w:id="0">
    <w:p w:rsidR="00A03E92" w:rsidRDefault="00A03E92" w:rsidP="004B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AE" w:rsidRDefault="00BE37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AE" w:rsidRPr="00BE37AE" w:rsidRDefault="00BE37AE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92" w:rsidRPr="00BA18D6" w:rsidRDefault="00A03E92" w:rsidP="00BA18D6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9E"/>
    <w:rsid w:val="000446E4"/>
    <w:rsid w:val="000B1480"/>
    <w:rsid w:val="000C6CDF"/>
    <w:rsid w:val="000E6F79"/>
    <w:rsid w:val="00134ED2"/>
    <w:rsid w:val="001805D1"/>
    <w:rsid w:val="00191488"/>
    <w:rsid w:val="00246B46"/>
    <w:rsid w:val="00296879"/>
    <w:rsid w:val="002A05B1"/>
    <w:rsid w:val="002F2C95"/>
    <w:rsid w:val="003518F0"/>
    <w:rsid w:val="00353D15"/>
    <w:rsid w:val="00366D43"/>
    <w:rsid w:val="003975B9"/>
    <w:rsid w:val="003D79FB"/>
    <w:rsid w:val="003E06DA"/>
    <w:rsid w:val="00403102"/>
    <w:rsid w:val="00416CC6"/>
    <w:rsid w:val="00456E58"/>
    <w:rsid w:val="004A1D6E"/>
    <w:rsid w:val="004A7433"/>
    <w:rsid w:val="004B2CA0"/>
    <w:rsid w:val="004B41D6"/>
    <w:rsid w:val="004C7A2B"/>
    <w:rsid w:val="00564D66"/>
    <w:rsid w:val="00566205"/>
    <w:rsid w:val="005C3C22"/>
    <w:rsid w:val="005E00C0"/>
    <w:rsid w:val="005F41C0"/>
    <w:rsid w:val="006219BD"/>
    <w:rsid w:val="00631862"/>
    <w:rsid w:val="00686FF8"/>
    <w:rsid w:val="006F5DC8"/>
    <w:rsid w:val="006F632F"/>
    <w:rsid w:val="00734902"/>
    <w:rsid w:val="0074203A"/>
    <w:rsid w:val="0076623A"/>
    <w:rsid w:val="00772A5C"/>
    <w:rsid w:val="00792A69"/>
    <w:rsid w:val="007C09A7"/>
    <w:rsid w:val="00865634"/>
    <w:rsid w:val="00891B25"/>
    <w:rsid w:val="00892027"/>
    <w:rsid w:val="008A7CE9"/>
    <w:rsid w:val="008E5194"/>
    <w:rsid w:val="00914BE2"/>
    <w:rsid w:val="0095180C"/>
    <w:rsid w:val="009533F3"/>
    <w:rsid w:val="00972F8B"/>
    <w:rsid w:val="009B1ED1"/>
    <w:rsid w:val="009D545E"/>
    <w:rsid w:val="00A03E92"/>
    <w:rsid w:val="00A43360"/>
    <w:rsid w:val="00A5442F"/>
    <w:rsid w:val="00A733F4"/>
    <w:rsid w:val="00A92CB9"/>
    <w:rsid w:val="00A93C9E"/>
    <w:rsid w:val="00AA4829"/>
    <w:rsid w:val="00AD5955"/>
    <w:rsid w:val="00AF6C3C"/>
    <w:rsid w:val="00B021E5"/>
    <w:rsid w:val="00B03509"/>
    <w:rsid w:val="00B81742"/>
    <w:rsid w:val="00BA18D6"/>
    <w:rsid w:val="00BB73EB"/>
    <w:rsid w:val="00BE37AE"/>
    <w:rsid w:val="00BE4B5F"/>
    <w:rsid w:val="00C40509"/>
    <w:rsid w:val="00C556A6"/>
    <w:rsid w:val="00C95D67"/>
    <w:rsid w:val="00CE1D3A"/>
    <w:rsid w:val="00CF1083"/>
    <w:rsid w:val="00D94B06"/>
    <w:rsid w:val="00D97C31"/>
    <w:rsid w:val="00E26D4C"/>
    <w:rsid w:val="00EA35FE"/>
    <w:rsid w:val="00ED7319"/>
    <w:rsid w:val="00F42608"/>
    <w:rsid w:val="00F462D9"/>
    <w:rsid w:val="00F56B54"/>
    <w:rsid w:val="00FC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F3571EE-C5F3-4285-B545-66953047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F462D9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+ Курсив"/>
    <w:basedOn w:val="a3"/>
    <w:rsid w:val="00F462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462D9"/>
    <w:rPr>
      <w:rFonts w:ascii="Times New Roman" w:eastAsia="Times New Roman" w:hAnsi="Times New Roman" w:cs="Times New Roman"/>
      <w:b/>
      <w:bCs/>
      <w:spacing w:val="50"/>
      <w:sz w:val="20"/>
      <w:szCs w:val="20"/>
    </w:rPr>
  </w:style>
  <w:style w:type="character" w:customStyle="1" w:styleId="19">
    <w:name w:val="Основной текст19"/>
    <w:basedOn w:val="a3"/>
    <w:rsid w:val="00F462D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0pt3">
    <w:name w:val="Основной текст (5) + Не полужирный;Интервал 0 pt3"/>
    <w:basedOn w:val="5"/>
    <w:rsid w:val="00F462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0pt1">
    <w:name w:val="Основной текст (5) + Не полужирный;Курсив;Интервал 0 pt1"/>
    <w:basedOn w:val="5"/>
    <w:rsid w:val="00F462D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0pt4">
    <w:name w:val="Основной текст (5) + Интервал 0 pt4"/>
    <w:basedOn w:val="5"/>
    <w:rsid w:val="00F462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0pt2">
    <w:name w:val="Основной текст (5) + Не полужирный;Интервал 0 pt2"/>
    <w:basedOn w:val="5"/>
    <w:rsid w:val="00F462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F462D9"/>
    <w:pPr>
      <w:widowControl w:val="0"/>
      <w:spacing w:after="0" w:line="0" w:lineRule="atLeast"/>
    </w:pPr>
    <w:rPr>
      <w:rFonts w:ascii="Times New Roman" w:eastAsia="Times New Roman" w:hAnsi="Times New Roman" w:cs="Times New Roman"/>
      <w:b/>
      <w:bCs/>
      <w:spacing w:val="50"/>
      <w:sz w:val="20"/>
      <w:szCs w:val="20"/>
    </w:rPr>
  </w:style>
  <w:style w:type="paragraph" w:customStyle="1" w:styleId="37">
    <w:name w:val="Основной текст37"/>
    <w:basedOn w:val="a"/>
    <w:link w:val="a3"/>
    <w:rsid w:val="00F462D9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F462D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462D9"/>
  </w:style>
  <w:style w:type="paragraph" w:styleId="a7">
    <w:name w:val="header"/>
    <w:basedOn w:val="a"/>
    <w:link w:val="a8"/>
    <w:uiPriority w:val="99"/>
    <w:unhideWhenUsed/>
    <w:rsid w:val="004B4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1D6"/>
  </w:style>
  <w:style w:type="paragraph" w:styleId="a9">
    <w:name w:val="footer"/>
    <w:basedOn w:val="a"/>
    <w:link w:val="aa"/>
    <w:uiPriority w:val="99"/>
    <w:unhideWhenUsed/>
    <w:rsid w:val="004B4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1D6"/>
  </w:style>
  <w:style w:type="table" w:styleId="ab">
    <w:name w:val="Table Grid"/>
    <w:basedOn w:val="a1"/>
    <w:uiPriority w:val="59"/>
    <w:rsid w:val="00AF6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AF6C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F6C3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F6C3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6C3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F6C3C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F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F6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13</cp:revision>
  <cp:lastPrinted>2023-06-05T11:32:00Z</cp:lastPrinted>
  <dcterms:created xsi:type="dcterms:W3CDTF">2023-06-05T12:05:00Z</dcterms:created>
  <dcterms:modified xsi:type="dcterms:W3CDTF">2023-07-04T11:43:00Z</dcterms:modified>
</cp:coreProperties>
</file>