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B5" w:rsidRPr="00F604D6" w:rsidRDefault="002558B5" w:rsidP="002558B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558B5" w:rsidRPr="00F604D6" w:rsidRDefault="002558B5" w:rsidP="002558B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D1E0C" w:rsidRDefault="00BD1E0C" w:rsidP="002558B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D1E0C" w:rsidRPr="00BD1E0C" w:rsidRDefault="00BD1E0C" w:rsidP="00BD1E0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E0C" w:rsidRPr="00BD1E0C" w:rsidRDefault="00BD1E0C" w:rsidP="00BD1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1E0C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1E0C" w:rsidRPr="00BD1E0C" w:rsidTr="00220B32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E0C" w:rsidRPr="00BD1E0C" w:rsidRDefault="00BD1E0C" w:rsidP="00BD1E0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1E0C" w:rsidRPr="00BD1E0C" w:rsidRDefault="00BD1E0C" w:rsidP="00BD1E0C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BD1E0C" w:rsidRPr="00BD1E0C" w:rsidTr="00220B32">
        <w:trPr>
          <w:jc w:val="center"/>
        </w:trPr>
        <w:tc>
          <w:tcPr>
            <w:tcW w:w="3093" w:type="pct"/>
            <w:hideMark/>
          </w:tcPr>
          <w:p w:rsidR="00BD1E0C" w:rsidRDefault="00BD1E0C" w:rsidP="00BD1E0C">
            <w:pPr>
              <w:spacing w:after="120"/>
            </w:pPr>
            <w:r w:rsidRPr="00AA3D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Мелатонин</w:t>
            </w:r>
          </w:p>
        </w:tc>
        <w:tc>
          <w:tcPr>
            <w:tcW w:w="240" w:type="pct"/>
          </w:tcPr>
          <w:p w:rsidR="00BD1E0C" w:rsidRPr="00BD1E0C" w:rsidRDefault="00BD1E0C" w:rsidP="00BD1E0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hideMark/>
          </w:tcPr>
          <w:p w:rsidR="00BD1E0C" w:rsidRPr="00BD1E0C" w:rsidRDefault="00BD1E0C" w:rsidP="00BD1E0C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BD1E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  <w:r w:rsidR="00E060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.2.1.0459</w:t>
            </w:r>
            <w:bookmarkStart w:id="0" w:name="_GoBack"/>
            <w:bookmarkEnd w:id="0"/>
          </w:p>
        </w:tc>
      </w:tr>
      <w:tr w:rsidR="00BD1E0C" w:rsidRPr="00BD1E0C" w:rsidTr="00220B32">
        <w:trPr>
          <w:jc w:val="center"/>
        </w:trPr>
        <w:tc>
          <w:tcPr>
            <w:tcW w:w="3093" w:type="pct"/>
            <w:hideMark/>
          </w:tcPr>
          <w:p w:rsidR="00BD1E0C" w:rsidRDefault="00BD1E0C" w:rsidP="00BD1E0C">
            <w:pPr>
              <w:spacing w:after="120"/>
            </w:pPr>
            <w:r w:rsidRPr="00AA3D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Мелатонин</w:t>
            </w:r>
          </w:p>
        </w:tc>
        <w:tc>
          <w:tcPr>
            <w:tcW w:w="240" w:type="pct"/>
          </w:tcPr>
          <w:p w:rsidR="00BD1E0C" w:rsidRPr="00BD1E0C" w:rsidRDefault="00BD1E0C" w:rsidP="00BD1E0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</w:tcPr>
          <w:p w:rsidR="00BD1E0C" w:rsidRPr="00BD1E0C" w:rsidRDefault="00BD1E0C" w:rsidP="00BD1E0C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D1E0C" w:rsidRPr="00BD1E0C" w:rsidTr="00220B32">
        <w:trPr>
          <w:jc w:val="center"/>
        </w:trPr>
        <w:tc>
          <w:tcPr>
            <w:tcW w:w="3093" w:type="pct"/>
            <w:hideMark/>
          </w:tcPr>
          <w:p w:rsidR="00BD1E0C" w:rsidRPr="00BD1E0C" w:rsidRDefault="00BD1E0C" w:rsidP="00BD1E0C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558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Melatoninum</w:t>
            </w:r>
          </w:p>
        </w:tc>
        <w:tc>
          <w:tcPr>
            <w:tcW w:w="240" w:type="pct"/>
          </w:tcPr>
          <w:p w:rsidR="00BD1E0C" w:rsidRPr="00BD1E0C" w:rsidRDefault="00BD1E0C" w:rsidP="00BD1E0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667" w:type="pct"/>
            <w:hideMark/>
          </w:tcPr>
          <w:p w:rsidR="00BD1E0C" w:rsidRPr="00BD1E0C" w:rsidRDefault="00BD1E0C" w:rsidP="00BD1E0C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1E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BD1E0C" w:rsidRPr="00BD1E0C" w:rsidRDefault="00BD1E0C" w:rsidP="00BD1E0C">
      <w:pPr>
        <w:spacing w:after="0" w:line="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1E0C" w:rsidRPr="00BD1E0C" w:rsidTr="00220B32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E0C" w:rsidRPr="00524C60" w:rsidRDefault="00BD1E0C" w:rsidP="00524C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20B32" w:rsidRDefault="00220B32" w:rsidP="00220B32">
      <w:pPr>
        <w:spacing w:after="0" w:line="120" w:lineRule="exact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1E0C" w:rsidRPr="00BD1E0C" w:rsidTr="00524C60">
        <w:tc>
          <w:tcPr>
            <w:tcW w:w="9571" w:type="dxa"/>
            <w:gridSpan w:val="2"/>
          </w:tcPr>
          <w:p w:rsidR="00BD1E0C" w:rsidRPr="00BD1E0C" w:rsidRDefault="00BD1E0C" w:rsidP="00524C60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D1E0C">
              <w:rPr>
                <w:rFonts w:ascii="Times New Roman" w:eastAsiaTheme="minorEastAsia" w:hAnsi="Times New Roman" w:cstheme="minorBidi"/>
                <w:sz w:val="28"/>
                <w:szCs w:val="28"/>
              </w:rPr>
              <w:object w:dxaOrig="3795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5pt;height:97.5pt" o:ole="">
                  <v:imagedata r:id="rId8" o:title=""/>
                </v:shape>
                <o:OLEObject Type="Embed" ProgID="ChemWindow.Document" ShapeID="_x0000_i1025" DrawAspect="Content" ObjectID="_1749907309" r:id="rId9"/>
              </w:object>
            </w:r>
          </w:p>
          <w:p w:rsidR="00BD1E0C" w:rsidRPr="00BD1E0C" w:rsidRDefault="00BD1E0C" w:rsidP="00BD1E0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D1E0C" w:rsidRPr="00BD1E0C" w:rsidTr="00524C60">
        <w:tc>
          <w:tcPr>
            <w:tcW w:w="4785" w:type="dxa"/>
          </w:tcPr>
          <w:p w:rsidR="00524C60" w:rsidRPr="00220B32" w:rsidRDefault="00BD1E0C" w:rsidP="00BD1E0C">
            <w:pPr>
              <w:rPr>
                <w:rFonts w:ascii="Times New Roman" w:hAnsi="Times New Roman"/>
                <w:sz w:val="28"/>
                <w:vertAlign w:val="subscript"/>
              </w:rPr>
            </w:pPr>
            <w:r w:rsidRPr="002558B5">
              <w:rPr>
                <w:rFonts w:ascii="Times New Roman" w:hAnsi="Times New Roman"/>
                <w:sz w:val="28"/>
              </w:rPr>
              <w:t>C</w:t>
            </w:r>
            <w:r w:rsidRPr="002558B5">
              <w:rPr>
                <w:rFonts w:ascii="Times New Roman" w:hAnsi="Times New Roman"/>
                <w:sz w:val="28"/>
                <w:vertAlign w:val="subscript"/>
              </w:rPr>
              <w:t>13</w:t>
            </w:r>
            <w:r w:rsidRPr="002558B5">
              <w:rPr>
                <w:rFonts w:ascii="Times New Roman" w:hAnsi="Times New Roman"/>
                <w:sz w:val="28"/>
              </w:rPr>
              <w:t>H</w:t>
            </w:r>
            <w:r w:rsidRPr="002558B5">
              <w:rPr>
                <w:rFonts w:ascii="Times New Roman" w:hAnsi="Times New Roman"/>
                <w:sz w:val="28"/>
                <w:vertAlign w:val="subscript"/>
              </w:rPr>
              <w:t>16</w:t>
            </w:r>
            <w:r w:rsidRPr="002558B5">
              <w:rPr>
                <w:rFonts w:ascii="Times New Roman" w:hAnsi="Times New Roman"/>
                <w:sz w:val="28"/>
              </w:rPr>
              <w:t>N</w:t>
            </w:r>
            <w:r w:rsidRPr="002558B5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2558B5">
              <w:rPr>
                <w:rFonts w:ascii="Times New Roman" w:hAnsi="Times New Roman"/>
                <w:sz w:val="28"/>
              </w:rPr>
              <w:t>O</w:t>
            </w:r>
            <w:r w:rsidRPr="002558B5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BD1E0C" w:rsidRPr="00BD1E0C" w:rsidRDefault="00BD1E0C" w:rsidP="00BD1E0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1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М.м. </w:t>
            </w:r>
            <w:r w:rsidRPr="00007552">
              <w:rPr>
                <w:rFonts w:ascii="Times New Roman" w:hAnsi="Times New Roman"/>
                <w:sz w:val="28"/>
                <w:szCs w:val="28"/>
              </w:rPr>
              <w:t>232,28</w:t>
            </w:r>
          </w:p>
        </w:tc>
      </w:tr>
      <w:tr w:rsidR="00220B32" w:rsidRPr="00BD1E0C" w:rsidTr="00524C60">
        <w:tc>
          <w:tcPr>
            <w:tcW w:w="4785" w:type="dxa"/>
          </w:tcPr>
          <w:p w:rsidR="00220B32" w:rsidRPr="002558B5" w:rsidRDefault="00220B32" w:rsidP="00BD1E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</w:rPr>
              <w:t>73-31-4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20B32" w:rsidRPr="00BD1E0C" w:rsidRDefault="00220B32" w:rsidP="00BD1E0C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1E0C" w:rsidRDefault="00BD1E0C" w:rsidP="00220B3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60" w:rsidRDefault="00524C60" w:rsidP="00220B3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524C60" w:rsidRPr="00BD1E0C" w:rsidRDefault="00524C60" w:rsidP="00220B32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B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2558B5">
        <w:rPr>
          <w:rFonts w:ascii="Times New Roman" w:hAnsi="Times New Roman"/>
          <w:snapToGrid w:val="0"/>
          <w:color w:val="000000"/>
          <w:sz w:val="28"/>
          <w:szCs w:val="28"/>
        </w:rPr>
        <w:t>-[2-(5-Метокси-1</w:t>
      </w:r>
      <w:r w:rsidRPr="002558B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2558B5">
        <w:rPr>
          <w:rFonts w:ascii="Times New Roman" w:hAnsi="Times New Roman"/>
          <w:snapToGrid w:val="0"/>
          <w:color w:val="000000"/>
          <w:sz w:val="28"/>
          <w:szCs w:val="28"/>
        </w:rPr>
        <w:t>-индол-3-ил)этил]ацетамид</w:t>
      </w:r>
      <w:r w:rsidR="00220B32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2558B5" w:rsidRDefault="00007552" w:rsidP="00524C60">
      <w:pPr>
        <w:pStyle w:val="a4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D1E0C">
        <w:rPr>
          <w:rFonts w:ascii="Times New Roman" w:hAnsi="Times New Roman"/>
          <w:b w:val="0"/>
          <w:szCs w:val="28"/>
        </w:rPr>
        <w:t xml:space="preserve">Содержит </w:t>
      </w:r>
      <w:r w:rsidR="00BD1E0C" w:rsidRPr="0028483C">
        <w:rPr>
          <w:rFonts w:ascii="Times New Roman" w:hAnsi="Times New Roman"/>
          <w:b w:val="0"/>
          <w:szCs w:val="28"/>
        </w:rPr>
        <w:t xml:space="preserve">не менее </w:t>
      </w:r>
      <w:r w:rsidR="00415461" w:rsidRPr="003A1BC6">
        <w:rPr>
          <w:rFonts w:ascii="Times New Roman" w:hAnsi="Times New Roman"/>
          <w:b w:val="0"/>
          <w:szCs w:val="28"/>
        </w:rPr>
        <w:t>98,</w:t>
      </w:r>
      <w:r w:rsidR="003A1BC6">
        <w:rPr>
          <w:rFonts w:ascii="Times New Roman" w:hAnsi="Times New Roman"/>
          <w:b w:val="0"/>
          <w:szCs w:val="28"/>
        </w:rPr>
        <w:t>0</w:t>
      </w:r>
      <w:r w:rsidR="00415461" w:rsidRPr="00BD1E0C">
        <w:rPr>
          <w:rFonts w:ascii="Times New Roman" w:hAnsi="Times New Roman"/>
          <w:b w:val="0"/>
          <w:szCs w:val="28"/>
        </w:rPr>
        <w:t xml:space="preserve"> % </w:t>
      </w:r>
      <w:r w:rsidR="00BD1E0C" w:rsidRPr="0028483C">
        <w:rPr>
          <w:rFonts w:ascii="Times New Roman" w:hAnsi="Times New Roman"/>
          <w:b w:val="0"/>
          <w:szCs w:val="28"/>
        </w:rPr>
        <w:t xml:space="preserve">и не более </w:t>
      </w:r>
      <w:r w:rsidR="00415461" w:rsidRPr="00BD1E0C">
        <w:rPr>
          <w:rFonts w:ascii="Times New Roman" w:hAnsi="Times New Roman"/>
          <w:b w:val="0"/>
          <w:szCs w:val="28"/>
        </w:rPr>
        <w:t xml:space="preserve">101,5 % мелатонина </w:t>
      </w:r>
      <w:r w:rsidR="00415461" w:rsidRPr="00BD1E0C">
        <w:rPr>
          <w:rFonts w:ascii="Times New Roman" w:hAnsi="Times New Roman"/>
          <w:b w:val="0"/>
        </w:rPr>
        <w:t>C</w:t>
      </w:r>
      <w:r w:rsidR="00415461" w:rsidRPr="00BD1E0C">
        <w:rPr>
          <w:rFonts w:ascii="Times New Roman" w:hAnsi="Times New Roman"/>
          <w:b w:val="0"/>
          <w:vertAlign w:val="subscript"/>
        </w:rPr>
        <w:t>13</w:t>
      </w:r>
      <w:r w:rsidR="00415461" w:rsidRPr="00BD1E0C">
        <w:rPr>
          <w:rFonts w:ascii="Times New Roman" w:hAnsi="Times New Roman"/>
          <w:b w:val="0"/>
        </w:rPr>
        <w:t>H</w:t>
      </w:r>
      <w:r w:rsidR="00415461" w:rsidRPr="00BD1E0C">
        <w:rPr>
          <w:rFonts w:ascii="Times New Roman" w:hAnsi="Times New Roman"/>
          <w:b w:val="0"/>
          <w:vertAlign w:val="subscript"/>
        </w:rPr>
        <w:t>16</w:t>
      </w:r>
      <w:r w:rsidR="00415461" w:rsidRPr="00BD1E0C">
        <w:rPr>
          <w:rFonts w:ascii="Times New Roman" w:hAnsi="Times New Roman"/>
          <w:b w:val="0"/>
        </w:rPr>
        <w:t>N</w:t>
      </w:r>
      <w:r w:rsidR="00415461" w:rsidRPr="00BD1E0C">
        <w:rPr>
          <w:rFonts w:ascii="Times New Roman" w:hAnsi="Times New Roman"/>
          <w:b w:val="0"/>
          <w:vertAlign w:val="subscript"/>
        </w:rPr>
        <w:t>2</w:t>
      </w:r>
      <w:r w:rsidR="00415461" w:rsidRPr="00BD1E0C">
        <w:rPr>
          <w:rFonts w:ascii="Times New Roman" w:hAnsi="Times New Roman"/>
          <w:b w:val="0"/>
        </w:rPr>
        <w:t>O</w:t>
      </w:r>
      <w:r w:rsidR="00415461" w:rsidRPr="00BD1E0C">
        <w:rPr>
          <w:rFonts w:ascii="Times New Roman" w:hAnsi="Times New Roman"/>
          <w:b w:val="0"/>
          <w:vertAlign w:val="subscript"/>
        </w:rPr>
        <w:t>2</w:t>
      </w:r>
      <w:r w:rsidR="00415461" w:rsidRPr="00BD1E0C">
        <w:rPr>
          <w:rFonts w:ascii="Times New Roman" w:hAnsi="Times New Roman"/>
          <w:b w:val="0"/>
        </w:rPr>
        <w:t xml:space="preserve">, </w:t>
      </w:r>
      <w:r w:rsidR="00415461" w:rsidRPr="00BD1E0C">
        <w:rPr>
          <w:rFonts w:ascii="Times New Roman" w:hAnsi="Times New Roman"/>
          <w:b w:val="0"/>
          <w:szCs w:val="28"/>
        </w:rPr>
        <w:t>в пересч</w:t>
      </w:r>
      <w:r w:rsidR="00915BBE" w:rsidRPr="00BD1E0C">
        <w:rPr>
          <w:rFonts w:ascii="Times New Roman" w:hAnsi="Times New Roman"/>
          <w:b w:val="0"/>
          <w:szCs w:val="28"/>
        </w:rPr>
        <w:t>ё</w:t>
      </w:r>
      <w:r w:rsidR="00415461" w:rsidRPr="00BD1E0C">
        <w:rPr>
          <w:rFonts w:ascii="Times New Roman" w:hAnsi="Times New Roman"/>
          <w:b w:val="0"/>
          <w:szCs w:val="28"/>
        </w:rPr>
        <w:t xml:space="preserve">те на </w:t>
      </w:r>
      <w:r w:rsidR="003D2258" w:rsidRPr="00BD1E0C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="00415461" w:rsidRPr="00BD1E0C">
        <w:rPr>
          <w:rFonts w:ascii="Times New Roman" w:hAnsi="Times New Roman"/>
          <w:b w:val="0"/>
          <w:szCs w:val="28"/>
        </w:rPr>
        <w:t xml:space="preserve"> вещество.</w:t>
      </w:r>
    </w:p>
    <w:p w:rsidR="00F05BF5" w:rsidRPr="00BD1E0C" w:rsidRDefault="00F05BF5" w:rsidP="00524C60">
      <w:pPr>
        <w:pStyle w:val="a4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C530A7" w:rsidRDefault="0041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61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D1E0C">
        <w:rPr>
          <w:rFonts w:ascii="Times New Roman" w:hAnsi="Times New Roman" w:cs="Times New Roman"/>
          <w:sz w:val="28"/>
          <w:szCs w:val="28"/>
        </w:rPr>
        <w:t xml:space="preserve"> </w:t>
      </w:r>
      <w:r w:rsidRPr="00415461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0A7" w:rsidRDefault="0041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61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BD1E0C">
        <w:rPr>
          <w:rFonts w:ascii="Times New Roman" w:hAnsi="Times New Roman" w:cs="Times New Roman"/>
          <w:sz w:val="28"/>
          <w:szCs w:val="28"/>
        </w:rPr>
        <w:t xml:space="preserve"> </w:t>
      </w:r>
      <w:r w:rsidR="006014A9">
        <w:rPr>
          <w:rFonts w:ascii="Times New Roman" w:hAnsi="Times New Roman" w:cs="Times New Roman"/>
          <w:sz w:val="28"/>
          <w:szCs w:val="28"/>
        </w:rPr>
        <w:t>Р</w:t>
      </w:r>
      <w:r w:rsidRPr="00415461">
        <w:rPr>
          <w:rFonts w:ascii="Times New Roman" w:hAnsi="Times New Roman" w:cs="Times New Roman"/>
          <w:sz w:val="28"/>
          <w:szCs w:val="28"/>
        </w:rPr>
        <w:t xml:space="preserve">астворим в метаноле, </w:t>
      </w:r>
      <w:r w:rsidR="00FE0735" w:rsidRPr="00415461">
        <w:rPr>
          <w:rFonts w:ascii="Times New Roman" w:hAnsi="Times New Roman" w:cs="Times New Roman"/>
          <w:sz w:val="28"/>
          <w:szCs w:val="28"/>
        </w:rPr>
        <w:t>умеренно растворим в хлороформе и этилацетате</w:t>
      </w:r>
      <w:r w:rsidR="00FE0735">
        <w:rPr>
          <w:rFonts w:ascii="Times New Roman" w:hAnsi="Times New Roman" w:cs="Times New Roman"/>
          <w:sz w:val="28"/>
          <w:szCs w:val="28"/>
        </w:rPr>
        <w:t>,</w:t>
      </w:r>
      <w:r w:rsidR="00FE0735" w:rsidRPr="001F7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461">
        <w:rPr>
          <w:rFonts w:ascii="Times New Roman" w:hAnsi="Times New Roman" w:cs="Times New Roman"/>
          <w:sz w:val="28"/>
          <w:szCs w:val="28"/>
        </w:rPr>
        <w:t xml:space="preserve">мало </w:t>
      </w:r>
      <w:r w:rsidR="00FE0735">
        <w:rPr>
          <w:rFonts w:ascii="Times New Roman" w:hAnsi="Times New Roman" w:cs="Times New Roman"/>
          <w:sz w:val="28"/>
          <w:szCs w:val="28"/>
        </w:rPr>
        <w:t>или очень мало растворим в воде.</w:t>
      </w:r>
    </w:p>
    <w:p w:rsidR="00C530A7" w:rsidRPr="00676204" w:rsidRDefault="00676204">
      <w:pPr>
        <w:tabs>
          <w:tab w:val="left" w:pos="37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04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C530A7" w:rsidRDefault="00BD1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676204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3C478E" w:rsidRPr="00BD1E0C">
        <w:rPr>
          <w:rFonts w:ascii="Times New Roman" w:hAnsi="Times New Roman" w:cs="Times New Roman"/>
          <w:sz w:val="28"/>
          <w:szCs w:val="28"/>
        </w:rPr>
        <w:t xml:space="preserve"> (ОФС «Спектрометрия в </w:t>
      </w:r>
      <w:r w:rsidR="0099427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C478E" w:rsidRPr="00BD1E0C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</w:t>
      </w:r>
      <w:r w:rsidR="00676204">
        <w:rPr>
          <w:rFonts w:ascii="Times New Roman" w:hAnsi="Times New Roman" w:cs="Times New Roman"/>
          <w:sz w:val="28"/>
          <w:szCs w:val="28"/>
        </w:rPr>
        <w:t xml:space="preserve"> </w:t>
      </w:r>
      <w:r w:rsidR="003C478E" w:rsidRPr="00BD1E0C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3C478E" w:rsidRPr="00BD1E0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3C478E" w:rsidRPr="00BD1E0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D23B91" w:rsidRPr="00184FCE">
        <w:rPr>
          <w:rFonts w:ascii="Times New Roman" w:hAnsi="Times New Roman" w:cs="Times New Roman"/>
          <w:sz w:val="28"/>
          <w:szCs w:val="28"/>
        </w:rPr>
        <w:t>фармакопейного</w:t>
      </w:r>
      <w:r w:rsidR="00D23B91">
        <w:rPr>
          <w:rFonts w:ascii="Times New Roman" w:hAnsi="Times New Roman" w:cs="Times New Roman"/>
          <w:sz w:val="28"/>
          <w:szCs w:val="28"/>
        </w:rPr>
        <w:t xml:space="preserve"> </w:t>
      </w:r>
      <w:r w:rsidR="003C478E" w:rsidRPr="00BD1E0C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0441E7" w:rsidRPr="00BD1E0C">
        <w:rPr>
          <w:rFonts w:ascii="Times New Roman" w:hAnsi="Times New Roman" w:cs="Times New Roman"/>
          <w:sz w:val="28"/>
          <w:szCs w:val="28"/>
        </w:rPr>
        <w:t xml:space="preserve"> мелатонина</w:t>
      </w:r>
      <w:r w:rsidR="003C478E" w:rsidRPr="00BD1E0C">
        <w:rPr>
          <w:rFonts w:ascii="Times New Roman" w:hAnsi="Times New Roman" w:cs="Times New Roman"/>
          <w:sz w:val="28"/>
          <w:szCs w:val="28"/>
        </w:rPr>
        <w:t>.</w:t>
      </w:r>
    </w:p>
    <w:p w:rsidR="00C530A7" w:rsidRDefault="00BD1E0C">
      <w:pPr>
        <w:tabs>
          <w:tab w:val="left" w:pos="1276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2. </w:t>
      </w:r>
      <w:r w:rsidR="001F7F02" w:rsidRPr="00BD1E0C">
        <w:rPr>
          <w:rFonts w:ascii="Times New Roman" w:hAnsi="Times New Roman"/>
          <w:i/>
          <w:sz w:val="28"/>
          <w:szCs w:val="28"/>
        </w:rPr>
        <w:t>ВЭЖХ.</w:t>
      </w:r>
      <w:r w:rsidR="001F7F02" w:rsidRPr="00BD1E0C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1F7F02" w:rsidRPr="00BD1E0C">
        <w:rPr>
          <w:rFonts w:ascii="Times New Roman" w:hAnsi="Times New Roman"/>
          <w:color w:val="000000"/>
          <w:sz w:val="28"/>
          <w:szCs w:val="28"/>
        </w:rPr>
        <w:t>мелатонина</w:t>
      </w:r>
      <w:r w:rsidR="001F7F02" w:rsidRPr="00BD1E0C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1F7F02" w:rsidRPr="00BD1E0C">
        <w:rPr>
          <w:rFonts w:ascii="Times New Roman" w:hAnsi="Times New Roman"/>
          <w:color w:val="000000"/>
          <w:sz w:val="28"/>
          <w:szCs w:val="28"/>
        </w:rPr>
        <w:t>мелатонина</w:t>
      </w:r>
      <w:r w:rsidR="001F7F02" w:rsidRPr="00BD1E0C">
        <w:rPr>
          <w:rFonts w:ascii="Times New Roman" w:hAnsi="Times New Roman"/>
          <w:sz w:val="28"/>
          <w:szCs w:val="28"/>
        </w:rPr>
        <w:t xml:space="preserve"> (раздел «</w:t>
      </w:r>
      <w:r w:rsidR="001F7E21">
        <w:rPr>
          <w:rFonts w:ascii="Times New Roman" w:hAnsi="Times New Roman"/>
          <w:sz w:val="28"/>
          <w:szCs w:val="28"/>
        </w:rPr>
        <w:t>Количественное определение</w:t>
      </w:r>
      <w:r w:rsidR="001F7F02" w:rsidRPr="00BD1E0C">
        <w:rPr>
          <w:rFonts w:ascii="Times New Roman" w:hAnsi="Times New Roman"/>
          <w:sz w:val="28"/>
          <w:szCs w:val="28"/>
        </w:rPr>
        <w:t>»).</w:t>
      </w:r>
    </w:p>
    <w:p w:rsidR="00491430" w:rsidRDefault="00491430">
      <w:pPr>
        <w:tabs>
          <w:tab w:val="left" w:pos="1276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</w:t>
      </w:r>
      <w:r w:rsidR="00587CF5">
        <w:rPr>
          <w:rFonts w:ascii="Times New Roman" w:hAnsi="Times New Roman" w:cs="Times New Roman"/>
          <w:b/>
          <w:sz w:val="28"/>
          <w:szCs w:val="28"/>
        </w:rPr>
        <w:t>я.</w:t>
      </w:r>
      <w:r w:rsidRPr="00C92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1C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116</w:t>
      </w:r>
      <w:r w:rsidRPr="00D211CD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D211CD">
        <w:rPr>
          <w:rFonts w:ascii="Times New Roman" w:hAnsi="Times New Roman"/>
          <w:color w:val="000000"/>
          <w:sz w:val="28"/>
          <w:szCs w:val="28"/>
        </w:rPr>
        <w:t> °</w:t>
      </w:r>
      <w:r w:rsidR="00BD1E0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D211CD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</w:t>
      </w:r>
      <w:r w:rsidR="00BD1E0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211CD">
        <w:rPr>
          <w:rFonts w:ascii="Times New Roman" w:hAnsi="Times New Roman"/>
          <w:color w:val="000000"/>
          <w:sz w:val="28"/>
          <w:szCs w:val="28"/>
        </w:rPr>
        <w:t>1).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0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C664EA" w:rsidRPr="00BD1E0C">
        <w:rPr>
          <w:rFonts w:ascii="Times New Roman" w:hAnsi="Times New Roman" w:cs="Times New Roman"/>
          <w:sz w:val="28"/>
          <w:szCs w:val="28"/>
        </w:rPr>
        <w:t xml:space="preserve"> </w:t>
      </w:r>
      <w:r w:rsidR="00C664EA" w:rsidRPr="00C664EA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976008">
        <w:rPr>
          <w:rFonts w:ascii="Times New Roman" w:hAnsi="Times New Roman" w:cs="Times New Roman"/>
          <w:sz w:val="28"/>
          <w:szCs w:val="28"/>
        </w:rPr>
        <w:t xml:space="preserve"> </w:t>
      </w:r>
      <w:r w:rsidR="008E1D6E">
        <w:rPr>
          <w:rFonts w:ascii="Times New Roman" w:hAnsi="Times New Roman" w:cs="Times New Roman"/>
          <w:sz w:val="28"/>
          <w:szCs w:val="28"/>
        </w:rPr>
        <w:br/>
      </w:r>
      <w:r w:rsidR="00976008" w:rsidRPr="00976008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491430" w:rsidRDefault="0049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А (ПФА</w:t>
      </w:r>
      <w:r w:rsidRPr="00184FCE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Растворяют 2,</w:t>
      </w:r>
      <w:r w:rsidR="002D7CBD">
        <w:rPr>
          <w:rFonts w:ascii="Times New Roman" w:hAnsi="Times New Roman" w:cs="Times New Roman"/>
          <w:sz w:val="28"/>
          <w:szCs w:val="28"/>
        </w:rPr>
        <w:t>45 г калия дигидрофосфата в 900 </w:t>
      </w:r>
      <w:r>
        <w:rPr>
          <w:rFonts w:ascii="Times New Roman" w:hAnsi="Times New Roman" w:cs="Times New Roman"/>
          <w:sz w:val="28"/>
          <w:szCs w:val="28"/>
        </w:rPr>
        <w:t xml:space="preserve">мл воды и доводят значение рН </w:t>
      </w:r>
      <w:r w:rsidR="002D7CBD">
        <w:rPr>
          <w:rFonts w:ascii="Times New Roman" w:hAnsi="Times New Roman" w:cs="Times New Roman"/>
          <w:bCs/>
          <w:sz w:val="28"/>
          <w:szCs w:val="28"/>
        </w:rPr>
        <w:t>фосфорной кислотой разведё</w:t>
      </w:r>
      <w:r w:rsidRPr="00184FCE">
        <w:rPr>
          <w:rFonts w:ascii="Times New Roman" w:hAnsi="Times New Roman" w:cs="Times New Roman"/>
          <w:bCs/>
          <w:sz w:val="28"/>
          <w:szCs w:val="28"/>
        </w:rPr>
        <w:t xml:space="preserve">нной 10 %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3,0, </w:t>
      </w:r>
      <w:r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количественно переносят полученный раствор в мерную колбу вместимостью </w:t>
      </w:r>
      <w:r>
        <w:rPr>
          <w:rFonts w:ascii="Times New Roman" w:hAnsi="Times New Roman"/>
          <w:color w:val="000000" w:themeColor="text1"/>
          <w:sz w:val="28"/>
          <w:szCs w:val="28"/>
        </w:rPr>
        <w:t>1000</w:t>
      </w:r>
      <w:r w:rsidR="002D7C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3398B">
        <w:rPr>
          <w:rFonts w:ascii="Times New Roman" w:hAnsi="Times New Roman"/>
          <w:color w:val="000000" w:themeColor="text1"/>
          <w:sz w:val="28"/>
          <w:szCs w:val="28"/>
        </w:rPr>
        <w:t>мл и доводят объём раствора водой до 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0A7" w:rsidRDefault="00200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CE">
        <w:rPr>
          <w:rFonts w:ascii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184FCE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495CBD" w:rsidRDefault="005F5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E4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495CBD" w:rsidRPr="00495C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95CBD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. Ацетонитрил </w:t>
      </w:r>
      <w:r w:rsidRPr="00184FCE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>Вода 200:800</w:t>
      </w:r>
      <w:r w:rsidR="00495CBD">
        <w:rPr>
          <w:rFonts w:ascii="Times New Roman" w:hAnsi="Times New Roman" w:cs="Times New Roman"/>
          <w:sz w:val="28"/>
          <w:szCs w:val="28"/>
        </w:rPr>
        <w:t>.</w:t>
      </w:r>
    </w:p>
    <w:p w:rsidR="00495CBD" w:rsidRPr="00495CBD" w:rsidRDefault="00495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BD">
        <w:rPr>
          <w:rFonts w:ascii="Times New Roman" w:hAnsi="Times New Roman" w:cs="Times New Roman"/>
          <w:i/>
          <w:sz w:val="28"/>
          <w:szCs w:val="28"/>
        </w:rPr>
        <w:t>Растворитель (Б)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72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CBD">
        <w:rPr>
          <w:rFonts w:ascii="Times New Roman" w:hAnsi="Times New Roman" w:cs="Times New Roman"/>
          <w:sz w:val="28"/>
          <w:szCs w:val="28"/>
        </w:rPr>
        <w:t>ПФБ―ПФА 200:800.</w:t>
      </w:r>
    </w:p>
    <w:p w:rsidR="00C530A7" w:rsidRDefault="00535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CE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84FCE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25 мг (точная навеска) субстанции</w:t>
      </w:r>
      <w:r w:rsidR="00915BBE" w:rsidRPr="00184FCE">
        <w:rPr>
          <w:rFonts w:ascii="Times New Roman" w:hAnsi="Times New Roman" w:cs="Times New Roman"/>
          <w:sz w:val="28"/>
          <w:szCs w:val="28"/>
        </w:rPr>
        <w:t>,</w:t>
      </w:r>
      <w:r w:rsidRPr="00184FCE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5F58E4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="00EC659C">
        <w:rPr>
          <w:rFonts w:ascii="Times New Roman" w:hAnsi="Times New Roman" w:cs="Times New Roman"/>
          <w:sz w:val="28"/>
          <w:szCs w:val="28"/>
        </w:rPr>
        <w:t xml:space="preserve">А </w:t>
      </w:r>
      <w:r w:rsidRPr="00184FCE">
        <w:rPr>
          <w:rFonts w:ascii="Times New Roman" w:hAnsi="Times New Roman" w:cs="Times New Roman"/>
          <w:sz w:val="28"/>
          <w:szCs w:val="28"/>
        </w:rPr>
        <w:t xml:space="preserve">и доводят </w:t>
      </w:r>
      <w:r w:rsidR="00915BBE" w:rsidRPr="00184FCE">
        <w:rPr>
          <w:rFonts w:ascii="Times New Roman" w:hAnsi="Times New Roman" w:cs="Times New Roman"/>
          <w:sz w:val="28"/>
          <w:szCs w:val="28"/>
        </w:rPr>
        <w:t>объём</w:t>
      </w:r>
      <w:r w:rsidRPr="00184FCE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C64409" w:rsidRPr="00184FCE">
        <w:rPr>
          <w:rFonts w:ascii="Times New Roman" w:hAnsi="Times New Roman" w:cs="Times New Roman"/>
          <w:sz w:val="28"/>
          <w:szCs w:val="28"/>
        </w:rPr>
        <w:t>этим же растворителем</w:t>
      </w:r>
      <w:r w:rsidRPr="00184FCE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257B93" w:rsidRDefault="00257B93" w:rsidP="0025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BA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r w:rsidRPr="00184FC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 мл </w:t>
      </w:r>
      <w:r>
        <w:rPr>
          <w:rFonts w:ascii="Times New Roman" w:hAnsi="Times New Roman" w:cs="Times New Roman"/>
          <w:sz w:val="28"/>
          <w:szCs w:val="28"/>
        </w:rPr>
        <w:t>испытуемого</w:t>
      </w:r>
      <w:r w:rsidRPr="00184FCE">
        <w:rPr>
          <w:rFonts w:ascii="Times New Roman" w:hAnsi="Times New Roman" w:cs="Times New Roman"/>
          <w:sz w:val="28"/>
          <w:szCs w:val="28"/>
        </w:rPr>
        <w:t xml:space="preserve"> раствора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А до метки.</w:t>
      </w:r>
      <w:r w:rsidR="002D7CB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тем же растворителем до метки.</w:t>
      </w:r>
    </w:p>
    <w:p w:rsidR="00C530A7" w:rsidRDefault="009E4DBA" w:rsidP="0025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4C">
        <w:rPr>
          <w:rFonts w:ascii="Times New Roman" w:hAnsi="Times New Roman"/>
          <w:i/>
          <w:sz w:val="28"/>
        </w:rPr>
        <w:t>Раствор для проверки пригодности хроматографической системы</w:t>
      </w:r>
      <w:r w:rsidRPr="000C654C">
        <w:rPr>
          <w:rFonts w:ascii="Times New Roman" w:hAnsi="Times New Roman"/>
          <w:sz w:val="28"/>
        </w:rPr>
        <w:t>.</w:t>
      </w:r>
      <w:r w:rsidR="004778F9" w:rsidRPr="00184F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8F9" w:rsidRPr="00184FC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9A42B7" w:rsidRPr="00184FCE">
        <w:rPr>
          <w:rFonts w:ascii="Times New Roman" w:hAnsi="Times New Roman" w:cs="Times New Roman"/>
          <w:sz w:val="28"/>
          <w:szCs w:val="28"/>
        </w:rPr>
        <w:t>10</w:t>
      </w:r>
      <w:r w:rsidR="004778F9" w:rsidRPr="00184FCE">
        <w:rPr>
          <w:rFonts w:ascii="Times New Roman" w:hAnsi="Times New Roman" w:cs="Times New Roman"/>
          <w:sz w:val="28"/>
          <w:szCs w:val="28"/>
        </w:rPr>
        <w:t>0 мл помещают</w:t>
      </w:r>
      <w:r w:rsidR="009A42B7" w:rsidRPr="00184FCE">
        <w:rPr>
          <w:rFonts w:ascii="Times New Roman" w:hAnsi="Times New Roman" w:cs="Times New Roman"/>
          <w:sz w:val="28"/>
          <w:szCs w:val="28"/>
        </w:rPr>
        <w:t xml:space="preserve"> 50</w:t>
      </w:r>
      <w:r w:rsidR="00F62085">
        <w:rPr>
          <w:rFonts w:ascii="Times New Roman" w:hAnsi="Times New Roman" w:cs="Times New Roman"/>
          <w:sz w:val="28"/>
          <w:szCs w:val="28"/>
        </w:rPr>
        <w:t> </w:t>
      </w:r>
      <w:r w:rsidR="009A42B7" w:rsidRPr="00184FCE">
        <w:rPr>
          <w:rFonts w:ascii="Times New Roman" w:hAnsi="Times New Roman" w:cs="Times New Roman"/>
          <w:sz w:val="28"/>
          <w:szCs w:val="28"/>
        </w:rPr>
        <w:t>мг (точная навеска) фармакопейного стандартного образца мелатонина и 50</w:t>
      </w:r>
      <w:r w:rsidR="00F62085">
        <w:rPr>
          <w:rFonts w:ascii="Times New Roman" w:hAnsi="Times New Roman" w:cs="Times New Roman"/>
          <w:sz w:val="28"/>
          <w:szCs w:val="28"/>
        </w:rPr>
        <w:t> </w:t>
      </w:r>
      <w:r w:rsidR="009A42B7" w:rsidRPr="00184FCE">
        <w:rPr>
          <w:rFonts w:ascii="Times New Roman" w:hAnsi="Times New Roman" w:cs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 w:cs="Times New Roman"/>
          <w:sz w:val="28"/>
          <w:szCs w:val="28"/>
        </w:rPr>
        <w:t>примеси</w:t>
      </w:r>
      <w:r w:rsidR="009A42B7" w:rsidRPr="00184FCE">
        <w:rPr>
          <w:rFonts w:ascii="Times New Roman" w:hAnsi="Times New Roman" w:cs="Times New Roman"/>
          <w:sz w:val="28"/>
          <w:szCs w:val="28"/>
        </w:rPr>
        <w:t xml:space="preserve"> 5-метокситриптамина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Pr="009E4DBA">
        <w:rPr>
          <w:rFonts w:ascii="Times New Roman" w:hAnsi="Times New Roman" w:cs="Times New Roman"/>
          <w:sz w:val="28"/>
          <w:szCs w:val="28"/>
        </w:rPr>
        <w:t>растворителе А</w:t>
      </w:r>
      <w:r w:rsidR="00257B93">
        <w:rPr>
          <w:rFonts w:ascii="Times New Roman" w:hAnsi="Times New Roman" w:cs="Times New Roman"/>
          <w:sz w:val="28"/>
          <w:szCs w:val="28"/>
        </w:rPr>
        <w:t xml:space="preserve"> и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8E1D6E">
        <w:rPr>
          <w:rFonts w:ascii="Times New Roman" w:hAnsi="Times New Roman" w:cs="Times New Roman"/>
          <w:sz w:val="28"/>
          <w:szCs w:val="28"/>
        </w:rPr>
        <w:t>ё</w:t>
      </w:r>
      <w:r w:rsidR="00656912" w:rsidRPr="00184FCE">
        <w:rPr>
          <w:rFonts w:ascii="Times New Roman" w:hAnsi="Times New Roman" w:cs="Times New Roman"/>
          <w:sz w:val="28"/>
          <w:szCs w:val="28"/>
        </w:rPr>
        <w:t>м раствора этим же растворителем до метки.</w:t>
      </w:r>
      <w:r w:rsidR="00257B93">
        <w:rPr>
          <w:rFonts w:ascii="Times New Roman" w:hAnsi="Times New Roman" w:cs="Times New Roman"/>
          <w:sz w:val="28"/>
          <w:szCs w:val="28"/>
        </w:rPr>
        <w:t xml:space="preserve"> </w:t>
      </w:r>
      <w:r w:rsidR="00656912" w:rsidRPr="00184FCE">
        <w:rPr>
          <w:rFonts w:ascii="Times New Roman" w:hAnsi="Times New Roman" w:cs="Times New Roman"/>
          <w:sz w:val="28"/>
          <w:szCs w:val="28"/>
        </w:rPr>
        <w:t>В мерную колбу вместимостью 100 мл пом</w:t>
      </w:r>
      <w:r w:rsidR="00257B93">
        <w:rPr>
          <w:rFonts w:ascii="Times New Roman" w:hAnsi="Times New Roman" w:cs="Times New Roman"/>
          <w:sz w:val="28"/>
          <w:szCs w:val="28"/>
        </w:rPr>
        <w:t>ещают 1 мл полученного раствора и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8E1D6E">
        <w:rPr>
          <w:rFonts w:ascii="Times New Roman" w:hAnsi="Times New Roman" w:cs="Times New Roman"/>
          <w:sz w:val="28"/>
          <w:szCs w:val="28"/>
        </w:rPr>
        <w:t>ё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 А</w:t>
      </w:r>
      <w:r w:rsidRPr="00184FCE">
        <w:rPr>
          <w:rFonts w:ascii="Times New Roman" w:hAnsi="Times New Roman" w:cs="Times New Roman"/>
          <w:sz w:val="28"/>
          <w:szCs w:val="28"/>
        </w:rPr>
        <w:t xml:space="preserve"> </w:t>
      </w:r>
      <w:r w:rsidR="00656912" w:rsidRPr="00184FCE">
        <w:rPr>
          <w:rFonts w:ascii="Times New Roman" w:hAnsi="Times New Roman" w:cs="Times New Roman"/>
          <w:sz w:val="28"/>
          <w:szCs w:val="28"/>
        </w:rPr>
        <w:t>до метки.</w:t>
      </w:r>
      <w:r w:rsidR="00257B93">
        <w:rPr>
          <w:rFonts w:ascii="Times New Roman" w:hAnsi="Times New Roman" w:cs="Times New Roman"/>
          <w:sz w:val="28"/>
          <w:szCs w:val="28"/>
        </w:rPr>
        <w:t xml:space="preserve"> 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</w:t>
      </w:r>
      <w:r w:rsidR="00656912" w:rsidRPr="00184FCE">
        <w:rPr>
          <w:rFonts w:ascii="Times New Roman" w:hAnsi="Times New Roman" w:cs="Times New Roman"/>
          <w:sz w:val="28"/>
          <w:szCs w:val="28"/>
        </w:rPr>
        <w:lastRenderedPageBreak/>
        <w:t>поме</w:t>
      </w:r>
      <w:r w:rsidR="00257B93">
        <w:rPr>
          <w:rFonts w:ascii="Times New Roman" w:hAnsi="Times New Roman" w:cs="Times New Roman"/>
          <w:sz w:val="28"/>
          <w:szCs w:val="28"/>
        </w:rPr>
        <w:t>щают 10 мл полученного раствора и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8E1D6E">
        <w:rPr>
          <w:rFonts w:ascii="Times New Roman" w:hAnsi="Times New Roman" w:cs="Times New Roman"/>
          <w:sz w:val="28"/>
          <w:szCs w:val="28"/>
        </w:rPr>
        <w:t>ё</w:t>
      </w:r>
      <w:r w:rsidR="00656912" w:rsidRPr="00184FCE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 А</w:t>
      </w:r>
      <w:r w:rsidRPr="00184FCE">
        <w:rPr>
          <w:rFonts w:ascii="Times New Roman" w:hAnsi="Times New Roman" w:cs="Times New Roman"/>
          <w:sz w:val="28"/>
          <w:szCs w:val="28"/>
        </w:rPr>
        <w:t xml:space="preserve"> </w:t>
      </w:r>
      <w:r w:rsidR="00656912" w:rsidRPr="00184FCE">
        <w:rPr>
          <w:rFonts w:ascii="Times New Roman" w:hAnsi="Times New Roman" w:cs="Times New Roman"/>
          <w:sz w:val="28"/>
          <w:szCs w:val="28"/>
        </w:rPr>
        <w:t>до метки.</w:t>
      </w:r>
    </w:p>
    <w:p w:rsidR="00C530A7" w:rsidRDefault="004F68C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8CE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1438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32A4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</w:t>
      </w:r>
      <w:r w:rsidR="00C54083">
        <w:rPr>
          <w:rFonts w:ascii="Times New Roman" w:hAnsi="Times New Roman"/>
          <w:color w:val="000000"/>
          <w:sz w:val="28"/>
          <w:szCs w:val="28"/>
        </w:rPr>
        <w:t>раствора</w:t>
      </w:r>
      <w:r w:rsidR="00F32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59C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F32A42">
        <w:rPr>
          <w:rFonts w:ascii="Times New Roman" w:hAnsi="Times New Roman"/>
          <w:color w:val="000000"/>
          <w:sz w:val="28"/>
          <w:szCs w:val="28"/>
        </w:rPr>
        <w:t xml:space="preserve">и доводят </w:t>
      </w:r>
      <w:r w:rsidR="00915BBE">
        <w:rPr>
          <w:rFonts w:ascii="Times New Roman" w:hAnsi="Times New Roman"/>
          <w:color w:val="000000"/>
          <w:sz w:val="28"/>
          <w:szCs w:val="28"/>
        </w:rPr>
        <w:t>объём</w:t>
      </w:r>
      <w:r w:rsidR="00F32A42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9E4DBA">
        <w:rPr>
          <w:rFonts w:ascii="Times New Roman" w:hAnsi="Times New Roman"/>
          <w:color w:val="000000"/>
          <w:sz w:val="28"/>
          <w:szCs w:val="28"/>
        </w:rPr>
        <w:t xml:space="preserve">растворителем А </w:t>
      </w:r>
      <w:r w:rsidR="00F32A42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</w:p>
    <w:p w:rsidR="0031114D" w:rsidRDefault="00054727" w:rsidP="00991DC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31114D" w:rsidRDefault="00524C60" w:rsidP="00220B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r w:rsidR="00631A76">
        <w:rPr>
          <w:rFonts w:ascii="Times New Roman" w:hAnsi="Times New Roman" w:cs="Times New Roman"/>
          <w:sz w:val="28"/>
          <w:szCs w:val="28"/>
        </w:rPr>
        <w:t xml:space="preserve"> 1</w:t>
      </w:r>
      <w:r w:rsidR="007C35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F3" w:rsidRPr="00ED78F3">
        <w:rPr>
          <w:rFonts w:ascii="Times New Roman" w:hAnsi="Times New Roman" w:cs="Times New Roman"/>
          <w:sz w:val="28"/>
          <w:szCs w:val="28"/>
        </w:rPr>
        <w:t>5-метокситриптамин</w:t>
      </w:r>
      <w:r w:rsidR="00ED78F3" w:rsidRPr="00ED78F3">
        <w:rPr>
          <w:rFonts w:ascii="Times New Roman" w:hAnsi="Times New Roman"/>
          <w:color w:val="000000"/>
          <w:sz w:val="28"/>
          <w:szCs w:val="28"/>
        </w:rPr>
        <w:t>:</w:t>
      </w:r>
      <w:r w:rsidR="00ED78F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D78F3" w:rsidRPr="00ED78F3">
        <w:rPr>
          <w:rFonts w:ascii="Times New Roman" w:hAnsi="Times New Roman"/>
          <w:color w:val="000000"/>
          <w:sz w:val="28"/>
          <w:szCs w:val="28"/>
        </w:rPr>
        <w:t>2-(5-</w:t>
      </w:r>
      <w:r w:rsidR="00054727">
        <w:rPr>
          <w:rFonts w:ascii="Times New Roman" w:hAnsi="Times New Roman"/>
          <w:color w:val="000000"/>
          <w:sz w:val="28"/>
          <w:szCs w:val="28"/>
        </w:rPr>
        <w:t>м</w:t>
      </w:r>
      <w:r w:rsidR="00ED78F3" w:rsidRPr="00ED78F3">
        <w:rPr>
          <w:rFonts w:ascii="Times New Roman" w:hAnsi="Times New Roman"/>
          <w:color w:val="000000"/>
          <w:sz w:val="28"/>
          <w:szCs w:val="28"/>
        </w:rPr>
        <w:t>етокси-1</w:t>
      </w:r>
      <w:r w:rsidR="00ED78F3" w:rsidRPr="00ED78F3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="00ED78F3" w:rsidRPr="00ED78F3">
        <w:rPr>
          <w:rFonts w:ascii="Times New Roman" w:hAnsi="Times New Roman"/>
          <w:color w:val="000000"/>
          <w:sz w:val="28"/>
          <w:szCs w:val="28"/>
        </w:rPr>
        <w:t>-индол-3-ил)этан-1-амин</w:t>
      </w:r>
      <w:r w:rsidR="00ED78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5CF" w:rsidRPr="007C35CF">
        <w:rPr>
          <w:rFonts w:ascii="Times New Roman" w:hAnsi="Times New Roman"/>
          <w:color w:val="000000"/>
          <w:sz w:val="28"/>
          <w:szCs w:val="28"/>
        </w:rPr>
        <w:t>[</w:t>
      </w:r>
      <w:r w:rsidR="00ED78F3" w:rsidRPr="00ED78F3">
        <w:rPr>
          <w:rFonts w:ascii="Times New Roman" w:hAnsi="Times New Roman"/>
          <w:color w:val="000000"/>
          <w:sz w:val="28"/>
          <w:szCs w:val="28"/>
        </w:rPr>
        <w:t>608-07-1</w:t>
      </w:r>
      <w:r w:rsidR="007C35CF" w:rsidRPr="007C35CF">
        <w:rPr>
          <w:rFonts w:ascii="Times New Roman" w:hAnsi="Times New Roman"/>
          <w:color w:val="000000"/>
          <w:sz w:val="28"/>
          <w:szCs w:val="28"/>
        </w:rPr>
        <w:t>]</w:t>
      </w:r>
      <w:r w:rsidR="00167382">
        <w:rPr>
          <w:rFonts w:ascii="Times New Roman" w:hAnsi="Times New Roman"/>
          <w:color w:val="000000"/>
          <w:sz w:val="28"/>
          <w:szCs w:val="28"/>
        </w:rPr>
        <w:t>.</w:t>
      </w:r>
    </w:p>
    <w:p w:rsidR="0031114D" w:rsidRDefault="00145801" w:rsidP="00220B32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5801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2"/>
        <w:gridCol w:w="5919"/>
      </w:tblGrid>
      <w:tr w:rsidR="00145801" w:rsidRPr="00493542" w:rsidTr="00493542">
        <w:tc>
          <w:tcPr>
            <w:tcW w:w="1908" w:type="pct"/>
          </w:tcPr>
          <w:p w:rsidR="00145801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6A20EF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  <w:highlight w:val="lightGray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50 </w:t>
            </w:r>
            <w:r w:rsidR="00956A11" w:rsidRPr="00E61AC3">
              <w:rPr>
                <w:bCs/>
                <w:szCs w:val="28"/>
              </w:rPr>
              <w:t>×</w:t>
            </w: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4,6 мм, </w:t>
            </w:r>
            <w:r w:rsidRPr="00493542">
              <w:rPr>
                <w:rFonts w:ascii="Times New Roman" w:hAnsi="Times New Roman"/>
                <w:b w:val="0"/>
              </w:rPr>
              <w:t>силикагель октадецилсилильный, эндкепированный для хроматографии</w:t>
            </w:r>
            <w:r w:rsidR="00493542">
              <w:rPr>
                <w:rFonts w:ascii="Times New Roman" w:hAnsi="Times New Roman"/>
                <w:b w:val="0"/>
              </w:rPr>
              <w:t>,</w:t>
            </w: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1,8 мкм</w:t>
            </w:r>
            <w:r w:rsidR="00915BBE" w:rsidRPr="0049354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493542">
              <w:rPr>
                <w:rFonts w:ascii="Times New Roman" w:hAnsi="Times New Roman"/>
              </w:rPr>
              <w:t xml:space="preserve"> </w:t>
            </w:r>
          </w:p>
        </w:tc>
      </w:tr>
      <w:tr w:rsidR="00145801" w:rsidRPr="00493542" w:rsidTr="00493542">
        <w:tc>
          <w:tcPr>
            <w:tcW w:w="1908" w:type="pct"/>
          </w:tcPr>
          <w:p w:rsidR="00145801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145801" w:rsidRPr="00493542" w:rsidRDefault="00145801" w:rsidP="00F6208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25 °</w:t>
            </w:r>
            <w:r w:rsidR="0049354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45801" w:rsidRPr="00493542" w:rsidTr="00493542">
        <w:tc>
          <w:tcPr>
            <w:tcW w:w="1908" w:type="pct"/>
          </w:tcPr>
          <w:p w:rsidR="00145801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145801" w:rsidRPr="00493542" w:rsidRDefault="00145801" w:rsidP="00F6208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145801" w:rsidRPr="00493542" w:rsidTr="00493542">
        <w:tc>
          <w:tcPr>
            <w:tcW w:w="1908" w:type="pct"/>
          </w:tcPr>
          <w:p w:rsidR="00145801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145801" w:rsidRPr="00493542" w:rsidRDefault="006121C7" w:rsidP="00F6208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</w:t>
            </w:r>
            <w:r w:rsidR="00145801" w:rsidRPr="00493542">
              <w:rPr>
                <w:rFonts w:ascii="Times New Roman" w:hAnsi="Times New Roman"/>
                <w:b w:val="0"/>
                <w:color w:val="000000"/>
                <w:szCs w:val="28"/>
              </w:rPr>
              <w:t>, 225 нм;</w:t>
            </w:r>
          </w:p>
        </w:tc>
      </w:tr>
      <w:tr w:rsidR="00145801" w:rsidRPr="00493542" w:rsidTr="00493542">
        <w:tc>
          <w:tcPr>
            <w:tcW w:w="1908" w:type="pct"/>
          </w:tcPr>
          <w:p w:rsidR="00145801" w:rsidRPr="00493542" w:rsidRDefault="00145801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145801" w:rsidRPr="00493542" w:rsidRDefault="00145801" w:rsidP="00F6208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93542">
              <w:rPr>
                <w:rFonts w:ascii="Times New Roman" w:hAnsi="Times New Roman"/>
                <w:b w:val="0"/>
                <w:color w:val="000000"/>
                <w:szCs w:val="28"/>
              </w:rPr>
              <w:t>10 мкл</w:t>
            </w:r>
            <w:r w:rsidRPr="00493542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145801" w:rsidRPr="00493542" w:rsidTr="00B15D16">
        <w:tc>
          <w:tcPr>
            <w:tcW w:w="1908" w:type="pct"/>
          </w:tcPr>
          <w:p w:rsidR="00145801" w:rsidRPr="00493542" w:rsidRDefault="00B15D16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 регистрации хроматограммы</w:t>
            </w:r>
          </w:p>
        </w:tc>
        <w:tc>
          <w:tcPr>
            <w:tcW w:w="3092" w:type="pct"/>
            <w:vAlign w:val="bottom"/>
          </w:tcPr>
          <w:p w:rsidR="00145801" w:rsidRPr="00493542" w:rsidRDefault="00B15D16" w:rsidP="00F6208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36 мин</w:t>
            </w:r>
            <w:r w:rsidR="00915BBE" w:rsidRPr="0049354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1114D" w:rsidRDefault="005E5E67" w:rsidP="00220B32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E5E6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E5E67" w:rsidRPr="005E5E67" w:rsidTr="00B15D16">
        <w:trPr>
          <w:jc w:val="center"/>
        </w:trPr>
        <w:tc>
          <w:tcPr>
            <w:tcW w:w="1666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5E5E67" w:rsidRPr="005E5E67" w:rsidTr="00B15D16">
        <w:trPr>
          <w:jc w:val="center"/>
        </w:trPr>
        <w:tc>
          <w:tcPr>
            <w:tcW w:w="1666" w:type="pct"/>
          </w:tcPr>
          <w:p w:rsidR="005E5E67" w:rsidRPr="005E5E67" w:rsidRDefault="005E5E67" w:rsidP="002662D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662D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90 → 70</w:t>
            </w:r>
          </w:p>
        </w:tc>
        <w:tc>
          <w:tcPr>
            <w:tcW w:w="1667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10 → 30</w:t>
            </w:r>
          </w:p>
        </w:tc>
      </w:tr>
      <w:tr w:rsidR="005E5E67" w:rsidRPr="005E5E67" w:rsidTr="00B15D16">
        <w:trPr>
          <w:jc w:val="center"/>
        </w:trPr>
        <w:tc>
          <w:tcPr>
            <w:tcW w:w="1666" w:type="pct"/>
          </w:tcPr>
          <w:p w:rsidR="005E5E67" w:rsidRPr="005E5E67" w:rsidRDefault="002662D9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20–</w:t>
            </w:r>
            <w:r w:rsidR="005E5E67"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70 → 30</w:t>
            </w:r>
          </w:p>
        </w:tc>
        <w:tc>
          <w:tcPr>
            <w:tcW w:w="1667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30 → 70</w:t>
            </w:r>
          </w:p>
        </w:tc>
      </w:tr>
      <w:tr w:rsidR="005E5E67" w:rsidRPr="005E5E67" w:rsidTr="00B15D16">
        <w:trPr>
          <w:jc w:val="center"/>
        </w:trPr>
        <w:tc>
          <w:tcPr>
            <w:tcW w:w="1666" w:type="pct"/>
          </w:tcPr>
          <w:p w:rsidR="005E5E67" w:rsidRPr="005E5E67" w:rsidRDefault="002662D9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36–</w:t>
            </w:r>
            <w:r w:rsidR="005E5E67"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30 → 90</w:t>
            </w:r>
          </w:p>
        </w:tc>
        <w:tc>
          <w:tcPr>
            <w:tcW w:w="1667" w:type="pct"/>
          </w:tcPr>
          <w:p w:rsidR="005E5E67" w:rsidRPr="005E5E67" w:rsidRDefault="005E5E67" w:rsidP="00B15D1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E67">
              <w:rPr>
                <w:rFonts w:ascii="Times New Roman" w:hAnsi="Times New Roman"/>
                <w:color w:val="000000"/>
                <w:sz w:val="28"/>
                <w:szCs w:val="28"/>
              </w:rPr>
              <w:t>70 → 10</w:t>
            </w:r>
          </w:p>
        </w:tc>
      </w:tr>
    </w:tbl>
    <w:p w:rsidR="006A20EF" w:rsidRDefault="002579B0" w:rsidP="0046120A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BB6EB3" w:rsidRPr="00BB6EB3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BB6EB3">
        <w:rPr>
          <w:rFonts w:ascii="Times New Roman" w:hAnsi="Times New Roman"/>
          <w:color w:val="000000"/>
          <w:sz w:val="28"/>
          <w:szCs w:val="28"/>
        </w:rPr>
        <w:t>,</w:t>
      </w:r>
      <w:r w:rsidR="00BB6EB3" w:rsidRPr="00BB6E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F9A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F439C6">
        <w:rPr>
          <w:rFonts w:ascii="Times New Roman" w:hAnsi="Times New Roman"/>
          <w:color w:val="000000"/>
          <w:sz w:val="28"/>
          <w:szCs w:val="28"/>
        </w:rPr>
        <w:t>для</w:t>
      </w:r>
      <w:r w:rsidR="00314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9C6">
        <w:rPr>
          <w:rFonts w:ascii="Times New Roman" w:hAnsi="Times New Roman"/>
          <w:color w:val="000000"/>
          <w:sz w:val="28"/>
          <w:szCs w:val="28"/>
        </w:rPr>
        <w:t xml:space="preserve">проверки пригодности хроматографической системы, раствор сравнения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579B0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68CE" w:rsidRDefault="002579B0" w:rsidP="00F62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9B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579B0">
        <w:rPr>
          <w:rFonts w:ascii="Times New Roman" w:hAnsi="Times New Roman" w:cs="Times New Roman"/>
          <w:sz w:val="28"/>
          <w:szCs w:val="28"/>
        </w:rPr>
        <w:t>Мелатонин</w:t>
      </w:r>
      <w:r w:rsidR="00B968B5">
        <w:rPr>
          <w:rFonts w:ascii="Times New Roman" w:hAnsi="Times New Roman" w:cs="Times New Roman"/>
          <w:sz w:val="28"/>
          <w:szCs w:val="28"/>
        </w:rPr>
        <w:t xml:space="preserve"> </w:t>
      </w:r>
      <w:r w:rsidR="001C17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(около 7</w:t>
      </w:r>
      <w:r w:rsidR="00B15D16">
        <w:rPr>
          <w:rFonts w:ascii="Times New Roman" w:hAnsi="Times New Roman" w:cs="Times New Roman"/>
          <w:sz w:val="28"/>
          <w:szCs w:val="28"/>
        </w:rPr>
        <w:t> </w:t>
      </w:r>
      <w:r w:rsidR="00220B32">
        <w:rPr>
          <w:rFonts w:ascii="Times New Roman" w:hAnsi="Times New Roman" w:cs="Times New Roman"/>
          <w:sz w:val="28"/>
          <w:szCs w:val="28"/>
        </w:rPr>
        <w:t>мин);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A76">
        <w:rPr>
          <w:rFonts w:ascii="Times New Roman" w:hAnsi="Times New Roman" w:cs="Times New Roman"/>
          <w:sz w:val="28"/>
          <w:szCs w:val="28"/>
        </w:rPr>
        <w:t>примесь 1</w:t>
      </w:r>
      <w:r w:rsidR="00B968B5">
        <w:rPr>
          <w:rFonts w:ascii="Times New Roman" w:hAnsi="Times New Roman" w:cs="Times New Roman"/>
          <w:sz w:val="28"/>
          <w:szCs w:val="28"/>
        </w:rPr>
        <w:t xml:space="preserve"> </w:t>
      </w:r>
      <w:r w:rsidR="001C17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около 0,</w:t>
      </w:r>
      <w:r w:rsidR="00325F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627" w:rsidRDefault="00584627" w:rsidP="005846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37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 1 </w:t>
      </w:r>
      <w:r w:rsidRPr="00BD689B">
        <w:rPr>
          <w:rFonts w:ascii="Times New Roman" w:hAnsi="Times New Roman"/>
          <w:color w:val="000000"/>
          <w:sz w:val="28"/>
          <w:szCs w:val="28"/>
        </w:rPr>
        <w:t>используют относительное время удерживания соединений и хроматограмм</w:t>
      </w:r>
      <w:r>
        <w:rPr>
          <w:rFonts w:ascii="Times New Roman" w:hAnsi="Times New Roman"/>
          <w:color w:val="000000"/>
          <w:sz w:val="28"/>
          <w:szCs w:val="28"/>
        </w:rPr>
        <w:t>у раствор для  проверки пригодности хроматографической системы.</w:t>
      </w:r>
    </w:p>
    <w:p w:rsidR="00CA3B57" w:rsidRDefault="00E369FD" w:rsidP="00991DC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9FD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="00991D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5D16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B15D16" w:rsidRPr="00167382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F439C6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r w:rsidR="00B15D16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631A76">
        <w:rPr>
          <w:rFonts w:ascii="Times New Roman" w:hAnsi="Times New Roman"/>
          <w:color w:val="000000"/>
          <w:sz w:val="28"/>
          <w:szCs w:val="28"/>
        </w:rPr>
        <w:t>:</w:t>
      </w:r>
      <w:r w:rsidR="00B15D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5D16" w:rsidRDefault="00CA3B57" w:rsidP="00991D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20B32">
        <w:rPr>
          <w:rFonts w:ascii="Times New Roman" w:hAnsi="Times New Roman"/>
          <w:color w:val="000000"/>
          <w:sz w:val="28"/>
          <w:szCs w:val="28"/>
        </w:rPr>
        <w:t> </w:t>
      </w:r>
      <w:r w:rsidR="00B15D16" w:rsidRPr="00E369FD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="00B15D16" w:rsidRPr="00E369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15D16" w:rsidRPr="00E369FD">
        <w:rPr>
          <w:rFonts w:ascii="Times New Roman" w:hAnsi="Times New Roman" w:cs="Times New Roman"/>
          <w:i/>
          <w:sz w:val="28"/>
          <w:szCs w:val="28"/>
        </w:rPr>
        <w:t>/</w:t>
      </w:r>
      <w:r w:rsidR="00B15D16" w:rsidRPr="00E369F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15D16" w:rsidRPr="00E369F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15D16">
        <w:rPr>
          <w:rFonts w:ascii="Times New Roman" w:hAnsi="Times New Roman" w:cs="Times New Roman"/>
          <w:sz w:val="28"/>
          <w:szCs w:val="28"/>
        </w:rPr>
        <w:t>для пиков мелатонина</w:t>
      </w:r>
      <w:r w:rsidR="00B15D16" w:rsidRPr="00E369FD">
        <w:rPr>
          <w:rFonts w:ascii="Times New Roman" w:hAnsi="Times New Roman" w:cs="Times New Roman"/>
          <w:sz w:val="28"/>
          <w:szCs w:val="28"/>
        </w:rPr>
        <w:t xml:space="preserve"> </w:t>
      </w:r>
      <w:r w:rsidR="00B15D16">
        <w:rPr>
          <w:rFonts w:ascii="Times New Roman" w:hAnsi="Times New Roman" w:cs="Times New Roman"/>
          <w:sz w:val="28"/>
          <w:szCs w:val="28"/>
        </w:rPr>
        <w:t xml:space="preserve">и </w:t>
      </w:r>
      <w:r w:rsidR="00631A76">
        <w:rPr>
          <w:rFonts w:ascii="Times New Roman" w:hAnsi="Times New Roman" w:cs="Times New Roman"/>
          <w:sz w:val="28"/>
          <w:szCs w:val="28"/>
        </w:rPr>
        <w:t>примеси 1</w:t>
      </w:r>
      <w:r w:rsidR="0046120A">
        <w:rPr>
          <w:rFonts w:ascii="Times New Roman" w:hAnsi="Times New Roman" w:cs="Times New Roman"/>
          <w:sz w:val="28"/>
          <w:szCs w:val="28"/>
        </w:rPr>
        <w:t xml:space="preserve"> </w:t>
      </w:r>
      <w:r w:rsidR="00B15D16">
        <w:rPr>
          <w:rFonts w:ascii="Times New Roman" w:hAnsi="Times New Roman" w:cs="Times New Roman"/>
          <w:sz w:val="28"/>
          <w:szCs w:val="28"/>
        </w:rPr>
        <w:t>должно быть не менее 10.</w:t>
      </w:r>
    </w:p>
    <w:p w:rsidR="00C530A7" w:rsidRPr="00EC659C" w:rsidRDefault="00167382" w:rsidP="00991D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5F37">
        <w:rPr>
          <w:rFonts w:ascii="Times New Roman" w:hAnsi="Times New Roman" w:cs="Times New Roman"/>
          <w:sz w:val="28"/>
          <w:szCs w:val="28"/>
        </w:rPr>
        <w:t>хроматограмм</w:t>
      </w:r>
      <w:r w:rsidR="00BB6EB3">
        <w:rPr>
          <w:rFonts w:ascii="Times New Roman" w:hAnsi="Times New Roman" w:cs="Times New Roman"/>
          <w:sz w:val="28"/>
          <w:szCs w:val="28"/>
        </w:rPr>
        <w:t>е</w:t>
      </w:r>
      <w:r w:rsidR="00E369FD" w:rsidRPr="00E369FD">
        <w:rPr>
          <w:rFonts w:ascii="Times New Roman" w:hAnsi="Times New Roman" w:cs="Times New Roman"/>
          <w:sz w:val="28"/>
          <w:szCs w:val="28"/>
        </w:rPr>
        <w:t xml:space="preserve"> </w:t>
      </w:r>
      <w:r w:rsidR="00BB6EB3">
        <w:rPr>
          <w:rFonts w:ascii="Times New Roman" w:hAnsi="Times New Roman" w:cs="Times New Roman"/>
          <w:sz w:val="28"/>
          <w:szCs w:val="28"/>
        </w:rPr>
        <w:t>раствор</w:t>
      </w:r>
      <w:r w:rsidR="00501D3F">
        <w:rPr>
          <w:rFonts w:ascii="Times New Roman" w:hAnsi="Times New Roman" w:cs="Times New Roman"/>
          <w:sz w:val="28"/>
          <w:szCs w:val="28"/>
        </w:rPr>
        <w:t>а</w:t>
      </w:r>
      <w:r w:rsidR="00EC659C">
        <w:rPr>
          <w:rFonts w:ascii="Times New Roman" w:hAnsi="Times New Roman" w:cs="Times New Roman"/>
          <w:sz w:val="28"/>
          <w:szCs w:val="28"/>
        </w:rPr>
        <w:t xml:space="preserve"> </w:t>
      </w:r>
      <w:r w:rsidR="00EC659C" w:rsidRPr="00EC659C">
        <w:rPr>
          <w:rFonts w:ascii="Times New Roman" w:hAnsi="Times New Roman"/>
          <w:sz w:val="28"/>
        </w:rPr>
        <w:t>для проверки пригодн</w:t>
      </w:r>
      <w:r w:rsidR="00631A76">
        <w:rPr>
          <w:rFonts w:ascii="Times New Roman" w:hAnsi="Times New Roman"/>
          <w:sz w:val="28"/>
        </w:rPr>
        <w:t>ости хроматографической системы:</w:t>
      </w:r>
    </w:p>
    <w:p w:rsidR="00C530A7" w:rsidRDefault="00E36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E369F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369F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369F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B15D16">
        <w:rPr>
          <w:rFonts w:ascii="Times New Roman" w:hAnsi="Times New Roman" w:cs="Times New Roman"/>
          <w:sz w:val="28"/>
          <w:szCs w:val="28"/>
        </w:rPr>
        <w:t xml:space="preserve">5-метокситриптамина и </w:t>
      </w:r>
      <w:r>
        <w:rPr>
          <w:rFonts w:ascii="Times New Roman" w:hAnsi="Times New Roman" w:cs="Times New Roman"/>
          <w:sz w:val="28"/>
          <w:szCs w:val="28"/>
        </w:rPr>
        <w:t>мелатонина должно быть не менее 10,0</w:t>
      </w:r>
      <w:r w:rsidRPr="00E369FD">
        <w:rPr>
          <w:rFonts w:ascii="Times New Roman" w:hAnsi="Times New Roman" w:cs="Times New Roman"/>
          <w:sz w:val="28"/>
          <w:szCs w:val="28"/>
        </w:rPr>
        <w:t>;</w:t>
      </w:r>
    </w:p>
    <w:p w:rsidR="00C530A7" w:rsidRDefault="00E36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FD">
        <w:rPr>
          <w:rFonts w:ascii="Times New Roman" w:hAnsi="Times New Roman" w:cs="Times New Roman"/>
          <w:sz w:val="28"/>
          <w:szCs w:val="28"/>
        </w:rPr>
        <w:t>- </w:t>
      </w:r>
      <w:r w:rsidRPr="00E369FD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 w:rsidR="00DC5B95">
        <w:rPr>
          <w:rFonts w:ascii="Times New Roman" w:hAnsi="Times New Roman" w:cs="Times New Roman"/>
          <w:i/>
          <w:sz w:val="28"/>
          <w:szCs w:val="28"/>
        </w:rPr>
        <w:t>пик</w:t>
      </w:r>
      <w:r w:rsidR="00E5695A">
        <w:rPr>
          <w:rFonts w:ascii="Times New Roman" w:hAnsi="Times New Roman" w:cs="Times New Roman"/>
          <w:i/>
          <w:sz w:val="28"/>
          <w:szCs w:val="28"/>
        </w:rPr>
        <w:t>а</w:t>
      </w:r>
      <w:r w:rsidRPr="00E36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5D16">
        <w:rPr>
          <w:rFonts w:ascii="Times New Roman" w:hAnsi="Times New Roman" w:cs="Times New Roman"/>
          <w:i/>
          <w:sz w:val="28"/>
          <w:szCs w:val="28"/>
        </w:rPr>
        <w:t>(</w:t>
      </w:r>
      <w:r w:rsidRPr="00B15D1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15D1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15D16">
        <w:rPr>
          <w:rFonts w:ascii="Times New Roman" w:hAnsi="Times New Roman" w:cs="Times New Roman"/>
          <w:i/>
          <w:sz w:val="28"/>
          <w:szCs w:val="28"/>
        </w:rPr>
        <w:t>)</w:t>
      </w:r>
      <w:r w:rsidRPr="00E369FD">
        <w:rPr>
          <w:rFonts w:ascii="Times New Roman" w:hAnsi="Times New Roman" w:cs="Times New Roman"/>
          <w:sz w:val="28"/>
          <w:szCs w:val="28"/>
        </w:rPr>
        <w:t xml:space="preserve"> </w:t>
      </w:r>
      <w:r w:rsidR="00DC5B95">
        <w:rPr>
          <w:rFonts w:ascii="Times New Roman" w:hAnsi="Times New Roman" w:cs="Times New Roman"/>
          <w:sz w:val="28"/>
          <w:szCs w:val="28"/>
        </w:rPr>
        <w:t>мелатонина</w:t>
      </w:r>
      <w:r w:rsidR="00DC5B95" w:rsidRPr="00E369FD">
        <w:rPr>
          <w:rFonts w:ascii="Times New Roman" w:hAnsi="Times New Roman" w:cs="Times New Roman"/>
          <w:sz w:val="28"/>
          <w:szCs w:val="28"/>
        </w:rPr>
        <w:t xml:space="preserve"> </w:t>
      </w:r>
      <w:r w:rsidR="00220B32">
        <w:rPr>
          <w:rFonts w:ascii="Times New Roman" w:hAnsi="Times New Roman" w:cs="Times New Roman"/>
          <w:sz w:val="28"/>
          <w:szCs w:val="28"/>
        </w:rPr>
        <w:t>должен быть не более 2,0.</w:t>
      </w:r>
    </w:p>
    <w:p w:rsidR="00C530A7" w:rsidRDefault="00DC5B95">
      <w:pPr>
        <w:tabs>
          <w:tab w:val="left" w:pos="78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5</w:t>
      </w:r>
      <w:r w:rsidR="00BF1B07">
        <w:rPr>
          <w:rFonts w:ascii="Times New Roman" w:hAnsi="Times New Roman" w:cs="Times New Roman"/>
          <w:sz w:val="28"/>
          <w:szCs w:val="28"/>
        </w:rPr>
        <w:t>-метокситриптамина в субстанции</w:t>
      </w:r>
      <w:r w:rsidR="00C470C2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 w:rsidR="00B15D16">
        <w:rPr>
          <w:rFonts w:ascii="Times New Roman" w:hAnsi="Times New Roman" w:cs="Times New Roman"/>
          <w:sz w:val="28"/>
          <w:szCs w:val="28"/>
        </w:rPr>
        <w:t>(</w:t>
      </w:r>
      <w:r w:rsidR="00B15D16" w:rsidRPr="00220B32">
        <w:rPr>
          <w:rFonts w:ascii="Cambria Math" w:hAnsi="Cambria Math" w:cs="Times New Roman"/>
          <w:i/>
          <w:sz w:val="28"/>
          <w:szCs w:val="28"/>
          <w:lang w:val="en-US"/>
        </w:rPr>
        <w:t>X</w:t>
      </w:r>
      <w:r w:rsidR="00B15D16">
        <w:rPr>
          <w:rFonts w:ascii="Times New Roman" w:hAnsi="Times New Roman" w:cs="Times New Roman"/>
          <w:sz w:val="28"/>
          <w:szCs w:val="28"/>
        </w:rPr>
        <w:t>)</w:t>
      </w:r>
      <w:r w:rsidR="00B15D16" w:rsidRPr="00B15D16">
        <w:rPr>
          <w:rFonts w:ascii="Times New Roman" w:hAnsi="Times New Roman" w:cs="Times New Roman"/>
          <w:sz w:val="28"/>
          <w:szCs w:val="28"/>
        </w:rPr>
        <w:t xml:space="preserve"> </w:t>
      </w:r>
      <w:r w:rsidR="00B15D16">
        <w:rPr>
          <w:rFonts w:ascii="Times New Roman" w:hAnsi="Times New Roman" w:cs="Times New Roman"/>
          <w:sz w:val="28"/>
          <w:szCs w:val="28"/>
        </w:rPr>
        <w:t>вычисляют</w:t>
      </w:r>
      <w:r w:rsidR="00C470C2">
        <w:rPr>
          <w:rFonts w:ascii="Times New Roman" w:hAnsi="Times New Roman" w:cs="Times New Roman"/>
          <w:sz w:val="28"/>
          <w:szCs w:val="28"/>
        </w:rPr>
        <w:t xml:space="preserve"> </w:t>
      </w:r>
      <w:r w:rsidR="009D53B8" w:rsidRPr="0077200C">
        <w:rPr>
          <w:rFonts w:ascii="Times New Roman" w:hAnsi="Times New Roman" w:cs="Times New Roman"/>
          <w:sz w:val="28"/>
          <w:szCs w:val="28"/>
        </w:rPr>
        <w:t>по формуле</w:t>
      </w:r>
      <w:r w:rsidR="00C470C2">
        <w:rPr>
          <w:rFonts w:ascii="Times New Roman" w:hAnsi="Times New Roman" w:cs="Times New Roman"/>
          <w:sz w:val="28"/>
          <w:szCs w:val="28"/>
        </w:rPr>
        <w:t>:</w:t>
      </w:r>
    </w:p>
    <w:p w:rsidR="00C470C2" w:rsidRPr="00C470C2" w:rsidRDefault="002C1CA8" w:rsidP="002C1CA8">
      <w:pPr>
        <w:tabs>
          <w:tab w:val="left" w:pos="787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∙P∙50·1∙100∙100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20·100·100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123" w:type="pct"/>
        <w:tblLook w:val="0000" w:firstRow="0" w:lastRow="0" w:firstColumn="0" w:lastColumn="0" w:noHBand="0" w:noVBand="0"/>
      </w:tblPr>
      <w:tblGrid>
        <w:gridCol w:w="633"/>
        <w:gridCol w:w="798"/>
        <w:gridCol w:w="367"/>
        <w:gridCol w:w="8008"/>
      </w:tblGrid>
      <w:tr w:rsidR="00C470C2" w:rsidRPr="00C470C2" w:rsidTr="00410396">
        <w:trPr>
          <w:trHeight w:val="20"/>
        </w:trPr>
        <w:tc>
          <w:tcPr>
            <w:tcW w:w="323" w:type="pct"/>
          </w:tcPr>
          <w:p w:rsidR="00C470C2" w:rsidRPr="00C470C2" w:rsidRDefault="00C470C2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07" w:type="pct"/>
          </w:tcPr>
          <w:p w:rsidR="00C470C2" w:rsidRPr="00940BF7" w:rsidRDefault="00E0607B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7" w:type="pct"/>
          </w:tcPr>
          <w:p w:rsidR="00C470C2" w:rsidRPr="00C470C2" w:rsidRDefault="00C470C2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83" w:type="pct"/>
          </w:tcPr>
          <w:p w:rsidR="006A20EF" w:rsidRDefault="00C470C2" w:rsidP="00631A7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C1352" w:rsidRPr="00ED78F3">
              <w:rPr>
                <w:rFonts w:ascii="Times New Roman" w:hAnsi="Times New Roman" w:cs="Times New Roman"/>
                <w:sz w:val="28"/>
                <w:szCs w:val="28"/>
              </w:rPr>
              <w:t>5-метокситриптамин</w:t>
            </w:r>
            <w:r w:rsidR="00EC1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1352"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C470C2" w:rsidRPr="00C470C2" w:rsidTr="00410396">
        <w:trPr>
          <w:trHeight w:val="20"/>
        </w:trPr>
        <w:tc>
          <w:tcPr>
            <w:tcW w:w="323" w:type="pct"/>
          </w:tcPr>
          <w:p w:rsidR="00C470C2" w:rsidRPr="00C470C2" w:rsidRDefault="00C470C2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C470C2" w:rsidRPr="00C470C2" w:rsidRDefault="00E0607B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7" w:type="pct"/>
          </w:tcPr>
          <w:p w:rsidR="00C470C2" w:rsidRPr="00C470C2" w:rsidRDefault="00C470C2" w:rsidP="00B15D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83" w:type="pct"/>
          </w:tcPr>
          <w:p w:rsidR="006A20EF" w:rsidRDefault="00C470C2" w:rsidP="00B15D1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EC1352" w:rsidRPr="00ED78F3">
              <w:rPr>
                <w:rFonts w:ascii="Times New Roman" w:hAnsi="Times New Roman" w:cs="Times New Roman"/>
                <w:sz w:val="28"/>
                <w:szCs w:val="28"/>
              </w:rPr>
              <w:t>5-метокситриптамин</w:t>
            </w:r>
            <w:r w:rsidR="00EC1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1352"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1A59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</w:t>
            </w:r>
            <w:r w:rsidR="00E56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B15D16" w:rsidRPr="00C470C2" w:rsidTr="00410396">
        <w:trPr>
          <w:trHeight w:val="20"/>
        </w:trPr>
        <w:tc>
          <w:tcPr>
            <w:tcW w:w="323" w:type="pct"/>
          </w:tcPr>
          <w:p w:rsidR="00B15D16" w:rsidRPr="00C470C2" w:rsidRDefault="00B15D16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B15D16" w:rsidRPr="00940BF7" w:rsidRDefault="00E0607B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7" w:type="pct"/>
          </w:tcPr>
          <w:p w:rsidR="00B15D16" w:rsidRPr="00C470C2" w:rsidRDefault="00B15D16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83" w:type="pct"/>
          </w:tcPr>
          <w:p w:rsidR="00B15D16" w:rsidRDefault="00B15D16" w:rsidP="008E73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470C2" w:rsidRPr="00C470C2" w:rsidTr="00410396">
        <w:trPr>
          <w:trHeight w:val="20"/>
        </w:trPr>
        <w:tc>
          <w:tcPr>
            <w:tcW w:w="323" w:type="pct"/>
          </w:tcPr>
          <w:p w:rsidR="00C470C2" w:rsidRPr="00C470C2" w:rsidRDefault="00C470C2" w:rsidP="0041039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C470C2" w:rsidRDefault="00E0607B" w:rsidP="00220B3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  <w:p w:rsidR="00220B32" w:rsidRPr="00220B32" w:rsidRDefault="00220B32" w:rsidP="00220B3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" w:type="pct"/>
          </w:tcPr>
          <w:p w:rsidR="00C470C2" w:rsidRPr="00C470C2" w:rsidRDefault="00C470C2" w:rsidP="00F439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83" w:type="pct"/>
          </w:tcPr>
          <w:p w:rsidR="00AD7A8D" w:rsidRPr="00AD7A8D" w:rsidRDefault="00C470C2" w:rsidP="00F439C6">
            <w:pPr>
              <w:tabs>
                <w:tab w:val="left" w:pos="3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EC1352" w:rsidRPr="00ED78F3">
              <w:rPr>
                <w:rFonts w:ascii="Times New Roman" w:hAnsi="Times New Roman" w:cs="Times New Roman"/>
                <w:sz w:val="28"/>
                <w:szCs w:val="28"/>
              </w:rPr>
              <w:t>5-метокситриптамин</w:t>
            </w:r>
            <w:r w:rsidR="00EC1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2B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мг;</w:t>
            </w:r>
          </w:p>
        </w:tc>
      </w:tr>
      <w:tr w:rsidR="001A2BC9" w:rsidRPr="00C470C2" w:rsidTr="00410396">
        <w:trPr>
          <w:trHeight w:val="20"/>
        </w:trPr>
        <w:tc>
          <w:tcPr>
            <w:tcW w:w="323" w:type="pct"/>
          </w:tcPr>
          <w:p w:rsidR="001A2BC9" w:rsidRPr="00C470C2" w:rsidRDefault="001A2BC9" w:rsidP="0041039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pct"/>
          </w:tcPr>
          <w:p w:rsidR="00410396" w:rsidRDefault="00F62085" w:rsidP="00F43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oMath>
            </m:oMathPara>
          </w:p>
          <w:p w:rsidR="00410396" w:rsidRPr="00410396" w:rsidRDefault="00410396" w:rsidP="00F439C6">
            <w:pPr>
              <w:spacing w:line="240" w:lineRule="auto"/>
              <w:ind w:right="-6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1A2BC9" w:rsidRPr="00C470C2" w:rsidRDefault="001A2BC9" w:rsidP="00F439C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83" w:type="pct"/>
          </w:tcPr>
          <w:p w:rsidR="00410396" w:rsidRPr="00410396" w:rsidRDefault="00325FF5" w:rsidP="00F43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A2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одержание </w:t>
            </w:r>
            <w:r w:rsidR="00EC1352" w:rsidRPr="00ED78F3">
              <w:rPr>
                <w:rFonts w:ascii="Times New Roman" w:hAnsi="Times New Roman" w:cs="Times New Roman"/>
                <w:sz w:val="28"/>
                <w:szCs w:val="28"/>
              </w:rPr>
              <w:t>5-метокситриптамин</w:t>
            </w:r>
            <w:r w:rsidR="00EC1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1352"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2BC9"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="0074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2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8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BC9">
              <w:rPr>
                <w:rFonts w:ascii="Times New Roman" w:hAnsi="Times New Roman" w:cs="Times New Roman"/>
                <w:sz w:val="28"/>
                <w:szCs w:val="28"/>
              </w:rPr>
              <w:t>метокситриптамина,</w:t>
            </w:r>
            <w:r w:rsidR="00B15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991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A20EF" w:rsidRDefault="005F08EB" w:rsidP="00410396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25FF5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B15D16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примеси в субстанции (</w:t>
      </w:r>
      <w:r w:rsidR="00B15D16" w:rsidRPr="00220B32">
        <w:rPr>
          <w:rFonts w:ascii="Cambria Math" w:hAnsi="Cambria Math" w:cs="Times New Roman"/>
          <w:i/>
          <w:sz w:val="28"/>
          <w:szCs w:val="28"/>
          <w:lang w:val="en-US"/>
        </w:rPr>
        <w:t>X</w:t>
      </w:r>
      <w:r w:rsidR="00B15D16" w:rsidRPr="00220B32">
        <w:rPr>
          <w:rFonts w:ascii="Cambria Math" w:hAnsi="Cambria Math" w:cs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</w:t>
      </w:r>
      <w:r w:rsidR="00A3444F">
        <w:rPr>
          <w:rFonts w:ascii="Times New Roman" w:hAnsi="Times New Roman" w:cs="Times New Roman"/>
          <w:sz w:val="28"/>
          <w:szCs w:val="28"/>
        </w:rPr>
        <w:t xml:space="preserve">центах </w:t>
      </w:r>
      <w:r w:rsidR="00583534">
        <w:rPr>
          <w:rFonts w:ascii="Times New Roman" w:hAnsi="Times New Roman" w:cs="Times New Roman"/>
          <w:sz w:val="28"/>
          <w:szCs w:val="28"/>
        </w:rPr>
        <w:t xml:space="preserve">вычисляют </w:t>
      </w:r>
      <w:r w:rsidR="009D53B8" w:rsidRPr="0077200C">
        <w:rPr>
          <w:rFonts w:ascii="Times New Roman" w:hAnsi="Times New Roman" w:cs="Times New Roman"/>
          <w:sz w:val="28"/>
          <w:szCs w:val="28"/>
        </w:rPr>
        <w:t>по формуле</w:t>
      </w:r>
      <w:r w:rsidR="00A3444F">
        <w:rPr>
          <w:rFonts w:ascii="Times New Roman" w:hAnsi="Times New Roman" w:cs="Times New Roman"/>
          <w:sz w:val="28"/>
          <w:szCs w:val="28"/>
        </w:rPr>
        <w:t>:</w:t>
      </w:r>
    </w:p>
    <w:p w:rsidR="005F08EB" w:rsidRPr="00C470C2" w:rsidRDefault="00E0607B" w:rsidP="005F08EB">
      <w:pPr>
        <w:tabs>
          <w:tab w:val="left" w:pos="787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∙P·1∙10∙50∙100∙100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·50·100·100∙100</m:t>
              </m:r>
            </m:den>
          </m:f>
        </m:oMath>
      </m:oMathPara>
    </w:p>
    <w:tbl>
      <w:tblPr>
        <w:tblW w:w="5020" w:type="pct"/>
        <w:tblLook w:val="0000" w:firstRow="0" w:lastRow="0" w:firstColumn="0" w:lastColumn="0" w:noHBand="0" w:noVBand="0"/>
      </w:tblPr>
      <w:tblGrid>
        <w:gridCol w:w="632"/>
        <w:gridCol w:w="740"/>
        <w:gridCol w:w="369"/>
        <w:gridCol w:w="7868"/>
      </w:tblGrid>
      <w:tr w:rsidR="00F62085" w:rsidRPr="00C470C2" w:rsidTr="00EC1352">
        <w:trPr>
          <w:trHeight w:val="20"/>
        </w:trPr>
        <w:tc>
          <w:tcPr>
            <w:tcW w:w="329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85" w:type="pct"/>
          </w:tcPr>
          <w:p w:rsidR="0031114D" w:rsidRDefault="00E0607B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94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любой другой примеси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F62085" w:rsidRPr="00C470C2" w:rsidTr="00EC1352">
        <w:trPr>
          <w:trHeight w:val="20"/>
        </w:trPr>
        <w:tc>
          <w:tcPr>
            <w:tcW w:w="329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</w:tcPr>
          <w:p w:rsidR="00F62085" w:rsidRPr="00C470C2" w:rsidRDefault="00E0607B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94" w:type="pct"/>
          </w:tcPr>
          <w:p w:rsidR="00F62085" w:rsidRPr="00C470C2" w:rsidRDefault="00F62085" w:rsidP="00A3444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0C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C470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E56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хр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56476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564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F62085" w:rsidRPr="00C470C2" w:rsidTr="00EC1352">
        <w:trPr>
          <w:trHeight w:val="20"/>
        </w:trPr>
        <w:tc>
          <w:tcPr>
            <w:tcW w:w="329" w:type="pct"/>
          </w:tcPr>
          <w:p w:rsidR="00F62085" w:rsidRPr="00C470C2" w:rsidRDefault="00F62085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</w:tcPr>
          <w:p w:rsidR="00F62085" w:rsidRDefault="00E0607B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F62085" w:rsidRPr="00C470C2" w:rsidRDefault="00F62085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94" w:type="pct"/>
          </w:tcPr>
          <w:p w:rsidR="00F62085" w:rsidRPr="00C470C2" w:rsidRDefault="00F62085" w:rsidP="008E73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62085" w:rsidRPr="00C470C2" w:rsidTr="00EC1352">
        <w:trPr>
          <w:trHeight w:val="20"/>
        </w:trPr>
        <w:tc>
          <w:tcPr>
            <w:tcW w:w="329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</w:tcPr>
          <w:p w:rsidR="00F62085" w:rsidRPr="00C470C2" w:rsidRDefault="00E0607B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F62085" w:rsidRPr="00C470C2" w:rsidRDefault="00F62085" w:rsidP="00A344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094" w:type="pct"/>
          </w:tcPr>
          <w:p w:rsidR="00F62085" w:rsidRPr="00C470C2" w:rsidRDefault="00F62085" w:rsidP="00A3444F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мг;</w:t>
            </w:r>
          </w:p>
        </w:tc>
      </w:tr>
      <w:tr w:rsidR="00F62085" w:rsidRPr="00C470C2" w:rsidTr="00EC1352">
        <w:trPr>
          <w:trHeight w:val="20"/>
        </w:trPr>
        <w:tc>
          <w:tcPr>
            <w:tcW w:w="329" w:type="pct"/>
          </w:tcPr>
          <w:p w:rsidR="00F62085" w:rsidRPr="00C470C2" w:rsidRDefault="00F62085" w:rsidP="00EC13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</w:tcPr>
          <w:p w:rsidR="00F62085" w:rsidRPr="00991DCA" w:rsidRDefault="00F62085" w:rsidP="00991DC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192" w:type="pct"/>
          </w:tcPr>
          <w:p w:rsidR="00F62085" w:rsidRPr="00C470C2" w:rsidRDefault="00F62085" w:rsidP="00EC135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94" w:type="pct"/>
          </w:tcPr>
          <w:p w:rsidR="00F62085" w:rsidRPr="00C470C2" w:rsidRDefault="00F62085" w:rsidP="00EC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мелатонина,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EA0FDC" w:rsidRPr="00A3444F" w:rsidRDefault="00EA0FDC" w:rsidP="00EC1352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44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Допустимое содержание примесей</w:t>
      </w:r>
      <w:r w:rsidR="00A3444F" w:rsidRPr="00A3444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7200C" w:rsidRPr="0077200C" w:rsidRDefault="00A3444F" w:rsidP="00F620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44F">
        <w:rPr>
          <w:rFonts w:ascii="Times New Roman" w:hAnsi="Times New Roman" w:cs="Times New Roman"/>
          <w:sz w:val="28"/>
          <w:szCs w:val="28"/>
        </w:rPr>
        <w:t>-</w:t>
      </w:r>
      <w:r w:rsidR="00EA0FDC" w:rsidRPr="00A344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1352">
        <w:rPr>
          <w:rFonts w:ascii="Times New Roman" w:hAnsi="Times New Roman" w:cs="Times New Roman"/>
          <w:color w:val="000000"/>
          <w:sz w:val="28"/>
          <w:szCs w:val="28"/>
        </w:rPr>
        <w:t>примесь 1</w:t>
      </w:r>
      <w:r w:rsidR="00EA0FDC" w:rsidRPr="00A34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44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0FDC" w:rsidRPr="00A3444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 w:rsidR="009D53B8" w:rsidRPr="0077200C">
        <w:rPr>
          <w:rFonts w:ascii="Times New Roman" w:hAnsi="Times New Roman" w:cs="Times New Roman"/>
          <w:color w:val="000000"/>
          <w:sz w:val="28"/>
          <w:szCs w:val="28"/>
        </w:rPr>
        <w:t>0,15 %;</w:t>
      </w:r>
      <w:r w:rsidR="0077200C" w:rsidRPr="0077200C" w:rsidDel="00772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0EF" w:rsidRPr="0077200C" w:rsidRDefault="007958B8" w:rsidP="00F620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0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200C">
        <w:rPr>
          <w:rFonts w:ascii="Times New Roman" w:hAnsi="Times New Roman" w:cs="Times New Roman"/>
          <w:color w:val="000000"/>
          <w:sz w:val="28"/>
          <w:szCs w:val="28"/>
        </w:rPr>
        <w:t>любая другая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 xml:space="preserve"> примес</w:t>
      </w:r>
      <w:r w:rsidRPr="0077200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44F" w:rsidRPr="0077200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0,10 %;</w:t>
      </w:r>
    </w:p>
    <w:p w:rsidR="006A20EF" w:rsidRPr="0077200C" w:rsidRDefault="00A3444F" w:rsidP="00F620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00C">
        <w:rPr>
          <w:rFonts w:ascii="Times New Roman" w:hAnsi="Times New Roman" w:cs="Times New Roman"/>
          <w:sz w:val="28"/>
          <w:szCs w:val="28"/>
        </w:rPr>
        <w:t>-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 xml:space="preserve"> сумма всех примесей </w:t>
      </w:r>
      <w:r w:rsidRPr="0077200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0FDC" w:rsidRPr="0077200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9D53B8" w:rsidRPr="0077200C">
        <w:rPr>
          <w:rFonts w:ascii="Times New Roman" w:hAnsi="Times New Roman" w:cs="Times New Roman"/>
          <w:color w:val="000000"/>
          <w:sz w:val="28"/>
          <w:szCs w:val="28"/>
        </w:rPr>
        <w:t>более 0,5 %.</w:t>
      </w:r>
    </w:p>
    <w:p w:rsidR="004970AD" w:rsidRPr="004970AD" w:rsidRDefault="00EC1352" w:rsidP="004970AD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учитывают пики, содержание каждой из которых</w:t>
      </w:r>
      <w:r w:rsidR="004970AD" w:rsidRPr="0077200C">
        <w:rPr>
          <w:rFonts w:ascii="Times New Roman" w:hAnsi="Times New Roman"/>
          <w:sz w:val="28"/>
          <w:szCs w:val="28"/>
        </w:rPr>
        <w:t xml:space="preserve"> </w:t>
      </w:r>
      <w:r w:rsidR="009D53B8" w:rsidRPr="0077200C">
        <w:rPr>
          <w:rFonts w:ascii="Times New Roman" w:hAnsi="Times New Roman"/>
          <w:sz w:val="28"/>
          <w:szCs w:val="28"/>
        </w:rPr>
        <w:t>менее 0,</w:t>
      </w:r>
      <w:r w:rsidR="00AD75DF" w:rsidRPr="0077200C">
        <w:rPr>
          <w:rFonts w:ascii="Times New Roman" w:hAnsi="Times New Roman"/>
          <w:sz w:val="28"/>
          <w:szCs w:val="28"/>
        </w:rPr>
        <w:t>0</w:t>
      </w:r>
      <w:r w:rsidR="00220B32">
        <w:rPr>
          <w:rFonts w:ascii="Times New Roman" w:hAnsi="Times New Roman"/>
          <w:sz w:val="28"/>
          <w:szCs w:val="28"/>
        </w:rPr>
        <w:t>5 </w:t>
      </w:r>
      <w:r w:rsidR="009D53B8" w:rsidRPr="0077200C">
        <w:rPr>
          <w:rFonts w:ascii="Times New Roman" w:hAnsi="Times New Roman"/>
          <w:sz w:val="28"/>
          <w:szCs w:val="28"/>
        </w:rPr>
        <w:t>%</w:t>
      </w:r>
      <w:r w:rsidR="0077200C">
        <w:rPr>
          <w:rFonts w:ascii="Times New Roman" w:hAnsi="Times New Roman"/>
          <w:sz w:val="28"/>
          <w:szCs w:val="28"/>
        </w:rPr>
        <w:t>.</w:t>
      </w:r>
    </w:p>
    <w:p w:rsidR="00C530A7" w:rsidRDefault="00C92EB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Вода.</w:t>
      </w:r>
      <w:r w:rsidR="00C664EA" w:rsidRPr="004B677D">
        <w:rPr>
          <w:rFonts w:ascii="Times New Roman" w:hAnsi="Times New Roman" w:cs="Times New Roman"/>
          <w:sz w:val="28"/>
          <w:szCs w:val="28"/>
        </w:rPr>
        <w:t xml:space="preserve"> </w:t>
      </w:r>
      <w:r w:rsidR="00C664EA" w:rsidRPr="004B677D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1A723F" w:rsidRPr="004B677D">
        <w:rPr>
          <w:rFonts w:ascii="Times New Roman" w:hAnsi="Times New Roman" w:cs="Times New Roman"/>
          <w:color w:val="000000"/>
          <w:sz w:val="28"/>
          <w:szCs w:val="28"/>
        </w:rPr>
        <w:t>0,3</w:t>
      </w:r>
      <w:r w:rsidR="004B677D" w:rsidRPr="004B67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4EA" w:rsidRPr="004B677D">
        <w:rPr>
          <w:rFonts w:ascii="Times New Roman" w:hAnsi="Times New Roman" w:cs="Times New Roman"/>
          <w:color w:val="000000"/>
          <w:sz w:val="28"/>
          <w:szCs w:val="28"/>
        </w:rPr>
        <w:t>% (ОФС «Определение воды», метод</w:t>
      </w:r>
      <w:r w:rsidR="004B677D" w:rsidRPr="004B67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58B8" w:rsidRPr="004B67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64EA" w:rsidRPr="004B677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C6D9D" w:rsidRPr="004B677D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используют </w:t>
      </w:r>
      <w:r w:rsidR="001A723F" w:rsidRPr="004B677D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4B677D" w:rsidRPr="004B677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A723F" w:rsidRPr="004B677D">
        <w:rPr>
          <w:rFonts w:ascii="Times New Roman" w:hAnsi="Times New Roman" w:cs="Times New Roman"/>
          <w:color w:val="000000"/>
          <w:sz w:val="28"/>
          <w:szCs w:val="28"/>
        </w:rPr>
        <w:t xml:space="preserve">г (точная навеска) </w:t>
      </w:r>
      <w:r w:rsidR="00C664EA" w:rsidRPr="004B677D">
        <w:rPr>
          <w:rFonts w:ascii="Times New Roman" w:hAnsi="Times New Roman" w:cs="Times New Roman"/>
          <w:color w:val="000000"/>
          <w:sz w:val="28"/>
          <w:szCs w:val="28"/>
        </w:rPr>
        <w:t>субстанции.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1A723F" w:rsidRPr="004B677D">
        <w:rPr>
          <w:rFonts w:ascii="Times New Roman" w:hAnsi="Times New Roman" w:cs="Times New Roman"/>
          <w:sz w:val="28"/>
          <w:szCs w:val="28"/>
        </w:rPr>
        <w:t xml:space="preserve"> Не более 0,1</w:t>
      </w:r>
      <w:r w:rsidR="004B677D" w:rsidRPr="004B677D">
        <w:rPr>
          <w:rFonts w:ascii="Times New Roman" w:hAnsi="Times New Roman" w:cs="Times New Roman"/>
          <w:sz w:val="28"/>
          <w:szCs w:val="28"/>
        </w:rPr>
        <w:t> </w:t>
      </w:r>
      <w:r w:rsidR="001A723F" w:rsidRPr="004B677D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1</w:t>
      </w:r>
      <w:r w:rsidR="004B677D" w:rsidRPr="004B677D">
        <w:rPr>
          <w:rFonts w:ascii="Times New Roman" w:hAnsi="Times New Roman" w:cs="Times New Roman"/>
          <w:sz w:val="28"/>
          <w:szCs w:val="28"/>
        </w:rPr>
        <w:t> </w:t>
      </w:r>
      <w:r w:rsidR="001A723F" w:rsidRPr="004B677D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субстанции.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Тяж</w:t>
      </w:r>
      <w:r w:rsidR="007958B8" w:rsidRPr="004B677D">
        <w:rPr>
          <w:rFonts w:ascii="Times New Roman" w:hAnsi="Times New Roman" w:cs="Times New Roman"/>
          <w:b/>
          <w:sz w:val="28"/>
          <w:szCs w:val="28"/>
        </w:rPr>
        <w:t>ё</w:t>
      </w:r>
      <w:r w:rsidRPr="004B677D">
        <w:rPr>
          <w:rFonts w:ascii="Times New Roman" w:hAnsi="Times New Roman" w:cs="Times New Roman"/>
          <w:b/>
          <w:sz w:val="28"/>
          <w:szCs w:val="28"/>
        </w:rPr>
        <w:t>лые металлы.</w:t>
      </w:r>
      <w:r w:rsidR="006A65EF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14BE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0,001 %. Определение проводят в соотв</w:t>
      </w:r>
      <w:r w:rsidR="00220B32">
        <w:rPr>
          <w:rFonts w:ascii="Times New Roman" w:eastAsia="Calibri" w:hAnsi="Times New Roman" w:cs="Times New Roman"/>
          <w:color w:val="000000"/>
          <w:sz w:val="28"/>
          <w:szCs w:val="28"/>
        </w:rPr>
        <w:t>етствии с ОФС «Тяжёлые металлы»</w:t>
      </w:r>
      <w:r w:rsidR="007C14BE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0B3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7C14BE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метод</w:t>
      </w:r>
      <w:r w:rsidR="004B677D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99427C">
        <w:rPr>
          <w:rFonts w:ascii="Times New Roman" w:eastAsia="Calibri" w:hAnsi="Times New Roman" w:cs="Times New Roman"/>
          <w:color w:val="000000"/>
          <w:sz w:val="28"/>
          <w:szCs w:val="28"/>
        </w:rPr>
        <w:t>3Б</w:t>
      </w:r>
      <w:r w:rsidR="00220B3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C14BE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зольном остатке, </w:t>
      </w:r>
      <w:r w:rsidR="00AC7E4A" w:rsidRPr="00AC7E4A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полученном в испытании «Сульфатная зола»</w:t>
      </w:r>
      <w:r w:rsidR="007C14BE" w:rsidRPr="00AC7E4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C14BE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испол</w:t>
      </w:r>
      <w:r w:rsidR="006370BD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ьзованием эталонного раствора</w:t>
      </w:r>
      <w:r w:rsidR="004B677D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370BD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9B7040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B7040" w:rsidRPr="004B67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1D6E">
        <w:rPr>
          <w:rFonts w:ascii="Times New Roman" w:hAnsi="Times New Roman" w:cs="Times New Roman"/>
          <w:sz w:val="28"/>
          <w:szCs w:val="28"/>
        </w:rPr>
        <w:br/>
      </w:r>
      <w:r w:rsidR="009B7040" w:rsidRPr="004B677D">
        <w:rPr>
          <w:rFonts w:ascii="Times New Roman" w:hAnsi="Times New Roman" w:cs="Times New Roman"/>
          <w:sz w:val="28"/>
          <w:szCs w:val="28"/>
        </w:rPr>
        <w:t>ОФС «Остаточные органические растворители».</w:t>
      </w:r>
    </w:p>
    <w:p w:rsidR="00C530A7" w:rsidRDefault="00C9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7D">
        <w:rPr>
          <w:rFonts w:ascii="Times New Roman" w:hAnsi="Times New Roman" w:cs="Times New Roman"/>
          <w:b/>
          <w:sz w:val="28"/>
          <w:szCs w:val="28"/>
        </w:rPr>
        <w:t>Микробиологическая чи</w:t>
      </w:r>
      <w:r w:rsidR="009B7040" w:rsidRPr="004B677D">
        <w:rPr>
          <w:rFonts w:ascii="Times New Roman" w:hAnsi="Times New Roman" w:cs="Times New Roman"/>
          <w:b/>
          <w:sz w:val="28"/>
          <w:szCs w:val="28"/>
        </w:rPr>
        <w:t>с</w:t>
      </w:r>
      <w:r w:rsidRPr="004B677D">
        <w:rPr>
          <w:rFonts w:ascii="Times New Roman" w:hAnsi="Times New Roman" w:cs="Times New Roman"/>
          <w:b/>
          <w:sz w:val="28"/>
          <w:szCs w:val="28"/>
        </w:rPr>
        <w:t>тота.</w:t>
      </w:r>
      <w:r w:rsidR="00303428" w:rsidRPr="004B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3428" w:rsidRPr="004B67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1D6E">
        <w:rPr>
          <w:rFonts w:ascii="Times New Roman" w:hAnsi="Times New Roman" w:cs="Times New Roman"/>
          <w:sz w:val="28"/>
          <w:szCs w:val="28"/>
        </w:rPr>
        <w:br/>
      </w:r>
      <w:r w:rsidR="00303428" w:rsidRPr="00AC7E4A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AC7E4A" w:rsidRPr="00AC7E4A" w:rsidRDefault="00AC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4A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530A7" w:rsidRDefault="003D2258">
      <w:pPr>
        <w:spacing w:after="0" w:line="360" w:lineRule="auto"/>
        <w:ind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 w:rsidRPr="004B677D">
        <w:rPr>
          <w:rStyle w:val="8"/>
          <w:rFonts w:ascii="Times New Roman" w:eastAsia="Calibri" w:hAnsi="Times New Roman" w:cs="Times New Roman"/>
          <w:sz w:val="28"/>
          <w:szCs w:val="28"/>
        </w:rPr>
        <w:t>Определение проводят методом ВЭЖХ в условиях испытания «Родственные при</w:t>
      </w:r>
      <w:r w:rsidR="00AC7E4A">
        <w:rPr>
          <w:rStyle w:val="8"/>
          <w:rFonts w:ascii="Times New Roman" w:eastAsia="Calibri" w:hAnsi="Times New Roman" w:cs="Times New Roman"/>
          <w:sz w:val="28"/>
          <w:szCs w:val="28"/>
        </w:rPr>
        <w:t>меси» со следующими изменениями:</w:t>
      </w:r>
    </w:p>
    <w:p w:rsidR="0077200C" w:rsidRDefault="0077200C" w:rsidP="0077200C">
      <w:pPr>
        <w:spacing w:after="0" w:line="360" w:lineRule="auto"/>
        <w:ind w:firstLine="709"/>
        <w:jc w:val="both"/>
        <w:rPr>
          <w:rStyle w:val="8"/>
          <w:rFonts w:ascii="Times New Roman" w:eastAsia="Calibri" w:hAnsi="Times New Roman" w:cs="Times New Roman"/>
          <w:sz w:val="28"/>
          <w:szCs w:val="28"/>
        </w:rPr>
      </w:pPr>
      <w:r>
        <w:rPr>
          <w:rStyle w:val="8"/>
          <w:rFonts w:ascii="Times New Roman" w:eastAsia="Calibri" w:hAnsi="Times New Roman" w:cs="Times New Roman"/>
          <w:i/>
          <w:sz w:val="28"/>
          <w:szCs w:val="28"/>
        </w:rPr>
        <w:t xml:space="preserve">Подвижная фаза (ПФ). </w:t>
      </w:r>
      <w:r>
        <w:rPr>
          <w:rStyle w:val="8"/>
          <w:rFonts w:ascii="Times New Roman" w:eastAsia="Calibri" w:hAnsi="Times New Roman" w:cs="Times New Roman"/>
          <w:sz w:val="28"/>
          <w:szCs w:val="28"/>
        </w:rPr>
        <w:t>ПФБ—ПФА 200:800.</w:t>
      </w:r>
    </w:p>
    <w:p w:rsidR="006B48B8" w:rsidRDefault="00D675A0" w:rsidP="00772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5A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7720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мл помещают 25 мг (точная навеска) субстанции</w:t>
      </w:r>
      <w:r w:rsidR="0046120A">
        <w:rPr>
          <w:rFonts w:ascii="Times New Roman" w:hAnsi="Times New Roman" w:cs="Times New Roman"/>
          <w:sz w:val="28"/>
          <w:szCs w:val="28"/>
        </w:rPr>
        <w:t xml:space="preserve">, </w:t>
      </w:r>
      <w:r w:rsidR="00DD5BA2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77200C">
        <w:rPr>
          <w:rFonts w:ascii="Times New Roman" w:hAnsi="Times New Roman" w:cs="Times New Roman"/>
          <w:sz w:val="28"/>
          <w:szCs w:val="28"/>
        </w:rPr>
        <w:t>растворителе</w:t>
      </w:r>
      <w:r w:rsidR="002662D9">
        <w:rPr>
          <w:rFonts w:ascii="Times New Roman" w:hAnsi="Times New Roman" w:cs="Times New Roman"/>
          <w:sz w:val="28"/>
          <w:szCs w:val="28"/>
        </w:rPr>
        <w:t xml:space="preserve"> </w:t>
      </w:r>
      <w:r w:rsidR="0077200C">
        <w:rPr>
          <w:rFonts w:ascii="Times New Roman" w:hAnsi="Times New Roman" w:cs="Times New Roman"/>
          <w:sz w:val="28"/>
          <w:szCs w:val="28"/>
        </w:rPr>
        <w:t xml:space="preserve">Б </w:t>
      </w:r>
      <w:r w:rsidR="002662D9">
        <w:rPr>
          <w:rFonts w:ascii="Times New Roman" w:hAnsi="Times New Roman" w:cs="Times New Roman"/>
          <w:sz w:val="28"/>
          <w:szCs w:val="28"/>
        </w:rPr>
        <w:t>и</w:t>
      </w:r>
      <w:r w:rsidR="00DD5BA2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915BBE">
        <w:rPr>
          <w:rFonts w:ascii="Times New Roman" w:hAnsi="Times New Roman" w:cs="Times New Roman"/>
          <w:sz w:val="28"/>
          <w:szCs w:val="28"/>
        </w:rPr>
        <w:t>объём</w:t>
      </w:r>
      <w:r w:rsidR="00DD5BA2">
        <w:rPr>
          <w:rFonts w:ascii="Times New Roman" w:hAnsi="Times New Roman" w:cs="Times New Roman"/>
          <w:sz w:val="28"/>
          <w:szCs w:val="28"/>
        </w:rPr>
        <w:t xml:space="preserve"> раствора тем же растворителем до метки. В мерную колбу вместимостью 10 мл помещают </w:t>
      </w:r>
      <w:r w:rsidR="0077200C">
        <w:rPr>
          <w:rFonts w:ascii="Times New Roman" w:hAnsi="Times New Roman" w:cs="Times New Roman"/>
          <w:sz w:val="28"/>
          <w:szCs w:val="28"/>
        </w:rPr>
        <w:t>1</w:t>
      </w:r>
      <w:r w:rsidR="00DD5BA2">
        <w:rPr>
          <w:rFonts w:ascii="Times New Roman" w:hAnsi="Times New Roman" w:cs="Times New Roman"/>
          <w:sz w:val="28"/>
          <w:szCs w:val="28"/>
        </w:rPr>
        <w:t xml:space="preserve">,0 мл полученного раствора и </w:t>
      </w:r>
      <w:r w:rsidR="00F439C6">
        <w:rPr>
          <w:rFonts w:ascii="Times New Roman" w:hAnsi="Times New Roman" w:cs="Times New Roman"/>
          <w:sz w:val="28"/>
          <w:szCs w:val="28"/>
        </w:rPr>
        <w:t>доводят объ</w:t>
      </w:r>
      <w:r w:rsidR="002D7CBD">
        <w:rPr>
          <w:rFonts w:ascii="Times New Roman" w:hAnsi="Times New Roman" w:cs="Times New Roman"/>
          <w:sz w:val="28"/>
          <w:szCs w:val="28"/>
        </w:rPr>
        <w:t>ё</w:t>
      </w:r>
      <w:r w:rsidR="00F439C6">
        <w:rPr>
          <w:rFonts w:ascii="Times New Roman" w:hAnsi="Times New Roman" w:cs="Times New Roman"/>
          <w:sz w:val="28"/>
          <w:szCs w:val="28"/>
        </w:rPr>
        <w:t>м раствора растворителем Б до метки.</w:t>
      </w:r>
      <w:r w:rsidR="0077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C6" w:rsidRDefault="006B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0C">
        <w:rPr>
          <w:rFonts w:ascii="Times New Roman" w:hAnsi="Times New Roman" w:cs="Times New Roman"/>
          <w:i/>
          <w:sz w:val="28"/>
          <w:szCs w:val="28"/>
        </w:rPr>
        <w:t>Раствор</w:t>
      </w:r>
      <w:r w:rsidDel="0077200C">
        <w:rPr>
          <w:rFonts w:ascii="Times New Roman" w:hAnsi="Times New Roman" w:cs="Times New Roman"/>
          <w:sz w:val="28"/>
          <w:szCs w:val="28"/>
        </w:rPr>
        <w:t xml:space="preserve"> </w:t>
      </w:r>
      <w:r w:rsidRPr="0077200C">
        <w:rPr>
          <w:rFonts w:ascii="Times New Roman" w:hAnsi="Times New Roman" w:cs="Times New Roman"/>
          <w:i/>
          <w:sz w:val="28"/>
          <w:szCs w:val="28"/>
        </w:rPr>
        <w:t>стандартн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Pr="007720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мелатонина</w:t>
      </w:r>
      <w:r w:rsidRPr="0077200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027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50</w:t>
      </w:r>
      <w:r w:rsidR="000271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r w:rsidR="00F439C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>
        <w:rPr>
          <w:rFonts w:ascii="Times New Roman" w:hAnsi="Times New Roman" w:cs="Times New Roman"/>
          <w:sz w:val="28"/>
          <w:szCs w:val="28"/>
        </w:rPr>
        <w:t xml:space="preserve">фармакопейного стандартного образца мелатонина, растворяют в растворителе Б и доводят объём раствора </w:t>
      </w:r>
      <w:r w:rsidR="00F439C6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>же растворителем до метки. В мерную кол</w:t>
      </w:r>
      <w:r w:rsidR="00027129">
        <w:rPr>
          <w:rFonts w:ascii="Times New Roman" w:hAnsi="Times New Roman" w:cs="Times New Roman"/>
          <w:sz w:val="28"/>
          <w:szCs w:val="28"/>
        </w:rPr>
        <w:t xml:space="preserve">бу </w:t>
      </w:r>
      <w:r w:rsidR="00027129">
        <w:rPr>
          <w:rFonts w:ascii="Times New Roman" w:hAnsi="Times New Roman" w:cs="Times New Roman"/>
          <w:sz w:val="28"/>
          <w:szCs w:val="28"/>
        </w:rPr>
        <w:lastRenderedPageBreak/>
        <w:t>вместимостью 10 мл помещают 1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Б до метки.</w:t>
      </w:r>
    </w:p>
    <w:p w:rsidR="00C530A7" w:rsidRDefault="00AA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="00DE3980">
        <w:rPr>
          <w:rFonts w:ascii="Times New Roman" w:hAnsi="Times New Roman" w:cs="Times New Roman"/>
          <w:sz w:val="28"/>
          <w:szCs w:val="28"/>
        </w:rPr>
        <w:t xml:space="preserve">вводимой пробы в хроматографическую систему </w:t>
      </w:r>
      <w:r w:rsidR="008E1D6E">
        <w:rPr>
          <w:rFonts w:ascii="Times New Roman" w:hAnsi="Times New Roman" w:cs="Times New Roman"/>
          <w:sz w:val="28"/>
          <w:szCs w:val="28"/>
        </w:rPr>
        <w:t xml:space="preserve">– </w:t>
      </w:r>
      <w:r w:rsidR="00DE3980">
        <w:rPr>
          <w:rFonts w:ascii="Times New Roman" w:hAnsi="Times New Roman" w:cs="Times New Roman"/>
          <w:sz w:val="28"/>
          <w:szCs w:val="28"/>
        </w:rPr>
        <w:t>5 мкл.</w:t>
      </w:r>
    </w:p>
    <w:p w:rsidR="0031114D" w:rsidRDefault="00DD5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94">
        <w:rPr>
          <w:rFonts w:ascii="Times New Roman" w:hAnsi="Times New Roman" w:cs="Times New Roman"/>
          <w:sz w:val="28"/>
          <w:szCs w:val="28"/>
        </w:rPr>
        <w:t>Хроматографируют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894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Pr="00940BF7">
        <w:rPr>
          <w:rFonts w:ascii="Times New Roman" w:hAnsi="Times New Roman" w:cs="Times New Roman"/>
          <w:sz w:val="28"/>
          <w:szCs w:val="28"/>
        </w:rPr>
        <w:t>стандартного образца мелатонина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894">
        <w:rPr>
          <w:rFonts w:ascii="Times New Roman" w:hAnsi="Times New Roman" w:cs="Times New Roman"/>
          <w:sz w:val="28"/>
          <w:szCs w:val="28"/>
        </w:rPr>
        <w:t>и 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F2E" w:rsidRDefault="00AA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хроматографирования: двукратное от времени удерживания пика мелатонина (около 2 мин).</w:t>
      </w:r>
    </w:p>
    <w:p w:rsidR="00DD5BA2" w:rsidRPr="00584627" w:rsidRDefault="00DD5BA2" w:rsidP="00584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A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DD5BA2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 w:rsidRPr="00940BF7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584627">
        <w:rPr>
          <w:rFonts w:ascii="Times New Roman" w:hAnsi="Times New Roman" w:cs="Times New Roman"/>
          <w:sz w:val="28"/>
          <w:szCs w:val="28"/>
        </w:rPr>
        <w:t xml:space="preserve">стандартного образца мелатонина </w:t>
      </w:r>
      <w:r w:rsidRPr="00B65B7C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Pr="002C1CA8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2C1CA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C1CA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C1CA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B7C">
        <w:rPr>
          <w:rFonts w:ascii="Times New Roman" w:hAnsi="Times New Roman"/>
          <w:sz w:val="28"/>
          <w:szCs w:val="28"/>
        </w:rPr>
        <w:t>мелатонина</w:t>
      </w:r>
      <w:r w:rsidRPr="00B65B7C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C530A7" w:rsidRDefault="00B65B7C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Содержание мелатонина </w:t>
      </w:r>
      <w:r w:rsidR="002C1CA8" w:rsidRPr="002558B5">
        <w:rPr>
          <w:rFonts w:ascii="Times New Roman" w:hAnsi="Times New Roman"/>
        </w:rPr>
        <w:t>C</w:t>
      </w:r>
      <w:r w:rsidR="002C1CA8" w:rsidRPr="002558B5">
        <w:rPr>
          <w:rFonts w:ascii="Times New Roman" w:hAnsi="Times New Roman"/>
          <w:vertAlign w:val="subscript"/>
        </w:rPr>
        <w:t>13</w:t>
      </w:r>
      <w:r w:rsidR="002C1CA8" w:rsidRPr="002558B5">
        <w:rPr>
          <w:rFonts w:ascii="Times New Roman" w:hAnsi="Times New Roman"/>
        </w:rPr>
        <w:t>H</w:t>
      </w:r>
      <w:r w:rsidR="002C1CA8" w:rsidRPr="002558B5">
        <w:rPr>
          <w:rFonts w:ascii="Times New Roman" w:hAnsi="Times New Roman"/>
          <w:vertAlign w:val="subscript"/>
        </w:rPr>
        <w:t>16</w:t>
      </w:r>
      <w:r w:rsidR="002C1CA8" w:rsidRPr="002558B5">
        <w:rPr>
          <w:rFonts w:ascii="Times New Roman" w:hAnsi="Times New Roman"/>
        </w:rPr>
        <w:t>N</w:t>
      </w:r>
      <w:r w:rsidR="002C1CA8" w:rsidRPr="002558B5">
        <w:rPr>
          <w:rFonts w:ascii="Times New Roman" w:hAnsi="Times New Roman"/>
          <w:vertAlign w:val="subscript"/>
        </w:rPr>
        <w:t>2</w:t>
      </w:r>
      <w:r w:rsidR="002C1CA8" w:rsidRPr="002558B5">
        <w:rPr>
          <w:rFonts w:ascii="Times New Roman" w:hAnsi="Times New Roman"/>
        </w:rPr>
        <w:t>O</w:t>
      </w:r>
      <w:r w:rsidR="002C1CA8" w:rsidRPr="002558B5">
        <w:rPr>
          <w:rFonts w:ascii="Times New Roman" w:hAnsi="Times New Roman"/>
          <w:vertAlign w:val="subscript"/>
        </w:rPr>
        <w:t>2</w:t>
      </w:r>
      <w:r w:rsidR="002C1CA8" w:rsidRPr="002C1CA8">
        <w:rPr>
          <w:rFonts w:ascii="Times New Roman" w:hAnsi="Times New Roman"/>
          <w:color w:val="000000"/>
          <w:szCs w:val="28"/>
        </w:rPr>
        <w:t xml:space="preserve"> </w:t>
      </w:r>
      <w:r w:rsidR="00EF6BB2">
        <w:rPr>
          <w:rFonts w:ascii="Times New Roman" w:hAnsi="Times New Roman"/>
          <w:color w:val="000000"/>
          <w:szCs w:val="28"/>
        </w:rPr>
        <w:t>в субстанции</w:t>
      </w:r>
      <w:r>
        <w:rPr>
          <w:rFonts w:ascii="Times New Roman" w:hAnsi="Times New Roman"/>
          <w:color w:val="000000"/>
          <w:szCs w:val="28"/>
        </w:rPr>
        <w:t xml:space="preserve"> в процентах </w:t>
      </w:r>
      <w:r w:rsidR="00534BB4">
        <w:rPr>
          <w:rFonts w:ascii="Times New Roman" w:hAnsi="Times New Roman"/>
          <w:color w:val="000000"/>
          <w:szCs w:val="28"/>
        </w:rPr>
        <w:t xml:space="preserve">в пересчёте на безводное и свободное от остаточных органических растворителей вещество </w:t>
      </w:r>
      <w:r w:rsidR="002C1CA8">
        <w:rPr>
          <w:rFonts w:ascii="Times New Roman" w:hAnsi="Times New Roman"/>
          <w:color w:val="000000"/>
          <w:szCs w:val="28"/>
        </w:rPr>
        <w:t>(</w:t>
      </w:r>
      <w:r w:rsidR="002C1CA8" w:rsidRPr="00027129">
        <w:rPr>
          <w:rFonts w:ascii="Cambria Math" w:hAnsi="Cambria Math"/>
          <w:i/>
          <w:color w:val="000000"/>
          <w:szCs w:val="28"/>
          <w:lang w:val="en-US"/>
        </w:rPr>
        <w:t>X</w:t>
      </w:r>
      <w:r w:rsidR="002C1CA8">
        <w:rPr>
          <w:rFonts w:ascii="Times New Roman" w:hAnsi="Times New Roman"/>
          <w:color w:val="000000"/>
          <w:szCs w:val="28"/>
        </w:rPr>
        <w:t>)</w:t>
      </w:r>
      <w:r w:rsidR="002C1CA8" w:rsidRPr="002C1CA8">
        <w:rPr>
          <w:rFonts w:ascii="Times New Roman" w:hAnsi="Times New Roman"/>
          <w:color w:val="000000"/>
          <w:szCs w:val="28"/>
        </w:rPr>
        <w:t xml:space="preserve"> </w:t>
      </w:r>
      <w:r w:rsidR="002C1CA8">
        <w:rPr>
          <w:rFonts w:ascii="Times New Roman" w:hAnsi="Times New Roman"/>
          <w:color w:val="000000"/>
          <w:szCs w:val="28"/>
        </w:rPr>
        <w:t>вычисляют</w:t>
      </w:r>
      <w:r>
        <w:rPr>
          <w:rFonts w:ascii="Times New Roman" w:hAnsi="Times New Roman"/>
          <w:color w:val="000000"/>
          <w:szCs w:val="28"/>
        </w:rPr>
        <w:t xml:space="preserve"> по формуле:</w:t>
      </w:r>
    </w:p>
    <w:p w:rsidR="00B65B7C" w:rsidRPr="005E5089" w:rsidRDefault="002C1CA8" w:rsidP="00B65B7C">
      <w:pPr>
        <w:tabs>
          <w:tab w:val="left" w:pos="787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∙P·5∙25·100·100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·50·50·5·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55"/>
        <w:gridCol w:w="507"/>
        <w:gridCol w:w="494"/>
        <w:gridCol w:w="7915"/>
      </w:tblGrid>
      <w:tr w:rsidR="002C1CA8" w:rsidRPr="00C470C2" w:rsidTr="008E1D6E">
        <w:trPr>
          <w:trHeight w:val="20"/>
        </w:trPr>
        <w:tc>
          <w:tcPr>
            <w:tcW w:w="342" w:type="pct"/>
          </w:tcPr>
          <w:p w:rsidR="002C1CA8" w:rsidRPr="00C470C2" w:rsidRDefault="002C1CA8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65" w:type="pct"/>
          </w:tcPr>
          <w:p w:rsidR="002C1CA8" w:rsidRPr="00F62085" w:rsidRDefault="00575343" w:rsidP="008E1D6E">
            <w:pPr>
              <w:keepNext/>
              <w:keepLines/>
              <w:tabs>
                <w:tab w:val="left" w:pos="567"/>
              </w:tabs>
              <w:spacing w:after="120" w:line="240" w:lineRule="auto"/>
              <w:outlineLvl w:val="0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58" w:type="pct"/>
          </w:tcPr>
          <w:p w:rsidR="002C1CA8" w:rsidRPr="00C470C2" w:rsidRDefault="002C1CA8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35" w:type="pct"/>
          </w:tcPr>
          <w:p w:rsidR="002C1CA8" w:rsidRPr="00940BF7" w:rsidRDefault="002C1CA8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мелатонина</w:t>
            </w:r>
            <w:r w:rsidRPr="0094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940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B9093D" w:rsidRPr="00C470C2" w:rsidTr="002C1CA8">
        <w:trPr>
          <w:trHeight w:val="20"/>
        </w:trPr>
        <w:tc>
          <w:tcPr>
            <w:tcW w:w="342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B9093D" w:rsidRPr="00F62085" w:rsidRDefault="00575343" w:rsidP="008E1D6E">
            <w:pPr>
              <w:keepNext/>
              <w:keepLines/>
              <w:tabs>
                <w:tab w:val="left" w:pos="567"/>
              </w:tabs>
              <w:spacing w:after="120" w:line="240" w:lineRule="auto"/>
              <w:outlineLvl w:val="0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58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35" w:type="pct"/>
          </w:tcPr>
          <w:p w:rsidR="006A20EF" w:rsidRPr="00940BF7" w:rsidRDefault="00B9093D" w:rsidP="002C1CA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940BF7">
              <w:rPr>
                <w:rFonts w:ascii="Times New Roman" w:hAnsi="Times New Roman" w:cs="Times New Roman"/>
                <w:sz w:val="28"/>
                <w:szCs w:val="28"/>
              </w:rPr>
              <w:t xml:space="preserve">мелатонина 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хр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940BF7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40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мелатонина;</w:t>
            </w:r>
          </w:p>
        </w:tc>
      </w:tr>
      <w:tr w:rsidR="002C1CA8" w:rsidRPr="00C470C2" w:rsidTr="002C1CA8">
        <w:trPr>
          <w:trHeight w:val="20"/>
        </w:trPr>
        <w:tc>
          <w:tcPr>
            <w:tcW w:w="342" w:type="pct"/>
          </w:tcPr>
          <w:p w:rsidR="002C1CA8" w:rsidRPr="00C470C2" w:rsidRDefault="002C1CA8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2C1CA8" w:rsidRPr="00F62085" w:rsidRDefault="00E0607B" w:rsidP="008E735C">
            <w:pPr>
              <w:tabs>
                <w:tab w:val="left" w:pos="567"/>
              </w:tabs>
              <w:spacing w:after="120" w:line="240" w:lineRule="auto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8" w:type="pct"/>
          </w:tcPr>
          <w:p w:rsidR="002C1CA8" w:rsidRPr="00C470C2" w:rsidRDefault="002C1CA8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35" w:type="pct"/>
          </w:tcPr>
          <w:p w:rsidR="002C1CA8" w:rsidRDefault="002C1CA8" w:rsidP="008E735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B9093D" w:rsidRPr="00C470C2" w:rsidTr="002C1CA8">
        <w:trPr>
          <w:trHeight w:val="20"/>
        </w:trPr>
        <w:tc>
          <w:tcPr>
            <w:tcW w:w="342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B9093D" w:rsidRPr="00F62085" w:rsidRDefault="00E0607B" w:rsidP="002C1CA8">
            <w:pPr>
              <w:tabs>
                <w:tab w:val="left" w:pos="567"/>
              </w:tabs>
              <w:spacing w:after="120" w:line="240" w:lineRule="auto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8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35" w:type="pct"/>
          </w:tcPr>
          <w:p w:rsidR="006A20EF" w:rsidRDefault="00B9093D" w:rsidP="002C1CA8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мелатонина,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мг;</w:t>
            </w:r>
          </w:p>
        </w:tc>
      </w:tr>
      <w:tr w:rsidR="002C1CA8" w:rsidRPr="00C470C2" w:rsidTr="008E735C">
        <w:trPr>
          <w:trHeight w:val="20"/>
        </w:trPr>
        <w:tc>
          <w:tcPr>
            <w:tcW w:w="342" w:type="pct"/>
          </w:tcPr>
          <w:p w:rsidR="002C1CA8" w:rsidRPr="00C470C2" w:rsidRDefault="002C1CA8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2C1CA8" w:rsidRPr="00F62085" w:rsidRDefault="00575343" w:rsidP="008E735C">
            <w:pPr>
              <w:tabs>
                <w:tab w:val="left" w:pos="567"/>
              </w:tabs>
              <w:spacing w:after="120" w:line="240" w:lineRule="auto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w:pP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58" w:type="pct"/>
          </w:tcPr>
          <w:p w:rsidR="002C1CA8" w:rsidRPr="002C1CA8" w:rsidRDefault="002C1CA8" w:rsidP="008E73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35" w:type="pct"/>
          </w:tcPr>
          <w:p w:rsidR="002C1CA8" w:rsidRPr="002C1CA8" w:rsidRDefault="002C1CA8" w:rsidP="008E735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остаточных органических растворителей в субстанции, </w:t>
            </w:r>
            <w:r w:rsidR="005E5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%;</w:t>
            </w:r>
          </w:p>
        </w:tc>
      </w:tr>
      <w:tr w:rsidR="00B9093D" w:rsidRPr="00C470C2" w:rsidTr="002C1CA8">
        <w:trPr>
          <w:trHeight w:val="20"/>
        </w:trPr>
        <w:tc>
          <w:tcPr>
            <w:tcW w:w="342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" w:type="pct"/>
          </w:tcPr>
          <w:p w:rsidR="00B9093D" w:rsidRPr="00F62085" w:rsidRDefault="00575343" w:rsidP="002C1CA8">
            <w:pPr>
              <w:tabs>
                <w:tab w:val="left" w:pos="567"/>
              </w:tabs>
              <w:spacing w:after="120" w:line="240" w:lineRule="auto"/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w:pPr>
            <w:r w:rsidRPr="00575343"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58" w:type="pct"/>
          </w:tcPr>
          <w:p w:rsidR="00B9093D" w:rsidRPr="00C470C2" w:rsidRDefault="00B9093D" w:rsidP="002C1CA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C470C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35" w:type="pct"/>
          </w:tcPr>
          <w:p w:rsidR="006A20EF" w:rsidRDefault="00B9093D" w:rsidP="002C1C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2C1CA8">
              <w:rPr>
                <w:rFonts w:ascii="Times New Roman" w:hAnsi="Times New Roman" w:cs="Times New Roman"/>
                <w:sz w:val="28"/>
                <w:szCs w:val="28"/>
              </w:rPr>
              <w:t>мелатонина</w:t>
            </w:r>
            <w:r w:rsidR="002C1CA8"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7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мелатонина, </w:t>
            </w:r>
            <w:r w:rsidR="006A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</w:tbl>
    <w:p w:rsidR="00F05BF5" w:rsidRPr="00F05BF5" w:rsidRDefault="00F05BF5" w:rsidP="0002712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>ХРАНЕНИЕ</w:t>
      </w:r>
    </w:p>
    <w:p w:rsidR="00575343" w:rsidRDefault="00303428" w:rsidP="00F05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A8">
        <w:rPr>
          <w:rFonts w:ascii="Times New Roman" w:hAnsi="Times New Roman" w:cs="Times New Roman"/>
          <w:sz w:val="28"/>
          <w:szCs w:val="28"/>
        </w:rPr>
        <w:t>В защищ</w:t>
      </w:r>
      <w:r w:rsidR="00F272F1" w:rsidRPr="002C1CA8">
        <w:rPr>
          <w:rFonts w:ascii="Times New Roman" w:hAnsi="Times New Roman" w:cs="Times New Roman"/>
          <w:sz w:val="28"/>
          <w:szCs w:val="28"/>
        </w:rPr>
        <w:t>ё</w:t>
      </w:r>
      <w:r w:rsidRPr="002C1CA8">
        <w:rPr>
          <w:rFonts w:ascii="Times New Roman" w:hAnsi="Times New Roman" w:cs="Times New Roman"/>
          <w:sz w:val="28"/>
          <w:szCs w:val="28"/>
        </w:rPr>
        <w:t>нном от света месте</w:t>
      </w:r>
      <w:r w:rsidR="0077200C">
        <w:rPr>
          <w:rFonts w:ascii="Times New Roman" w:hAnsi="Times New Roman" w:cs="Times New Roman"/>
          <w:sz w:val="28"/>
          <w:szCs w:val="28"/>
        </w:rPr>
        <w:t>.</w:t>
      </w:r>
      <w:r w:rsidR="00B578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5343" w:rsidSect="00220B32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5D" w:rsidRDefault="00262B5D" w:rsidP="002558B5">
      <w:pPr>
        <w:spacing w:after="0" w:line="240" w:lineRule="auto"/>
      </w:pPr>
      <w:r>
        <w:separator/>
      </w:r>
    </w:p>
  </w:endnote>
  <w:endnote w:type="continuationSeparator" w:id="0">
    <w:p w:rsidR="00262B5D" w:rsidRDefault="00262B5D" w:rsidP="002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47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B5D" w:rsidRPr="00054727" w:rsidRDefault="00262B5D" w:rsidP="0005472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1D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D3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1D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60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01D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5D" w:rsidRDefault="00262B5D" w:rsidP="002558B5">
      <w:pPr>
        <w:spacing w:after="0" w:line="240" w:lineRule="auto"/>
      </w:pPr>
      <w:r>
        <w:separator/>
      </w:r>
    </w:p>
  </w:footnote>
  <w:footnote w:type="continuationSeparator" w:id="0">
    <w:p w:rsidR="00262B5D" w:rsidRDefault="00262B5D" w:rsidP="002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5D" w:rsidRPr="00093F45" w:rsidRDefault="00262B5D" w:rsidP="002558B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5D" w:rsidRPr="00262B5D" w:rsidRDefault="00262B5D" w:rsidP="00262B5D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6F3"/>
    <w:multiLevelType w:val="hybridMultilevel"/>
    <w:tmpl w:val="ED1E4080"/>
    <w:lvl w:ilvl="0" w:tplc="F798098C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709A6"/>
    <w:multiLevelType w:val="hybridMultilevel"/>
    <w:tmpl w:val="A30221E8"/>
    <w:lvl w:ilvl="0" w:tplc="3232FA9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06B"/>
    <w:rsid w:val="00007552"/>
    <w:rsid w:val="00021313"/>
    <w:rsid w:val="00027129"/>
    <w:rsid w:val="000433FD"/>
    <w:rsid w:val="000441E7"/>
    <w:rsid w:val="00045F75"/>
    <w:rsid w:val="00054727"/>
    <w:rsid w:val="00060F75"/>
    <w:rsid w:val="0007672B"/>
    <w:rsid w:val="000928BC"/>
    <w:rsid w:val="00096F5D"/>
    <w:rsid w:val="000A5143"/>
    <w:rsid w:val="000C4552"/>
    <w:rsid w:val="000D0196"/>
    <w:rsid w:val="000D1DA2"/>
    <w:rsid w:val="000D302A"/>
    <w:rsid w:val="00113217"/>
    <w:rsid w:val="001307BC"/>
    <w:rsid w:val="00140FFF"/>
    <w:rsid w:val="0014388D"/>
    <w:rsid w:val="00145801"/>
    <w:rsid w:val="001516D0"/>
    <w:rsid w:val="00154E30"/>
    <w:rsid w:val="00167382"/>
    <w:rsid w:val="00184FCE"/>
    <w:rsid w:val="00187048"/>
    <w:rsid w:val="00197407"/>
    <w:rsid w:val="001A2BC9"/>
    <w:rsid w:val="001A59C6"/>
    <w:rsid w:val="001A723F"/>
    <w:rsid w:val="001B2D18"/>
    <w:rsid w:val="001C17ED"/>
    <w:rsid w:val="001D2A4F"/>
    <w:rsid w:val="001D500A"/>
    <w:rsid w:val="001E0BBB"/>
    <w:rsid w:val="001F3CCD"/>
    <w:rsid w:val="001F7E21"/>
    <w:rsid w:val="001F7F02"/>
    <w:rsid w:val="00200F57"/>
    <w:rsid w:val="002161B0"/>
    <w:rsid w:val="00220B32"/>
    <w:rsid w:val="00223176"/>
    <w:rsid w:val="00237A4A"/>
    <w:rsid w:val="002558B5"/>
    <w:rsid w:val="002579B0"/>
    <w:rsid w:val="00257B93"/>
    <w:rsid w:val="00262B5D"/>
    <w:rsid w:val="002662D9"/>
    <w:rsid w:val="002A4D5B"/>
    <w:rsid w:val="002B0238"/>
    <w:rsid w:val="002B1900"/>
    <w:rsid w:val="002C1CA8"/>
    <w:rsid w:val="002D0601"/>
    <w:rsid w:val="002D7CBD"/>
    <w:rsid w:val="002E526D"/>
    <w:rsid w:val="00303428"/>
    <w:rsid w:val="003067E2"/>
    <w:rsid w:val="0031114D"/>
    <w:rsid w:val="00312E10"/>
    <w:rsid w:val="00313567"/>
    <w:rsid w:val="00314F9A"/>
    <w:rsid w:val="00325ABB"/>
    <w:rsid w:val="00325FF5"/>
    <w:rsid w:val="00337FD2"/>
    <w:rsid w:val="0037276B"/>
    <w:rsid w:val="003764E3"/>
    <w:rsid w:val="003A1BC6"/>
    <w:rsid w:val="003B5A92"/>
    <w:rsid w:val="003C478E"/>
    <w:rsid w:val="003D2258"/>
    <w:rsid w:val="00401CE7"/>
    <w:rsid w:val="004055F9"/>
    <w:rsid w:val="00410396"/>
    <w:rsid w:val="00411F45"/>
    <w:rsid w:val="00415461"/>
    <w:rsid w:val="00431306"/>
    <w:rsid w:val="00444E75"/>
    <w:rsid w:val="0045235D"/>
    <w:rsid w:val="00456266"/>
    <w:rsid w:val="0046120A"/>
    <w:rsid w:val="00463755"/>
    <w:rsid w:val="00466B15"/>
    <w:rsid w:val="004778F9"/>
    <w:rsid w:val="00491430"/>
    <w:rsid w:val="00493542"/>
    <w:rsid w:val="00495CBD"/>
    <w:rsid w:val="004970AD"/>
    <w:rsid w:val="004B506B"/>
    <w:rsid w:val="004B677D"/>
    <w:rsid w:val="004F170B"/>
    <w:rsid w:val="004F68CE"/>
    <w:rsid w:val="00501D3F"/>
    <w:rsid w:val="0050252B"/>
    <w:rsid w:val="00507922"/>
    <w:rsid w:val="00524C60"/>
    <w:rsid w:val="00534BB4"/>
    <w:rsid w:val="005354A3"/>
    <w:rsid w:val="00545A67"/>
    <w:rsid w:val="00557D00"/>
    <w:rsid w:val="00571BA6"/>
    <w:rsid w:val="00575343"/>
    <w:rsid w:val="00583534"/>
    <w:rsid w:val="00584627"/>
    <w:rsid w:val="00587CF5"/>
    <w:rsid w:val="005954DE"/>
    <w:rsid w:val="005C130D"/>
    <w:rsid w:val="005C2728"/>
    <w:rsid w:val="005D3FE5"/>
    <w:rsid w:val="005D5DCE"/>
    <w:rsid w:val="005E5089"/>
    <w:rsid w:val="005E5E67"/>
    <w:rsid w:val="005F08EB"/>
    <w:rsid w:val="005F2E16"/>
    <w:rsid w:val="005F58E4"/>
    <w:rsid w:val="005F6BAF"/>
    <w:rsid w:val="006014A9"/>
    <w:rsid w:val="006121C7"/>
    <w:rsid w:val="00631A76"/>
    <w:rsid w:val="006370BD"/>
    <w:rsid w:val="00654D53"/>
    <w:rsid w:val="00656912"/>
    <w:rsid w:val="006652A1"/>
    <w:rsid w:val="00676204"/>
    <w:rsid w:val="0069086F"/>
    <w:rsid w:val="006A20EF"/>
    <w:rsid w:val="006A576B"/>
    <w:rsid w:val="006A635E"/>
    <w:rsid w:val="006A65EF"/>
    <w:rsid w:val="006B0E84"/>
    <w:rsid w:val="006B48B8"/>
    <w:rsid w:val="006C5388"/>
    <w:rsid w:val="006D1CDC"/>
    <w:rsid w:val="006D7680"/>
    <w:rsid w:val="00707465"/>
    <w:rsid w:val="0072087E"/>
    <w:rsid w:val="00742811"/>
    <w:rsid w:val="00760814"/>
    <w:rsid w:val="007621D1"/>
    <w:rsid w:val="0077200C"/>
    <w:rsid w:val="007958B8"/>
    <w:rsid w:val="007962FF"/>
    <w:rsid w:val="007C14BE"/>
    <w:rsid w:val="007C35CF"/>
    <w:rsid w:val="007D62DE"/>
    <w:rsid w:val="007F7676"/>
    <w:rsid w:val="008302A4"/>
    <w:rsid w:val="0089007D"/>
    <w:rsid w:val="008A60F4"/>
    <w:rsid w:val="008C6D9D"/>
    <w:rsid w:val="008D5B54"/>
    <w:rsid w:val="008E1D6E"/>
    <w:rsid w:val="008E735C"/>
    <w:rsid w:val="00915BBE"/>
    <w:rsid w:val="00917679"/>
    <w:rsid w:val="00925B1E"/>
    <w:rsid w:val="00940BF7"/>
    <w:rsid w:val="00944B59"/>
    <w:rsid w:val="00956A11"/>
    <w:rsid w:val="00967947"/>
    <w:rsid w:val="00976008"/>
    <w:rsid w:val="00983CA3"/>
    <w:rsid w:val="009849C6"/>
    <w:rsid w:val="009876DC"/>
    <w:rsid w:val="00991DCA"/>
    <w:rsid w:val="0099427C"/>
    <w:rsid w:val="0099500D"/>
    <w:rsid w:val="009A42B7"/>
    <w:rsid w:val="009B3CB5"/>
    <w:rsid w:val="009B41BE"/>
    <w:rsid w:val="009B7040"/>
    <w:rsid w:val="009D53B8"/>
    <w:rsid w:val="009E498D"/>
    <w:rsid w:val="009E4DBA"/>
    <w:rsid w:val="009E7132"/>
    <w:rsid w:val="009F0A4A"/>
    <w:rsid w:val="009F3326"/>
    <w:rsid w:val="00A3444F"/>
    <w:rsid w:val="00A60F52"/>
    <w:rsid w:val="00A97B24"/>
    <w:rsid w:val="00AA0F2E"/>
    <w:rsid w:val="00AC03A7"/>
    <w:rsid w:val="00AC6530"/>
    <w:rsid w:val="00AC7E4A"/>
    <w:rsid w:val="00AD5FE6"/>
    <w:rsid w:val="00AD75DF"/>
    <w:rsid w:val="00AD7A8D"/>
    <w:rsid w:val="00AF6483"/>
    <w:rsid w:val="00B15D16"/>
    <w:rsid w:val="00B254B5"/>
    <w:rsid w:val="00B3418D"/>
    <w:rsid w:val="00B57889"/>
    <w:rsid w:val="00B60FA3"/>
    <w:rsid w:val="00B65B7C"/>
    <w:rsid w:val="00B9093D"/>
    <w:rsid w:val="00B968B5"/>
    <w:rsid w:val="00BB6EB3"/>
    <w:rsid w:val="00BC00BD"/>
    <w:rsid w:val="00BD1E0C"/>
    <w:rsid w:val="00BE7ACD"/>
    <w:rsid w:val="00BF1B07"/>
    <w:rsid w:val="00C466CF"/>
    <w:rsid w:val="00C470C2"/>
    <w:rsid w:val="00C530A7"/>
    <w:rsid w:val="00C54083"/>
    <w:rsid w:val="00C64409"/>
    <w:rsid w:val="00C664EA"/>
    <w:rsid w:val="00C83B91"/>
    <w:rsid w:val="00C92EB0"/>
    <w:rsid w:val="00CA3B57"/>
    <w:rsid w:val="00CC0447"/>
    <w:rsid w:val="00CD4922"/>
    <w:rsid w:val="00CE05FE"/>
    <w:rsid w:val="00D23B91"/>
    <w:rsid w:val="00D23EEB"/>
    <w:rsid w:val="00D27E20"/>
    <w:rsid w:val="00D326C1"/>
    <w:rsid w:val="00D441BE"/>
    <w:rsid w:val="00D4690E"/>
    <w:rsid w:val="00D574D5"/>
    <w:rsid w:val="00D6379B"/>
    <w:rsid w:val="00D675A0"/>
    <w:rsid w:val="00D7115F"/>
    <w:rsid w:val="00D86D3A"/>
    <w:rsid w:val="00DB09AB"/>
    <w:rsid w:val="00DC5B95"/>
    <w:rsid w:val="00DD561E"/>
    <w:rsid w:val="00DD5BA2"/>
    <w:rsid w:val="00DE2F2A"/>
    <w:rsid w:val="00DE3980"/>
    <w:rsid w:val="00DE5F37"/>
    <w:rsid w:val="00E0607B"/>
    <w:rsid w:val="00E10536"/>
    <w:rsid w:val="00E311B6"/>
    <w:rsid w:val="00E369FD"/>
    <w:rsid w:val="00E36B26"/>
    <w:rsid w:val="00E56476"/>
    <w:rsid w:val="00E5695A"/>
    <w:rsid w:val="00E61564"/>
    <w:rsid w:val="00E67600"/>
    <w:rsid w:val="00E70398"/>
    <w:rsid w:val="00E80B00"/>
    <w:rsid w:val="00E825BE"/>
    <w:rsid w:val="00EA0FDC"/>
    <w:rsid w:val="00EC1352"/>
    <w:rsid w:val="00EC659C"/>
    <w:rsid w:val="00ED78F3"/>
    <w:rsid w:val="00EF6B8A"/>
    <w:rsid w:val="00EF6BB2"/>
    <w:rsid w:val="00F01699"/>
    <w:rsid w:val="00F05BF5"/>
    <w:rsid w:val="00F07A30"/>
    <w:rsid w:val="00F21E82"/>
    <w:rsid w:val="00F2271B"/>
    <w:rsid w:val="00F272F1"/>
    <w:rsid w:val="00F32A42"/>
    <w:rsid w:val="00F37107"/>
    <w:rsid w:val="00F439C6"/>
    <w:rsid w:val="00F555B4"/>
    <w:rsid w:val="00F62085"/>
    <w:rsid w:val="00F67061"/>
    <w:rsid w:val="00F77840"/>
    <w:rsid w:val="00F916B1"/>
    <w:rsid w:val="00F97A17"/>
    <w:rsid w:val="00FD165D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E00E7DA-0FAE-44DB-9871-E33E650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58B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558B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8B5"/>
  </w:style>
  <w:style w:type="paragraph" w:styleId="a8">
    <w:name w:val="footer"/>
    <w:basedOn w:val="a"/>
    <w:link w:val="a9"/>
    <w:uiPriority w:val="99"/>
    <w:unhideWhenUsed/>
    <w:rsid w:val="00255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8B5"/>
  </w:style>
  <w:style w:type="paragraph" w:styleId="aa">
    <w:name w:val="Balloon Text"/>
    <w:basedOn w:val="a"/>
    <w:link w:val="ab"/>
    <w:uiPriority w:val="99"/>
    <w:semiHidden/>
    <w:unhideWhenUsed/>
    <w:rsid w:val="0025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8B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169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DC5B95"/>
    <w:rPr>
      <w:color w:val="808080"/>
    </w:rPr>
  </w:style>
  <w:style w:type="character" w:customStyle="1" w:styleId="8">
    <w:name w:val="Основной текст8"/>
    <w:basedOn w:val="a0"/>
    <w:rsid w:val="003D2258"/>
    <w:rPr>
      <w:rFonts w:eastAsia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DD5BA2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16738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738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738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738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7382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BD1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890A-A9AE-434D-9676-7B3C6D18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Болобан Екатерина Александровна</cp:lastModifiedBy>
  <cp:revision>39</cp:revision>
  <cp:lastPrinted>2022-12-09T09:40:00Z</cp:lastPrinted>
  <dcterms:created xsi:type="dcterms:W3CDTF">2022-08-30T11:29:00Z</dcterms:created>
  <dcterms:modified xsi:type="dcterms:W3CDTF">2023-07-03T13:35:00Z</dcterms:modified>
</cp:coreProperties>
</file>