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34" w:rsidRPr="00F604D6" w:rsidRDefault="00CA5734" w:rsidP="00CA5734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A5734" w:rsidRPr="00F604D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F604D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B3A7A" w:rsidRPr="00231C17" w:rsidRDefault="001B3A7A" w:rsidP="001B3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751CFC">
        <w:tc>
          <w:tcPr>
            <w:tcW w:w="9356" w:type="dxa"/>
          </w:tcPr>
          <w:p w:rsidR="001B3A7A" w:rsidRDefault="001B3A7A" w:rsidP="00751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A7A" w:rsidRDefault="001B3A7A" w:rsidP="00D8443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1B3A7A" w:rsidRPr="00F57AED" w:rsidTr="00751CFC">
        <w:tc>
          <w:tcPr>
            <w:tcW w:w="5920" w:type="dxa"/>
          </w:tcPr>
          <w:p w:rsidR="001B3A7A" w:rsidRPr="00EC0571" w:rsidRDefault="001D348B" w:rsidP="009737A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571">
              <w:rPr>
                <w:rFonts w:ascii="Times New Roman" w:hAnsi="Times New Roman" w:cs="Times New Roman"/>
                <w:b/>
                <w:sz w:val="28"/>
                <w:szCs w:val="28"/>
              </w:rPr>
              <w:t>Меглюмин</w:t>
            </w:r>
          </w:p>
        </w:tc>
        <w:tc>
          <w:tcPr>
            <w:tcW w:w="460" w:type="dxa"/>
          </w:tcPr>
          <w:p w:rsidR="001B3A7A" w:rsidRPr="00EC0571" w:rsidRDefault="001B3A7A" w:rsidP="009737A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B3A7A" w:rsidRPr="00EC0571" w:rsidRDefault="001B3A7A" w:rsidP="009737A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C0571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AB50A2">
              <w:rPr>
                <w:rFonts w:ascii="Times New Roman" w:hAnsi="Times New Roman" w:cs="Times New Roman"/>
                <w:b/>
                <w:sz w:val="28"/>
                <w:szCs w:val="28"/>
              </w:rPr>
              <w:t>.2.1.0454</w:t>
            </w:r>
            <w:bookmarkStart w:id="0" w:name="_GoBack"/>
            <w:bookmarkEnd w:id="0"/>
          </w:p>
        </w:tc>
      </w:tr>
      <w:tr w:rsidR="001B3A7A" w:rsidRPr="00121CB3" w:rsidTr="00751CFC">
        <w:tc>
          <w:tcPr>
            <w:tcW w:w="5920" w:type="dxa"/>
          </w:tcPr>
          <w:p w:rsidR="001B3A7A" w:rsidRPr="00EC0571" w:rsidRDefault="001D348B" w:rsidP="009737A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571">
              <w:rPr>
                <w:rFonts w:ascii="Times New Roman" w:hAnsi="Times New Roman" w:cs="Times New Roman"/>
                <w:b/>
                <w:sz w:val="28"/>
                <w:szCs w:val="28"/>
              </w:rPr>
              <w:t>Меглюмин</w:t>
            </w:r>
          </w:p>
        </w:tc>
        <w:tc>
          <w:tcPr>
            <w:tcW w:w="460" w:type="dxa"/>
          </w:tcPr>
          <w:p w:rsidR="001B3A7A" w:rsidRPr="00EC0571" w:rsidRDefault="001B3A7A" w:rsidP="009737A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B3A7A" w:rsidRPr="00EC0571" w:rsidRDefault="001B3A7A" w:rsidP="009737A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A7A" w:rsidRPr="00A70813" w:rsidTr="00751CFC">
        <w:tc>
          <w:tcPr>
            <w:tcW w:w="5920" w:type="dxa"/>
          </w:tcPr>
          <w:p w:rsidR="001B3A7A" w:rsidRPr="00EC0571" w:rsidRDefault="001D348B" w:rsidP="009737A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C057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Megluminum</w:t>
            </w:r>
          </w:p>
        </w:tc>
        <w:tc>
          <w:tcPr>
            <w:tcW w:w="460" w:type="dxa"/>
          </w:tcPr>
          <w:p w:rsidR="001B3A7A" w:rsidRPr="00EC0571" w:rsidRDefault="001B3A7A" w:rsidP="009737A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1B3A7A" w:rsidRPr="00EC0571" w:rsidRDefault="001D348B" w:rsidP="009737A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Взамен ФС 42-2265-89</w:t>
            </w:r>
          </w:p>
        </w:tc>
      </w:tr>
    </w:tbl>
    <w:p w:rsidR="001B3A7A" w:rsidRDefault="001B3A7A" w:rsidP="001B3A7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751CFC">
        <w:tc>
          <w:tcPr>
            <w:tcW w:w="9356" w:type="dxa"/>
          </w:tcPr>
          <w:p w:rsidR="001B3A7A" w:rsidRDefault="001B3A7A" w:rsidP="003C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F50" w:rsidRDefault="00541F50" w:rsidP="00514FED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4FED" w:rsidTr="00514FED">
        <w:tc>
          <w:tcPr>
            <w:tcW w:w="9571" w:type="dxa"/>
            <w:gridSpan w:val="2"/>
          </w:tcPr>
          <w:p w:rsidR="00514FED" w:rsidRDefault="001D348B" w:rsidP="009737A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9B7">
              <w:rPr>
                <w:rFonts w:ascii="Times New Roman" w:hAnsi="Times New Roman"/>
                <w:sz w:val="28"/>
                <w:szCs w:val="28"/>
              </w:rPr>
              <w:object w:dxaOrig="3324" w:dyaOrig="12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5.75pt;height:65.25pt" o:ole="">
                  <v:imagedata r:id="rId6" o:title=""/>
                </v:shape>
                <o:OLEObject Type="Embed" ProgID="ChemWindow.Document" ShapeID="_x0000_i1025" DrawAspect="Content" ObjectID="_1749906546" r:id="rId7"/>
              </w:object>
            </w:r>
          </w:p>
          <w:p w:rsidR="0096632E" w:rsidRPr="00F615C3" w:rsidRDefault="0096632E" w:rsidP="00D302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D348B" w:rsidTr="00751CFC">
        <w:tc>
          <w:tcPr>
            <w:tcW w:w="4785" w:type="dxa"/>
          </w:tcPr>
          <w:p w:rsidR="001D348B" w:rsidRPr="00D669B7" w:rsidRDefault="001D348B" w:rsidP="00751CFC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669B7">
              <w:rPr>
                <w:rFonts w:ascii="Times New Roman" w:hAnsi="Times New Roman"/>
                <w:sz w:val="28"/>
                <w:szCs w:val="28"/>
              </w:rPr>
              <w:t>C</w:t>
            </w:r>
            <w:r w:rsidRPr="00D669B7">
              <w:rPr>
                <w:rFonts w:ascii="Times New Roman" w:hAnsi="Times New Roman"/>
                <w:sz w:val="28"/>
                <w:szCs w:val="28"/>
                <w:vertAlign w:val="subscript"/>
              </w:rPr>
              <w:t>7</w:t>
            </w:r>
            <w:r w:rsidRPr="00D669B7">
              <w:rPr>
                <w:rFonts w:ascii="Times New Roman" w:hAnsi="Times New Roman"/>
                <w:sz w:val="28"/>
                <w:szCs w:val="28"/>
              </w:rPr>
              <w:t>H</w:t>
            </w:r>
            <w:r w:rsidRPr="00D669B7">
              <w:rPr>
                <w:rFonts w:ascii="Times New Roman" w:hAnsi="Times New Roman"/>
                <w:sz w:val="28"/>
                <w:szCs w:val="28"/>
                <w:vertAlign w:val="subscript"/>
              </w:rPr>
              <w:t>17</w:t>
            </w:r>
            <w:r w:rsidRPr="00D669B7">
              <w:rPr>
                <w:rFonts w:ascii="Times New Roman" w:hAnsi="Times New Roman"/>
                <w:sz w:val="28"/>
                <w:szCs w:val="28"/>
              </w:rPr>
              <w:t>NO</w:t>
            </w:r>
            <w:r w:rsidRPr="00D669B7">
              <w:rPr>
                <w:rFonts w:ascii="Times New Roman" w:hAnsi="Times New Roman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4786" w:type="dxa"/>
          </w:tcPr>
          <w:p w:rsidR="001D348B" w:rsidRPr="00D669B7" w:rsidRDefault="001D348B" w:rsidP="00751CFC">
            <w:pPr>
              <w:ind w:left="88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69B7">
              <w:rPr>
                <w:rFonts w:ascii="Times New Roman" w:hAnsi="Times New Roman"/>
                <w:sz w:val="28"/>
                <w:szCs w:val="28"/>
              </w:rPr>
              <w:t>М.м. 195,21</w:t>
            </w:r>
          </w:p>
        </w:tc>
      </w:tr>
      <w:tr w:rsidR="0096632E" w:rsidTr="00751CFC">
        <w:tc>
          <w:tcPr>
            <w:tcW w:w="4785" w:type="dxa"/>
          </w:tcPr>
          <w:p w:rsidR="0096632E" w:rsidRPr="00D669B7" w:rsidRDefault="0096632E" w:rsidP="00751C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EC0571" w:rsidRPr="00EC057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6284-40-8</w:t>
            </w:r>
            <w:r w:rsidRPr="00EC0571">
              <w:rPr>
                <w:rFonts w:asciiTheme="minorBidi" w:hAnsiTheme="minorBidi"/>
                <w:sz w:val="28"/>
                <w:szCs w:val="28"/>
              </w:rPr>
              <w:t>]</w:t>
            </w:r>
          </w:p>
        </w:tc>
        <w:tc>
          <w:tcPr>
            <w:tcW w:w="4786" w:type="dxa"/>
          </w:tcPr>
          <w:p w:rsidR="0096632E" w:rsidRPr="00D669B7" w:rsidRDefault="0096632E" w:rsidP="00751CFC">
            <w:pPr>
              <w:ind w:left="88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6A3D" w:rsidRDefault="00BB6A3D" w:rsidP="0096632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6632E" w:rsidRPr="004778F3" w:rsidRDefault="00B57307" w:rsidP="004778F3">
      <w:pPr>
        <w:keepNext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78F3">
        <w:rPr>
          <w:rFonts w:ascii="Times New Roman" w:eastAsia="Calibri" w:hAnsi="Times New Roman" w:cs="Times New Roman"/>
          <w:sz w:val="28"/>
          <w:szCs w:val="28"/>
        </w:rPr>
        <w:t>ОПРЕДЕЛЕНИЕ</w:t>
      </w:r>
    </w:p>
    <w:p w:rsidR="0096632E" w:rsidRPr="004778F3" w:rsidRDefault="0096632E" w:rsidP="004778F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78F3">
        <w:rPr>
          <w:rFonts w:ascii="Times New Roman" w:hAnsi="Times New Roman"/>
          <w:sz w:val="28"/>
          <w:szCs w:val="28"/>
        </w:rPr>
        <w:t>1-Дезокси-1-(метиламино)-D-глюцит.</w:t>
      </w:r>
    </w:p>
    <w:p w:rsidR="00514FED" w:rsidRPr="004778F3" w:rsidRDefault="001D348B" w:rsidP="00A041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8F3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4778F3">
        <w:rPr>
          <w:rFonts w:ascii="Times New Roman" w:hAnsi="Times New Roman"/>
          <w:color w:val="000000"/>
          <w:sz w:val="28"/>
          <w:szCs w:val="28"/>
        </w:rPr>
        <w:t xml:space="preserve">одержит не менее 99,0 % и не более 101,0 % меглюмина </w:t>
      </w:r>
      <w:r w:rsidRPr="004778F3">
        <w:rPr>
          <w:rFonts w:ascii="Times New Roman" w:hAnsi="Times New Roman"/>
          <w:sz w:val="28"/>
          <w:szCs w:val="28"/>
        </w:rPr>
        <w:t>C</w:t>
      </w:r>
      <w:r w:rsidRPr="004778F3">
        <w:rPr>
          <w:rFonts w:ascii="Times New Roman" w:hAnsi="Times New Roman"/>
          <w:sz w:val="28"/>
          <w:szCs w:val="28"/>
          <w:vertAlign w:val="subscript"/>
        </w:rPr>
        <w:t>7</w:t>
      </w:r>
      <w:r w:rsidRPr="004778F3">
        <w:rPr>
          <w:rFonts w:ascii="Times New Roman" w:hAnsi="Times New Roman"/>
          <w:sz w:val="28"/>
          <w:szCs w:val="28"/>
        </w:rPr>
        <w:t>H</w:t>
      </w:r>
      <w:r w:rsidRPr="004778F3">
        <w:rPr>
          <w:rFonts w:ascii="Times New Roman" w:hAnsi="Times New Roman"/>
          <w:sz w:val="28"/>
          <w:szCs w:val="28"/>
          <w:vertAlign w:val="subscript"/>
        </w:rPr>
        <w:t>17</w:t>
      </w:r>
      <w:r w:rsidRPr="004778F3">
        <w:rPr>
          <w:rFonts w:ascii="Times New Roman" w:hAnsi="Times New Roman"/>
          <w:sz w:val="28"/>
          <w:szCs w:val="28"/>
        </w:rPr>
        <w:t>NO</w:t>
      </w:r>
      <w:r w:rsidRPr="004778F3">
        <w:rPr>
          <w:rFonts w:ascii="Times New Roman" w:hAnsi="Times New Roman"/>
          <w:sz w:val="28"/>
          <w:szCs w:val="28"/>
          <w:vertAlign w:val="subscript"/>
        </w:rPr>
        <w:t xml:space="preserve">5 </w:t>
      </w:r>
      <w:r w:rsidRPr="004778F3">
        <w:rPr>
          <w:rFonts w:ascii="Times New Roman" w:hAnsi="Times New Roman"/>
          <w:color w:val="000000"/>
          <w:sz w:val="28"/>
          <w:szCs w:val="28"/>
        </w:rPr>
        <w:t>в пересчёте на сухое вещество.</w:t>
      </w:r>
    </w:p>
    <w:p w:rsidR="00D302BC" w:rsidRDefault="00B57307" w:rsidP="008B540F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307">
        <w:rPr>
          <w:rFonts w:ascii="Times New Roman" w:eastAsia="Calibri" w:hAnsi="Times New Roman" w:cs="Times New Roman"/>
          <w:sz w:val="28"/>
          <w:szCs w:val="28"/>
        </w:rPr>
        <w:t>СВОЙСТВА</w:t>
      </w:r>
    </w:p>
    <w:p w:rsidR="001D348B" w:rsidRDefault="00D302BC" w:rsidP="008B54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="001D348B">
        <w:rPr>
          <w:rFonts w:ascii="Times New Roman" w:hAnsi="Times New Roman"/>
          <w:sz w:val="28"/>
          <w:szCs w:val="28"/>
        </w:rPr>
        <w:t>Белый или почти</w:t>
      </w:r>
      <w:r w:rsidR="009737AF">
        <w:rPr>
          <w:rFonts w:ascii="Times New Roman" w:hAnsi="Times New Roman"/>
          <w:sz w:val="28"/>
          <w:szCs w:val="28"/>
        </w:rPr>
        <w:t xml:space="preserve"> белый кристаллический порошок.</w:t>
      </w:r>
    </w:p>
    <w:p w:rsidR="001D348B" w:rsidRDefault="001D348B" w:rsidP="008B540F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1D348B">
        <w:rPr>
          <w:rFonts w:ascii="Times New Roman" w:hAnsi="Times New Roman"/>
          <w:szCs w:val="28"/>
        </w:rPr>
        <w:t>Растворимость.</w:t>
      </w:r>
      <w:r>
        <w:rPr>
          <w:rFonts w:ascii="Times New Roman" w:hAnsi="Times New Roman"/>
          <w:szCs w:val="28"/>
        </w:rPr>
        <w:t xml:space="preserve"> </w:t>
      </w:r>
      <w:r w:rsidRPr="001D348B">
        <w:rPr>
          <w:rFonts w:ascii="Times New Roman" w:hAnsi="Times New Roman"/>
          <w:b w:val="0"/>
          <w:szCs w:val="28"/>
        </w:rPr>
        <w:t xml:space="preserve">Легко растворим в воде, </w:t>
      </w:r>
      <w:r w:rsidR="00952A7B">
        <w:rPr>
          <w:rFonts w:ascii="Times New Roman" w:hAnsi="Times New Roman"/>
          <w:b w:val="0"/>
          <w:szCs w:val="28"/>
        </w:rPr>
        <w:t xml:space="preserve">умеренно или </w:t>
      </w:r>
      <w:r w:rsidRPr="001D348B">
        <w:rPr>
          <w:rFonts w:ascii="Times New Roman" w:hAnsi="Times New Roman"/>
          <w:b w:val="0"/>
          <w:szCs w:val="28"/>
        </w:rPr>
        <w:t>мало растворим в спирте 96 %, практически нерастворим в метиленхлориде.</w:t>
      </w:r>
    </w:p>
    <w:p w:rsidR="00B57307" w:rsidRPr="009737AF" w:rsidRDefault="00B57307" w:rsidP="008B540F">
      <w:pPr>
        <w:pStyle w:val="a4"/>
        <w:keepNext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B57307">
        <w:rPr>
          <w:rFonts w:ascii="Times New Roman" w:eastAsia="Calibri" w:hAnsi="Times New Roman"/>
          <w:b w:val="0"/>
          <w:szCs w:val="28"/>
          <w:lang w:eastAsia="en-US"/>
        </w:rPr>
        <w:t>ИДЕНТИФИКАЦИЯ</w:t>
      </w:r>
    </w:p>
    <w:p w:rsidR="001D348B" w:rsidRPr="001D348B" w:rsidRDefault="001D348B" w:rsidP="008B540F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1D348B">
        <w:rPr>
          <w:rFonts w:ascii="Times New Roman" w:hAnsi="Times New Roman"/>
          <w:b w:val="0"/>
          <w:i/>
          <w:szCs w:val="28"/>
        </w:rPr>
        <w:t xml:space="preserve">1. ИК-спектрометрия </w:t>
      </w:r>
      <w:r w:rsidRPr="001D348B">
        <w:rPr>
          <w:rFonts w:ascii="Times New Roman" w:hAnsi="Times New Roman"/>
          <w:b w:val="0"/>
          <w:color w:val="000000"/>
          <w:szCs w:val="28"/>
        </w:rPr>
        <w:t>(ОФС «</w:t>
      </w:r>
      <w:r w:rsidR="000833A3" w:rsidRPr="000833A3">
        <w:rPr>
          <w:rFonts w:ascii="Times New Roman" w:hAnsi="Times New Roman"/>
          <w:b w:val="0"/>
          <w:color w:val="000000"/>
          <w:szCs w:val="28"/>
        </w:rPr>
        <w:t>Спектрометрия в средней инфракрасной области</w:t>
      </w:r>
      <w:r w:rsidRPr="001D348B">
        <w:rPr>
          <w:rFonts w:ascii="Times New Roman" w:hAnsi="Times New Roman"/>
          <w:b w:val="0"/>
          <w:color w:val="000000"/>
          <w:szCs w:val="28"/>
        </w:rPr>
        <w:t>»).</w:t>
      </w:r>
      <w:r w:rsidRPr="001D348B">
        <w:rPr>
          <w:rFonts w:ascii="Times New Roman" w:hAnsi="Times New Roman"/>
          <w:b w:val="0"/>
          <w:i/>
          <w:szCs w:val="28"/>
        </w:rPr>
        <w:t xml:space="preserve"> </w:t>
      </w:r>
      <w:r w:rsidRPr="001D348B">
        <w:rPr>
          <w:rFonts w:ascii="Times New Roman" w:hAnsi="Times New Roman"/>
          <w:b w:val="0"/>
          <w:color w:val="000000"/>
          <w:szCs w:val="28"/>
        </w:rPr>
        <w:t>Инфракрасный спектр субстанции в области от 4000 до 400 см</w:t>
      </w:r>
      <w:r w:rsidR="00D51F4A">
        <w:rPr>
          <w:rFonts w:ascii="Times New Roman" w:hAnsi="Times New Roman"/>
          <w:b w:val="0"/>
          <w:color w:val="000000"/>
          <w:szCs w:val="28"/>
          <w:vertAlign w:val="superscript"/>
        </w:rPr>
        <w:t>–</w:t>
      </w:r>
      <w:r w:rsidRPr="001D348B">
        <w:rPr>
          <w:rFonts w:ascii="Times New Roman" w:hAnsi="Times New Roman"/>
          <w:b w:val="0"/>
          <w:color w:val="000000"/>
          <w:szCs w:val="28"/>
          <w:vertAlign w:val="superscript"/>
        </w:rPr>
        <w:t>1</w:t>
      </w:r>
      <w:r w:rsidRPr="001D348B">
        <w:rPr>
          <w:rFonts w:ascii="Times New Roman" w:hAnsi="Times New Roman"/>
          <w:b w:val="0"/>
          <w:color w:val="000000"/>
          <w:szCs w:val="28"/>
        </w:rPr>
        <w:t xml:space="preserve"> по положению полос поглощения должен соответствовать спектру </w:t>
      </w:r>
      <w:r w:rsidR="00BC529B">
        <w:rPr>
          <w:rFonts w:ascii="Times New Roman" w:hAnsi="Times New Roman"/>
          <w:b w:val="0"/>
          <w:color w:val="000000"/>
          <w:szCs w:val="28"/>
        </w:rPr>
        <w:t xml:space="preserve">фармакопейного </w:t>
      </w:r>
      <w:r w:rsidRPr="001D348B">
        <w:rPr>
          <w:rFonts w:ascii="Times New Roman" w:hAnsi="Times New Roman"/>
          <w:b w:val="0"/>
          <w:color w:val="000000"/>
          <w:szCs w:val="28"/>
        </w:rPr>
        <w:t>стандартного образца меглюмина.</w:t>
      </w:r>
    </w:p>
    <w:p w:rsidR="001D348B" w:rsidRPr="00CF56D2" w:rsidRDefault="00B57307" w:rsidP="001D348B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i/>
          <w:color w:val="000000"/>
          <w:szCs w:val="28"/>
        </w:rPr>
        <w:t>2. </w:t>
      </w:r>
      <w:r w:rsidR="001D348B" w:rsidRPr="001D348B">
        <w:rPr>
          <w:rFonts w:ascii="Times New Roman" w:hAnsi="Times New Roman"/>
          <w:b w:val="0"/>
          <w:i/>
          <w:color w:val="000000"/>
          <w:szCs w:val="28"/>
        </w:rPr>
        <w:t xml:space="preserve">Качественная реакция. </w:t>
      </w:r>
      <w:r w:rsidR="001D348B" w:rsidRPr="001D348B">
        <w:rPr>
          <w:rFonts w:ascii="Times New Roman" w:hAnsi="Times New Roman"/>
          <w:b w:val="0"/>
          <w:color w:val="000000"/>
          <w:szCs w:val="28"/>
        </w:rPr>
        <w:t>Растворяют</w:t>
      </w:r>
      <w:r w:rsidR="001D348B">
        <w:rPr>
          <w:rFonts w:ascii="Times New Roman" w:hAnsi="Times New Roman"/>
          <w:b w:val="0"/>
          <w:i/>
          <w:color w:val="000000"/>
          <w:szCs w:val="28"/>
        </w:rPr>
        <w:t xml:space="preserve"> </w:t>
      </w:r>
      <w:r w:rsidR="001D348B" w:rsidRPr="001D348B">
        <w:rPr>
          <w:rFonts w:ascii="Times New Roman" w:hAnsi="Times New Roman"/>
          <w:b w:val="0"/>
          <w:color w:val="000000"/>
          <w:szCs w:val="28"/>
        </w:rPr>
        <w:t>0,2 г субстанции в 2 мл</w:t>
      </w:r>
      <w:r w:rsidR="001D348B" w:rsidRPr="001D348B">
        <w:rPr>
          <w:rFonts w:ascii="Times New Roman" w:hAnsi="Times New Roman"/>
          <w:b w:val="0"/>
          <w:szCs w:val="28"/>
        </w:rPr>
        <w:t xml:space="preserve"> хлористоводородной кислоты концентрированной, прибавляют 2 капли </w:t>
      </w:r>
      <w:r w:rsidR="001D348B" w:rsidRPr="00CF56D2">
        <w:rPr>
          <w:rFonts w:ascii="Times New Roman" w:hAnsi="Times New Roman"/>
          <w:b w:val="0"/>
          <w:szCs w:val="28"/>
        </w:rPr>
        <w:lastRenderedPageBreak/>
        <w:t>натрия нитрита раствора 3,5 %</w:t>
      </w:r>
      <w:r w:rsidR="001D348B" w:rsidRPr="00CF56D2">
        <w:rPr>
          <w:rFonts w:ascii="Times New Roman" w:hAnsi="Times New Roman"/>
          <w:b w:val="0"/>
          <w:color w:val="000000"/>
          <w:szCs w:val="28"/>
        </w:rPr>
        <w:t>; должно появиться жёлтое окрашивание</w:t>
      </w:r>
      <w:r w:rsidR="00CF56D2" w:rsidRPr="00CF56D2">
        <w:rPr>
          <w:rFonts w:ascii="Times New Roman" w:hAnsi="Times New Roman"/>
          <w:b w:val="0"/>
          <w:color w:val="000000"/>
          <w:szCs w:val="28"/>
        </w:rPr>
        <w:t>.</w:t>
      </w:r>
      <w:r w:rsidR="00CF56D2" w:rsidRPr="00CF56D2">
        <w:rPr>
          <w:rFonts w:ascii="Times New Roman" w:hAnsi="Times New Roman"/>
          <w:b w:val="0"/>
          <w:szCs w:val="28"/>
        </w:rPr>
        <w:t xml:space="preserve"> При взбалтывании </w:t>
      </w:r>
      <w:r w:rsidR="00BC529B">
        <w:rPr>
          <w:rFonts w:ascii="Times New Roman" w:hAnsi="Times New Roman"/>
          <w:b w:val="0"/>
          <w:szCs w:val="28"/>
        </w:rPr>
        <w:t xml:space="preserve">полученного </w:t>
      </w:r>
      <w:r w:rsidR="00CF56D2" w:rsidRPr="00CF56D2">
        <w:rPr>
          <w:rFonts w:ascii="Times New Roman" w:hAnsi="Times New Roman"/>
          <w:b w:val="0"/>
          <w:szCs w:val="28"/>
        </w:rPr>
        <w:t>раствора с 3</w:t>
      </w:r>
      <w:r w:rsidR="00CF56D2">
        <w:rPr>
          <w:rFonts w:ascii="Times New Roman" w:hAnsi="Times New Roman"/>
          <w:b w:val="0"/>
          <w:szCs w:val="28"/>
        </w:rPr>
        <w:t> </w:t>
      </w:r>
      <w:r w:rsidR="00CF56D2" w:rsidRPr="00CF56D2">
        <w:rPr>
          <w:rFonts w:ascii="Times New Roman" w:hAnsi="Times New Roman"/>
          <w:b w:val="0"/>
          <w:szCs w:val="28"/>
        </w:rPr>
        <w:t>мл эфира окраска должна перейти в эфирный слой</w:t>
      </w:r>
      <w:r w:rsidR="009737AF">
        <w:rPr>
          <w:rFonts w:ascii="Times New Roman" w:hAnsi="Times New Roman"/>
          <w:b w:val="0"/>
          <w:szCs w:val="28"/>
        </w:rPr>
        <w:t>.</w:t>
      </w:r>
    </w:p>
    <w:p w:rsidR="001D348B" w:rsidRPr="009737AF" w:rsidRDefault="00B57307" w:rsidP="001D348B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i/>
          <w:color w:val="000000"/>
          <w:szCs w:val="28"/>
        </w:rPr>
        <w:t>3. </w:t>
      </w:r>
      <w:r w:rsidR="001D348B" w:rsidRPr="001D348B">
        <w:rPr>
          <w:rFonts w:ascii="Times New Roman" w:hAnsi="Times New Roman"/>
          <w:b w:val="0"/>
          <w:i/>
          <w:color w:val="000000"/>
          <w:szCs w:val="28"/>
        </w:rPr>
        <w:t xml:space="preserve">Качественная реакция. </w:t>
      </w:r>
      <w:r w:rsidR="001D348B" w:rsidRPr="001D348B">
        <w:rPr>
          <w:rFonts w:ascii="Times New Roman" w:hAnsi="Times New Roman"/>
          <w:b w:val="0"/>
          <w:color w:val="000000"/>
          <w:szCs w:val="28"/>
        </w:rPr>
        <w:t>Растворяют 0,1 г субстанции в 1 мл</w:t>
      </w:r>
      <w:r w:rsidR="001D348B" w:rsidRPr="001D348B">
        <w:rPr>
          <w:rFonts w:ascii="Times New Roman" w:hAnsi="Times New Roman"/>
          <w:b w:val="0"/>
          <w:szCs w:val="28"/>
        </w:rPr>
        <w:t xml:space="preserve"> воды, прибавляют 1 мл серебра нитрата аммиачного раствора 5 % и нагревают до кипения</w:t>
      </w:r>
      <w:r w:rsidR="001D348B" w:rsidRPr="001D348B">
        <w:rPr>
          <w:rFonts w:ascii="Times New Roman" w:hAnsi="Times New Roman"/>
          <w:b w:val="0"/>
          <w:color w:val="000000"/>
          <w:szCs w:val="28"/>
        </w:rPr>
        <w:t xml:space="preserve">; </w:t>
      </w:r>
      <w:r w:rsidR="008D2879">
        <w:rPr>
          <w:rFonts w:ascii="Times New Roman" w:hAnsi="Times New Roman"/>
          <w:b w:val="0"/>
          <w:color w:val="000000"/>
          <w:szCs w:val="28"/>
        </w:rPr>
        <w:t xml:space="preserve">должно </w:t>
      </w:r>
      <w:r w:rsidR="001D348B" w:rsidRPr="001D348B">
        <w:rPr>
          <w:rFonts w:ascii="Times New Roman" w:hAnsi="Times New Roman"/>
          <w:b w:val="0"/>
          <w:color w:val="000000"/>
          <w:szCs w:val="28"/>
        </w:rPr>
        <w:t>выдел</w:t>
      </w:r>
      <w:r w:rsidR="008D2879">
        <w:rPr>
          <w:rFonts w:ascii="Times New Roman" w:hAnsi="Times New Roman"/>
          <w:b w:val="0"/>
          <w:color w:val="000000"/>
          <w:szCs w:val="28"/>
        </w:rPr>
        <w:t>иться</w:t>
      </w:r>
      <w:r w:rsidR="001D348B" w:rsidRPr="001D348B">
        <w:rPr>
          <w:rFonts w:ascii="Times New Roman" w:hAnsi="Times New Roman"/>
          <w:b w:val="0"/>
          <w:color w:val="000000"/>
          <w:szCs w:val="28"/>
        </w:rPr>
        <w:t xml:space="preserve"> металлическое серебро</w:t>
      </w:r>
      <w:r w:rsidR="001D348B" w:rsidRPr="001D348B">
        <w:rPr>
          <w:rFonts w:ascii="Times New Roman" w:hAnsi="Times New Roman"/>
          <w:b w:val="0"/>
          <w:szCs w:val="28"/>
        </w:rPr>
        <w:t>.</w:t>
      </w:r>
    </w:p>
    <w:p w:rsidR="001A3312" w:rsidRPr="001A3312" w:rsidRDefault="001A3312" w:rsidP="001A3312">
      <w:pPr>
        <w:pStyle w:val="a4"/>
        <w:keepNext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1A3312">
        <w:rPr>
          <w:rFonts w:ascii="Times New Roman" w:eastAsia="Calibri" w:hAnsi="Times New Roman"/>
          <w:b w:val="0"/>
          <w:szCs w:val="28"/>
          <w:lang w:eastAsia="en-US"/>
        </w:rPr>
        <w:t>ИСПЫТАНИЯ</w:t>
      </w:r>
    </w:p>
    <w:p w:rsidR="001D348B" w:rsidRPr="00751CFC" w:rsidRDefault="001D348B" w:rsidP="001D348B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751CFC">
        <w:rPr>
          <w:rFonts w:ascii="Times New Roman" w:hAnsi="Times New Roman"/>
          <w:color w:val="000000"/>
          <w:szCs w:val="28"/>
        </w:rPr>
        <w:t>Температура плавления.</w:t>
      </w:r>
      <w:r w:rsidRPr="00535B8B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751CFC">
        <w:rPr>
          <w:rFonts w:ascii="Times New Roman" w:hAnsi="Times New Roman"/>
          <w:b w:val="0"/>
          <w:color w:val="000000"/>
          <w:szCs w:val="28"/>
        </w:rPr>
        <w:t xml:space="preserve">От </w:t>
      </w:r>
      <w:r w:rsidR="009737AF">
        <w:rPr>
          <w:rFonts w:ascii="Times New Roman" w:hAnsi="Times New Roman"/>
          <w:b w:val="0"/>
          <w:color w:val="000000"/>
          <w:szCs w:val="28"/>
        </w:rPr>
        <w:t>+</w:t>
      </w:r>
      <w:r w:rsidRPr="00751CFC">
        <w:rPr>
          <w:rFonts w:ascii="Times New Roman" w:hAnsi="Times New Roman"/>
          <w:b w:val="0"/>
          <w:color w:val="000000"/>
          <w:szCs w:val="28"/>
        </w:rPr>
        <w:t xml:space="preserve">128 до </w:t>
      </w:r>
      <w:r w:rsidR="009737AF">
        <w:rPr>
          <w:rFonts w:ascii="Times New Roman" w:hAnsi="Times New Roman"/>
          <w:b w:val="0"/>
          <w:color w:val="000000"/>
          <w:szCs w:val="28"/>
        </w:rPr>
        <w:t>+</w:t>
      </w:r>
      <w:r w:rsidRPr="00751CFC">
        <w:rPr>
          <w:rFonts w:ascii="Times New Roman" w:hAnsi="Times New Roman"/>
          <w:b w:val="0"/>
          <w:color w:val="000000"/>
          <w:szCs w:val="28"/>
        </w:rPr>
        <w:t>132 </w:t>
      </w:r>
      <w:r w:rsidR="004E02A4">
        <w:rPr>
          <w:rFonts w:ascii="Times New Roman" w:hAnsi="Times New Roman"/>
          <w:b w:val="0"/>
          <w:color w:val="000000"/>
          <w:szCs w:val="28"/>
        </w:rPr>
        <w:t>°С (ОФС «Температура плавления»</w:t>
      </w:r>
      <w:r w:rsidR="0014042E">
        <w:rPr>
          <w:rFonts w:ascii="Times New Roman" w:hAnsi="Times New Roman"/>
          <w:b w:val="0"/>
          <w:color w:val="000000"/>
          <w:szCs w:val="28"/>
        </w:rPr>
        <w:t>,</w:t>
      </w:r>
      <w:r w:rsidRPr="00751CFC">
        <w:rPr>
          <w:rFonts w:ascii="Times New Roman" w:hAnsi="Times New Roman"/>
          <w:b w:val="0"/>
          <w:color w:val="000000"/>
          <w:szCs w:val="28"/>
        </w:rPr>
        <w:t xml:space="preserve"> метод 1, без предварительного высушивания).</w:t>
      </w:r>
    </w:p>
    <w:p w:rsidR="001D348B" w:rsidRPr="00751CFC" w:rsidRDefault="001D348B" w:rsidP="001D348B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751CFC">
        <w:rPr>
          <w:rFonts w:ascii="Times New Roman" w:hAnsi="Times New Roman"/>
          <w:color w:val="000000"/>
          <w:szCs w:val="28"/>
        </w:rPr>
        <w:t xml:space="preserve">Удельное вращение. </w:t>
      </w:r>
      <w:r w:rsidRPr="00751CFC">
        <w:rPr>
          <w:rFonts w:ascii="Times New Roman" w:hAnsi="Times New Roman"/>
          <w:b w:val="0"/>
          <w:color w:val="000000"/>
          <w:szCs w:val="28"/>
        </w:rPr>
        <w:t xml:space="preserve">От </w:t>
      </w:r>
      <w:r w:rsidR="00751CFC" w:rsidRPr="000609BD">
        <w:rPr>
          <w:rFonts w:ascii="Times New Roman" w:hAnsi="Times New Roman"/>
          <w:b w:val="0"/>
          <w:color w:val="000000"/>
          <w:szCs w:val="28"/>
        </w:rPr>
        <w:t>−</w:t>
      </w:r>
      <w:r w:rsidRPr="000609BD">
        <w:rPr>
          <w:rFonts w:ascii="Times New Roman" w:hAnsi="Times New Roman"/>
          <w:b w:val="0"/>
          <w:color w:val="000000"/>
          <w:szCs w:val="28"/>
        </w:rPr>
        <w:t xml:space="preserve">15,5 до </w:t>
      </w:r>
      <w:r w:rsidR="00751CFC" w:rsidRPr="000609BD">
        <w:rPr>
          <w:rFonts w:ascii="Times New Roman" w:hAnsi="Times New Roman"/>
          <w:b w:val="0"/>
          <w:color w:val="000000"/>
          <w:szCs w:val="28"/>
        </w:rPr>
        <w:t>−</w:t>
      </w:r>
      <w:r w:rsidRPr="000609BD">
        <w:rPr>
          <w:rFonts w:ascii="Times New Roman" w:hAnsi="Times New Roman"/>
          <w:b w:val="0"/>
          <w:color w:val="000000"/>
          <w:szCs w:val="28"/>
        </w:rPr>
        <w:t>17,</w:t>
      </w:r>
      <w:r w:rsidR="00E34063" w:rsidRPr="000609BD">
        <w:rPr>
          <w:rFonts w:ascii="Times New Roman" w:hAnsi="Times New Roman"/>
          <w:b w:val="0"/>
          <w:color w:val="000000"/>
          <w:szCs w:val="28"/>
        </w:rPr>
        <w:t>3</w:t>
      </w:r>
      <w:r w:rsidRPr="00751CFC">
        <w:rPr>
          <w:rFonts w:ascii="Times New Roman" w:hAnsi="Times New Roman"/>
          <w:b w:val="0"/>
          <w:color w:val="000000"/>
          <w:szCs w:val="28"/>
        </w:rPr>
        <w:t xml:space="preserve"> в пересч</w:t>
      </w:r>
      <w:r w:rsidR="00751CFC">
        <w:rPr>
          <w:rFonts w:ascii="Times New Roman" w:hAnsi="Times New Roman"/>
          <w:b w:val="0"/>
          <w:color w:val="000000"/>
          <w:szCs w:val="28"/>
        </w:rPr>
        <w:t>ё</w:t>
      </w:r>
      <w:r w:rsidRPr="00751CFC">
        <w:rPr>
          <w:rFonts w:ascii="Times New Roman" w:hAnsi="Times New Roman"/>
          <w:b w:val="0"/>
          <w:color w:val="000000"/>
          <w:szCs w:val="28"/>
        </w:rPr>
        <w:t>те на сухое вещество (10 % раствор субстанции в воде, ОФС «</w:t>
      </w:r>
      <w:r w:rsidR="004E02A4" w:rsidRPr="004E02A4">
        <w:rPr>
          <w:rFonts w:ascii="Times New Roman" w:hAnsi="Times New Roman"/>
          <w:b w:val="0"/>
          <w:color w:val="000000"/>
          <w:szCs w:val="28"/>
        </w:rPr>
        <w:t>Оптическое вращение</w:t>
      </w:r>
      <w:r w:rsidRPr="00751CFC">
        <w:rPr>
          <w:rFonts w:ascii="Times New Roman" w:hAnsi="Times New Roman"/>
          <w:b w:val="0"/>
          <w:color w:val="000000"/>
          <w:szCs w:val="28"/>
        </w:rPr>
        <w:t>»).</w:t>
      </w:r>
    </w:p>
    <w:p w:rsidR="001D348B" w:rsidRPr="005811F5" w:rsidRDefault="001D348B" w:rsidP="001D348B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751CFC">
        <w:rPr>
          <w:rFonts w:ascii="Times New Roman" w:hAnsi="Times New Roman"/>
          <w:color w:val="000000"/>
          <w:szCs w:val="28"/>
        </w:rPr>
        <w:t>Прозрачность раствора.</w:t>
      </w:r>
      <w:r w:rsidRPr="00714745">
        <w:rPr>
          <w:rFonts w:ascii="Times New Roman" w:hAnsi="Times New Roman"/>
          <w:color w:val="000000"/>
          <w:szCs w:val="28"/>
        </w:rPr>
        <w:t xml:space="preserve"> </w:t>
      </w:r>
      <w:r w:rsidRPr="00751CFC">
        <w:rPr>
          <w:rFonts w:ascii="Times New Roman" w:hAnsi="Times New Roman"/>
          <w:b w:val="0"/>
          <w:color w:val="000000"/>
          <w:szCs w:val="28"/>
        </w:rPr>
        <w:t xml:space="preserve">Раствор 1 г субстанции в </w:t>
      </w:r>
      <w:r w:rsidR="00F30E44" w:rsidRPr="00F30E44">
        <w:rPr>
          <w:rFonts w:ascii="Times New Roman" w:hAnsi="Times New Roman"/>
          <w:b w:val="0"/>
          <w:color w:val="000000"/>
          <w:szCs w:val="28"/>
        </w:rPr>
        <w:t>10</w:t>
      </w:r>
      <w:r w:rsidRPr="00751CFC">
        <w:rPr>
          <w:rFonts w:ascii="Times New Roman" w:hAnsi="Times New Roman"/>
          <w:b w:val="0"/>
          <w:color w:val="000000"/>
          <w:szCs w:val="28"/>
        </w:rPr>
        <w:t> мл воды должен быть прозрачным (ОФС «</w:t>
      </w:r>
      <w:r w:rsidR="004E02A4" w:rsidRPr="004E02A4">
        <w:rPr>
          <w:rFonts w:ascii="Times New Roman" w:hAnsi="Times New Roman"/>
          <w:b w:val="0"/>
          <w:color w:val="000000"/>
          <w:szCs w:val="28"/>
        </w:rPr>
        <w:t>Прозрачность и степень опалесценции (мутности) жидкостей</w:t>
      </w:r>
      <w:r w:rsidRPr="00751CFC">
        <w:rPr>
          <w:rFonts w:ascii="Times New Roman" w:hAnsi="Times New Roman"/>
          <w:b w:val="0"/>
          <w:color w:val="000000"/>
          <w:szCs w:val="28"/>
        </w:rPr>
        <w:t>»).</w:t>
      </w:r>
    </w:p>
    <w:p w:rsidR="001D348B" w:rsidRPr="007021CD" w:rsidRDefault="001D348B" w:rsidP="001D348B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3A79B2">
        <w:rPr>
          <w:rFonts w:ascii="Times New Roman" w:hAnsi="Times New Roman"/>
          <w:color w:val="000000"/>
          <w:szCs w:val="28"/>
        </w:rPr>
        <w:t>Цветность раствора.</w:t>
      </w:r>
      <w:r w:rsidRPr="00047FE4">
        <w:rPr>
          <w:rFonts w:ascii="Times New Roman" w:hAnsi="Times New Roman"/>
          <w:color w:val="000000"/>
          <w:szCs w:val="28"/>
        </w:rPr>
        <w:t xml:space="preserve"> </w:t>
      </w:r>
      <w:r w:rsidRPr="00751CFC">
        <w:rPr>
          <w:rFonts w:ascii="Times New Roman" w:hAnsi="Times New Roman"/>
          <w:b w:val="0"/>
          <w:color w:val="000000"/>
          <w:szCs w:val="28"/>
        </w:rPr>
        <w:t xml:space="preserve">Оптическая плотность раствора субстанции, полученного в испытании </w:t>
      </w:r>
      <w:r w:rsidR="00751CFC">
        <w:rPr>
          <w:rFonts w:ascii="Times New Roman" w:hAnsi="Times New Roman"/>
          <w:b w:val="0"/>
          <w:color w:val="000000"/>
          <w:szCs w:val="28"/>
        </w:rPr>
        <w:t>«</w:t>
      </w:r>
      <w:r w:rsidRPr="00751CFC">
        <w:rPr>
          <w:rFonts w:ascii="Times New Roman" w:hAnsi="Times New Roman"/>
          <w:b w:val="0"/>
          <w:color w:val="000000"/>
          <w:szCs w:val="28"/>
        </w:rPr>
        <w:t>Прозрачность раствора</w:t>
      </w:r>
      <w:r w:rsidR="00751CFC">
        <w:rPr>
          <w:rFonts w:ascii="Times New Roman" w:hAnsi="Times New Roman"/>
          <w:b w:val="0"/>
          <w:color w:val="000000"/>
          <w:szCs w:val="28"/>
        </w:rPr>
        <w:t>»</w:t>
      </w:r>
      <w:r w:rsidRPr="00751CFC">
        <w:rPr>
          <w:rFonts w:ascii="Times New Roman" w:hAnsi="Times New Roman"/>
          <w:b w:val="0"/>
          <w:color w:val="000000"/>
          <w:szCs w:val="28"/>
        </w:rPr>
        <w:t>, измеренная в кювете с толщиной слоя 1 см при длине волны 420 нм, не должна превышать 0,03 (ОФС «Спектрофотометрия в ультрафиолетовой и видимой областях»).</w:t>
      </w:r>
    </w:p>
    <w:p w:rsidR="001D348B" w:rsidRPr="008B5A55" w:rsidRDefault="001D348B" w:rsidP="001D348B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582AA9">
        <w:rPr>
          <w:rFonts w:ascii="Times New Roman" w:hAnsi="Times New Roman"/>
          <w:color w:val="000000"/>
          <w:szCs w:val="28"/>
        </w:rPr>
        <w:t xml:space="preserve">Потеря в массе при высушивании. </w:t>
      </w:r>
      <w:r w:rsidRPr="00582AA9">
        <w:rPr>
          <w:rFonts w:ascii="Times New Roman" w:hAnsi="Times New Roman"/>
          <w:b w:val="0"/>
          <w:color w:val="000000"/>
          <w:szCs w:val="28"/>
        </w:rPr>
        <w:t xml:space="preserve">Не более </w:t>
      </w:r>
      <w:r w:rsidR="000609BD">
        <w:rPr>
          <w:rFonts w:ascii="Times New Roman" w:hAnsi="Times New Roman"/>
          <w:b w:val="0"/>
          <w:color w:val="000000"/>
          <w:szCs w:val="28"/>
        </w:rPr>
        <w:t>1</w:t>
      </w:r>
      <w:r w:rsidRPr="00582AA9">
        <w:rPr>
          <w:rFonts w:ascii="Times New Roman" w:hAnsi="Times New Roman"/>
          <w:b w:val="0"/>
          <w:color w:val="000000"/>
          <w:szCs w:val="28"/>
        </w:rPr>
        <w:t>,</w:t>
      </w:r>
      <w:r w:rsidR="000609BD">
        <w:rPr>
          <w:rFonts w:ascii="Times New Roman" w:hAnsi="Times New Roman"/>
          <w:b w:val="0"/>
          <w:color w:val="000000"/>
          <w:szCs w:val="28"/>
        </w:rPr>
        <w:t>0</w:t>
      </w:r>
      <w:r w:rsidRPr="00582AA9">
        <w:rPr>
          <w:rFonts w:ascii="Times New Roman" w:hAnsi="Times New Roman"/>
          <w:b w:val="0"/>
          <w:color w:val="000000"/>
          <w:szCs w:val="28"/>
        </w:rPr>
        <w:t> % (ОФС «</w:t>
      </w:r>
      <w:r w:rsidR="00DD2BC1">
        <w:rPr>
          <w:rFonts w:ascii="Times New Roman" w:hAnsi="Times New Roman"/>
          <w:b w:val="0"/>
          <w:color w:val="000000"/>
          <w:szCs w:val="28"/>
        </w:rPr>
        <w:t>Потеря в массе при высушивании»</w:t>
      </w:r>
      <w:r w:rsidR="008B5A55">
        <w:rPr>
          <w:rFonts w:ascii="Times New Roman" w:hAnsi="Times New Roman"/>
          <w:b w:val="0"/>
          <w:color w:val="000000"/>
          <w:szCs w:val="28"/>
        </w:rPr>
        <w:t>,</w:t>
      </w:r>
      <w:r w:rsidRPr="00582AA9">
        <w:rPr>
          <w:rFonts w:ascii="Times New Roman" w:hAnsi="Times New Roman"/>
          <w:b w:val="0"/>
          <w:color w:val="000000"/>
          <w:szCs w:val="28"/>
        </w:rPr>
        <w:t xml:space="preserve"> способ 1</w:t>
      </w:r>
      <w:r w:rsidR="00DD2BC1" w:rsidRPr="00DD2BC1">
        <w:rPr>
          <w:rFonts w:ascii="Times New Roman" w:hAnsi="Times New Roman"/>
          <w:b w:val="0"/>
          <w:color w:val="000000"/>
          <w:szCs w:val="28"/>
        </w:rPr>
        <w:t>)</w:t>
      </w:r>
      <w:r w:rsidRPr="00582AA9">
        <w:rPr>
          <w:rFonts w:ascii="Times New Roman" w:hAnsi="Times New Roman"/>
          <w:b w:val="0"/>
          <w:color w:val="000000"/>
          <w:szCs w:val="28"/>
        </w:rPr>
        <w:t>). Для определения используют 1,0</w:t>
      </w:r>
      <w:r w:rsidR="008B5A55">
        <w:rPr>
          <w:rFonts w:ascii="Times New Roman" w:hAnsi="Times New Roman"/>
          <w:b w:val="0"/>
          <w:color w:val="000000"/>
          <w:szCs w:val="28"/>
        </w:rPr>
        <w:t> г (точная навеска) субстанции.</w:t>
      </w:r>
    </w:p>
    <w:p w:rsidR="001D348B" w:rsidRPr="00336EB5" w:rsidRDefault="001D348B" w:rsidP="003A47B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A1C1E">
        <w:rPr>
          <w:rFonts w:ascii="Times New Roman" w:hAnsi="Times New Roman"/>
          <w:b/>
          <w:color w:val="000000"/>
          <w:sz w:val="28"/>
          <w:szCs w:val="28"/>
        </w:rPr>
        <w:t>Восстанавливающие вещества.</w:t>
      </w:r>
      <w:r w:rsidRPr="00FD5FD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 более 0,2 %</w:t>
      </w:r>
      <w:r w:rsidRPr="00905AA6">
        <w:rPr>
          <w:rFonts w:ascii="Times New Roman" w:hAnsi="Times New Roman"/>
          <w:color w:val="000000"/>
          <w:sz w:val="28"/>
          <w:szCs w:val="28"/>
        </w:rPr>
        <w:t xml:space="preserve"> в пересч</w:t>
      </w:r>
      <w:r w:rsidR="00582AA9">
        <w:rPr>
          <w:rFonts w:ascii="Times New Roman" w:hAnsi="Times New Roman"/>
          <w:color w:val="000000"/>
          <w:sz w:val="28"/>
          <w:szCs w:val="28"/>
        </w:rPr>
        <w:t>ё</w:t>
      </w:r>
      <w:r w:rsidR="008B5A55">
        <w:rPr>
          <w:rFonts w:ascii="Times New Roman" w:hAnsi="Times New Roman"/>
          <w:color w:val="000000"/>
          <w:sz w:val="28"/>
          <w:szCs w:val="28"/>
        </w:rPr>
        <w:t>те на глюкозу.</w:t>
      </w:r>
    </w:p>
    <w:p w:rsidR="001D348B" w:rsidRDefault="001D348B" w:rsidP="003A47B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36EB5">
        <w:rPr>
          <w:rFonts w:ascii="Times New Roman" w:hAnsi="Times New Roman"/>
          <w:i/>
          <w:color w:val="000000"/>
          <w:sz w:val="28"/>
          <w:szCs w:val="28"/>
        </w:rPr>
        <w:t>Испытуемый раствор.</w:t>
      </w:r>
      <w:r w:rsidRPr="00336EB5">
        <w:rPr>
          <w:rFonts w:ascii="Times New Roman" w:hAnsi="Times New Roman"/>
          <w:color w:val="000000"/>
          <w:sz w:val="28"/>
          <w:szCs w:val="28"/>
        </w:rPr>
        <w:t xml:space="preserve"> Растворяют 1 г субстанции в 10 мл воды</w:t>
      </w:r>
      <w:r w:rsidR="008B5A55">
        <w:rPr>
          <w:rFonts w:ascii="Times New Roman" w:hAnsi="Times New Roman"/>
          <w:color w:val="000000"/>
          <w:sz w:val="28"/>
          <w:szCs w:val="28"/>
        </w:rPr>
        <w:t>.</w:t>
      </w:r>
    </w:p>
    <w:p w:rsidR="001D348B" w:rsidRDefault="003A47B2" w:rsidP="003A47B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Эталонный раствор</w:t>
      </w:r>
      <w:r w:rsidR="001D348B" w:rsidRPr="00336EB5">
        <w:rPr>
          <w:rFonts w:ascii="Times New Roman" w:hAnsi="Times New Roman"/>
          <w:i/>
          <w:color w:val="000000"/>
          <w:sz w:val="28"/>
          <w:szCs w:val="28"/>
        </w:rPr>
        <w:t>.</w:t>
      </w:r>
      <w:r w:rsidR="001D34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348B" w:rsidRPr="00336EB5">
        <w:rPr>
          <w:rFonts w:ascii="Times New Roman" w:hAnsi="Times New Roman"/>
          <w:color w:val="000000"/>
          <w:sz w:val="28"/>
          <w:szCs w:val="28"/>
        </w:rPr>
        <w:t>Растворяют 20 мг глюкозы в 100 мл воды</w:t>
      </w:r>
      <w:r w:rsidR="008B5A55">
        <w:rPr>
          <w:rFonts w:ascii="Times New Roman" w:hAnsi="Times New Roman"/>
          <w:color w:val="000000"/>
          <w:sz w:val="28"/>
          <w:szCs w:val="28"/>
        </w:rPr>
        <w:t>.</w:t>
      </w:r>
    </w:p>
    <w:p w:rsidR="00EE1BA6" w:rsidRDefault="006906A6" w:rsidP="00F3510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</w:t>
      </w:r>
      <w:r w:rsidR="00EE1BA6">
        <w:rPr>
          <w:rFonts w:ascii="Times New Roman" w:hAnsi="Times New Roman"/>
          <w:color w:val="000000"/>
          <w:sz w:val="28"/>
          <w:szCs w:val="28"/>
        </w:rPr>
        <w:t xml:space="preserve"> 2,5 мл испытуемого </w:t>
      </w:r>
      <w:r>
        <w:rPr>
          <w:rFonts w:ascii="Times New Roman" w:hAnsi="Times New Roman"/>
          <w:color w:val="000000"/>
          <w:sz w:val="28"/>
          <w:szCs w:val="28"/>
        </w:rPr>
        <w:t xml:space="preserve">и эталонного </w:t>
      </w:r>
      <w:r w:rsidR="00EE1BA6">
        <w:rPr>
          <w:rFonts w:ascii="Times New Roman" w:hAnsi="Times New Roman"/>
          <w:color w:val="000000"/>
          <w:sz w:val="28"/>
          <w:szCs w:val="28"/>
        </w:rPr>
        <w:t>раствор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="00EE1BA6" w:rsidRPr="00336EB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помещают в отдельные пробирки. В каждую пробирку </w:t>
      </w:r>
      <w:r w:rsidR="00EE1BA6" w:rsidRPr="00336EB5">
        <w:rPr>
          <w:rFonts w:ascii="Times New Roman" w:hAnsi="Times New Roman"/>
          <w:color w:val="000000"/>
          <w:sz w:val="28"/>
          <w:szCs w:val="28"/>
        </w:rPr>
        <w:t>прибавляют 2 мл медно-тартратного реактива</w:t>
      </w:r>
      <w:r w:rsidR="00EE1BA6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EE1BA6" w:rsidRPr="00336EB5">
        <w:rPr>
          <w:rFonts w:ascii="Times New Roman" w:hAnsi="Times New Roman"/>
          <w:color w:val="000000"/>
          <w:sz w:val="28"/>
          <w:szCs w:val="28"/>
        </w:rPr>
        <w:t>на</w:t>
      </w:r>
      <w:r w:rsidR="00EE1BA6">
        <w:rPr>
          <w:rFonts w:ascii="Times New Roman" w:hAnsi="Times New Roman"/>
          <w:color w:val="000000"/>
          <w:sz w:val="28"/>
          <w:szCs w:val="28"/>
        </w:rPr>
        <w:t xml:space="preserve">гревают на водяной бане в течение 10 мин. Охлаждают </w:t>
      </w:r>
      <w:r>
        <w:rPr>
          <w:rFonts w:ascii="Times New Roman" w:hAnsi="Times New Roman"/>
          <w:color w:val="000000"/>
          <w:sz w:val="28"/>
          <w:szCs w:val="28"/>
        </w:rPr>
        <w:t>пробирки</w:t>
      </w:r>
      <w:r w:rsidR="00EE1BA6">
        <w:rPr>
          <w:rFonts w:ascii="Times New Roman" w:hAnsi="Times New Roman"/>
          <w:color w:val="000000"/>
          <w:sz w:val="28"/>
          <w:szCs w:val="28"/>
        </w:rPr>
        <w:t xml:space="preserve"> с раствор</w:t>
      </w:r>
      <w:r>
        <w:rPr>
          <w:rFonts w:ascii="Times New Roman" w:hAnsi="Times New Roman"/>
          <w:color w:val="000000"/>
          <w:sz w:val="28"/>
          <w:szCs w:val="28"/>
        </w:rPr>
        <w:t>ами</w:t>
      </w:r>
      <w:r w:rsidR="00EE1BA6">
        <w:rPr>
          <w:rFonts w:ascii="Times New Roman" w:hAnsi="Times New Roman"/>
          <w:color w:val="000000"/>
          <w:sz w:val="28"/>
          <w:szCs w:val="28"/>
        </w:rPr>
        <w:t xml:space="preserve"> под проточной водой в течение 1 мин и обрабатывают ультразвуком в течение 20 с. </w:t>
      </w:r>
      <w:r w:rsidR="00584F9D">
        <w:rPr>
          <w:rFonts w:ascii="Times New Roman" w:hAnsi="Times New Roman"/>
          <w:color w:val="000000"/>
          <w:sz w:val="28"/>
          <w:szCs w:val="28"/>
        </w:rPr>
        <w:t>Немедленно</w:t>
      </w:r>
      <w:r w:rsidR="00EE1BA6">
        <w:rPr>
          <w:rFonts w:ascii="Times New Roman" w:hAnsi="Times New Roman"/>
          <w:color w:val="000000"/>
          <w:sz w:val="28"/>
          <w:szCs w:val="28"/>
        </w:rPr>
        <w:t xml:space="preserve"> фильтруют полученны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EE1BA6">
        <w:rPr>
          <w:rFonts w:ascii="Times New Roman" w:hAnsi="Times New Roman"/>
          <w:color w:val="000000"/>
          <w:sz w:val="28"/>
          <w:szCs w:val="28"/>
        </w:rPr>
        <w:t xml:space="preserve"> раствор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="00EE1B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1BA6">
        <w:rPr>
          <w:rFonts w:ascii="Times New Roman" w:hAnsi="Times New Roman"/>
          <w:color w:val="000000"/>
          <w:sz w:val="28"/>
          <w:szCs w:val="28"/>
        </w:rPr>
        <w:lastRenderedPageBreak/>
        <w:t>через мембранны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EE1BA6">
        <w:rPr>
          <w:rFonts w:ascii="Times New Roman" w:hAnsi="Times New Roman"/>
          <w:color w:val="000000"/>
          <w:sz w:val="28"/>
          <w:szCs w:val="28"/>
        </w:rPr>
        <w:t xml:space="preserve"> фильтр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="00EE1BA6">
        <w:rPr>
          <w:rFonts w:ascii="Times New Roman" w:hAnsi="Times New Roman"/>
          <w:color w:val="000000"/>
          <w:sz w:val="28"/>
          <w:szCs w:val="28"/>
        </w:rPr>
        <w:t xml:space="preserve"> с размером пор 0,5 мкм и диаметром 25 мм. Промывают </w:t>
      </w:r>
      <w:r w:rsidR="00E94D64">
        <w:rPr>
          <w:rFonts w:ascii="Times New Roman" w:hAnsi="Times New Roman"/>
          <w:color w:val="000000"/>
          <w:sz w:val="28"/>
          <w:szCs w:val="28"/>
        </w:rPr>
        <w:t xml:space="preserve">каждый </w:t>
      </w:r>
      <w:r w:rsidR="00EE1BA6">
        <w:rPr>
          <w:rFonts w:ascii="Times New Roman" w:hAnsi="Times New Roman"/>
          <w:color w:val="000000"/>
          <w:sz w:val="28"/>
          <w:szCs w:val="28"/>
        </w:rPr>
        <w:t>фильтр 10 мл воды.</w:t>
      </w:r>
    </w:p>
    <w:p w:rsidR="001D348B" w:rsidRPr="00E94D64" w:rsidRDefault="00E94D64" w:rsidP="00F3510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94D64">
        <w:rPr>
          <w:rFonts w:ascii="Times New Roman" w:hAnsi="Times New Roman"/>
          <w:sz w:val="28"/>
          <w:szCs w:val="28"/>
        </w:rPr>
        <w:t>Окраска осадка на фильтре, полученного после фильтрования испытуемого раствора, не должна превосходить по интенсивности окраску осадка на фильтре, полученного после фильтрования эталонного раствора</w:t>
      </w:r>
      <w:r>
        <w:rPr>
          <w:rFonts w:ascii="Times New Roman" w:hAnsi="Times New Roman"/>
          <w:sz w:val="28"/>
          <w:szCs w:val="28"/>
        </w:rPr>
        <w:t>.</w:t>
      </w:r>
    </w:p>
    <w:p w:rsidR="001D348B" w:rsidRPr="00FD5FD1" w:rsidRDefault="001D348B" w:rsidP="00F3510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5FD1">
        <w:rPr>
          <w:rFonts w:ascii="Times New Roman" w:hAnsi="Times New Roman"/>
          <w:b/>
          <w:color w:val="000000"/>
          <w:sz w:val="28"/>
          <w:szCs w:val="28"/>
        </w:rPr>
        <w:t>Железо.</w:t>
      </w:r>
      <w:r w:rsidRPr="00FD5FD1">
        <w:rPr>
          <w:rFonts w:ascii="Times New Roman" w:hAnsi="Times New Roman"/>
          <w:color w:val="000000"/>
          <w:sz w:val="28"/>
          <w:szCs w:val="28"/>
        </w:rPr>
        <w:t xml:space="preserve"> Не более </w:t>
      </w:r>
      <w:r w:rsidRPr="00FD5FD1">
        <w:rPr>
          <w:rStyle w:val="17"/>
          <w:rFonts w:eastAsia="Calibri"/>
          <w:b w:val="0"/>
          <w:sz w:val="28"/>
          <w:szCs w:val="28"/>
        </w:rPr>
        <w:t>0,</w:t>
      </w:r>
      <w:r>
        <w:rPr>
          <w:rStyle w:val="17"/>
          <w:rFonts w:eastAsia="Calibri"/>
          <w:b w:val="0"/>
          <w:sz w:val="28"/>
          <w:szCs w:val="28"/>
        </w:rPr>
        <w:t>001 %.</w:t>
      </w:r>
      <w:r w:rsidRPr="00FD5FD1">
        <w:rPr>
          <w:rFonts w:ascii="Times New Roman" w:hAnsi="Times New Roman"/>
          <w:color w:val="000000"/>
          <w:sz w:val="28"/>
          <w:szCs w:val="28"/>
        </w:rPr>
        <w:t xml:space="preserve"> Определение проводят в </w:t>
      </w:r>
      <w:r w:rsidR="00226EEF">
        <w:rPr>
          <w:rFonts w:ascii="Times New Roman" w:hAnsi="Times New Roman"/>
          <w:color w:val="000000"/>
          <w:sz w:val="28"/>
          <w:szCs w:val="28"/>
        </w:rPr>
        <w:t>соответствии с ОФС</w:t>
      </w:r>
      <w:r w:rsidR="00DD2BC1">
        <w:rPr>
          <w:rFonts w:ascii="Times New Roman" w:hAnsi="Times New Roman"/>
          <w:color w:val="000000"/>
          <w:sz w:val="28"/>
          <w:szCs w:val="28"/>
        </w:rPr>
        <w:t xml:space="preserve"> «Железо»</w:t>
      </w:r>
      <w:r w:rsidRPr="00FD5F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2BC1" w:rsidRPr="00DD2BC1">
        <w:rPr>
          <w:rFonts w:ascii="Times New Roman" w:hAnsi="Times New Roman"/>
          <w:color w:val="000000"/>
          <w:sz w:val="28"/>
          <w:szCs w:val="28"/>
        </w:rPr>
        <w:t>(</w:t>
      </w:r>
      <w:r w:rsidR="00226EEF">
        <w:rPr>
          <w:rFonts w:ascii="Times New Roman" w:hAnsi="Times New Roman"/>
          <w:color w:val="000000"/>
          <w:sz w:val="28"/>
          <w:szCs w:val="28"/>
        </w:rPr>
        <w:t>раздел «О</w:t>
      </w:r>
      <w:r>
        <w:rPr>
          <w:rFonts w:ascii="Times New Roman" w:hAnsi="Times New Roman"/>
          <w:color w:val="000000"/>
          <w:sz w:val="28"/>
          <w:szCs w:val="28"/>
        </w:rPr>
        <w:t xml:space="preserve">пределение солей железа </w:t>
      </w:r>
      <w:r w:rsidRPr="00FD5FD1">
        <w:rPr>
          <w:rFonts w:ascii="Times New Roman" w:hAnsi="Times New Roman"/>
          <w:color w:val="000000"/>
          <w:sz w:val="28"/>
          <w:szCs w:val="28"/>
        </w:rPr>
        <w:t>в зольном остатке</w:t>
      </w:r>
      <w:r>
        <w:rPr>
          <w:rFonts w:ascii="Times New Roman" w:hAnsi="Times New Roman"/>
          <w:color w:val="000000"/>
          <w:sz w:val="28"/>
          <w:szCs w:val="28"/>
        </w:rPr>
        <w:t xml:space="preserve"> органических соединений</w:t>
      </w:r>
      <w:r w:rsidR="00226EEF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, метод 1</w:t>
      </w:r>
      <w:r w:rsidR="00DD2BC1" w:rsidRPr="00DD2BC1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FD5F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26EEF">
        <w:rPr>
          <w:rFonts w:ascii="Times New Roman" w:hAnsi="Times New Roman"/>
          <w:color w:val="000000"/>
          <w:sz w:val="28"/>
          <w:szCs w:val="28"/>
        </w:rPr>
        <w:t xml:space="preserve">с использованием </w:t>
      </w:r>
      <w:r w:rsidRPr="00FD5FD1">
        <w:rPr>
          <w:rFonts w:ascii="Times New Roman" w:hAnsi="Times New Roman"/>
          <w:color w:val="000000"/>
          <w:sz w:val="28"/>
          <w:szCs w:val="28"/>
        </w:rPr>
        <w:t>1,0 г субстанции</w:t>
      </w:r>
      <w:r w:rsidR="00226EEF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FD5FD1">
        <w:rPr>
          <w:rFonts w:ascii="Times New Roman" w:hAnsi="Times New Roman"/>
          <w:color w:val="000000"/>
          <w:sz w:val="28"/>
          <w:szCs w:val="28"/>
        </w:rPr>
        <w:t xml:space="preserve"> желез</w:t>
      </w:r>
      <w:r w:rsidR="003A47B2">
        <w:rPr>
          <w:rFonts w:ascii="Times New Roman" w:hAnsi="Times New Roman"/>
          <w:color w:val="000000"/>
          <w:sz w:val="28"/>
          <w:szCs w:val="28"/>
        </w:rPr>
        <w:t>а стандартного раствора</w:t>
      </w:r>
      <w:r w:rsidRPr="00FD5FD1">
        <w:rPr>
          <w:rFonts w:ascii="Times New Roman" w:hAnsi="Times New Roman"/>
          <w:color w:val="000000"/>
          <w:sz w:val="28"/>
          <w:szCs w:val="28"/>
        </w:rPr>
        <w:t xml:space="preserve"> 10 мкг/мл.</w:t>
      </w:r>
    </w:p>
    <w:p w:rsidR="001D348B" w:rsidRPr="0096747A" w:rsidRDefault="001D348B" w:rsidP="00F3510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D5FD1">
        <w:rPr>
          <w:rFonts w:ascii="Times New Roman" w:hAnsi="Times New Roman"/>
          <w:b/>
          <w:color w:val="000000"/>
          <w:sz w:val="28"/>
          <w:szCs w:val="28"/>
        </w:rPr>
        <w:t>Сульфаты.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Не более 0,015 %</w:t>
      </w:r>
      <w:r w:rsidRPr="00FD5FD1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</w:t>
      </w:r>
      <w:r w:rsidR="00DD2BC1">
        <w:rPr>
          <w:rFonts w:ascii="Times New Roman" w:eastAsia="Times New Roman" w:hAnsi="Times New Roman"/>
          <w:color w:val="000000"/>
          <w:sz w:val="28"/>
          <w:szCs w:val="28"/>
        </w:rPr>
        <w:t>(ОФС «Сульфаты»</w:t>
      </w:r>
      <w:r w:rsidR="008B5A55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FD5FD1">
        <w:rPr>
          <w:rFonts w:ascii="Times New Roman" w:eastAsia="Times New Roman" w:hAnsi="Times New Roman"/>
          <w:color w:val="000000"/>
          <w:sz w:val="28"/>
          <w:szCs w:val="28"/>
        </w:rPr>
        <w:t xml:space="preserve"> метод 1</w:t>
      </w:r>
      <w:r w:rsidR="00DD2BC1" w:rsidRPr="00DD2BC1">
        <w:rPr>
          <w:rFonts w:ascii="Times New Roman" w:eastAsia="Times New Roman" w:hAnsi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FD5FD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A47B2">
        <w:rPr>
          <w:rFonts w:ascii="Times New Roman" w:eastAsia="Times New Roman" w:hAnsi="Times New Roman"/>
          <w:color w:val="000000"/>
          <w:sz w:val="28"/>
          <w:szCs w:val="28"/>
        </w:rPr>
        <w:t xml:space="preserve">Растворяют </w:t>
      </w:r>
      <w:r>
        <w:rPr>
          <w:rFonts w:ascii="Times New Roman" w:eastAsia="Times New Roman" w:hAnsi="Times New Roman"/>
          <w:color w:val="000000"/>
          <w:sz w:val="28"/>
          <w:szCs w:val="28"/>
        </w:rPr>
        <w:t>1,0 г субстанции в 15,0 мл воды. Для определения использ</w:t>
      </w:r>
      <w:r w:rsidR="0096747A">
        <w:rPr>
          <w:rFonts w:ascii="Times New Roman" w:eastAsia="Times New Roman" w:hAnsi="Times New Roman"/>
          <w:color w:val="000000"/>
          <w:sz w:val="28"/>
          <w:szCs w:val="28"/>
        </w:rPr>
        <w:t>уют 10 мл полученного раствора.</w:t>
      </w:r>
    </w:p>
    <w:p w:rsidR="001D348B" w:rsidRPr="0096747A" w:rsidRDefault="001D348B" w:rsidP="00F3510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6AAA">
        <w:rPr>
          <w:rFonts w:ascii="Times New Roman" w:hAnsi="Times New Roman"/>
          <w:b/>
          <w:color w:val="000000"/>
          <w:sz w:val="28"/>
          <w:szCs w:val="28"/>
        </w:rPr>
        <w:t>Хлориды.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46AAA">
        <w:rPr>
          <w:rFonts w:ascii="Times New Roman" w:hAnsi="Times New Roman"/>
          <w:color w:val="000000"/>
          <w:sz w:val="28"/>
          <w:szCs w:val="28"/>
        </w:rPr>
        <w:t>Не более 0,002</w:t>
      </w:r>
      <w:r w:rsidR="003A47B2">
        <w:rPr>
          <w:rFonts w:ascii="Times New Roman" w:hAnsi="Times New Roman"/>
          <w:color w:val="000000"/>
          <w:sz w:val="28"/>
          <w:szCs w:val="28"/>
        </w:rPr>
        <w:t> </w:t>
      </w:r>
      <w:r w:rsidRPr="00646AAA">
        <w:rPr>
          <w:rFonts w:ascii="Times New Roman" w:hAnsi="Times New Roman"/>
          <w:color w:val="000000"/>
          <w:sz w:val="28"/>
          <w:szCs w:val="28"/>
        </w:rPr>
        <w:t xml:space="preserve">% (ОФС «Хлориды»). </w:t>
      </w:r>
      <w:r w:rsidR="003A47B2">
        <w:rPr>
          <w:rFonts w:ascii="Times New Roman" w:hAnsi="Times New Roman"/>
          <w:color w:val="000000"/>
          <w:sz w:val="28"/>
          <w:szCs w:val="28"/>
        </w:rPr>
        <w:t xml:space="preserve">Растворяют </w:t>
      </w:r>
      <w:r w:rsidRPr="00646AAA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,0</w:t>
      </w:r>
      <w:r w:rsidRPr="00646AAA">
        <w:rPr>
          <w:rFonts w:ascii="Times New Roman" w:hAnsi="Times New Roman"/>
          <w:color w:val="000000"/>
          <w:sz w:val="28"/>
          <w:szCs w:val="28"/>
        </w:rPr>
        <w:t> г субстанции в 10</w:t>
      </w:r>
      <w:r>
        <w:rPr>
          <w:rFonts w:ascii="Times New Roman" w:hAnsi="Times New Roman"/>
          <w:color w:val="000000"/>
          <w:sz w:val="28"/>
          <w:szCs w:val="28"/>
        </w:rPr>
        <w:t>,0</w:t>
      </w:r>
      <w:r w:rsidRPr="00646AAA">
        <w:rPr>
          <w:rFonts w:ascii="Times New Roman" w:hAnsi="Times New Roman"/>
          <w:color w:val="000000"/>
          <w:sz w:val="28"/>
          <w:szCs w:val="28"/>
        </w:rPr>
        <w:t> мл воды.</w:t>
      </w:r>
    </w:p>
    <w:p w:rsidR="001D348B" w:rsidRPr="003A47B2" w:rsidRDefault="001D348B" w:rsidP="00F35100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3A47B2">
        <w:rPr>
          <w:rFonts w:ascii="Times New Roman" w:hAnsi="Times New Roman"/>
          <w:color w:val="000000"/>
          <w:szCs w:val="28"/>
        </w:rPr>
        <w:t>Сульфатная зола.</w:t>
      </w:r>
      <w:r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3A47B2">
        <w:rPr>
          <w:rFonts w:ascii="Times New Roman" w:hAnsi="Times New Roman"/>
          <w:b w:val="0"/>
          <w:color w:val="000000"/>
          <w:szCs w:val="28"/>
        </w:rPr>
        <w:t>Не более 0,1</w:t>
      </w:r>
      <w:r w:rsidR="003A47B2">
        <w:rPr>
          <w:rFonts w:ascii="Times New Roman" w:hAnsi="Times New Roman"/>
          <w:b w:val="0"/>
          <w:color w:val="000000"/>
          <w:szCs w:val="28"/>
        </w:rPr>
        <w:t> </w:t>
      </w:r>
      <w:r w:rsidRPr="003A47B2">
        <w:rPr>
          <w:rFonts w:ascii="Times New Roman" w:hAnsi="Times New Roman"/>
          <w:b w:val="0"/>
          <w:color w:val="000000"/>
          <w:szCs w:val="28"/>
        </w:rPr>
        <w:t>% (ОФС «Сульфатная зола»). Для определения используют 1,0</w:t>
      </w:r>
      <w:r w:rsidR="003A47B2">
        <w:rPr>
          <w:rFonts w:ascii="Times New Roman" w:hAnsi="Times New Roman"/>
          <w:b w:val="0"/>
          <w:color w:val="000000"/>
          <w:szCs w:val="28"/>
        </w:rPr>
        <w:t> </w:t>
      </w:r>
      <w:r w:rsidRPr="003A47B2">
        <w:rPr>
          <w:rFonts w:ascii="Times New Roman" w:hAnsi="Times New Roman"/>
          <w:b w:val="0"/>
          <w:color w:val="000000"/>
          <w:szCs w:val="28"/>
        </w:rPr>
        <w:t>г (точная навеска) субстанции.</w:t>
      </w:r>
    </w:p>
    <w:p w:rsidR="001D348B" w:rsidRPr="007021CD" w:rsidRDefault="001D348B" w:rsidP="00F35100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3A47B2">
        <w:rPr>
          <w:rFonts w:ascii="Times New Roman" w:hAnsi="Times New Roman"/>
          <w:szCs w:val="28"/>
        </w:rPr>
        <w:t>Тяжёлые металлы.</w:t>
      </w:r>
      <w:r>
        <w:rPr>
          <w:rFonts w:ascii="Times New Roman" w:hAnsi="Times New Roman"/>
          <w:b w:val="0"/>
          <w:szCs w:val="28"/>
        </w:rPr>
        <w:t xml:space="preserve"> </w:t>
      </w:r>
      <w:r w:rsidRPr="003A47B2">
        <w:rPr>
          <w:rFonts w:ascii="Times New Roman" w:hAnsi="Times New Roman"/>
          <w:b w:val="0"/>
          <w:szCs w:val="28"/>
        </w:rPr>
        <w:t>Не</w:t>
      </w:r>
      <w:r w:rsidRPr="003A47B2">
        <w:rPr>
          <w:rFonts w:ascii="Times New Roman" w:hAnsi="Times New Roman"/>
          <w:b w:val="0"/>
          <w:color w:val="000000"/>
          <w:szCs w:val="28"/>
        </w:rPr>
        <w:t xml:space="preserve"> более 0,001 %. Определение проводят в соотв</w:t>
      </w:r>
      <w:r w:rsidR="00DD2BC1">
        <w:rPr>
          <w:rFonts w:ascii="Times New Roman" w:hAnsi="Times New Roman"/>
          <w:b w:val="0"/>
          <w:color w:val="000000"/>
          <w:szCs w:val="28"/>
        </w:rPr>
        <w:t>етствии с ОФС «Тяжёлые металлы»</w:t>
      </w:r>
      <w:r w:rsidRPr="003A47B2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21587B">
        <w:rPr>
          <w:rFonts w:ascii="Times New Roman" w:hAnsi="Times New Roman"/>
          <w:b w:val="0"/>
          <w:color w:val="000000"/>
          <w:szCs w:val="28"/>
        </w:rPr>
        <w:t>(</w:t>
      </w:r>
      <w:r w:rsidRPr="003A47B2">
        <w:rPr>
          <w:rFonts w:ascii="Times New Roman" w:hAnsi="Times New Roman"/>
          <w:b w:val="0"/>
          <w:color w:val="000000"/>
          <w:szCs w:val="28"/>
        </w:rPr>
        <w:t>метод </w:t>
      </w:r>
      <w:r w:rsidR="005D4C07">
        <w:rPr>
          <w:rFonts w:ascii="Times New Roman" w:hAnsi="Times New Roman"/>
          <w:b w:val="0"/>
          <w:color w:val="000000"/>
          <w:szCs w:val="28"/>
        </w:rPr>
        <w:t>3Б</w:t>
      </w:r>
      <w:r w:rsidR="0021587B">
        <w:rPr>
          <w:rFonts w:ascii="Times New Roman" w:hAnsi="Times New Roman"/>
          <w:b w:val="0"/>
          <w:color w:val="000000"/>
          <w:szCs w:val="28"/>
        </w:rPr>
        <w:t>)</w:t>
      </w:r>
      <w:r w:rsidRPr="003A47B2">
        <w:rPr>
          <w:rFonts w:ascii="Times New Roman" w:hAnsi="Times New Roman"/>
          <w:b w:val="0"/>
          <w:color w:val="000000"/>
          <w:szCs w:val="28"/>
        </w:rPr>
        <w:t xml:space="preserve"> в зольном остатке, полученном </w:t>
      </w:r>
      <w:r w:rsidR="005D4C07">
        <w:rPr>
          <w:rFonts w:ascii="Times New Roman" w:hAnsi="Times New Roman"/>
          <w:b w:val="0"/>
          <w:color w:val="000000"/>
          <w:szCs w:val="28"/>
        </w:rPr>
        <w:t>в испытании «</w:t>
      </w:r>
      <w:r w:rsidR="00AB0B1E">
        <w:rPr>
          <w:rFonts w:ascii="Times New Roman" w:hAnsi="Times New Roman"/>
          <w:b w:val="0"/>
          <w:color w:val="000000"/>
          <w:szCs w:val="28"/>
        </w:rPr>
        <w:t>С</w:t>
      </w:r>
      <w:r w:rsidR="005D4C07">
        <w:rPr>
          <w:rFonts w:ascii="Times New Roman" w:hAnsi="Times New Roman"/>
          <w:b w:val="0"/>
          <w:color w:val="000000"/>
          <w:szCs w:val="28"/>
        </w:rPr>
        <w:t>ульфатная зола»</w:t>
      </w:r>
      <w:r w:rsidRPr="003A47B2">
        <w:rPr>
          <w:rFonts w:ascii="Times New Roman" w:hAnsi="Times New Roman"/>
          <w:b w:val="0"/>
          <w:color w:val="000000"/>
          <w:szCs w:val="28"/>
        </w:rPr>
        <w:t>, с использованием эталонного раствора 1.</w:t>
      </w:r>
    </w:p>
    <w:p w:rsidR="001D348B" w:rsidRPr="007021CD" w:rsidRDefault="001D348B" w:rsidP="00F35100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3A47B2">
        <w:rPr>
          <w:rFonts w:ascii="Times New Roman" w:hAnsi="Times New Roman"/>
          <w:color w:val="000000"/>
          <w:szCs w:val="28"/>
        </w:rPr>
        <w:t>Остаточные органические растворители.</w:t>
      </w:r>
      <w:r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3A47B2">
        <w:rPr>
          <w:rFonts w:ascii="Times New Roman" w:hAnsi="Times New Roman"/>
          <w:b w:val="0"/>
          <w:color w:val="000000"/>
          <w:szCs w:val="28"/>
        </w:rPr>
        <w:t>В соответствии с ОФС</w:t>
      </w:r>
      <w:r w:rsidR="00331A9F">
        <w:rPr>
          <w:rFonts w:ascii="Times New Roman" w:hAnsi="Times New Roman"/>
          <w:b w:val="0"/>
          <w:color w:val="000000"/>
          <w:szCs w:val="28"/>
        </w:rPr>
        <w:t> </w:t>
      </w:r>
      <w:r w:rsidRPr="003A47B2">
        <w:rPr>
          <w:rFonts w:ascii="Times New Roman" w:hAnsi="Times New Roman"/>
          <w:b w:val="0"/>
          <w:color w:val="000000"/>
          <w:szCs w:val="28"/>
        </w:rPr>
        <w:t>«Остаточные органические растворители».</w:t>
      </w:r>
    </w:p>
    <w:p w:rsidR="001D348B" w:rsidRPr="0021587B" w:rsidRDefault="001D348B" w:rsidP="00F35100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1A3312">
        <w:rPr>
          <w:rFonts w:ascii="Times New Roman" w:hAnsi="Times New Roman"/>
          <w:b w:val="0"/>
          <w:color w:val="000000"/>
          <w:szCs w:val="28"/>
        </w:rPr>
        <w:t>*</w:t>
      </w:r>
      <w:r w:rsidRPr="003A47B2">
        <w:rPr>
          <w:rFonts w:ascii="Times New Roman" w:hAnsi="Times New Roman"/>
          <w:color w:val="000000"/>
          <w:szCs w:val="28"/>
        </w:rPr>
        <w:t>Бактериальные эндотоксины.</w:t>
      </w:r>
      <w:r w:rsidRPr="00CA71FF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3A47B2">
        <w:rPr>
          <w:rFonts w:ascii="Times New Roman" w:hAnsi="Times New Roman"/>
          <w:b w:val="0"/>
          <w:color w:val="000000"/>
          <w:szCs w:val="28"/>
        </w:rPr>
        <w:t xml:space="preserve">Не более 8 ЕЭ на 1 г </w:t>
      </w:r>
      <w:r w:rsidR="004940EA">
        <w:rPr>
          <w:rFonts w:ascii="Times New Roman" w:hAnsi="Times New Roman"/>
          <w:b w:val="0"/>
          <w:color w:val="000000"/>
          <w:szCs w:val="28"/>
        </w:rPr>
        <w:t>субстанции</w:t>
      </w:r>
      <w:r w:rsidR="002853D7">
        <w:rPr>
          <w:rFonts w:ascii="Times New Roman" w:hAnsi="Times New Roman"/>
          <w:b w:val="0"/>
          <w:color w:val="000000"/>
          <w:szCs w:val="28"/>
        </w:rPr>
        <w:t xml:space="preserve"> (ОФС «Бактериальные эндотоксины»)</w:t>
      </w:r>
      <w:r w:rsidR="0021587B">
        <w:rPr>
          <w:rFonts w:ascii="Times New Roman" w:hAnsi="Times New Roman"/>
          <w:b w:val="0"/>
          <w:color w:val="000000"/>
          <w:szCs w:val="28"/>
        </w:rPr>
        <w:t>.</w:t>
      </w:r>
    </w:p>
    <w:p w:rsidR="001D348B" w:rsidRDefault="001D348B" w:rsidP="00F35100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8F7651">
        <w:rPr>
          <w:rFonts w:ascii="Times New Roman" w:hAnsi="Times New Roman"/>
          <w:color w:val="000000"/>
          <w:szCs w:val="28"/>
        </w:rPr>
        <w:t>Микробиологическая чистота.</w:t>
      </w:r>
      <w:r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8F7651">
        <w:rPr>
          <w:rFonts w:ascii="Times New Roman" w:hAnsi="Times New Roman"/>
          <w:b w:val="0"/>
          <w:color w:val="000000"/>
          <w:szCs w:val="28"/>
        </w:rPr>
        <w:t>В соответствии с ОФС</w:t>
      </w:r>
      <w:r w:rsidR="00331A9F">
        <w:rPr>
          <w:rFonts w:ascii="Times New Roman" w:hAnsi="Times New Roman"/>
          <w:b w:val="0"/>
          <w:color w:val="000000"/>
          <w:szCs w:val="28"/>
        </w:rPr>
        <w:t> </w:t>
      </w:r>
      <w:r w:rsidRPr="008F7651">
        <w:rPr>
          <w:rFonts w:ascii="Times New Roman" w:hAnsi="Times New Roman"/>
          <w:b w:val="0"/>
          <w:color w:val="000000"/>
          <w:szCs w:val="28"/>
        </w:rPr>
        <w:t>«Микробиологическая чистота».</w:t>
      </w:r>
    </w:p>
    <w:p w:rsidR="001A3312" w:rsidRDefault="001A3312" w:rsidP="001A3312">
      <w:pPr>
        <w:pStyle w:val="a4"/>
        <w:keepNext/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Cs w:val="28"/>
        </w:rPr>
      </w:pPr>
      <w:r w:rsidRPr="001A3312">
        <w:rPr>
          <w:rFonts w:ascii="Times New Roman" w:eastAsia="Calibri" w:hAnsi="Times New Roman"/>
          <w:b w:val="0"/>
          <w:szCs w:val="28"/>
          <w:lang w:eastAsia="en-US"/>
        </w:rPr>
        <w:t>КОЛИЧЕСТВЕННОЕ ОПРЕДЕЛЕНИЕ</w:t>
      </w:r>
    </w:p>
    <w:p w:rsidR="001D348B" w:rsidRPr="001D348B" w:rsidRDefault="001D348B" w:rsidP="003A47B2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1D348B">
        <w:rPr>
          <w:rFonts w:ascii="Times New Roman" w:hAnsi="Times New Roman"/>
          <w:b w:val="0"/>
          <w:color w:val="000000"/>
          <w:szCs w:val="28"/>
        </w:rPr>
        <w:t>Определение проводят методом титриметрии</w:t>
      </w:r>
      <w:r w:rsidR="00BA4B59">
        <w:rPr>
          <w:rFonts w:ascii="Times New Roman" w:hAnsi="Times New Roman"/>
          <w:b w:val="0"/>
          <w:color w:val="000000"/>
          <w:szCs w:val="28"/>
        </w:rPr>
        <w:t xml:space="preserve"> (ОФС «Титриметрия (т</w:t>
      </w:r>
      <w:r w:rsidR="007021CD">
        <w:rPr>
          <w:rFonts w:ascii="Times New Roman" w:hAnsi="Times New Roman"/>
          <w:b w:val="0"/>
          <w:color w:val="000000"/>
          <w:szCs w:val="28"/>
        </w:rPr>
        <w:t>итриметрические методы анализа)</w:t>
      </w:r>
      <w:r w:rsidR="00BA4B59">
        <w:rPr>
          <w:rFonts w:ascii="Times New Roman" w:hAnsi="Times New Roman"/>
          <w:b w:val="0"/>
          <w:color w:val="000000"/>
          <w:szCs w:val="28"/>
        </w:rPr>
        <w:t>»</w:t>
      </w:r>
      <w:r w:rsidR="007021CD">
        <w:rPr>
          <w:rFonts w:ascii="Times New Roman" w:hAnsi="Times New Roman"/>
          <w:b w:val="0"/>
          <w:color w:val="000000"/>
          <w:szCs w:val="28"/>
        </w:rPr>
        <w:t>)</w:t>
      </w:r>
      <w:r w:rsidR="0021587B">
        <w:rPr>
          <w:rFonts w:ascii="Times New Roman" w:hAnsi="Times New Roman"/>
          <w:b w:val="0"/>
          <w:color w:val="000000"/>
          <w:szCs w:val="28"/>
        </w:rPr>
        <w:t>.</w:t>
      </w:r>
    </w:p>
    <w:p w:rsidR="001D348B" w:rsidRPr="001D348B" w:rsidRDefault="00075A5F" w:rsidP="003A47B2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color w:val="000000"/>
          <w:szCs w:val="28"/>
        </w:rPr>
        <w:lastRenderedPageBreak/>
        <w:t>Р</w:t>
      </w:r>
      <w:r w:rsidRPr="00075A5F">
        <w:rPr>
          <w:rFonts w:ascii="Times New Roman" w:hAnsi="Times New Roman"/>
          <w:b w:val="0"/>
          <w:color w:val="000000"/>
          <w:szCs w:val="28"/>
        </w:rPr>
        <w:t>астворяют</w:t>
      </w:r>
      <w:r w:rsidR="001D348B" w:rsidRPr="001D348B">
        <w:rPr>
          <w:rFonts w:ascii="Times New Roman" w:hAnsi="Times New Roman"/>
          <w:b w:val="0"/>
          <w:color w:val="000000"/>
          <w:szCs w:val="28"/>
        </w:rPr>
        <w:t xml:space="preserve"> 0,</w:t>
      </w:r>
      <w:r w:rsidR="00474414" w:rsidRPr="00474414">
        <w:rPr>
          <w:rFonts w:ascii="Times New Roman" w:hAnsi="Times New Roman"/>
          <w:b w:val="0"/>
          <w:color w:val="000000"/>
          <w:szCs w:val="28"/>
        </w:rPr>
        <w:t>4</w:t>
      </w:r>
      <w:r w:rsidR="001D348B" w:rsidRPr="001D348B">
        <w:rPr>
          <w:rFonts w:ascii="Times New Roman" w:hAnsi="Times New Roman"/>
          <w:b w:val="0"/>
          <w:color w:val="000000"/>
          <w:szCs w:val="28"/>
        </w:rPr>
        <w:t xml:space="preserve"> г (точная навеска) субстанции в 50 мл воды и титруют </w:t>
      </w:r>
      <w:r w:rsidR="001D348B" w:rsidRPr="001D348B">
        <w:rPr>
          <w:rFonts w:ascii="Times New Roman" w:hAnsi="Times New Roman"/>
          <w:b w:val="0"/>
          <w:szCs w:val="28"/>
        </w:rPr>
        <w:t>0,1 М раствором хлористоводородной кислоты</w:t>
      </w:r>
      <w:r w:rsidR="001D348B" w:rsidRPr="001D348B">
        <w:rPr>
          <w:rFonts w:ascii="Times New Roman" w:hAnsi="Times New Roman"/>
          <w:b w:val="0"/>
          <w:color w:val="000000"/>
          <w:szCs w:val="28"/>
        </w:rPr>
        <w:t xml:space="preserve"> до появления розовой окраски (индикатор – </w:t>
      </w:r>
      <w:r w:rsidR="00AC1C72">
        <w:rPr>
          <w:rFonts w:ascii="Times New Roman" w:hAnsi="Times New Roman"/>
          <w:b w:val="0"/>
          <w:color w:val="000000"/>
          <w:szCs w:val="28"/>
        </w:rPr>
        <w:t>1 </w:t>
      </w:r>
      <w:r w:rsidR="004940EA">
        <w:rPr>
          <w:rFonts w:ascii="Times New Roman" w:hAnsi="Times New Roman"/>
          <w:b w:val="0"/>
          <w:color w:val="000000"/>
          <w:szCs w:val="28"/>
        </w:rPr>
        <w:t>капля</w:t>
      </w:r>
      <w:r w:rsidR="001D348B" w:rsidRPr="001D348B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1D348B" w:rsidRPr="001D348B">
        <w:rPr>
          <w:rFonts w:ascii="Times New Roman" w:hAnsi="Times New Roman"/>
          <w:b w:val="0"/>
          <w:szCs w:val="28"/>
        </w:rPr>
        <w:t>метилового красного спиртово</w:t>
      </w:r>
      <w:r w:rsidR="008F7651">
        <w:rPr>
          <w:rFonts w:ascii="Times New Roman" w:hAnsi="Times New Roman"/>
          <w:b w:val="0"/>
          <w:szCs w:val="28"/>
        </w:rPr>
        <w:t>го</w:t>
      </w:r>
      <w:r w:rsidR="001D348B" w:rsidRPr="001D348B">
        <w:rPr>
          <w:rFonts w:ascii="Times New Roman" w:hAnsi="Times New Roman"/>
          <w:b w:val="0"/>
          <w:szCs w:val="28"/>
        </w:rPr>
        <w:t xml:space="preserve"> раствор</w:t>
      </w:r>
      <w:r w:rsidR="008F7651">
        <w:rPr>
          <w:rFonts w:ascii="Times New Roman" w:hAnsi="Times New Roman"/>
          <w:b w:val="0"/>
          <w:szCs w:val="28"/>
        </w:rPr>
        <w:t xml:space="preserve">а </w:t>
      </w:r>
      <w:r w:rsidR="001D348B" w:rsidRPr="001D348B">
        <w:rPr>
          <w:rFonts w:ascii="Times New Roman" w:hAnsi="Times New Roman"/>
          <w:b w:val="0"/>
          <w:szCs w:val="28"/>
        </w:rPr>
        <w:t>0,1 %</w:t>
      </w:r>
      <w:r w:rsidR="00BC31EB">
        <w:rPr>
          <w:rFonts w:ascii="Times New Roman" w:hAnsi="Times New Roman"/>
          <w:b w:val="0"/>
          <w:color w:val="000000"/>
          <w:szCs w:val="28"/>
        </w:rPr>
        <w:t>).</w:t>
      </w:r>
    </w:p>
    <w:p w:rsidR="001D348B" w:rsidRPr="001D348B" w:rsidRDefault="001D348B" w:rsidP="003A47B2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1D348B">
        <w:rPr>
          <w:rFonts w:ascii="Times New Roman" w:hAnsi="Times New Roman"/>
          <w:b w:val="0"/>
          <w:color w:val="000000"/>
          <w:szCs w:val="28"/>
        </w:rPr>
        <w:t>Параллельно проводят контрольный опыт.</w:t>
      </w:r>
    </w:p>
    <w:p w:rsidR="001D348B" w:rsidRDefault="001D348B" w:rsidP="001D47B3">
      <w:pPr>
        <w:pStyle w:val="ac"/>
        <w:widowControl/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 мл </w:t>
      </w:r>
      <w:r>
        <w:rPr>
          <w:rFonts w:ascii="Times New Roman" w:hAnsi="Times New Roman"/>
          <w:sz w:val="28"/>
          <w:szCs w:val="28"/>
        </w:rPr>
        <w:t>0,1 М раствора хлористоводородной кислоты</w:t>
      </w:r>
      <w:r>
        <w:rPr>
          <w:rFonts w:ascii="Times New Roman" w:hAnsi="Times New Roman"/>
          <w:color w:val="000000"/>
          <w:sz w:val="28"/>
          <w:szCs w:val="28"/>
        </w:rPr>
        <w:t xml:space="preserve"> соответствует 19,52 мг меглюмина </w:t>
      </w:r>
      <w:r w:rsidRPr="00D669B7">
        <w:rPr>
          <w:rFonts w:ascii="Times New Roman" w:hAnsi="Times New Roman"/>
          <w:sz w:val="28"/>
          <w:szCs w:val="28"/>
        </w:rPr>
        <w:t>C</w:t>
      </w:r>
      <w:r w:rsidRPr="00D669B7">
        <w:rPr>
          <w:rFonts w:ascii="Times New Roman" w:hAnsi="Times New Roman"/>
          <w:sz w:val="28"/>
          <w:szCs w:val="28"/>
          <w:vertAlign w:val="subscript"/>
        </w:rPr>
        <w:t>7</w:t>
      </w:r>
      <w:r w:rsidRPr="00D669B7">
        <w:rPr>
          <w:rFonts w:ascii="Times New Roman" w:hAnsi="Times New Roman"/>
          <w:sz w:val="28"/>
          <w:szCs w:val="28"/>
        </w:rPr>
        <w:t>H</w:t>
      </w:r>
      <w:r w:rsidRPr="00D669B7">
        <w:rPr>
          <w:rFonts w:ascii="Times New Roman" w:hAnsi="Times New Roman"/>
          <w:sz w:val="28"/>
          <w:szCs w:val="28"/>
          <w:vertAlign w:val="subscript"/>
        </w:rPr>
        <w:t>17</w:t>
      </w:r>
      <w:r w:rsidRPr="00D669B7">
        <w:rPr>
          <w:rFonts w:ascii="Times New Roman" w:hAnsi="Times New Roman"/>
          <w:sz w:val="28"/>
          <w:szCs w:val="28"/>
        </w:rPr>
        <w:t>NO</w:t>
      </w:r>
      <w:r w:rsidRPr="00D669B7">
        <w:rPr>
          <w:rFonts w:ascii="Times New Roman" w:hAnsi="Times New Roman"/>
          <w:sz w:val="28"/>
          <w:szCs w:val="28"/>
          <w:vertAlign w:val="subscript"/>
        </w:rPr>
        <w:t>5</w:t>
      </w:r>
      <w:r>
        <w:rPr>
          <w:rFonts w:ascii="Times New Roman" w:hAnsi="Times New Roman"/>
          <w:sz w:val="28"/>
          <w:szCs w:val="28"/>
        </w:rPr>
        <w:t>.</w:t>
      </w:r>
    </w:p>
    <w:p w:rsidR="001A3312" w:rsidRDefault="001A3312" w:rsidP="001A3312">
      <w:pPr>
        <w:pStyle w:val="ac"/>
        <w:keepNext/>
        <w:widowControl/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3312">
        <w:rPr>
          <w:rFonts w:ascii="Times New Roman" w:eastAsia="Calibri" w:hAnsi="Times New Roman"/>
          <w:sz w:val="28"/>
          <w:szCs w:val="28"/>
          <w:lang w:eastAsia="en-US"/>
        </w:rPr>
        <w:t>ХРАНЕНИЕ</w:t>
      </w:r>
    </w:p>
    <w:p w:rsidR="001D348B" w:rsidRPr="00A04186" w:rsidRDefault="00A04186" w:rsidP="003A47B2">
      <w:pPr>
        <w:pStyle w:val="ac"/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4186">
        <w:rPr>
          <w:rFonts w:ascii="Times New Roman" w:hAnsi="Times New Roman"/>
          <w:color w:val="000000" w:themeColor="text1"/>
          <w:sz w:val="28"/>
          <w:szCs w:val="28"/>
        </w:rPr>
        <w:t>В плотно укупоренной упаковке</w:t>
      </w:r>
      <w:r w:rsidR="001D348B" w:rsidRPr="00A04186">
        <w:rPr>
          <w:rFonts w:ascii="Times New Roman" w:hAnsi="Times New Roman"/>
          <w:sz w:val="28"/>
          <w:szCs w:val="28"/>
        </w:rPr>
        <w:t>.</w:t>
      </w:r>
    </w:p>
    <w:p w:rsidR="001D348B" w:rsidRPr="005B053D" w:rsidRDefault="001D348B" w:rsidP="003A47B2">
      <w:pPr>
        <w:pStyle w:val="ac"/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D348B" w:rsidRPr="005B053D" w:rsidRDefault="001D348B" w:rsidP="009A4A47">
      <w:pPr>
        <w:pStyle w:val="ac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*</w:t>
      </w:r>
      <w:r w:rsidRPr="005B053D">
        <w:rPr>
          <w:rFonts w:ascii="Times New Roman" w:hAnsi="Times New Roman"/>
          <w:color w:val="000000"/>
          <w:sz w:val="28"/>
          <w:szCs w:val="28"/>
        </w:rPr>
        <w:t>Испытание проводят для субстанции, предназначенной для производства лекарственных препаратов для парентерального применения.</w:t>
      </w:r>
    </w:p>
    <w:sectPr w:rsidR="001D348B" w:rsidRPr="005B053D" w:rsidSect="001D348B">
      <w:headerReference w:type="default" r:id="rId8"/>
      <w:footerReference w:type="default" r:id="rId9"/>
      <w:footerReference w:type="firs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33F" w:rsidRDefault="009F633F" w:rsidP="006F516A">
      <w:pPr>
        <w:spacing w:after="0" w:line="240" w:lineRule="auto"/>
      </w:pPr>
      <w:r>
        <w:separator/>
      </w:r>
    </w:p>
  </w:endnote>
  <w:endnote w:type="continuationSeparator" w:id="0">
    <w:p w:rsidR="009F633F" w:rsidRDefault="009F633F" w:rsidP="006F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1433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F633F" w:rsidRPr="00BC31EB" w:rsidRDefault="00697322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C31E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F633F" w:rsidRPr="00BC31E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C31E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B50A2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BC31E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1EB" w:rsidRPr="00BC31EB" w:rsidRDefault="00BC31EB" w:rsidP="00BC31EB">
    <w:pPr>
      <w:pStyle w:val="aa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33F" w:rsidRDefault="009F633F" w:rsidP="006F516A">
      <w:pPr>
        <w:spacing w:after="0" w:line="240" w:lineRule="auto"/>
      </w:pPr>
      <w:r>
        <w:separator/>
      </w:r>
    </w:p>
  </w:footnote>
  <w:footnote w:type="continuationSeparator" w:id="0">
    <w:p w:rsidR="009F633F" w:rsidRDefault="009F633F" w:rsidP="006F5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1EB" w:rsidRPr="00BC31EB" w:rsidRDefault="00BC31EB" w:rsidP="00BC31EB">
    <w:pPr>
      <w:pStyle w:val="a8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49E4"/>
    <w:rsid w:val="00022405"/>
    <w:rsid w:val="000609BD"/>
    <w:rsid w:val="00075A5F"/>
    <w:rsid w:val="00081E48"/>
    <w:rsid w:val="000833A3"/>
    <w:rsid w:val="00121CB3"/>
    <w:rsid w:val="001364DA"/>
    <w:rsid w:val="0014042E"/>
    <w:rsid w:val="00193E1D"/>
    <w:rsid w:val="001A3312"/>
    <w:rsid w:val="001B3A7A"/>
    <w:rsid w:val="001D348B"/>
    <w:rsid w:val="001D47B3"/>
    <w:rsid w:val="0021587B"/>
    <w:rsid w:val="00226EEF"/>
    <w:rsid w:val="002500C7"/>
    <w:rsid w:val="00251271"/>
    <w:rsid w:val="002853D7"/>
    <w:rsid w:val="002C2E11"/>
    <w:rsid w:val="00331A9F"/>
    <w:rsid w:val="00337E53"/>
    <w:rsid w:val="003640FB"/>
    <w:rsid w:val="003A2B89"/>
    <w:rsid w:val="003A47B2"/>
    <w:rsid w:val="003A79B2"/>
    <w:rsid w:val="003C2E29"/>
    <w:rsid w:val="003C6869"/>
    <w:rsid w:val="003D7E79"/>
    <w:rsid w:val="0042547B"/>
    <w:rsid w:val="004423CA"/>
    <w:rsid w:val="00453287"/>
    <w:rsid w:val="00457454"/>
    <w:rsid w:val="00464470"/>
    <w:rsid w:val="00474414"/>
    <w:rsid w:val="004778F3"/>
    <w:rsid w:val="004940EA"/>
    <w:rsid w:val="004A0E9D"/>
    <w:rsid w:val="004C0563"/>
    <w:rsid w:val="004D1D08"/>
    <w:rsid w:val="004E02A4"/>
    <w:rsid w:val="00514FED"/>
    <w:rsid w:val="00541F50"/>
    <w:rsid w:val="005811F5"/>
    <w:rsid w:val="00582AA9"/>
    <w:rsid w:val="00584F9D"/>
    <w:rsid w:val="005C2380"/>
    <w:rsid w:val="005D4C07"/>
    <w:rsid w:val="005E7513"/>
    <w:rsid w:val="00634792"/>
    <w:rsid w:val="006441E9"/>
    <w:rsid w:val="0066435A"/>
    <w:rsid w:val="006906A6"/>
    <w:rsid w:val="00697322"/>
    <w:rsid w:val="006F516A"/>
    <w:rsid w:val="007021CD"/>
    <w:rsid w:val="007449E4"/>
    <w:rsid w:val="00751CFC"/>
    <w:rsid w:val="00753D8D"/>
    <w:rsid w:val="00767A5E"/>
    <w:rsid w:val="007944E0"/>
    <w:rsid w:val="007F6324"/>
    <w:rsid w:val="00812912"/>
    <w:rsid w:val="00821469"/>
    <w:rsid w:val="0082496B"/>
    <w:rsid w:val="00864390"/>
    <w:rsid w:val="008B540F"/>
    <w:rsid w:val="008B5A55"/>
    <w:rsid w:val="008B7E28"/>
    <w:rsid w:val="008C6783"/>
    <w:rsid w:val="008D2879"/>
    <w:rsid w:val="008F7651"/>
    <w:rsid w:val="0090763C"/>
    <w:rsid w:val="00921D0C"/>
    <w:rsid w:val="009404B4"/>
    <w:rsid w:val="00945F8F"/>
    <w:rsid w:val="00952A7B"/>
    <w:rsid w:val="0096632E"/>
    <w:rsid w:val="0096747A"/>
    <w:rsid w:val="009737AF"/>
    <w:rsid w:val="00977197"/>
    <w:rsid w:val="009A4A47"/>
    <w:rsid w:val="009A7B0E"/>
    <w:rsid w:val="009B5F43"/>
    <w:rsid w:val="009C5EB1"/>
    <w:rsid w:val="009D7AA2"/>
    <w:rsid w:val="009F1FCF"/>
    <w:rsid w:val="009F633F"/>
    <w:rsid w:val="00A04186"/>
    <w:rsid w:val="00A70813"/>
    <w:rsid w:val="00AA2A94"/>
    <w:rsid w:val="00AB0B1E"/>
    <w:rsid w:val="00AB50A2"/>
    <w:rsid w:val="00AC1C72"/>
    <w:rsid w:val="00AE0CF1"/>
    <w:rsid w:val="00B43905"/>
    <w:rsid w:val="00B57307"/>
    <w:rsid w:val="00B6795F"/>
    <w:rsid w:val="00B809E2"/>
    <w:rsid w:val="00B84704"/>
    <w:rsid w:val="00BA4B59"/>
    <w:rsid w:val="00BB6A3D"/>
    <w:rsid w:val="00BC31EB"/>
    <w:rsid w:val="00BC529B"/>
    <w:rsid w:val="00C21CEE"/>
    <w:rsid w:val="00C65777"/>
    <w:rsid w:val="00C83E00"/>
    <w:rsid w:val="00CA5734"/>
    <w:rsid w:val="00CB37A0"/>
    <w:rsid w:val="00CF0947"/>
    <w:rsid w:val="00CF56D2"/>
    <w:rsid w:val="00D04098"/>
    <w:rsid w:val="00D042AC"/>
    <w:rsid w:val="00D302BC"/>
    <w:rsid w:val="00D51F4A"/>
    <w:rsid w:val="00D84430"/>
    <w:rsid w:val="00DD2BC1"/>
    <w:rsid w:val="00E161CC"/>
    <w:rsid w:val="00E25C94"/>
    <w:rsid w:val="00E34063"/>
    <w:rsid w:val="00E414BA"/>
    <w:rsid w:val="00E4429F"/>
    <w:rsid w:val="00E94D64"/>
    <w:rsid w:val="00EB3955"/>
    <w:rsid w:val="00EC0571"/>
    <w:rsid w:val="00EC08A1"/>
    <w:rsid w:val="00EC15FF"/>
    <w:rsid w:val="00EC5784"/>
    <w:rsid w:val="00ED6478"/>
    <w:rsid w:val="00EE1BA6"/>
    <w:rsid w:val="00F30E44"/>
    <w:rsid w:val="00F35100"/>
    <w:rsid w:val="00F57AED"/>
    <w:rsid w:val="00F615C3"/>
    <w:rsid w:val="00F63506"/>
    <w:rsid w:val="00F96F49"/>
    <w:rsid w:val="00FA6F91"/>
    <w:rsid w:val="00FC21D4"/>
    <w:rsid w:val="00FC5D85"/>
    <w:rsid w:val="00FC72E7"/>
    <w:rsid w:val="00FC763E"/>
    <w:rsid w:val="00FE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40873A4-6DCD-4E78-B390-9A713905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paragraph" w:styleId="ac">
    <w:name w:val="List"/>
    <w:basedOn w:val="a"/>
    <w:semiHidden/>
    <w:unhideWhenUsed/>
    <w:rsid w:val="001D348B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character" w:customStyle="1" w:styleId="ad">
    <w:name w:val="Текст Знак"/>
    <w:aliases w:val="Plain Text Char Знак"/>
    <w:basedOn w:val="a0"/>
    <w:link w:val="ae"/>
    <w:locked/>
    <w:rsid w:val="001D348B"/>
    <w:rPr>
      <w:rFonts w:ascii="Courier New" w:eastAsia="Times New Roman" w:hAnsi="Courier New" w:cs="Courier New"/>
    </w:rPr>
  </w:style>
  <w:style w:type="paragraph" w:styleId="ae">
    <w:name w:val="Plain Text"/>
    <w:aliases w:val="Plain Text Char"/>
    <w:basedOn w:val="a"/>
    <w:link w:val="ad"/>
    <w:unhideWhenUsed/>
    <w:rsid w:val="001D348B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">
    <w:name w:val="Текст Знак1"/>
    <w:basedOn w:val="a0"/>
    <w:uiPriority w:val="99"/>
    <w:semiHidden/>
    <w:rsid w:val="001D348B"/>
    <w:rPr>
      <w:rFonts w:ascii="Consolas" w:hAnsi="Consolas" w:cs="Consolas"/>
      <w:sz w:val="21"/>
      <w:szCs w:val="21"/>
    </w:rPr>
  </w:style>
  <w:style w:type="paragraph" w:customStyle="1" w:styleId="BodyText1">
    <w:name w:val="Body Text1"/>
    <w:basedOn w:val="a"/>
    <w:uiPriority w:val="99"/>
    <w:rsid w:val="001D348B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17">
    <w:name w:val="Основной текст + Полужирный17"/>
    <w:basedOn w:val="a0"/>
    <w:rsid w:val="001D348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">
    <w:name w:val="annotation reference"/>
    <w:basedOn w:val="a0"/>
    <w:uiPriority w:val="99"/>
    <w:semiHidden/>
    <w:unhideWhenUsed/>
    <w:rsid w:val="0042547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2547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2547B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2547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254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Болобан Екатерина Александровна</cp:lastModifiedBy>
  <cp:revision>16</cp:revision>
  <cp:lastPrinted>2022-11-10T11:07:00Z</cp:lastPrinted>
  <dcterms:created xsi:type="dcterms:W3CDTF">2023-05-30T08:51:00Z</dcterms:created>
  <dcterms:modified xsi:type="dcterms:W3CDTF">2023-07-03T13:23:00Z</dcterms:modified>
</cp:coreProperties>
</file>