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C473C5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C473C5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C473C5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C473C5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C473C5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C473C5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C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C473C5" w:rsidTr="0026160E">
        <w:tc>
          <w:tcPr>
            <w:tcW w:w="9356" w:type="dxa"/>
          </w:tcPr>
          <w:p w:rsidR="001B3A7A" w:rsidRPr="00C473C5" w:rsidRDefault="001B3A7A" w:rsidP="0026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C473C5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C473C5" w:rsidTr="004A480F">
        <w:tc>
          <w:tcPr>
            <w:tcW w:w="5920" w:type="dxa"/>
          </w:tcPr>
          <w:p w:rsidR="001B3A7A" w:rsidRPr="00C473C5" w:rsidRDefault="00C473C5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C5">
              <w:rPr>
                <w:rFonts w:ascii="Times New Roman" w:hAnsi="Times New Roman" w:cs="Times New Roman"/>
                <w:b/>
                <w:sz w:val="28"/>
                <w:szCs w:val="28"/>
              </w:rPr>
              <w:t>Мебгидролина нападизилат</w:t>
            </w:r>
          </w:p>
        </w:tc>
        <w:tc>
          <w:tcPr>
            <w:tcW w:w="460" w:type="dxa"/>
          </w:tcPr>
          <w:p w:rsidR="001B3A7A" w:rsidRPr="00C473C5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C473C5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73C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7B5F1D">
              <w:rPr>
                <w:rFonts w:ascii="Times New Roman" w:hAnsi="Times New Roman" w:cs="Times New Roman"/>
                <w:b/>
                <w:sz w:val="28"/>
                <w:szCs w:val="28"/>
              </w:rPr>
              <w:t>.2.1.0014</w:t>
            </w:r>
            <w:bookmarkStart w:id="0" w:name="_GoBack"/>
            <w:bookmarkEnd w:id="0"/>
          </w:p>
        </w:tc>
      </w:tr>
      <w:tr w:rsidR="001B3A7A" w:rsidRPr="00C473C5" w:rsidTr="004A480F">
        <w:tc>
          <w:tcPr>
            <w:tcW w:w="5920" w:type="dxa"/>
          </w:tcPr>
          <w:p w:rsidR="001B3A7A" w:rsidRPr="00C473C5" w:rsidRDefault="00C473C5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C5">
              <w:rPr>
                <w:rFonts w:ascii="Times New Roman" w:hAnsi="Times New Roman" w:cs="Times New Roman"/>
                <w:b/>
                <w:sz w:val="28"/>
                <w:szCs w:val="28"/>
              </w:rPr>
              <w:t>Мебгидролин</w:t>
            </w:r>
          </w:p>
        </w:tc>
        <w:tc>
          <w:tcPr>
            <w:tcW w:w="460" w:type="dxa"/>
          </w:tcPr>
          <w:p w:rsidR="001B3A7A" w:rsidRPr="00C473C5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C473C5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C473C5" w:rsidTr="004A480F">
        <w:tc>
          <w:tcPr>
            <w:tcW w:w="5920" w:type="dxa"/>
          </w:tcPr>
          <w:p w:rsidR="001B3A7A" w:rsidRPr="00C473C5" w:rsidRDefault="00C473C5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73C5">
              <w:rPr>
                <w:rFonts w:ascii="Times New Roman" w:hAnsi="Times New Roman" w:cs="Times New Roman"/>
                <w:b/>
                <w:sz w:val="28"/>
                <w:szCs w:val="28"/>
              </w:rPr>
              <w:t>Mebhydrolin</w:t>
            </w:r>
            <w:r w:rsidRPr="00C473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47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napadisila</w:t>
            </w:r>
            <w:r w:rsidRPr="00C473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460" w:type="dxa"/>
          </w:tcPr>
          <w:p w:rsidR="001B3A7A" w:rsidRPr="00C473C5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C473C5" w:rsidRDefault="001B3A7A" w:rsidP="00C473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C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473C5" w:rsidRPr="00C473C5">
              <w:rPr>
                <w:rFonts w:ascii="Times New Roman" w:hAnsi="Times New Roman" w:cs="Times New Roman"/>
                <w:b/>
                <w:sz w:val="28"/>
                <w:szCs w:val="28"/>
              </w:rPr>
              <w:t>замен ФС.2.1.0014.15</w:t>
            </w:r>
          </w:p>
        </w:tc>
      </w:tr>
    </w:tbl>
    <w:p w:rsidR="001B3A7A" w:rsidRPr="00C473C5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C473C5" w:rsidTr="0026160E">
        <w:tc>
          <w:tcPr>
            <w:tcW w:w="9356" w:type="dxa"/>
          </w:tcPr>
          <w:p w:rsidR="001B3A7A" w:rsidRPr="00C473C5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C473C5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C473C5" w:rsidTr="001D3C0F">
        <w:tc>
          <w:tcPr>
            <w:tcW w:w="9571" w:type="dxa"/>
            <w:gridSpan w:val="2"/>
          </w:tcPr>
          <w:p w:rsidR="00514FED" w:rsidRDefault="00C473C5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0F">
              <w:rPr>
                <w:rFonts w:ascii="Times New Roman" w:hAnsi="Times New Roman" w:cs="Times New Roman"/>
                <w:sz w:val="28"/>
                <w:szCs w:val="28"/>
              </w:rPr>
              <w:object w:dxaOrig="5640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pt;height:125.25pt" o:ole="" fillcolor="window">
                  <v:imagedata r:id="rId6" o:title=""/>
                </v:shape>
                <o:OLEObject Type="Embed" ProgID="ChemWindow.Document" ShapeID="_x0000_i1025" DrawAspect="Content" ObjectID="_1749905698" r:id="rId7"/>
              </w:object>
            </w:r>
          </w:p>
          <w:p w:rsidR="001D3C0F" w:rsidRPr="001D3C0F" w:rsidRDefault="001D3C0F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73C5" w:rsidRPr="00C473C5" w:rsidTr="001D3C0F">
        <w:tc>
          <w:tcPr>
            <w:tcW w:w="4785" w:type="dxa"/>
          </w:tcPr>
          <w:p w:rsidR="00C473C5" w:rsidRPr="00C473C5" w:rsidRDefault="00C473C5" w:rsidP="00DF665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473C5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 w:rsidRPr="00C473C5">
              <w:rPr>
                <w:rFonts w:ascii="Times New Roman" w:hAnsi="Times New Roman" w:cs="Times New Roman"/>
                <w:sz w:val="28"/>
              </w:rPr>
              <w:t>C</w:t>
            </w:r>
            <w:r w:rsidRPr="00C473C5">
              <w:rPr>
                <w:rFonts w:ascii="Times New Roman" w:hAnsi="Times New Roman" w:cs="Times New Roman"/>
                <w:sz w:val="28"/>
                <w:vertAlign w:val="subscript"/>
              </w:rPr>
              <w:t>19</w:t>
            </w:r>
            <w:r w:rsidRPr="00C473C5">
              <w:rPr>
                <w:rFonts w:ascii="Times New Roman" w:hAnsi="Times New Roman" w:cs="Times New Roman"/>
                <w:sz w:val="28"/>
              </w:rPr>
              <w:t>H</w:t>
            </w:r>
            <w:r w:rsidRPr="00C473C5">
              <w:rPr>
                <w:rFonts w:ascii="Times New Roman" w:hAnsi="Times New Roman" w:cs="Times New Roman"/>
                <w:sz w:val="28"/>
                <w:vertAlign w:val="subscript"/>
              </w:rPr>
              <w:t>20</w:t>
            </w:r>
            <w:r w:rsidRPr="00C473C5">
              <w:rPr>
                <w:rFonts w:ascii="Times New Roman" w:hAnsi="Times New Roman" w:cs="Times New Roman"/>
                <w:sz w:val="28"/>
              </w:rPr>
              <w:t>N</w:t>
            </w:r>
            <w:r w:rsidRPr="00C473C5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C473C5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C473C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F6655" w:rsidRPr="00DF6655">
              <w:rPr>
                <w:rFonts w:ascii="Times New Roman" w:hAnsi="Times New Roman" w:cs="Times New Roman"/>
                <w:sz w:val="28"/>
              </w:rPr>
              <w:t>·</w:t>
            </w:r>
            <w:r w:rsidRPr="00C473C5">
              <w:rPr>
                <w:rFonts w:ascii="Times New Roman" w:hAnsi="Times New Roman" w:cs="Times New Roman"/>
                <w:sz w:val="28"/>
              </w:rPr>
              <w:t>C</w:t>
            </w:r>
            <w:r w:rsidRPr="00C473C5">
              <w:rPr>
                <w:rFonts w:ascii="Times New Roman" w:hAnsi="Times New Roman" w:cs="Times New Roman"/>
                <w:sz w:val="28"/>
                <w:vertAlign w:val="subscript"/>
              </w:rPr>
              <w:t>10</w:t>
            </w:r>
            <w:r w:rsidRPr="00C473C5">
              <w:rPr>
                <w:rFonts w:ascii="Times New Roman" w:hAnsi="Times New Roman" w:cs="Times New Roman"/>
                <w:sz w:val="28"/>
              </w:rPr>
              <w:t>H</w:t>
            </w:r>
            <w:r w:rsidRPr="00C473C5">
              <w:rPr>
                <w:rFonts w:ascii="Times New Roman" w:hAnsi="Times New Roman" w:cs="Times New Roman"/>
                <w:sz w:val="28"/>
                <w:vertAlign w:val="subscript"/>
              </w:rPr>
              <w:t>8</w:t>
            </w:r>
            <w:r w:rsidRPr="00C473C5">
              <w:rPr>
                <w:rFonts w:ascii="Times New Roman" w:hAnsi="Times New Roman" w:cs="Times New Roman"/>
                <w:sz w:val="28"/>
              </w:rPr>
              <w:t>O</w:t>
            </w:r>
            <w:r w:rsidRPr="00C473C5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 w:rsidRPr="00C473C5">
              <w:rPr>
                <w:rFonts w:ascii="Times New Roman" w:hAnsi="Times New Roman" w:cs="Times New Roman"/>
                <w:sz w:val="28"/>
              </w:rPr>
              <w:t>S</w:t>
            </w:r>
            <w:r w:rsidRPr="00C473C5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C473C5" w:rsidRPr="00C473C5" w:rsidRDefault="00C473C5" w:rsidP="00240E9D">
            <w:pPr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73C5">
              <w:rPr>
                <w:rFonts w:ascii="Times New Roman" w:hAnsi="Times New Roman" w:cs="Times New Roman"/>
                <w:sz w:val="28"/>
              </w:rPr>
              <w:t>М.м. 841,</w:t>
            </w:r>
            <w:r w:rsidR="00240E9D">
              <w:rPr>
                <w:rFonts w:ascii="Times New Roman" w:hAnsi="Times New Roman" w:cs="Times New Roman"/>
                <w:sz w:val="28"/>
              </w:rPr>
              <w:t>05</w:t>
            </w:r>
          </w:p>
        </w:tc>
      </w:tr>
      <w:tr w:rsidR="001D3C0F" w:rsidRPr="00C473C5" w:rsidTr="001D3C0F">
        <w:tc>
          <w:tcPr>
            <w:tcW w:w="4785" w:type="dxa"/>
          </w:tcPr>
          <w:p w:rsidR="001D3C0F" w:rsidRPr="00C473C5" w:rsidRDefault="00665CDE" w:rsidP="00DF665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="00240E9D">
              <w:rPr>
                <w:rFonts w:ascii="Times New Roman" w:hAnsi="Times New Roman" w:cs="Times New Roman"/>
                <w:sz w:val="28"/>
              </w:rPr>
              <w:t>6153-33-9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D3C0F" w:rsidRPr="00C473C5" w:rsidRDefault="001D3C0F" w:rsidP="00C473C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6A3D" w:rsidRPr="00443146" w:rsidRDefault="00BB6A3D" w:rsidP="004A48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80F" w:rsidRPr="00443146" w:rsidRDefault="00665CDE" w:rsidP="006C3F52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146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4A480F" w:rsidRPr="00443146" w:rsidRDefault="004A480F" w:rsidP="00240E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146">
        <w:rPr>
          <w:rFonts w:ascii="Times New Roman" w:hAnsi="Times New Roman" w:cs="Times New Roman"/>
          <w:sz w:val="28"/>
          <w:szCs w:val="28"/>
        </w:rPr>
        <w:t>5-Бензил-2-метил-2,3,4,5-тетрагидро-1</w:t>
      </w:r>
      <w:r w:rsidRPr="0044314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43146">
        <w:rPr>
          <w:rFonts w:ascii="Times New Roman" w:hAnsi="Times New Roman" w:cs="Times New Roman"/>
          <w:sz w:val="28"/>
          <w:szCs w:val="28"/>
        </w:rPr>
        <w:t>-пиридо[4,3-</w:t>
      </w:r>
      <w:r w:rsidRPr="0044314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43146">
        <w:rPr>
          <w:rFonts w:ascii="Times New Roman" w:hAnsi="Times New Roman" w:cs="Times New Roman"/>
          <w:sz w:val="28"/>
          <w:szCs w:val="28"/>
        </w:rPr>
        <w:t>]индола 1,5-нафталиндисульфонат (2:1).</w:t>
      </w:r>
    </w:p>
    <w:p w:rsidR="00514FED" w:rsidRPr="00C473C5" w:rsidRDefault="00BB6A3D" w:rsidP="00443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C5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473C5" w:rsidRPr="00C473C5">
        <w:rPr>
          <w:rFonts w:ascii="Times New Roman" w:hAnsi="Times New Roman" w:cs="Times New Roman"/>
          <w:sz w:val="28"/>
        </w:rPr>
        <w:t>не менее 99,0 % и не более 101,0 % мебгидролина нападизилата (С</w:t>
      </w:r>
      <w:r w:rsidR="00C473C5" w:rsidRPr="00C473C5">
        <w:rPr>
          <w:rFonts w:ascii="Times New Roman" w:hAnsi="Times New Roman" w:cs="Times New Roman"/>
          <w:sz w:val="28"/>
          <w:vertAlign w:val="subscript"/>
        </w:rPr>
        <w:t>19</w:t>
      </w:r>
      <w:r w:rsidR="00C473C5" w:rsidRPr="00C473C5">
        <w:rPr>
          <w:rFonts w:ascii="Times New Roman" w:hAnsi="Times New Roman" w:cs="Times New Roman"/>
          <w:sz w:val="28"/>
        </w:rPr>
        <w:t>Н</w:t>
      </w:r>
      <w:r w:rsidR="00C473C5" w:rsidRPr="00C473C5">
        <w:rPr>
          <w:rFonts w:ascii="Times New Roman" w:hAnsi="Times New Roman" w:cs="Times New Roman"/>
          <w:sz w:val="28"/>
          <w:vertAlign w:val="subscript"/>
        </w:rPr>
        <w:t>20</w:t>
      </w:r>
      <w:r w:rsidR="00C473C5" w:rsidRPr="00C473C5">
        <w:rPr>
          <w:rFonts w:ascii="Times New Roman" w:hAnsi="Times New Roman" w:cs="Times New Roman"/>
          <w:sz w:val="28"/>
        </w:rPr>
        <w:t>N</w:t>
      </w:r>
      <w:r w:rsidR="00C473C5" w:rsidRPr="00C473C5">
        <w:rPr>
          <w:rFonts w:ascii="Times New Roman" w:hAnsi="Times New Roman" w:cs="Times New Roman"/>
          <w:sz w:val="28"/>
          <w:vertAlign w:val="subscript"/>
        </w:rPr>
        <w:t>2</w:t>
      </w:r>
      <w:r w:rsidR="00C473C5" w:rsidRPr="00C473C5">
        <w:rPr>
          <w:rFonts w:ascii="Times New Roman" w:hAnsi="Times New Roman" w:cs="Times New Roman"/>
          <w:sz w:val="28"/>
        </w:rPr>
        <w:t>)</w:t>
      </w:r>
      <w:r w:rsidR="00C473C5" w:rsidRPr="00C473C5">
        <w:rPr>
          <w:rFonts w:ascii="Times New Roman" w:hAnsi="Times New Roman" w:cs="Times New Roman"/>
          <w:sz w:val="28"/>
          <w:vertAlign w:val="subscript"/>
        </w:rPr>
        <w:t>2</w:t>
      </w:r>
      <w:r w:rsidR="00C473C5" w:rsidRPr="00C473C5">
        <w:rPr>
          <w:rFonts w:ascii="Times New Roman" w:hAnsi="Times New Roman" w:cs="Times New Roman"/>
          <w:noProof/>
          <w:sz w:val="28"/>
        </w:rPr>
        <w:t>∙</w:t>
      </w:r>
      <w:r w:rsidR="00C473C5" w:rsidRPr="00C473C5">
        <w:rPr>
          <w:rFonts w:ascii="Times New Roman" w:hAnsi="Times New Roman" w:cs="Times New Roman"/>
          <w:sz w:val="28"/>
        </w:rPr>
        <w:t>C</w:t>
      </w:r>
      <w:r w:rsidR="00C473C5" w:rsidRPr="00C473C5">
        <w:rPr>
          <w:rFonts w:ascii="Times New Roman" w:hAnsi="Times New Roman" w:cs="Times New Roman"/>
          <w:sz w:val="28"/>
          <w:vertAlign w:val="subscript"/>
        </w:rPr>
        <w:t>10</w:t>
      </w:r>
      <w:r w:rsidR="00C473C5" w:rsidRPr="00C473C5">
        <w:rPr>
          <w:rFonts w:ascii="Times New Roman" w:hAnsi="Times New Roman" w:cs="Times New Roman"/>
          <w:sz w:val="28"/>
        </w:rPr>
        <w:t>H</w:t>
      </w:r>
      <w:r w:rsidR="00C473C5" w:rsidRPr="00C473C5">
        <w:rPr>
          <w:rFonts w:ascii="Times New Roman" w:hAnsi="Times New Roman" w:cs="Times New Roman"/>
          <w:sz w:val="28"/>
          <w:vertAlign w:val="subscript"/>
        </w:rPr>
        <w:t>8</w:t>
      </w:r>
      <w:r w:rsidR="00C473C5" w:rsidRPr="00C473C5">
        <w:rPr>
          <w:rFonts w:ascii="Times New Roman" w:hAnsi="Times New Roman" w:cs="Times New Roman"/>
          <w:sz w:val="28"/>
        </w:rPr>
        <w:t>O</w:t>
      </w:r>
      <w:r w:rsidR="00C473C5" w:rsidRPr="00C473C5">
        <w:rPr>
          <w:rFonts w:ascii="Times New Roman" w:hAnsi="Times New Roman" w:cs="Times New Roman"/>
          <w:sz w:val="28"/>
          <w:vertAlign w:val="subscript"/>
        </w:rPr>
        <w:t>6</w:t>
      </w:r>
      <w:r w:rsidR="00C473C5" w:rsidRPr="00C473C5">
        <w:rPr>
          <w:rFonts w:ascii="Times New Roman" w:hAnsi="Times New Roman" w:cs="Times New Roman"/>
          <w:sz w:val="28"/>
        </w:rPr>
        <w:t>S</w:t>
      </w:r>
      <w:r w:rsidR="00C473C5" w:rsidRPr="00C473C5">
        <w:rPr>
          <w:rFonts w:ascii="Times New Roman" w:hAnsi="Times New Roman" w:cs="Times New Roman"/>
          <w:sz w:val="28"/>
          <w:vertAlign w:val="subscript"/>
        </w:rPr>
        <w:t>2</w:t>
      </w:r>
      <w:r w:rsidR="00C473C5" w:rsidRPr="00C473C5">
        <w:rPr>
          <w:rFonts w:ascii="Times New Roman" w:hAnsi="Times New Roman" w:cs="Times New Roman"/>
          <w:sz w:val="28"/>
        </w:rPr>
        <w:t xml:space="preserve"> в пересчёте на сухое вещество.</w:t>
      </w:r>
    </w:p>
    <w:p w:rsidR="00D302BC" w:rsidRPr="00C473C5" w:rsidRDefault="00665CDE" w:rsidP="006C3F5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DE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C473C5" w:rsidRPr="00C473C5" w:rsidRDefault="00D302BC" w:rsidP="0044314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szCs w:val="28"/>
        </w:rPr>
        <w:t xml:space="preserve">Описание. </w:t>
      </w:r>
      <w:r w:rsidR="00C473C5" w:rsidRPr="00C473C5">
        <w:rPr>
          <w:rFonts w:ascii="Times New Roman" w:hAnsi="Times New Roman"/>
          <w:b w:val="0"/>
        </w:rPr>
        <w:t>Белый или почти белый кристаллический порошок.</w:t>
      </w:r>
    </w:p>
    <w:p w:rsidR="00C473C5" w:rsidRDefault="00C473C5" w:rsidP="0044314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</w:rPr>
        <w:t xml:space="preserve">Растворимость. </w:t>
      </w:r>
      <w:r w:rsidRPr="00C473C5">
        <w:rPr>
          <w:rFonts w:ascii="Times New Roman" w:hAnsi="Times New Roman"/>
          <w:b w:val="0"/>
        </w:rPr>
        <w:t>Очень мало растворим в диметилформамиде, практически нерастворим в воде и спирте 96 %.</w:t>
      </w:r>
    </w:p>
    <w:p w:rsidR="00665CDE" w:rsidRPr="00C473C5" w:rsidRDefault="00665CDE" w:rsidP="006C3F52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65CDE">
        <w:rPr>
          <w:rFonts w:ascii="Times New Roman" w:eastAsia="Calibri" w:hAnsi="Times New Roman"/>
          <w:b w:val="0"/>
          <w:szCs w:val="28"/>
          <w:lang w:eastAsia="en-US"/>
        </w:rPr>
        <w:t>ИДЕНТИФИКАЦИЯ</w:t>
      </w:r>
    </w:p>
    <w:p w:rsidR="00C473C5" w:rsidRPr="00C473C5" w:rsidRDefault="00C473C5" w:rsidP="007239EC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473C5">
        <w:rPr>
          <w:rFonts w:ascii="Times New Roman" w:hAnsi="Times New Roman"/>
          <w:i/>
          <w:sz w:val="28"/>
        </w:rPr>
        <w:t>1.</w:t>
      </w:r>
      <w:r w:rsidRPr="00C473C5">
        <w:rPr>
          <w:rFonts w:ascii="Times New Roman" w:hAnsi="Times New Roman"/>
          <w:sz w:val="28"/>
        </w:rPr>
        <w:t> </w:t>
      </w:r>
      <w:r w:rsidRPr="00C473C5">
        <w:rPr>
          <w:rFonts w:ascii="Times New Roman" w:hAnsi="Times New Roman"/>
          <w:i/>
          <w:sz w:val="28"/>
        </w:rPr>
        <w:t>ИК-спектрометрия</w:t>
      </w:r>
      <w:r w:rsidR="004821A3">
        <w:rPr>
          <w:rFonts w:ascii="Times New Roman" w:hAnsi="Times New Roman"/>
          <w:i/>
          <w:sz w:val="28"/>
        </w:rPr>
        <w:t xml:space="preserve"> </w:t>
      </w:r>
      <w:r w:rsidR="004821A3">
        <w:rPr>
          <w:rFonts w:ascii="Times New Roman" w:hAnsi="Times New Roman"/>
          <w:color w:val="000000"/>
          <w:sz w:val="28"/>
          <w:szCs w:val="28"/>
        </w:rPr>
        <w:t>(ОФС «</w:t>
      </w:r>
      <w:r w:rsidR="00884DE7" w:rsidRPr="00884DE7">
        <w:rPr>
          <w:rFonts w:ascii="Times New Roman" w:hAnsi="Times New Roman"/>
          <w:color w:val="000000"/>
          <w:sz w:val="28"/>
          <w:szCs w:val="28"/>
        </w:rPr>
        <w:t>Спектрометрия в средней инфракрасной области</w:t>
      </w:r>
      <w:r w:rsidR="004821A3">
        <w:rPr>
          <w:rFonts w:ascii="Times New Roman" w:hAnsi="Times New Roman"/>
          <w:color w:val="000000"/>
          <w:sz w:val="28"/>
          <w:szCs w:val="28"/>
        </w:rPr>
        <w:t>»)</w:t>
      </w:r>
      <w:r w:rsidR="004821A3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C473C5">
        <w:rPr>
          <w:rFonts w:ascii="Times New Roman" w:hAnsi="Times New Roman"/>
          <w:sz w:val="28"/>
        </w:rPr>
        <w:t xml:space="preserve"> Инфракрасный спектр субстанции в области от 4000 до 400 см</w:t>
      </w:r>
      <w:r w:rsidR="00B83A83">
        <w:rPr>
          <w:rFonts w:ascii="Times New Roman" w:hAnsi="Times New Roman"/>
          <w:sz w:val="28"/>
          <w:vertAlign w:val="superscript"/>
        </w:rPr>
        <w:t>–</w:t>
      </w:r>
      <w:r w:rsidRPr="00C473C5">
        <w:rPr>
          <w:rFonts w:ascii="Times New Roman" w:hAnsi="Times New Roman"/>
          <w:sz w:val="28"/>
          <w:vertAlign w:val="superscript"/>
        </w:rPr>
        <w:t>1</w:t>
      </w:r>
      <w:r w:rsidRPr="00C473C5">
        <w:rPr>
          <w:rFonts w:ascii="Times New Roman" w:hAnsi="Times New Roman"/>
          <w:sz w:val="28"/>
        </w:rPr>
        <w:t xml:space="preserve"> </w:t>
      </w:r>
      <w:r w:rsidRPr="00C473C5">
        <w:rPr>
          <w:rFonts w:ascii="Times New Roman" w:hAnsi="Times New Roman"/>
          <w:sz w:val="28"/>
        </w:rPr>
        <w:lastRenderedPageBreak/>
        <w:t>по положению полос поглощения должен соответствовать рисунку спектра мебгидролина (Приложение).</w:t>
      </w:r>
    </w:p>
    <w:p w:rsidR="009C15A3" w:rsidRPr="009C15A3" w:rsidRDefault="00C473C5" w:rsidP="007239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C15A3">
        <w:rPr>
          <w:rFonts w:ascii="Times New Roman" w:hAnsi="Times New Roman"/>
          <w:i/>
          <w:spacing w:val="-4"/>
          <w:sz w:val="28"/>
          <w:szCs w:val="28"/>
        </w:rPr>
        <w:t>2.</w:t>
      </w:r>
      <w:r w:rsidRPr="009C15A3">
        <w:rPr>
          <w:rFonts w:ascii="Times New Roman" w:hAnsi="Times New Roman"/>
          <w:spacing w:val="-4"/>
          <w:sz w:val="28"/>
          <w:szCs w:val="28"/>
        </w:rPr>
        <w:t> </w:t>
      </w:r>
      <w:r w:rsidRPr="009C15A3">
        <w:rPr>
          <w:rFonts w:ascii="Times New Roman" w:hAnsi="Times New Roman"/>
          <w:i/>
          <w:spacing w:val="-4"/>
          <w:sz w:val="28"/>
          <w:szCs w:val="28"/>
        </w:rPr>
        <w:t>Спектрофотометрия</w:t>
      </w:r>
      <w:r w:rsidR="009C15A3" w:rsidRPr="009C15A3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="009C15A3" w:rsidRPr="009C15A3">
        <w:rPr>
          <w:rFonts w:ascii="Times New Roman" w:hAnsi="Times New Roman"/>
          <w:bCs/>
          <w:color w:val="000000" w:themeColor="text1"/>
          <w:sz w:val="28"/>
          <w:szCs w:val="28"/>
        </w:rPr>
        <w:t>(ОФС «Спектрофотометрия в ультрафиолетовой и видимой областях»).</w:t>
      </w:r>
    </w:p>
    <w:p w:rsidR="00C473C5" w:rsidRPr="00C473C5" w:rsidRDefault="009C15A3" w:rsidP="007239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4"/>
        </w:rPr>
      </w:pPr>
      <w:r w:rsidRPr="009C15A3">
        <w:rPr>
          <w:rFonts w:ascii="Times New Roman" w:hAnsi="Times New Roman"/>
          <w:b w:val="0"/>
          <w:i/>
          <w:spacing w:val="-4"/>
        </w:rPr>
        <w:t>Испытуемый раствор.</w:t>
      </w:r>
      <w:r>
        <w:rPr>
          <w:rFonts w:ascii="Times New Roman" w:hAnsi="Times New Roman"/>
          <w:b w:val="0"/>
          <w:spacing w:val="-4"/>
        </w:rPr>
        <w:t xml:space="preserve"> </w:t>
      </w:r>
      <w:r w:rsidR="00C473C5" w:rsidRPr="005E25CA">
        <w:rPr>
          <w:rFonts w:ascii="Times New Roman" w:hAnsi="Times New Roman"/>
          <w:b w:val="0"/>
          <w:spacing w:val="-4"/>
        </w:rPr>
        <w:t xml:space="preserve">В делительную воронку помещают 0,1 г субстанции, прибавляют 10 мл 0,1 М раствора натрия гидроксида, 20 мл эфира и встряхивают в течение 1 мин. </w:t>
      </w:r>
      <w:r w:rsidR="005E25CA" w:rsidRPr="005E25CA">
        <w:rPr>
          <w:rFonts w:ascii="Times New Roman" w:hAnsi="Times New Roman"/>
          <w:b w:val="0"/>
          <w:spacing w:val="-4"/>
        </w:rPr>
        <w:t>Верхний (э</w:t>
      </w:r>
      <w:r w:rsidR="00C473C5" w:rsidRPr="005E25CA">
        <w:rPr>
          <w:rFonts w:ascii="Times New Roman" w:hAnsi="Times New Roman"/>
          <w:b w:val="0"/>
          <w:spacing w:val="-4"/>
        </w:rPr>
        <w:t>фирн</w:t>
      </w:r>
      <w:r w:rsidR="005E25CA" w:rsidRPr="005E25CA">
        <w:rPr>
          <w:rFonts w:ascii="Times New Roman" w:hAnsi="Times New Roman"/>
          <w:b w:val="0"/>
          <w:spacing w:val="-4"/>
        </w:rPr>
        <w:t>ый) слой переносят в мерную колбу вместимостью 100 мл и доводят объём раствора</w:t>
      </w:r>
      <w:r w:rsidR="00C473C5" w:rsidRPr="005E25CA">
        <w:rPr>
          <w:rFonts w:ascii="Times New Roman" w:hAnsi="Times New Roman"/>
          <w:b w:val="0"/>
          <w:spacing w:val="-4"/>
        </w:rPr>
        <w:t xml:space="preserve"> спиртом 96 % до </w:t>
      </w:r>
      <w:r w:rsidR="005E25CA" w:rsidRPr="005E25CA">
        <w:rPr>
          <w:rFonts w:ascii="Times New Roman" w:hAnsi="Times New Roman"/>
          <w:b w:val="0"/>
          <w:spacing w:val="-4"/>
        </w:rPr>
        <w:t>метки</w:t>
      </w:r>
      <w:r w:rsidR="00C473C5" w:rsidRPr="005E25CA">
        <w:rPr>
          <w:rFonts w:ascii="Times New Roman" w:hAnsi="Times New Roman"/>
          <w:b w:val="0"/>
          <w:spacing w:val="-4"/>
        </w:rPr>
        <w:t xml:space="preserve">. </w:t>
      </w:r>
      <w:r w:rsidR="005E25CA" w:rsidRPr="005E25CA">
        <w:rPr>
          <w:rFonts w:ascii="Times New Roman" w:hAnsi="Times New Roman"/>
          <w:b w:val="0"/>
          <w:spacing w:val="-4"/>
        </w:rPr>
        <w:t xml:space="preserve">В мерную колбу вместимостью 100 мл помещают </w:t>
      </w:r>
      <w:r w:rsidR="00C473C5" w:rsidRPr="005E25CA">
        <w:rPr>
          <w:rFonts w:ascii="Times New Roman" w:hAnsi="Times New Roman"/>
          <w:b w:val="0"/>
          <w:spacing w:val="-4"/>
        </w:rPr>
        <w:t>2 мл полученного раствора</w:t>
      </w:r>
      <w:r w:rsidR="005E25CA" w:rsidRPr="005E25CA">
        <w:rPr>
          <w:rFonts w:ascii="Times New Roman" w:hAnsi="Times New Roman"/>
          <w:b w:val="0"/>
          <w:spacing w:val="-4"/>
        </w:rPr>
        <w:t xml:space="preserve"> и доводят объём</w:t>
      </w:r>
      <w:r w:rsidR="00C473C5" w:rsidRPr="005E25CA">
        <w:rPr>
          <w:rFonts w:ascii="Times New Roman" w:hAnsi="Times New Roman"/>
          <w:b w:val="0"/>
          <w:spacing w:val="-4"/>
        </w:rPr>
        <w:t xml:space="preserve"> водой до </w:t>
      </w:r>
      <w:r w:rsidR="005E25CA" w:rsidRPr="005E25CA">
        <w:rPr>
          <w:rFonts w:ascii="Times New Roman" w:hAnsi="Times New Roman"/>
          <w:b w:val="0"/>
          <w:spacing w:val="-4"/>
        </w:rPr>
        <w:t>метки</w:t>
      </w:r>
      <w:r w:rsidR="00C473C5" w:rsidRPr="005E25CA">
        <w:rPr>
          <w:rFonts w:ascii="Times New Roman" w:hAnsi="Times New Roman"/>
          <w:b w:val="0"/>
          <w:spacing w:val="-4"/>
        </w:rPr>
        <w:t>.</w:t>
      </w:r>
    </w:p>
    <w:p w:rsidR="00C473C5" w:rsidRPr="00C473C5" w:rsidRDefault="00C473C5" w:rsidP="007239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4"/>
        </w:rPr>
      </w:pPr>
      <w:r w:rsidRPr="00C473C5">
        <w:rPr>
          <w:rFonts w:ascii="Times New Roman" w:hAnsi="Times New Roman"/>
          <w:b w:val="0"/>
          <w:spacing w:val="-4"/>
        </w:rPr>
        <w:t>Спектр поглощения полученного раствора в области длин волн от 240 до 350 нм должен иметь максимум при 280 нм.</w:t>
      </w:r>
    </w:p>
    <w:p w:rsidR="00C473C5" w:rsidRPr="00C473C5" w:rsidRDefault="00C473C5" w:rsidP="007239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b w:val="0"/>
          <w:i/>
        </w:rPr>
        <w:t>3. Качественная реакция</w:t>
      </w:r>
      <w:r w:rsidRPr="00C473C5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>Р</w:t>
      </w:r>
      <w:r w:rsidRPr="00C473C5">
        <w:rPr>
          <w:rFonts w:ascii="Times New Roman" w:hAnsi="Times New Roman"/>
          <w:b w:val="0"/>
        </w:rPr>
        <w:t>астворяют 10 мг субстанции в 2 мл серной кислоты концентрированной и прибавляют 10 мг натрия нитрита; через 2 мин должно появиться фиолетовое окрашивание.</w:t>
      </w:r>
    </w:p>
    <w:p w:rsidR="00C473C5" w:rsidRDefault="00C473C5" w:rsidP="007239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b w:val="0"/>
          <w:i/>
        </w:rPr>
        <w:t>4.</w:t>
      </w:r>
      <w:r w:rsidRPr="00C473C5">
        <w:rPr>
          <w:rFonts w:ascii="Times New Roman" w:hAnsi="Times New Roman"/>
          <w:b w:val="0"/>
        </w:rPr>
        <w:t> </w:t>
      </w:r>
      <w:r w:rsidRPr="00C473C5">
        <w:rPr>
          <w:rFonts w:ascii="Times New Roman" w:hAnsi="Times New Roman"/>
          <w:b w:val="0"/>
          <w:i/>
        </w:rPr>
        <w:t>Качественная реакция</w:t>
      </w:r>
      <w:r w:rsidRPr="00C473C5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>С</w:t>
      </w:r>
      <w:r w:rsidRPr="00C473C5">
        <w:rPr>
          <w:rFonts w:ascii="Times New Roman" w:hAnsi="Times New Roman"/>
          <w:b w:val="0"/>
        </w:rPr>
        <w:t>плавляют в тигле 0,1 г субстанции с 0,1 г натрия гидроксида в течение 15 мин. После охлаждения содержимое тигля растворяют при осторожном нагревании в 5 мл воды, прибавляют 5 мл серной кислоты</w:t>
      </w:r>
      <w:r>
        <w:rPr>
          <w:rFonts w:ascii="Times New Roman" w:hAnsi="Times New Roman"/>
          <w:b w:val="0"/>
        </w:rPr>
        <w:t xml:space="preserve"> раствора </w:t>
      </w:r>
      <w:r w:rsidRPr="00C473C5">
        <w:rPr>
          <w:rFonts w:ascii="Times New Roman" w:hAnsi="Times New Roman"/>
          <w:b w:val="0"/>
        </w:rPr>
        <w:t>50 %. Тигель накрывают фильтровальной бумагой, смоченной смесью 10 мл калия дихромата раствора и 0,1 мл серной кислоты концентрированной; в течение 5 мин должно появиться зел</w:t>
      </w:r>
      <w:r>
        <w:rPr>
          <w:rFonts w:ascii="Times New Roman" w:hAnsi="Times New Roman"/>
          <w:b w:val="0"/>
        </w:rPr>
        <w:t>ё</w:t>
      </w:r>
      <w:r w:rsidRPr="00C473C5">
        <w:rPr>
          <w:rFonts w:ascii="Times New Roman" w:hAnsi="Times New Roman"/>
          <w:b w:val="0"/>
        </w:rPr>
        <w:t>ное пятно.</w:t>
      </w:r>
    </w:p>
    <w:p w:rsidR="00665CDE" w:rsidRPr="00C473C5" w:rsidRDefault="00665CDE" w:rsidP="00641F42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65CDE">
        <w:rPr>
          <w:rFonts w:ascii="Times New Roman" w:eastAsia="Calibri" w:hAnsi="Times New Roman"/>
          <w:b w:val="0"/>
          <w:szCs w:val="28"/>
          <w:lang w:eastAsia="en-US"/>
        </w:rPr>
        <w:t>ИСПЫТАНИЯ</w:t>
      </w:r>
    </w:p>
    <w:p w:rsidR="00C473C5" w:rsidRPr="00C473C5" w:rsidRDefault="00C473C5" w:rsidP="007239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</w:rPr>
        <w:t>Родственные примеси.</w:t>
      </w:r>
      <w:r w:rsidRPr="00C473C5">
        <w:rPr>
          <w:rFonts w:ascii="Times New Roman" w:hAnsi="Times New Roman"/>
          <w:b w:val="0"/>
        </w:rPr>
        <w:t xml:space="preserve"> Определение проводят методом ТСХ (ОФС</w:t>
      </w:r>
      <w:r w:rsidR="00E06BEE">
        <w:rPr>
          <w:rFonts w:ascii="Times New Roman" w:hAnsi="Times New Roman"/>
          <w:b w:val="0"/>
        </w:rPr>
        <w:t> </w:t>
      </w:r>
      <w:r w:rsidRPr="00C473C5">
        <w:rPr>
          <w:rFonts w:ascii="Times New Roman" w:hAnsi="Times New Roman"/>
          <w:b w:val="0"/>
        </w:rPr>
        <w:t>«Тонкослойная хроматография».</w:t>
      </w:r>
    </w:p>
    <w:p w:rsidR="00C473C5" w:rsidRPr="00C473C5" w:rsidRDefault="00C473C5" w:rsidP="007239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b w:val="0"/>
          <w:i/>
        </w:rPr>
        <w:t>Пластинка</w:t>
      </w:r>
      <w:r w:rsidRPr="00C473C5">
        <w:rPr>
          <w:rFonts w:ascii="Times New Roman" w:hAnsi="Times New Roman"/>
          <w:b w:val="0"/>
        </w:rPr>
        <w:t>. ТСХ пластинка со слоем силикагеля F</w:t>
      </w:r>
      <w:r w:rsidRPr="00C473C5">
        <w:rPr>
          <w:rFonts w:ascii="Times New Roman" w:hAnsi="Times New Roman"/>
          <w:b w:val="0"/>
          <w:vertAlign w:val="subscript"/>
        </w:rPr>
        <w:t>254</w:t>
      </w:r>
      <w:r w:rsidRPr="00C473C5">
        <w:rPr>
          <w:rFonts w:ascii="Times New Roman" w:hAnsi="Times New Roman"/>
          <w:b w:val="0"/>
        </w:rPr>
        <w:t>.</w:t>
      </w:r>
    </w:p>
    <w:p w:rsidR="00C473C5" w:rsidRPr="00C473C5" w:rsidRDefault="00C473C5" w:rsidP="007239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b w:val="0"/>
          <w:i/>
        </w:rPr>
        <w:t>Подвижная фаза</w:t>
      </w:r>
      <w:r w:rsidRPr="00C473C5">
        <w:rPr>
          <w:rFonts w:ascii="Times New Roman" w:hAnsi="Times New Roman"/>
          <w:b w:val="0"/>
        </w:rPr>
        <w:t xml:space="preserve">. </w:t>
      </w:r>
      <w:r w:rsidR="00EE23BE">
        <w:rPr>
          <w:rFonts w:ascii="Times New Roman" w:hAnsi="Times New Roman"/>
          <w:b w:val="0"/>
        </w:rPr>
        <w:t>Д</w:t>
      </w:r>
      <w:r w:rsidR="00EE23BE" w:rsidRPr="00C473C5">
        <w:rPr>
          <w:rFonts w:ascii="Times New Roman" w:hAnsi="Times New Roman"/>
          <w:b w:val="0"/>
        </w:rPr>
        <w:t>иэтиламин</w:t>
      </w:r>
      <w:r w:rsidRPr="00C473C5">
        <w:rPr>
          <w:rFonts w:ascii="Times New Roman" w:hAnsi="Times New Roman"/>
          <w:b w:val="0"/>
        </w:rPr>
        <w:t>—</w:t>
      </w:r>
      <w:r w:rsidR="00EE23BE">
        <w:rPr>
          <w:rFonts w:ascii="Times New Roman" w:hAnsi="Times New Roman"/>
          <w:b w:val="0"/>
        </w:rPr>
        <w:t>э</w:t>
      </w:r>
      <w:r w:rsidR="00EE23BE" w:rsidRPr="00C473C5">
        <w:rPr>
          <w:rFonts w:ascii="Times New Roman" w:hAnsi="Times New Roman"/>
          <w:b w:val="0"/>
        </w:rPr>
        <w:t xml:space="preserve">тилацетат </w:t>
      </w:r>
      <w:r w:rsidR="00EE23BE">
        <w:rPr>
          <w:rFonts w:ascii="Times New Roman" w:hAnsi="Times New Roman"/>
          <w:b w:val="0"/>
        </w:rPr>
        <w:t>1</w:t>
      </w:r>
      <w:r w:rsidRPr="00C473C5">
        <w:rPr>
          <w:rFonts w:ascii="Times New Roman" w:hAnsi="Times New Roman"/>
          <w:b w:val="0"/>
        </w:rPr>
        <w:t>:</w:t>
      </w:r>
      <w:r w:rsidR="00EE23BE">
        <w:rPr>
          <w:rFonts w:ascii="Times New Roman" w:hAnsi="Times New Roman"/>
          <w:b w:val="0"/>
        </w:rPr>
        <w:t>50</w:t>
      </w:r>
      <w:r w:rsidRPr="00C473C5">
        <w:rPr>
          <w:rFonts w:ascii="Times New Roman" w:hAnsi="Times New Roman"/>
          <w:b w:val="0"/>
        </w:rPr>
        <w:t>.</w:t>
      </w:r>
    </w:p>
    <w:p w:rsidR="00C473C5" w:rsidRPr="00C473C5" w:rsidRDefault="00C473C5" w:rsidP="007239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b w:val="0"/>
          <w:i/>
        </w:rPr>
        <w:t>Испытуемый раствор</w:t>
      </w:r>
      <w:r w:rsidRPr="00C473C5">
        <w:rPr>
          <w:rFonts w:ascii="Times New Roman" w:hAnsi="Times New Roman"/>
          <w:b w:val="0"/>
        </w:rPr>
        <w:t xml:space="preserve">. </w:t>
      </w:r>
      <w:r w:rsidR="00E50A0A">
        <w:rPr>
          <w:rFonts w:ascii="Times New Roman" w:hAnsi="Times New Roman"/>
          <w:b w:val="0"/>
        </w:rPr>
        <w:t>В</w:t>
      </w:r>
      <w:r w:rsidR="00E50A0A" w:rsidRPr="00C473C5">
        <w:rPr>
          <w:rFonts w:ascii="Times New Roman" w:hAnsi="Times New Roman"/>
          <w:b w:val="0"/>
        </w:rPr>
        <w:t xml:space="preserve"> делительную воронку </w:t>
      </w:r>
      <w:r w:rsidR="00E50A0A">
        <w:rPr>
          <w:rFonts w:ascii="Times New Roman" w:hAnsi="Times New Roman"/>
          <w:b w:val="0"/>
        </w:rPr>
        <w:t xml:space="preserve">помещают </w:t>
      </w:r>
      <w:r w:rsidRPr="00C473C5">
        <w:rPr>
          <w:rFonts w:ascii="Times New Roman" w:hAnsi="Times New Roman"/>
          <w:b w:val="0"/>
        </w:rPr>
        <w:t>0,1 г субстанции, прибавляют 2 мл натрия гидроксида</w:t>
      </w:r>
      <w:r w:rsidR="00E50A0A" w:rsidRPr="00E50A0A">
        <w:rPr>
          <w:rFonts w:ascii="Times New Roman" w:hAnsi="Times New Roman"/>
          <w:b w:val="0"/>
        </w:rPr>
        <w:t xml:space="preserve"> </w:t>
      </w:r>
      <w:r w:rsidR="00E50A0A" w:rsidRPr="00C473C5">
        <w:rPr>
          <w:rFonts w:ascii="Times New Roman" w:hAnsi="Times New Roman"/>
          <w:b w:val="0"/>
        </w:rPr>
        <w:t>раствора</w:t>
      </w:r>
      <w:r w:rsidR="00E50A0A">
        <w:rPr>
          <w:rFonts w:ascii="Times New Roman" w:hAnsi="Times New Roman"/>
          <w:b w:val="0"/>
        </w:rPr>
        <w:t xml:space="preserve"> </w:t>
      </w:r>
      <w:r w:rsidR="00E50A0A" w:rsidRPr="00C473C5">
        <w:rPr>
          <w:rFonts w:ascii="Times New Roman" w:hAnsi="Times New Roman"/>
          <w:b w:val="0"/>
        </w:rPr>
        <w:t>0,5 М</w:t>
      </w:r>
      <w:r w:rsidRPr="00C473C5">
        <w:rPr>
          <w:rFonts w:ascii="Times New Roman" w:hAnsi="Times New Roman"/>
          <w:b w:val="0"/>
        </w:rPr>
        <w:t>, 10 мл хлороформа и встряхивают в течение 1 мин. Хлороформный слой отделяют и фильтруют.</w:t>
      </w:r>
    </w:p>
    <w:p w:rsidR="00C473C5" w:rsidRPr="00C473C5" w:rsidRDefault="00C473C5" w:rsidP="00641F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b w:val="0"/>
          <w:i/>
        </w:rPr>
        <w:lastRenderedPageBreak/>
        <w:t>Раствор сравнения</w:t>
      </w:r>
      <w:r w:rsidRPr="00C473C5">
        <w:rPr>
          <w:rFonts w:ascii="Times New Roman" w:hAnsi="Times New Roman"/>
          <w:b w:val="0"/>
        </w:rPr>
        <w:t xml:space="preserve">. </w:t>
      </w:r>
      <w:r w:rsidR="00E50A0A">
        <w:rPr>
          <w:rFonts w:ascii="Times New Roman" w:hAnsi="Times New Roman"/>
          <w:b w:val="0"/>
        </w:rPr>
        <w:t>В</w:t>
      </w:r>
      <w:r w:rsidR="00E50A0A" w:rsidRPr="00C473C5">
        <w:rPr>
          <w:rFonts w:ascii="Times New Roman" w:hAnsi="Times New Roman"/>
          <w:b w:val="0"/>
        </w:rPr>
        <w:t xml:space="preserve"> мерную колбу вместимостью 100 мл помещают </w:t>
      </w:r>
      <w:r w:rsidRPr="00C473C5">
        <w:rPr>
          <w:rFonts w:ascii="Times New Roman" w:hAnsi="Times New Roman"/>
          <w:b w:val="0"/>
        </w:rPr>
        <w:t xml:space="preserve">1 мл испытуемого раствора и доводят </w:t>
      </w:r>
      <w:r w:rsidR="00E50A0A">
        <w:rPr>
          <w:rFonts w:ascii="Times New Roman" w:hAnsi="Times New Roman"/>
          <w:b w:val="0"/>
        </w:rPr>
        <w:t>объём</w:t>
      </w:r>
      <w:r w:rsidR="00EE23BE">
        <w:rPr>
          <w:rFonts w:ascii="Times New Roman" w:hAnsi="Times New Roman"/>
          <w:b w:val="0"/>
        </w:rPr>
        <w:t xml:space="preserve"> раствора</w:t>
      </w:r>
      <w:r w:rsidR="00E50A0A">
        <w:rPr>
          <w:rFonts w:ascii="Times New Roman" w:hAnsi="Times New Roman"/>
          <w:b w:val="0"/>
        </w:rPr>
        <w:t xml:space="preserve"> </w:t>
      </w:r>
      <w:r w:rsidRPr="00C473C5">
        <w:rPr>
          <w:rFonts w:ascii="Times New Roman" w:hAnsi="Times New Roman"/>
          <w:b w:val="0"/>
        </w:rPr>
        <w:t>хлороформом до метки.</w:t>
      </w:r>
    </w:p>
    <w:p w:rsidR="00C473C5" w:rsidRPr="00C473C5" w:rsidRDefault="00C473C5" w:rsidP="00641F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b w:val="0"/>
        </w:rPr>
        <w:t>На линию старта пластинки наносят 10 мкл (100 мкг) испытуемого раствора, 15 мкл (1,5 мкг), 10 мкл (1,0 мкг), 5 мкл (0,5 мкг) и 3 мкл (0,3 мкг) раство</w:t>
      </w:r>
      <w:r w:rsidR="00E50A0A">
        <w:rPr>
          <w:rFonts w:ascii="Times New Roman" w:hAnsi="Times New Roman"/>
          <w:b w:val="0"/>
        </w:rPr>
        <w:t>ра сравнения. Пластинку с нанесё</w:t>
      </w:r>
      <w:r w:rsidRPr="00C473C5">
        <w:rPr>
          <w:rFonts w:ascii="Times New Roman" w:hAnsi="Times New Roman"/>
          <w:b w:val="0"/>
        </w:rPr>
        <w:t xml:space="preserve">нными пробами высушивают на воздухе, помещают в камеру со свежеприготовленной ПФ и хроматографируют восходящим способом. </w:t>
      </w:r>
      <w:r w:rsidR="00AC045C">
        <w:rPr>
          <w:rFonts w:ascii="Times New Roman" w:hAnsi="Times New Roman"/>
          <w:b w:val="0"/>
          <w:szCs w:val="28"/>
        </w:rPr>
        <w:t>Когда фронт ПФ пройдё</w:t>
      </w:r>
      <w:r w:rsidRPr="00C473C5">
        <w:rPr>
          <w:rFonts w:ascii="Times New Roman" w:hAnsi="Times New Roman"/>
          <w:b w:val="0"/>
          <w:szCs w:val="28"/>
        </w:rPr>
        <w:t>т около 80–90 % длины пластинки от линии старта, её вынимают из камеры, сушат на воздухе до удаления следов растворителей и просматривают</w:t>
      </w:r>
      <w:r w:rsidRPr="00C473C5">
        <w:rPr>
          <w:rFonts w:ascii="Times New Roman" w:hAnsi="Times New Roman"/>
          <w:b w:val="0"/>
        </w:rPr>
        <w:t xml:space="preserve"> в УФ-свете при 254 нм.</w:t>
      </w:r>
    </w:p>
    <w:p w:rsidR="00C473C5" w:rsidRPr="00C473C5" w:rsidRDefault="00EE23BE" w:rsidP="00641F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EE23BE">
        <w:rPr>
          <w:b w:val="0"/>
          <w:i/>
          <w:color w:val="000000" w:themeColor="text1"/>
          <w:szCs w:val="28"/>
          <w:lang w:bidi="ru-RU"/>
        </w:rPr>
        <w:t>Пригодность хроматографической системы.</w:t>
      </w:r>
      <w:r w:rsidRPr="0013398B">
        <w:rPr>
          <w:color w:val="000000" w:themeColor="text1"/>
          <w:szCs w:val="28"/>
          <w:lang w:bidi="ru-RU"/>
        </w:rPr>
        <w:t xml:space="preserve"> </w:t>
      </w:r>
      <w:r w:rsidR="00C473C5" w:rsidRPr="00C473C5">
        <w:rPr>
          <w:rFonts w:ascii="Times New Roman" w:hAnsi="Times New Roman"/>
          <w:b w:val="0"/>
        </w:rPr>
        <w:t>Хроматографическая система считается пригодной, если на хроматограмме раствора сравнения</w:t>
      </w:r>
      <w:r w:rsidR="00E50A0A">
        <w:rPr>
          <w:rFonts w:ascii="Times New Roman" w:hAnsi="Times New Roman"/>
          <w:b w:val="0"/>
        </w:rPr>
        <w:t xml:space="preserve">, содержащего </w:t>
      </w:r>
      <w:r w:rsidR="00C473C5" w:rsidRPr="00C473C5">
        <w:rPr>
          <w:rFonts w:ascii="Times New Roman" w:hAnsi="Times New Roman"/>
          <w:b w:val="0"/>
        </w:rPr>
        <w:t>0,3 мкг</w:t>
      </w:r>
      <w:r w:rsidR="00E50A0A">
        <w:rPr>
          <w:rFonts w:ascii="Times New Roman" w:hAnsi="Times New Roman"/>
          <w:b w:val="0"/>
        </w:rPr>
        <w:t xml:space="preserve"> вещества,</w:t>
      </w:r>
      <w:r w:rsidR="00C473C5" w:rsidRPr="00C473C5">
        <w:rPr>
          <w:rFonts w:ascii="Times New Roman" w:hAnsi="Times New Roman"/>
          <w:b w:val="0"/>
        </w:rPr>
        <w:t xml:space="preserve"> ч</w:t>
      </w:r>
      <w:r w:rsidR="00E50A0A">
        <w:rPr>
          <w:rFonts w:ascii="Times New Roman" w:hAnsi="Times New Roman"/>
          <w:b w:val="0"/>
        </w:rPr>
        <w:t>ё</w:t>
      </w:r>
      <w:r w:rsidR="00C473C5" w:rsidRPr="00C473C5">
        <w:rPr>
          <w:rFonts w:ascii="Times New Roman" w:hAnsi="Times New Roman"/>
          <w:b w:val="0"/>
        </w:rPr>
        <w:t>тко видна зона адсорбции основного вещества.</w:t>
      </w:r>
    </w:p>
    <w:p w:rsidR="00C473C5" w:rsidRPr="00C473C5" w:rsidRDefault="00D3708C" w:rsidP="00641F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D3708C">
        <w:rPr>
          <w:b w:val="0"/>
          <w:i/>
          <w:color w:val="000000" w:themeColor="text1"/>
          <w:szCs w:val="28"/>
        </w:rPr>
        <w:t>Допустимое содержание примесей.</w:t>
      </w:r>
      <w:r w:rsidRPr="00D3708C">
        <w:rPr>
          <w:b w:val="0"/>
          <w:color w:val="000000" w:themeColor="text1"/>
          <w:szCs w:val="28"/>
        </w:rPr>
        <w:t xml:space="preserve"> На хроматограмме испытуемого раствора</w:t>
      </w:r>
      <w:r w:rsidRPr="00D3708C">
        <w:rPr>
          <w:rFonts w:ascii="Times New Roman" w:hAnsi="Times New Roman"/>
          <w:b w:val="0"/>
        </w:rPr>
        <w:t xml:space="preserve"> з</w:t>
      </w:r>
      <w:r w:rsidR="00C473C5" w:rsidRPr="00C473C5">
        <w:rPr>
          <w:rFonts w:ascii="Times New Roman" w:hAnsi="Times New Roman"/>
          <w:b w:val="0"/>
        </w:rPr>
        <w:t xml:space="preserve">она адсорбции любой примеси по совокупности величины и </w:t>
      </w:r>
      <w:r w:rsidR="009C15A3">
        <w:rPr>
          <w:rFonts w:ascii="Times New Roman" w:hAnsi="Times New Roman"/>
          <w:b w:val="0"/>
        </w:rPr>
        <w:t>степени подавления флуоресценции</w:t>
      </w:r>
      <w:r w:rsidR="00C473C5" w:rsidRPr="00C473C5">
        <w:rPr>
          <w:rFonts w:ascii="Times New Roman" w:hAnsi="Times New Roman"/>
          <w:b w:val="0"/>
        </w:rPr>
        <w:t xml:space="preserve"> не должна превышать зону адсорбции на хроматограмме раствора сравнения</w:t>
      </w:r>
      <w:r w:rsidR="00E50A0A">
        <w:rPr>
          <w:rFonts w:ascii="Times New Roman" w:hAnsi="Times New Roman"/>
          <w:b w:val="0"/>
        </w:rPr>
        <w:t>, содержащего</w:t>
      </w:r>
      <w:r w:rsidR="00C473C5" w:rsidRPr="00C473C5">
        <w:rPr>
          <w:rFonts w:ascii="Times New Roman" w:hAnsi="Times New Roman"/>
          <w:b w:val="0"/>
        </w:rPr>
        <w:t xml:space="preserve"> 0,5 мкг</w:t>
      </w:r>
      <w:r w:rsidR="00E50A0A">
        <w:rPr>
          <w:rFonts w:ascii="Times New Roman" w:hAnsi="Times New Roman"/>
          <w:b w:val="0"/>
        </w:rPr>
        <w:t xml:space="preserve"> вещества</w:t>
      </w:r>
      <w:r w:rsidR="00C473C5" w:rsidRPr="00C473C5">
        <w:rPr>
          <w:rFonts w:ascii="Times New Roman" w:hAnsi="Times New Roman"/>
          <w:b w:val="0"/>
        </w:rPr>
        <w:t xml:space="preserve"> (не более 0,5 %).</w:t>
      </w:r>
    </w:p>
    <w:p w:rsidR="00C473C5" w:rsidRPr="00C473C5" w:rsidRDefault="00C473C5" w:rsidP="00641F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b w:val="0"/>
        </w:rPr>
        <w:t>Суммарное содержание примесей не должно превышать 1,5 %.</w:t>
      </w:r>
    </w:p>
    <w:p w:rsidR="00C473C5" w:rsidRPr="00C473C5" w:rsidRDefault="00C473C5" w:rsidP="00641F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50A0A">
        <w:rPr>
          <w:rFonts w:ascii="Times New Roman" w:hAnsi="Times New Roman"/>
        </w:rPr>
        <w:t xml:space="preserve">Хлориды. </w:t>
      </w:r>
      <w:r w:rsidRPr="00C473C5">
        <w:rPr>
          <w:rFonts w:ascii="Times New Roman" w:hAnsi="Times New Roman"/>
          <w:b w:val="0"/>
          <w:szCs w:val="28"/>
        </w:rPr>
        <w:t xml:space="preserve">Не более 0,01 % (ОФС «Хлориды»). </w:t>
      </w:r>
      <w:r w:rsidR="0026160E">
        <w:rPr>
          <w:rFonts w:ascii="Times New Roman" w:hAnsi="Times New Roman"/>
          <w:b w:val="0"/>
          <w:szCs w:val="28"/>
        </w:rPr>
        <w:t>В</w:t>
      </w:r>
      <w:r w:rsidR="0026160E" w:rsidRPr="00C473C5">
        <w:rPr>
          <w:rFonts w:ascii="Times New Roman" w:hAnsi="Times New Roman"/>
          <w:b w:val="0"/>
          <w:szCs w:val="28"/>
        </w:rPr>
        <w:t xml:space="preserve">стряхивают </w:t>
      </w:r>
      <w:r w:rsidRPr="00C473C5">
        <w:rPr>
          <w:rFonts w:ascii="Times New Roman" w:hAnsi="Times New Roman"/>
          <w:b w:val="0"/>
          <w:szCs w:val="28"/>
        </w:rPr>
        <w:t>0,4 г субстанции со смесью 18</w:t>
      </w:r>
      <w:r w:rsidRPr="00C473C5">
        <w:rPr>
          <w:rFonts w:ascii="Times New Roman" w:hAnsi="Times New Roman"/>
          <w:b w:val="0"/>
          <w:szCs w:val="28"/>
          <w:lang w:val="en-US"/>
        </w:rPr>
        <w:t> </w:t>
      </w:r>
      <w:r w:rsidRPr="00C473C5">
        <w:rPr>
          <w:rFonts w:ascii="Times New Roman" w:hAnsi="Times New Roman"/>
          <w:b w:val="0"/>
          <w:szCs w:val="28"/>
        </w:rPr>
        <w:t>мл вод</w:t>
      </w:r>
      <w:r w:rsidR="004159A1">
        <w:rPr>
          <w:rFonts w:ascii="Times New Roman" w:hAnsi="Times New Roman"/>
          <w:b w:val="0"/>
          <w:szCs w:val="28"/>
        </w:rPr>
        <w:t>ы и 2 мл азотной кислоты разведё</w:t>
      </w:r>
      <w:r w:rsidRPr="00C473C5">
        <w:rPr>
          <w:rFonts w:ascii="Times New Roman" w:hAnsi="Times New Roman"/>
          <w:b w:val="0"/>
          <w:szCs w:val="28"/>
        </w:rPr>
        <w:t xml:space="preserve">нной </w:t>
      </w:r>
      <w:r w:rsidRPr="00C473C5">
        <w:rPr>
          <w:rFonts w:ascii="Times New Roman" w:hAnsi="Times New Roman"/>
          <w:b w:val="0"/>
          <w:spacing w:val="-6"/>
          <w:szCs w:val="28"/>
        </w:rPr>
        <w:t xml:space="preserve">16 % </w:t>
      </w:r>
      <w:r w:rsidRPr="00C473C5">
        <w:rPr>
          <w:rFonts w:ascii="Times New Roman" w:hAnsi="Times New Roman"/>
          <w:b w:val="0"/>
          <w:szCs w:val="28"/>
        </w:rPr>
        <w:t xml:space="preserve">в течение 1 мин и фильтруют. </w:t>
      </w:r>
    </w:p>
    <w:p w:rsidR="00C473C5" w:rsidRPr="00C473C5" w:rsidRDefault="00C473C5" w:rsidP="00641F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6160E">
        <w:rPr>
          <w:rFonts w:ascii="Times New Roman" w:hAnsi="Times New Roman"/>
        </w:rPr>
        <w:t>Сульфаты.</w:t>
      </w:r>
      <w:r w:rsidRPr="00C473C5">
        <w:rPr>
          <w:rFonts w:ascii="Times New Roman" w:hAnsi="Times New Roman"/>
          <w:b w:val="0"/>
        </w:rPr>
        <w:t xml:space="preserve"> Не </w:t>
      </w:r>
      <w:r w:rsidRPr="00C473C5">
        <w:rPr>
          <w:rFonts w:ascii="Times New Roman" w:hAnsi="Times New Roman"/>
          <w:b w:val="0"/>
          <w:szCs w:val="28"/>
        </w:rPr>
        <w:t>более 0,04 % (ОФС «Сульфаты»</w:t>
      </w:r>
      <w:r w:rsidR="009428C1">
        <w:rPr>
          <w:rFonts w:ascii="Times New Roman" w:hAnsi="Times New Roman"/>
          <w:b w:val="0"/>
          <w:szCs w:val="28"/>
        </w:rPr>
        <w:t>,</w:t>
      </w:r>
      <w:r w:rsidR="00576D7D">
        <w:rPr>
          <w:rFonts w:ascii="Times New Roman" w:hAnsi="Times New Roman"/>
          <w:b w:val="0"/>
          <w:szCs w:val="28"/>
        </w:rPr>
        <w:t xml:space="preserve"> метод 1</w:t>
      </w:r>
      <w:r w:rsidRPr="00C473C5">
        <w:rPr>
          <w:rFonts w:ascii="Times New Roman" w:hAnsi="Times New Roman"/>
          <w:b w:val="0"/>
          <w:szCs w:val="28"/>
        </w:rPr>
        <w:t xml:space="preserve">). </w:t>
      </w:r>
      <w:r w:rsidR="0026160E">
        <w:rPr>
          <w:rFonts w:ascii="Times New Roman" w:hAnsi="Times New Roman"/>
          <w:b w:val="0"/>
          <w:szCs w:val="28"/>
        </w:rPr>
        <w:t>В</w:t>
      </w:r>
      <w:r w:rsidR="0026160E" w:rsidRPr="00C473C5">
        <w:rPr>
          <w:rFonts w:ascii="Times New Roman" w:hAnsi="Times New Roman"/>
          <w:b w:val="0"/>
          <w:szCs w:val="28"/>
        </w:rPr>
        <w:t xml:space="preserve">стряхивают </w:t>
      </w:r>
      <w:r w:rsidRPr="00C473C5">
        <w:rPr>
          <w:rFonts w:ascii="Times New Roman" w:hAnsi="Times New Roman"/>
          <w:b w:val="0"/>
          <w:szCs w:val="28"/>
        </w:rPr>
        <w:t>0,5 г субстанции со смесью 18 мл воды и 2 мл хл</w:t>
      </w:r>
      <w:r w:rsidR="00172173">
        <w:rPr>
          <w:rFonts w:ascii="Times New Roman" w:hAnsi="Times New Roman"/>
          <w:b w:val="0"/>
          <w:szCs w:val="28"/>
        </w:rPr>
        <w:t>ористоводородной кислоты разведё</w:t>
      </w:r>
      <w:r w:rsidRPr="00C473C5">
        <w:rPr>
          <w:rFonts w:ascii="Times New Roman" w:hAnsi="Times New Roman"/>
          <w:b w:val="0"/>
          <w:szCs w:val="28"/>
        </w:rPr>
        <w:t xml:space="preserve">нной </w:t>
      </w:r>
      <w:r w:rsidRPr="00C473C5">
        <w:rPr>
          <w:rFonts w:ascii="Times New Roman" w:hAnsi="Times New Roman"/>
          <w:b w:val="0"/>
          <w:spacing w:val="-6"/>
          <w:szCs w:val="28"/>
        </w:rPr>
        <w:t xml:space="preserve">8,3 % </w:t>
      </w:r>
      <w:r w:rsidRPr="00C473C5">
        <w:rPr>
          <w:rFonts w:ascii="Times New Roman" w:hAnsi="Times New Roman"/>
          <w:b w:val="0"/>
          <w:szCs w:val="28"/>
        </w:rPr>
        <w:t>в течение 1</w:t>
      </w:r>
      <w:r w:rsidRPr="00C473C5">
        <w:rPr>
          <w:rFonts w:ascii="Times New Roman" w:hAnsi="Times New Roman"/>
          <w:b w:val="0"/>
          <w:szCs w:val="28"/>
          <w:lang w:val="en-US"/>
        </w:rPr>
        <w:t> </w:t>
      </w:r>
      <w:r w:rsidRPr="00C473C5">
        <w:rPr>
          <w:rFonts w:ascii="Times New Roman" w:hAnsi="Times New Roman"/>
          <w:b w:val="0"/>
          <w:szCs w:val="28"/>
        </w:rPr>
        <w:t>мин и фильтруют.</w:t>
      </w:r>
    </w:p>
    <w:p w:rsidR="00C473C5" w:rsidRPr="00C473C5" w:rsidRDefault="00C473C5" w:rsidP="00641F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6160E">
        <w:rPr>
          <w:rFonts w:ascii="Times New Roman" w:hAnsi="Times New Roman"/>
          <w:szCs w:val="28"/>
        </w:rPr>
        <w:t>Потеря в массе при высушивании.</w:t>
      </w:r>
      <w:r w:rsidRPr="00C473C5">
        <w:rPr>
          <w:rFonts w:ascii="Times New Roman" w:hAnsi="Times New Roman"/>
          <w:b w:val="0"/>
          <w:szCs w:val="28"/>
        </w:rPr>
        <w:t xml:space="preserve"> Не более 0,5 % (ОФС «</w:t>
      </w:r>
      <w:r w:rsidR="00B83A83">
        <w:rPr>
          <w:rFonts w:ascii="Times New Roman" w:hAnsi="Times New Roman"/>
          <w:b w:val="0"/>
          <w:szCs w:val="28"/>
        </w:rPr>
        <w:t>Потеря в массе при высушивании»</w:t>
      </w:r>
      <w:r w:rsidR="009428C1">
        <w:rPr>
          <w:rFonts w:ascii="Times New Roman" w:hAnsi="Times New Roman"/>
          <w:b w:val="0"/>
          <w:szCs w:val="28"/>
        </w:rPr>
        <w:t xml:space="preserve">, </w:t>
      </w:r>
      <w:r w:rsidRPr="00C473C5">
        <w:rPr>
          <w:rFonts w:ascii="Times New Roman" w:hAnsi="Times New Roman"/>
          <w:b w:val="0"/>
          <w:szCs w:val="28"/>
        </w:rPr>
        <w:t xml:space="preserve">способ 1). Для определения используют </w:t>
      </w:r>
      <w:r w:rsidR="00576D7D">
        <w:rPr>
          <w:rFonts w:ascii="Times New Roman" w:hAnsi="Times New Roman"/>
          <w:b w:val="0"/>
          <w:szCs w:val="28"/>
        </w:rPr>
        <w:t>1</w:t>
      </w:r>
      <w:r w:rsidRPr="00C473C5">
        <w:rPr>
          <w:rFonts w:ascii="Times New Roman" w:hAnsi="Times New Roman"/>
          <w:b w:val="0"/>
          <w:szCs w:val="28"/>
        </w:rPr>
        <w:t>,</w:t>
      </w:r>
      <w:r w:rsidR="00576D7D">
        <w:rPr>
          <w:rFonts w:ascii="Times New Roman" w:hAnsi="Times New Roman"/>
          <w:b w:val="0"/>
          <w:szCs w:val="28"/>
        </w:rPr>
        <w:t>0</w:t>
      </w:r>
      <w:r w:rsidRPr="00C473C5">
        <w:rPr>
          <w:rFonts w:ascii="Times New Roman" w:hAnsi="Times New Roman"/>
          <w:b w:val="0"/>
          <w:szCs w:val="28"/>
        </w:rPr>
        <w:t> г (точная навеска) субстанции.</w:t>
      </w:r>
    </w:p>
    <w:p w:rsidR="00C473C5" w:rsidRPr="00C473C5" w:rsidRDefault="00C473C5" w:rsidP="00641F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6160E">
        <w:rPr>
          <w:rFonts w:ascii="Times New Roman" w:hAnsi="Times New Roman"/>
        </w:rPr>
        <w:lastRenderedPageBreak/>
        <w:t>Сульфатная зола.</w:t>
      </w:r>
      <w:r w:rsidRPr="00C473C5">
        <w:rPr>
          <w:rFonts w:ascii="Times New Roman" w:hAnsi="Times New Roman"/>
          <w:b w:val="0"/>
        </w:rPr>
        <w:t xml:space="preserve"> Не более 0,1 </w:t>
      </w:r>
      <w:r w:rsidRPr="00C473C5">
        <w:rPr>
          <w:rFonts w:ascii="Times New Roman" w:hAnsi="Times New Roman"/>
          <w:b w:val="0"/>
          <w:szCs w:val="28"/>
        </w:rPr>
        <w:t>% (ОФС «Сульфатная зола»). Для определения используют 1,0 г (точная навеска) субстанции.</w:t>
      </w:r>
    </w:p>
    <w:p w:rsidR="00C473C5" w:rsidRPr="00C473C5" w:rsidRDefault="00C473C5" w:rsidP="00D402B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26160E">
        <w:rPr>
          <w:rFonts w:ascii="Times New Roman" w:hAnsi="Times New Roman"/>
        </w:rPr>
        <w:t>Тяжёлые металлы.</w:t>
      </w:r>
      <w:r w:rsidRPr="00C473C5">
        <w:rPr>
          <w:rFonts w:ascii="Times New Roman" w:hAnsi="Times New Roman"/>
          <w:b w:val="0"/>
        </w:rPr>
        <w:t xml:space="preserve"> Не более 0,001 </w:t>
      </w:r>
      <w:r w:rsidRPr="00C473C5">
        <w:rPr>
          <w:rFonts w:ascii="Times New Roman" w:hAnsi="Times New Roman"/>
          <w:b w:val="0"/>
          <w:szCs w:val="28"/>
        </w:rPr>
        <w:t xml:space="preserve">%. Определение проводят </w:t>
      </w:r>
      <w:r w:rsidR="007C79D2" w:rsidRPr="007C79D2">
        <w:rPr>
          <w:rFonts w:ascii="Times New Roman" w:hAnsi="Times New Roman"/>
          <w:b w:val="0"/>
          <w:color w:val="000000"/>
          <w:szCs w:val="28"/>
        </w:rPr>
        <w:t>в соотв</w:t>
      </w:r>
      <w:r w:rsidR="002B1745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7C79D2" w:rsidRPr="007C79D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B1745">
        <w:rPr>
          <w:rFonts w:ascii="Times New Roman" w:hAnsi="Times New Roman"/>
          <w:b w:val="0"/>
          <w:color w:val="000000"/>
          <w:szCs w:val="28"/>
        </w:rPr>
        <w:t>(</w:t>
      </w:r>
      <w:r w:rsidR="007C79D2" w:rsidRPr="007C79D2">
        <w:rPr>
          <w:rFonts w:ascii="Times New Roman" w:hAnsi="Times New Roman"/>
          <w:b w:val="0"/>
          <w:color w:val="000000"/>
          <w:szCs w:val="28"/>
        </w:rPr>
        <w:t>метод 3Б</w:t>
      </w:r>
      <w:r w:rsidR="002B1745">
        <w:rPr>
          <w:rFonts w:ascii="Times New Roman" w:hAnsi="Times New Roman"/>
          <w:b w:val="0"/>
          <w:color w:val="000000"/>
          <w:szCs w:val="28"/>
        </w:rPr>
        <w:t>)</w:t>
      </w:r>
      <w:r w:rsidR="007C79D2" w:rsidRPr="007C79D2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в испытании «Сульфатная зола»</w:t>
      </w:r>
      <w:r w:rsidR="009C15A3">
        <w:rPr>
          <w:rFonts w:ascii="Times New Roman" w:hAnsi="Times New Roman"/>
          <w:b w:val="0"/>
          <w:color w:val="000000"/>
          <w:szCs w:val="28"/>
        </w:rPr>
        <w:t>,</w:t>
      </w:r>
      <w:r w:rsidR="007C79D2" w:rsidRPr="007C79D2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 1</w:t>
      </w:r>
      <w:r w:rsidRPr="007C79D2">
        <w:rPr>
          <w:rFonts w:ascii="Times New Roman" w:hAnsi="Times New Roman"/>
          <w:b w:val="0"/>
          <w:szCs w:val="28"/>
        </w:rPr>
        <w:t>.</w:t>
      </w:r>
    </w:p>
    <w:p w:rsidR="00C473C5" w:rsidRPr="00C473C5" w:rsidRDefault="00C473C5" w:rsidP="00D402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473C5">
        <w:rPr>
          <w:rFonts w:ascii="Times New Roman" w:hAnsi="Times New Roman" w:cs="Times New Roman"/>
          <w:b/>
          <w:sz w:val="28"/>
        </w:rPr>
        <w:t>Остаточные органические растворители.</w:t>
      </w:r>
      <w:r w:rsidR="00E06BEE">
        <w:rPr>
          <w:rFonts w:ascii="Times New Roman" w:hAnsi="Times New Roman" w:cs="Times New Roman"/>
          <w:sz w:val="28"/>
        </w:rPr>
        <w:t xml:space="preserve"> В соответствии с ОФС </w:t>
      </w:r>
      <w:r w:rsidRPr="00C473C5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C473C5" w:rsidRDefault="00C473C5" w:rsidP="00D402BB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C473C5">
        <w:rPr>
          <w:rFonts w:ascii="Times New Roman" w:hAnsi="Times New Roman"/>
          <w:b/>
          <w:sz w:val="28"/>
        </w:rPr>
        <w:t>Микробиологическая чистота</w:t>
      </w:r>
      <w:r w:rsidR="00E06BEE">
        <w:rPr>
          <w:rFonts w:ascii="Times New Roman" w:hAnsi="Times New Roman"/>
          <w:sz w:val="28"/>
        </w:rPr>
        <w:t>. В соответствии с ОФС </w:t>
      </w:r>
      <w:r w:rsidRPr="00C473C5">
        <w:rPr>
          <w:rFonts w:ascii="Times New Roman" w:hAnsi="Times New Roman"/>
          <w:sz w:val="28"/>
        </w:rPr>
        <w:t>«Микробиологическая чистота».</w:t>
      </w:r>
    </w:p>
    <w:p w:rsidR="00665CDE" w:rsidRPr="00C473C5" w:rsidRDefault="00665CDE" w:rsidP="006C3F52">
      <w:pPr>
        <w:pStyle w:val="ac"/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65CDE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240E9D" w:rsidRDefault="00240E9D" w:rsidP="00240E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6DE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 (ОФС «</w:t>
      </w:r>
      <w:r w:rsidRPr="00AD36DE">
        <w:rPr>
          <w:rFonts w:ascii="Times New Roman" w:hAnsi="Times New Roman" w:cs="Times New Roman"/>
          <w:color w:val="000000"/>
          <w:sz w:val="28"/>
          <w:szCs w:val="28"/>
        </w:rPr>
        <w:t>Титриметрия (титриметрические методы анализа)»</w:t>
      </w:r>
      <w:r w:rsidRPr="00AD36DE">
        <w:rPr>
          <w:rFonts w:ascii="Times New Roman" w:hAnsi="Times New Roman" w:cs="Times New Roman"/>
          <w:sz w:val="28"/>
          <w:szCs w:val="28"/>
        </w:rPr>
        <w:t>).</w:t>
      </w:r>
    </w:p>
    <w:p w:rsidR="00C473C5" w:rsidRPr="00C473C5" w:rsidRDefault="00164394" w:rsidP="00D402BB">
      <w:pPr>
        <w:pStyle w:val="a4"/>
        <w:tabs>
          <w:tab w:val="left" w:pos="3686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</w:t>
      </w:r>
      <w:r w:rsidRPr="00164394">
        <w:rPr>
          <w:rFonts w:ascii="Times New Roman" w:hAnsi="Times New Roman"/>
          <w:b w:val="0"/>
        </w:rPr>
        <w:t xml:space="preserve">стряхивают </w:t>
      </w:r>
      <w:r w:rsidR="00C473C5" w:rsidRPr="00C473C5">
        <w:rPr>
          <w:rFonts w:ascii="Times New Roman" w:hAnsi="Times New Roman"/>
          <w:b w:val="0"/>
        </w:rPr>
        <w:t>0,2 г (точная навеска) субстанции в делительной воронке с 10 мл 0,5 М раствора натрия гидроксида в течение 1 мин. Прибавляют 10 мл хлороформа, встряхивают до полного растворения образовавшегося мебгидролина основания и выдерживают в течение 40 мин. Хлороформный слой помещают в коническую колбу, не допуская попадания водного слоя. Водный слой экстрагируют ещ</w:t>
      </w:r>
      <w:r w:rsidR="0026160E">
        <w:rPr>
          <w:rFonts w:ascii="Times New Roman" w:hAnsi="Times New Roman"/>
          <w:b w:val="0"/>
        </w:rPr>
        <w:t>ё</w:t>
      </w:r>
      <w:r w:rsidR="00C473C5" w:rsidRPr="00C473C5">
        <w:rPr>
          <w:rFonts w:ascii="Times New Roman" w:hAnsi="Times New Roman"/>
          <w:b w:val="0"/>
        </w:rPr>
        <w:t xml:space="preserve"> 2 раза порциями по 5 мл хлороформа, сливая хлороформный слой в ту же колбу. К объедин</w:t>
      </w:r>
      <w:r w:rsidR="0026160E">
        <w:rPr>
          <w:rFonts w:ascii="Times New Roman" w:hAnsi="Times New Roman"/>
          <w:b w:val="0"/>
        </w:rPr>
        <w:t>ё</w:t>
      </w:r>
      <w:r w:rsidR="00C473C5" w:rsidRPr="00C473C5">
        <w:rPr>
          <w:rFonts w:ascii="Times New Roman" w:hAnsi="Times New Roman"/>
          <w:b w:val="0"/>
        </w:rPr>
        <w:t>нному хлороформному извлечению прибавляют 20 мл уксусной кислоты ледяной, 5 мл уксусного ангидрида и титруют 0,1 М раствором хлорной кислоты до появления зел</w:t>
      </w:r>
      <w:r w:rsidR="00F417DE">
        <w:rPr>
          <w:rFonts w:ascii="Times New Roman" w:hAnsi="Times New Roman"/>
          <w:b w:val="0"/>
        </w:rPr>
        <w:t>ё</w:t>
      </w:r>
      <w:r w:rsidR="00C473C5" w:rsidRPr="00C473C5">
        <w:rPr>
          <w:rFonts w:ascii="Times New Roman" w:hAnsi="Times New Roman"/>
          <w:b w:val="0"/>
        </w:rPr>
        <w:t>ного окрашивания (индикатор – 0,3 мл кристаллического фиолетового</w:t>
      </w:r>
      <w:r w:rsidR="00FE600D">
        <w:rPr>
          <w:rFonts w:ascii="Times New Roman" w:hAnsi="Times New Roman"/>
          <w:b w:val="0"/>
        </w:rPr>
        <w:t xml:space="preserve"> </w:t>
      </w:r>
      <w:r w:rsidR="00FE600D" w:rsidRPr="00C473C5">
        <w:rPr>
          <w:rFonts w:ascii="Times New Roman" w:hAnsi="Times New Roman"/>
          <w:b w:val="0"/>
        </w:rPr>
        <w:t>раствора</w:t>
      </w:r>
      <w:r w:rsidR="00FE600D">
        <w:rPr>
          <w:rFonts w:ascii="Times New Roman" w:hAnsi="Times New Roman"/>
          <w:b w:val="0"/>
        </w:rPr>
        <w:t xml:space="preserve"> </w:t>
      </w:r>
      <w:r w:rsidR="00FE600D" w:rsidRPr="00C473C5">
        <w:rPr>
          <w:rFonts w:ascii="Times New Roman" w:hAnsi="Times New Roman"/>
          <w:b w:val="0"/>
        </w:rPr>
        <w:t>0,1 %</w:t>
      </w:r>
      <w:r w:rsidR="00C473C5" w:rsidRPr="00C473C5">
        <w:rPr>
          <w:rFonts w:ascii="Times New Roman" w:hAnsi="Times New Roman"/>
          <w:b w:val="0"/>
        </w:rPr>
        <w:t>).</w:t>
      </w:r>
    </w:p>
    <w:p w:rsidR="00C473C5" w:rsidRPr="00C473C5" w:rsidRDefault="00C473C5" w:rsidP="00D402B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b w:val="0"/>
        </w:rPr>
        <w:t>Параллельно проводят контрольный опыт.</w:t>
      </w:r>
    </w:p>
    <w:p w:rsidR="00C473C5" w:rsidRDefault="00C473C5" w:rsidP="00D402B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b w:val="0"/>
        </w:rPr>
        <w:t>1 мл 0,1 М раствора хлорной кислоты соответствует 42,05 мг мебгидролина нападизилата (С</w:t>
      </w:r>
      <w:r w:rsidRPr="00C473C5">
        <w:rPr>
          <w:rFonts w:ascii="Times New Roman" w:hAnsi="Times New Roman"/>
          <w:b w:val="0"/>
          <w:vertAlign w:val="subscript"/>
        </w:rPr>
        <w:t>19</w:t>
      </w:r>
      <w:r w:rsidRPr="00C473C5">
        <w:rPr>
          <w:rFonts w:ascii="Times New Roman" w:hAnsi="Times New Roman"/>
          <w:b w:val="0"/>
        </w:rPr>
        <w:t>Н</w:t>
      </w:r>
      <w:r w:rsidRPr="00C473C5">
        <w:rPr>
          <w:rFonts w:ascii="Times New Roman" w:hAnsi="Times New Roman"/>
          <w:b w:val="0"/>
          <w:vertAlign w:val="subscript"/>
        </w:rPr>
        <w:t>20</w:t>
      </w:r>
      <w:r w:rsidRPr="00C473C5">
        <w:rPr>
          <w:rFonts w:ascii="Times New Roman" w:hAnsi="Times New Roman"/>
          <w:b w:val="0"/>
        </w:rPr>
        <w:t>N</w:t>
      </w:r>
      <w:r w:rsidRPr="00C473C5">
        <w:rPr>
          <w:rFonts w:ascii="Times New Roman" w:hAnsi="Times New Roman"/>
          <w:b w:val="0"/>
          <w:vertAlign w:val="subscript"/>
        </w:rPr>
        <w:t>2</w:t>
      </w:r>
      <w:r w:rsidRPr="00C473C5">
        <w:rPr>
          <w:rFonts w:ascii="Times New Roman" w:hAnsi="Times New Roman"/>
          <w:b w:val="0"/>
        </w:rPr>
        <w:t>)</w:t>
      </w:r>
      <w:r w:rsidRPr="00C473C5">
        <w:rPr>
          <w:rFonts w:ascii="Times New Roman" w:hAnsi="Times New Roman"/>
          <w:b w:val="0"/>
          <w:vertAlign w:val="subscript"/>
        </w:rPr>
        <w:t>2</w:t>
      </w:r>
      <w:r w:rsidR="00824132">
        <w:rPr>
          <w:rFonts w:ascii="Times New Roman" w:hAnsi="Times New Roman"/>
          <w:b w:val="0"/>
          <w:noProof/>
        </w:rPr>
        <w:t>∙</w:t>
      </w:r>
      <w:r w:rsidRPr="00C473C5">
        <w:rPr>
          <w:rFonts w:ascii="Times New Roman" w:hAnsi="Times New Roman"/>
          <w:b w:val="0"/>
        </w:rPr>
        <w:t>C</w:t>
      </w:r>
      <w:r w:rsidRPr="00C473C5">
        <w:rPr>
          <w:rFonts w:ascii="Times New Roman" w:hAnsi="Times New Roman"/>
          <w:b w:val="0"/>
          <w:vertAlign w:val="subscript"/>
        </w:rPr>
        <w:t>10</w:t>
      </w:r>
      <w:r w:rsidRPr="00C473C5">
        <w:rPr>
          <w:rFonts w:ascii="Times New Roman" w:hAnsi="Times New Roman"/>
          <w:b w:val="0"/>
        </w:rPr>
        <w:t>H</w:t>
      </w:r>
      <w:r w:rsidRPr="00C473C5">
        <w:rPr>
          <w:rFonts w:ascii="Times New Roman" w:hAnsi="Times New Roman"/>
          <w:b w:val="0"/>
          <w:vertAlign w:val="subscript"/>
        </w:rPr>
        <w:t>8</w:t>
      </w:r>
      <w:r w:rsidRPr="00C473C5">
        <w:rPr>
          <w:rFonts w:ascii="Times New Roman" w:hAnsi="Times New Roman"/>
          <w:b w:val="0"/>
        </w:rPr>
        <w:t>O</w:t>
      </w:r>
      <w:r w:rsidRPr="00C473C5">
        <w:rPr>
          <w:rFonts w:ascii="Times New Roman" w:hAnsi="Times New Roman"/>
          <w:b w:val="0"/>
          <w:vertAlign w:val="subscript"/>
        </w:rPr>
        <w:t>6</w:t>
      </w:r>
      <w:r w:rsidRPr="00C473C5">
        <w:rPr>
          <w:rFonts w:ascii="Times New Roman" w:hAnsi="Times New Roman"/>
          <w:b w:val="0"/>
        </w:rPr>
        <w:t>S</w:t>
      </w:r>
      <w:r w:rsidRPr="00C473C5">
        <w:rPr>
          <w:rFonts w:ascii="Times New Roman" w:hAnsi="Times New Roman"/>
          <w:b w:val="0"/>
          <w:vertAlign w:val="subscript"/>
        </w:rPr>
        <w:t>2</w:t>
      </w:r>
      <w:r w:rsidRPr="00C473C5">
        <w:rPr>
          <w:rFonts w:ascii="Times New Roman" w:hAnsi="Times New Roman"/>
          <w:b w:val="0"/>
        </w:rPr>
        <w:t>.</w:t>
      </w:r>
    </w:p>
    <w:p w:rsidR="00665CDE" w:rsidRPr="00C473C5" w:rsidRDefault="00665CDE" w:rsidP="006C3F52">
      <w:pPr>
        <w:pStyle w:val="a4"/>
        <w:keepNext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665CDE">
        <w:rPr>
          <w:rFonts w:ascii="Times New Roman" w:eastAsia="Calibri" w:hAnsi="Times New Roman"/>
          <w:b w:val="0"/>
          <w:szCs w:val="28"/>
          <w:lang w:eastAsia="en-US"/>
        </w:rPr>
        <w:t>ХРАНЕНИЕ</w:t>
      </w:r>
    </w:p>
    <w:p w:rsidR="00C473C5" w:rsidRPr="00C473C5" w:rsidRDefault="00C473C5" w:rsidP="00D402B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473C5">
        <w:rPr>
          <w:rFonts w:ascii="Times New Roman" w:hAnsi="Times New Roman"/>
          <w:b w:val="0"/>
        </w:rPr>
        <w:t>В защищённом от света месте.</w:t>
      </w:r>
    </w:p>
    <w:sectPr w:rsidR="00C473C5" w:rsidRPr="00C473C5" w:rsidSect="00DF6655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CE" w:rsidRDefault="000324CE" w:rsidP="006F516A">
      <w:pPr>
        <w:spacing w:after="0" w:line="240" w:lineRule="auto"/>
      </w:pPr>
      <w:r>
        <w:separator/>
      </w:r>
    </w:p>
  </w:endnote>
  <w:endnote w:type="continuationSeparator" w:id="0">
    <w:p w:rsidR="000324CE" w:rsidRDefault="000324CE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5927"/>
      <w:docPartObj>
        <w:docPartGallery w:val="Page Numbers (Bottom of Page)"/>
        <w:docPartUnique/>
      </w:docPartObj>
    </w:sdtPr>
    <w:sdtEndPr/>
    <w:sdtContent>
      <w:p w:rsidR="000324CE" w:rsidRDefault="00523EF4">
        <w:pPr>
          <w:pStyle w:val="aa"/>
          <w:jc w:val="center"/>
        </w:pPr>
        <w:r w:rsidRPr="00FE60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24CE" w:rsidRPr="00FE60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E60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5F1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E60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CE" w:rsidRDefault="000324CE" w:rsidP="006F516A">
      <w:pPr>
        <w:spacing w:after="0" w:line="240" w:lineRule="auto"/>
      </w:pPr>
      <w:r>
        <w:separator/>
      </w:r>
    </w:p>
  </w:footnote>
  <w:footnote w:type="continuationSeparator" w:id="0">
    <w:p w:rsidR="000324CE" w:rsidRDefault="000324CE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324CE"/>
    <w:rsid w:val="00081E48"/>
    <w:rsid w:val="00083199"/>
    <w:rsid w:val="000D39E6"/>
    <w:rsid w:val="00121CB3"/>
    <w:rsid w:val="00164394"/>
    <w:rsid w:val="00172173"/>
    <w:rsid w:val="00172E4E"/>
    <w:rsid w:val="00193E1D"/>
    <w:rsid w:val="001B3A7A"/>
    <w:rsid w:val="001D3C0F"/>
    <w:rsid w:val="00233B16"/>
    <w:rsid w:val="00240E9D"/>
    <w:rsid w:val="00251271"/>
    <w:rsid w:val="0026160E"/>
    <w:rsid w:val="0029557B"/>
    <w:rsid w:val="002B1745"/>
    <w:rsid w:val="002B6966"/>
    <w:rsid w:val="002C2E11"/>
    <w:rsid w:val="00337E53"/>
    <w:rsid w:val="003640FB"/>
    <w:rsid w:val="003C2E29"/>
    <w:rsid w:val="003C6869"/>
    <w:rsid w:val="003D7E79"/>
    <w:rsid w:val="003F53AC"/>
    <w:rsid w:val="004159A1"/>
    <w:rsid w:val="00443146"/>
    <w:rsid w:val="00453287"/>
    <w:rsid w:val="00457454"/>
    <w:rsid w:val="00464470"/>
    <w:rsid w:val="004821A3"/>
    <w:rsid w:val="004A480F"/>
    <w:rsid w:val="004C0563"/>
    <w:rsid w:val="00514FED"/>
    <w:rsid w:val="00523EF4"/>
    <w:rsid w:val="00541F50"/>
    <w:rsid w:val="00576D7D"/>
    <w:rsid w:val="005A25B9"/>
    <w:rsid w:val="005C2380"/>
    <w:rsid w:val="005E25CA"/>
    <w:rsid w:val="005E7513"/>
    <w:rsid w:val="00634792"/>
    <w:rsid w:val="00641F42"/>
    <w:rsid w:val="006441E9"/>
    <w:rsid w:val="006475E5"/>
    <w:rsid w:val="0066435A"/>
    <w:rsid w:val="00665CDE"/>
    <w:rsid w:val="006C3F52"/>
    <w:rsid w:val="006F516A"/>
    <w:rsid w:val="006F5E32"/>
    <w:rsid w:val="007016EE"/>
    <w:rsid w:val="007239EC"/>
    <w:rsid w:val="007449E4"/>
    <w:rsid w:val="00746F46"/>
    <w:rsid w:val="00761EE2"/>
    <w:rsid w:val="007944E0"/>
    <w:rsid w:val="007A0355"/>
    <w:rsid w:val="007B5F1D"/>
    <w:rsid w:val="007C79D2"/>
    <w:rsid w:val="00812912"/>
    <w:rsid w:val="00821469"/>
    <w:rsid w:val="00824132"/>
    <w:rsid w:val="0082496B"/>
    <w:rsid w:val="00884DE7"/>
    <w:rsid w:val="008C6783"/>
    <w:rsid w:val="00921D0C"/>
    <w:rsid w:val="009404B4"/>
    <w:rsid w:val="009428C1"/>
    <w:rsid w:val="009442B3"/>
    <w:rsid w:val="009759DF"/>
    <w:rsid w:val="00977197"/>
    <w:rsid w:val="009A7B0E"/>
    <w:rsid w:val="009B5F43"/>
    <w:rsid w:val="009C15A3"/>
    <w:rsid w:val="009D7AA2"/>
    <w:rsid w:val="009F1FCF"/>
    <w:rsid w:val="009F4E69"/>
    <w:rsid w:val="009F6EF4"/>
    <w:rsid w:val="00A270A5"/>
    <w:rsid w:val="00A70813"/>
    <w:rsid w:val="00AA2A94"/>
    <w:rsid w:val="00AC045C"/>
    <w:rsid w:val="00AC0718"/>
    <w:rsid w:val="00AD4ED9"/>
    <w:rsid w:val="00AE3F17"/>
    <w:rsid w:val="00B43905"/>
    <w:rsid w:val="00B6795F"/>
    <w:rsid w:val="00B809E2"/>
    <w:rsid w:val="00B83A83"/>
    <w:rsid w:val="00BB6A3D"/>
    <w:rsid w:val="00C058DA"/>
    <w:rsid w:val="00C21CEE"/>
    <w:rsid w:val="00C473C5"/>
    <w:rsid w:val="00CA5734"/>
    <w:rsid w:val="00CF0947"/>
    <w:rsid w:val="00CF44AC"/>
    <w:rsid w:val="00CF6582"/>
    <w:rsid w:val="00D042AC"/>
    <w:rsid w:val="00D302BC"/>
    <w:rsid w:val="00D3708C"/>
    <w:rsid w:val="00D402BB"/>
    <w:rsid w:val="00D84430"/>
    <w:rsid w:val="00DF6655"/>
    <w:rsid w:val="00E06BEE"/>
    <w:rsid w:val="00E50A0A"/>
    <w:rsid w:val="00EB3955"/>
    <w:rsid w:val="00EC08A1"/>
    <w:rsid w:val="00EC5784"/>
    <w:rsid w:val="00ED6478"/>
    <w:rsid w:val="00EE23BE"/>
    <w:rsid w:val="00EF0D3F"/>
    <w:rsid w:val="00F22861"/>
    <w:rsid w:val="00F417DE"/>
    <w:rsid w:val="00F57AED"/>
    <w:rsid w:val="00F615C3"/>
    <w:rsid w:val="00F63506"/>
    <w:rsid w:val="00F96F49"/>
    <w:rsid w:val="00FA6F91"/>
    <w:rsid w:val="00FC21D4"/>
    <w:rsid w:val="00FC5D85"/>
    <w:rsid w:val="00FC72E7"/>
    <w:rsid w:val="00FC763E"/>
    <w:rsid w:val="00FE600D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7AF7F4-EE36-4DCA-B317-656C9B0E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basedOn w:val="a"/>
    <w:link w:val="ad"/>
    <w:rsid w:val="00C473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C473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4A480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480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480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48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48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9</cp:revision>
  <cp:lastPrinted>2023-04-10T07:25:00Z</cp:lastPrinted>
  <dcterms:created xsi:type="dcterms:W3CDTF">2023-05-30T07:58:00Z</dcterms:created>
  <dcterms:modified xsi:type="dcterms:W3CDTF">2023-07-03T13:09:00Z</dcterms:modified>
</cp:coreProperties>
</file>