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78" w:rsidRPr="00D912BE" w:rsidRDefault="00E83A78" w:rsidP="00FC7D63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E83A78" w:rsidRPr="00D912BE" w:rsidRDefault="00E83A78" w:rsidP="00E83A78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3A78" w:rsidRPr="00D912BE" w:rsidRDefault="00E83A78" w:rsidP="00E83A78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3A78" w:rsidRPr="00D912BE" w:rsidRDefault="00E83A78" w:rsidP="00E83A78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3A78" w:rsidRPr="00B022ED" w:rsidRDefault="00E83A78" w:rsidP="00E83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2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E83A78" w:rsidRPr="00D912BE" w:rsidTr="00B7054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A78" w:rsidRPr="00D912BE" w:rsidRDefault="00E83A78" w:rsidP="00B7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3A78" w:rsidRPr="00D912BE" w:rsidRDefault="00E83A78" w:rsidP="00E83A78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60"/>
        <w:gridCol w:w="3191"/>
      </w:tblGrid>
      <w:tr w:rsidR="00E83A78" w:rsidRPr="00D912BE" w:rsidTr="00FE1D12">
        <w:tc>
          <w:tcPr>
            <w:tcW w:w="5920" w:type="dxa"/>
          </w:tcPr>
          <w:p w:rsidR="00E83A78" w:rsidRPr="00D912BE" w:rsidRDefault="00E83A78" w:rsidP="00F41EB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Магния оксид</w:t>
            </w:r>
          </w:p>
        </w:tc>
        <w:tc>
          <w:tcPr>
            <w:tcW w:w="460" w:type="dxa"/>
          </w:tcPr>
          <w:p w:rsidR="00E83A78" w:rsidRPr="00D912BE" w:rsidRDefault="00E83A78" w:rsidP="00F41E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83A78" w:rsidRPr="00D912BE" w:rsidRDefault="00E83A78" w:rsidP="00F41EB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E81D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.2.2.0029</w:t>
            </w:r>
          </w:p>
        </w:tc>
      </w:tr>
      <w:tr w:rsidR="00E83A78" w:rsidRPr="00D912BE" w:rsidTr="00FE1D12">
        <w:tc>
          <w:tcPr>
            <w:tcW w:w="5920" w:type="dxa"/>
          </w:tcPr>
          <w:p w:rsidR="00E83A78" w:rsidRPr="00D912BE" w:rsidRDefault="00E83A78" w:rsidP="00F41EB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Магния оксид</w:t>
            </w:r>
          </w:p>
        </w:tc>
        <w:tc>
          <w:tcPr>
            <w:tcW w:w="460" w:type="dxa"/>
          </w:tcPr>
          <w:p w:rsidR="00E83A78" w:rsidRPr="00D912BE" w:rsidRDefault="00E83A78" w:rsidP="00F41E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83A78" w:rsidRPr="00D912BE" w:rsidRDefault="00E83A78" w:rsidP="00F41EB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A78" w:rsidRPr="00D912BE" w:rsidTr="00FE1D12">
        <w:tc>
          <w:tcPr>
            <w:tcW w:w="5920" w:type="dxa"/>
          </w:tcPr>
          <w:p w:rsidR="00E83A78" w:rsidRPr="00E83A78" w:rsidRDefault="00E83A78" w:rsidP="00F41EB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Magnesii oxidum</w:t>
            </w:r>
          </w:p>
        </w:tc>
        <w:tc>
          <w:tcPr>
            <w:tcW w:w="460" w:type="dxa"/>
          </w:tcPr>
          <w:p w:rsidR="00E83A78" w:rsidRPr="00D912BE" w:rsidRDefault="00E83A78" w:rsidP="00F41E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83A78" w:rsidRPr="00E21C9A" w:rsidRDefault="00E83A78" w:rsidP="00F41EB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ФС.2.2.0029.18</w:t>
            </w:r>
          </w:p>
        </w:tc>
      </w:tr>
    </w:tbl>
    <w:p w:rsidR="00E83A78" w:rsidRDefault="00E83A78" w:rsidP="00B70542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70542" w:rsidTr="007D39C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542" w:rsidRDefault="00B70542" w:rsidP="00B70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39C6" w:rsidRPr="000D7810" w:rsidRDefault="007D39C6" w:rsidP="007D39C6">
      <w:pPr>
        <w:spacing w:after="0" w:line="120" w:lineRule="exact"/>
        <w:rPr>
          <w:rFonts w:ascii="Times New Roman" w:hAnsi="Times New Roman" w:cs="Times New Roman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0542" w:rsidTr="00BC5033">
        <w:tc>
          <w:tcPr>
            <w:tcW w:w="4785" w:type="dxa"/>
          </w:tcPr>
          <w:p w:rsidR="00B70542" w:rsidRDefault="00B70542" w:rsidP="00B705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MgO</w:t>
            </w:r>
          </w:p>
        </w:tc>
        <w:tc>
          <w:tcPr>
            <w:tcW w:w="4786" w:type="dxa"/>
          </w:tcPr>
          <w:p w:rsidR="00B70542" w:rsidRDefault="007D39C6" w:rsidP="00B705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="00B70542">
              <w:rPr>
                <w:rFonts w:ascii="Times New Roman" w:eastAsia="Times New Roman" w:hAnsi="Times New Roman" w:cs="Times New Roman"/>
                <w:sz w:val="28"/>
                <w:szCs w:val="28"/>
              </w:rPr>
              <w:t>м. 40,30</w:t>
            </w:r>
          </w:p>
        </w:tc>
      </w:tr>
      <w:tr w:rsidR="00B70542" w:rsidTr="00BC5033">
        <w:tc>
          <w:tcPr>
            <w:tcW w:w="4785" w:type="dxa"/>
          </w:tcPr>
          <w:p w:rsidR="00B70542" w:rsidRDefault="00B70542" w:rsidP="00B705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="00EB290C">
              <w:rPr>
                <w:rFonts w:ascii="Times New Roman" w:eastAsia="Times New Roman" w:hAnsi="Times New Roman" w:cs="Times New Roman"/>
                <w:sz w:val="28"/>
                <w:szCs w:val="28"/>
              </w:rPr>
              <w:t>1309-48-4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B70542" w:rsidRDefault="00B70542" w:rsidP="00B70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0542" w:rsidRDefault="00B70542" w:rsidP="00F41E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70542" w:rsidRDefault="00F41EBB" w:rsidP="004F60D0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1EBB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B70542" w:rsidRPr="00E83A78" w:rsidRDefault="00B70542" w:rsidP="004F60D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Оксид магния.</w:t>
      </w:r>
      <w:bookmarkStart w:id="0" w:name="_GoBack"/>
      <w:bookmarkEnd w:id="0"/>
    </w:p>
    <w:p w:rsidR="00D57A0A" w:rsidRPr="00D57A0A" w:rsidRDefault="00D57A0A" w:rsidP="004F6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0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D57A0A">
        <w:rPr>
          <w:rFonts w:ascii="Times New Roman" w:eastAsia="Times New Roman" w:hAnsi="Times New Roman" w:cs="Times New Roman"/>
          <w:sz w:val="28"/>
          <w:szCs w:val="28"/>
        </w:rPr>
        <w:t xml:space="preserve">одержит не менее 96,0 % и не более 100,5 % магния оксида </w:t>
      </w:r>
      <w:r w:rsidRPr="00D57A0A">
        <w:rPr>
          <w:rFonts w:ascii="Times New Roman" w:eastAsia="Times New Roman" w:hAnsi="Times New Roman" w:cs="Times New Roman"/>
          <w:sz w:val="28"/>
          <w:szCs w:val="28"/>
          <w:lang w:val="en-US"/>
        </w:rPr>
        <w:t>MgO</w:t>
      </w:r>
      <w:r w:rsidR="00D4420D">
        <w:rPr>
          <w:rFonts w:ascii="Times New Roman" w:eastAsia="Times New Roman" w:hAnsi="Times New Roman" w:cs="Times New Roman"/>
          <w:sz w:val="28"/>
          <w:szCs w:val="28"/>
        </w:rPr>
        <w:t xml:space="preserve"> в пересчё</w:t>
      </w:r>
      <w:r w:rsidRPr="00D57A0A">
        <w:rPr>
          <w:rFonts w:ascii="Times New Roman" w:eastAsia="Times New Roman" w:hAnsi="Times New Roman" w:cs="Times New Roman"/>
          <w:sz w:val="28"/>
          <w:szCs w:val="28"/>
        </w:rPr>
        <w:t>те на прокалённое вещество.</w:t>
      </w:r>
    </w:p>
    <w:p w:rsidR="00D57A0A" w:rsidRPr="00D57A0A" w:rsidRDefault="00F41EBB" w:rsidP="004F60D0">
      <w:pPr>
        <w:keepNext/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</w:pPr>
      <w:r w:rsidRPr="00F41EBB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D57A0A" w:rsidRPr="00D57A0A" w:rsidRDefault="00D57A0A" w:rsidP="004F60D0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0A"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  <w:t>Описание.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Белый или почти белый </w:t>
      </w:r>
      <w:r w:rsidR="00FE1D12">
        <w:rPr>
          <w:rFonts w:ascii="Times New Roman" w:eastAsia="Times New Roman" w:hAnsi="Times New Roman" w:cs="Times New Roman"/>
          <w:color w:val="000000"/>
          <w:sz w:val="28"/>
          <w:lang w:bidi="ru-RU"/>
        </w:rPr>
        <w:t>аморфный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порошок.</w:t>
      </w:r>
    </w:p>
    <w:p w:rsidR="00D57A0A" w:rsidRDefault="00D57A0A" w:rsidP="004F60D0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D57A0A"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  <w:t>Растворимость.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Растворим в хлористоводородной кислоте разведённой 8,3 % и уксусной кислоте разведённой 30 %</w:t>
      </w:r>
      <w:r w:rsidR="00AD439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со слабым газообразованием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, практически нерастворим в воде и спирте 96 %.</w:t>
      </w:r>
    </w:p>
    <w:p w:rsidR="00F41EBB" w:rsidRPr="00D57A0A" w:rsidRDefault="00F41EBB" w:rsidP="004F60D0">
      <w:pPr>
        <w:keepNext/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EBB">
        <w:rPr>
          <w:rFonts w:ascii="Times New Roman" w:eastAsia="Calibri" w:hAnsi="Times New Roman" w:cs="Times New Roman"/>
          <w:sz w:val="28"/>
          <w:szCs w:val="28"/>
        </w:rPr>
        <w:t>ИДЕНТИФИКАЦИЯ</w:t>
      </w:r>
    </w:p>
    <w:p w:rsidR="00D57A0A" w:rsidRDefault="00D57A0A" w:rsidP="004F60D0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D57A0A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>Качественная реакция.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</w:t>
      </w:r>
      <w:r w:rsidR="00FC7D63">
        <w:rPr>
          <w:rFonts w:ascii="Times New Roman" w:eastAsia="Times New Roman" w:hAnsi="Times New Roman" w:cs="Times New Roman"/>
          <w:color w:val="000000"/>
          <w:sz w:val="28"/>
          <w:lang w:bidi="ru-RU"/>
        </w:rPr>
        <w:t>Растворяют 10 </w:t>
      </w:r>
      <w:r w:rsidR="008D2D04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мг </w:t>
      </w:r>
      <w:r w:rsidR="005A115C">
        <w:rPr>
          <w:rFonts w:ascii="Times New Roman" w:eastAsia="Times New Roman" w:hAnsi="Times New Roman" w:cs="Times New Roman"/>
          <w:color w:val="000000"/>
          <w:sz w:val="28"/>
          <w:lang w:bidi="ru-RU"/>
        </w:rPr>
        <w:t>субстанции</w:t>
      </w:r>
      <w:r w:rsidR="008F7A32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</w:t>
      </w:r>
      <w:r w:rsidR="008D2D04">
        <w:rPr>
          <w:rFonts w:ascii="Times New Roman" w:eastAsia="Times New Roman" w:hAnsi="Times New Roman" w:cs="Times New Roman"/>
          <w:color w:val="000000"/>
          <w:sz w:val="28"/>
          <w:lang w:bidi="ru-RU"/>
        </w:rPr>
        <w:t>в смеси</w:t>
      </w:r>
      <w:r w:rsidR="00FC7D63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0,5 </w:t>
      </w:r>
      <w:r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мл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хлористовод</w:t>
      </w:r>
      <w:r w:rsidR="00FC7D63">
        <w:rPr>
          <w:rFonts w:ascii="Times New Roman" w:eastAsia="Times New Roman" w:hAnsi="Times New Roman" w:cs="Times New Roman"/>
          <w:color w:val="000000"/>
          <w:sz w:val="28"/>
          <w:lang w:bidi="ru-RU"/>
        </w:rPr>
        <w:t>ородной кислоты разведённой 8,3 % и 0,5 </w:t>
      </w:r>
      <w:r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мл</w:t>
      </w:r>
      <w:r w:rsidR="008D2D04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воды; полученный раствор должен давать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характерную реакцию на магний</w:t>
      </w:r>
      <w:r w:rsidR="008D2D04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(ОФС «Общие реакции на подлинность»)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.</w:t>
      </w:r>
    </w:p>
    <w:p w:rsidR="00F41EBB" w:rsidRPr="00D57A0A" w:rsidRDefault="00F41EBB" w:rsidP="004F60D0">
      <w:pPr>
        <w:keepNext/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EBB">
        <w:rPr>
          <w:rFonts w:ascii="Times New Roman" w:eastAsia="Calibri" w:hAnsi="Times New Roman" w:cs="Times New Roman"/>
          <w:sz w:val="28"/>
          <w:szCs w:val="28"/>
        </w:rPr>
        <w:t>ИСПЫТАНИЯ</w:t>
      </w:r>
    </w:p>
    <w:p w:rsidR="002F47E6" w:rsidRDefault="00D57A0A" w:rsidP="00D93F7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D57A0A"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  <w:t>Растворимые соли.</w:t>
      </w:r>
      <w:r w:rsidR="00FC7D63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Не более 2,0 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%. </w:t>
      </w:r>
    </w:p>
    <w:p w:rsidR="00D57A0A" w:rsidRPr="00D57A0A" w:rsidRDefault="00FC7D63" w:rsidP="00D93F7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Смешивают 2 </w:t>
      </w:r>
      <w:r w:rsidR="008F20A9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г </w:t>
      </w:r>
      <w:r w:rsidR="005A115C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субстанции 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с 75 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мл </w:t>
      </w:r>
      <w:r w:rsidR="00CE00D7">
        <w:rPr>
          <w:rFonts w:ascii="Times New Roman" w:eastAsia="Times New Roman" w:hAnsi="Times New Roman" w:cs="Times New Roman"/>
          <w:color w:val="000000"/>
          <w:sz w:val="28"/>
          <w:lang w:bidi="ru-RU"/>
        </w:rPr>
        <w:t>воды и кипятят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в течение 5 </w:t>
      </w:r>
      <w:r w:rsidR="00CE00D7">
        <w:rPr>
          <w:rFonts w:ascii="Times New Roman" w:eastAsia="Times New Roman" w:hAnsi="Times New Roman" w:cs="Times New Roman"/>
          <w:color w:val="000000"/>
          <w:sz w:val="28"/>
          <w:lang w:bidi="ru-RU"/>
        </w:rPr>
        <w:t>мин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. Горячую суспензию фильтруют через стеклянный фильтр </w:t>
      </w:r>
      <w:r w:rsidR="00096A0E">
        <w:rPr>
          <w:rFonts w:ascii="Times New Roman" w:eastAsia="Times New Roman" w:hAnsi="Times New Roman" w:cs="Times New Roman"/>
          <w:color w:val="000000"/>
          <w:sz w:val="28"/>
          <w:lang w:bidi="ru-RU"/>
        </w:rPr>
        <w:t>(40)</w:t>
      </w:r>
      <w:r w:rsidR="008F20A9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, </w:t>
      </w:r>
      <w:r w:rsidR="008F20A9">
        <w:rPr>
          <w:rStyle w:val="8"/>
          <w:rFonts w:eastAsiaTheme="minorHAnsi"/>
          <w:sz w:val="28"/>
          <w:szCs w:val="28"/>
        </w:rPr>
        <w:t xml:space="preserve">охлаждают и </w:t>
      </w:r>
      <w:r w:rsidR="008F20A9">
        <w:rPr>
          <w:rStyle w:val="8"/>
          <w:rFonts w:eastAsiaTheme="minorHAnsi"/>
          <w:sz w:val="28"/>
          <w:szCs w:val="28"/>
        </w:rPr>
        <w:lastRenderedPageBreak/>
        <w:t>доводят объём раствора водой до 75,0 мл.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</w:t>
      </w:r>
      <w:r w:rsidR="00096A0E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Упаривают 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25</w:t>
      </w:r>
      <w:r w:rsidR="008F20A9">
        <w:rPr>
          <w:rFonts w:ascii="Times New Roman" w:eastAsia="Times New Roman" w:hAnsi="Times New Roman" w:cs="Times New Roman"/>
          <w:color w:val="000000"/>
          <w:sz w:val="28"/>
          <w:lang w:bidi="ru-RU"/>
        </w:rPr>
        <w:t>,0</w:t>
      </w:r>
      <w:r w:rsidR="00E514F1">
        <w:rPr>
          <w:rFonts w:ascii="Times New Roman" w:eastAsia="Times New Roman" w:hAnsi="Times New Roman" w:cs="Times New Roman"/>
          <w:color w:val="000000"/>
          <w:sz w:val="28"/>
          <w:lang w:bidi="ru-RU"/>
        </w:rPr>
        <w:t> </w:t>
      </w:r>
      <w:r w:rsidR="00D57A0A"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мл</w:t>
      </w:r>
      <w:r w:rsidR="008F20A9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полученного раствора</w:t>
      </w:r>
      <w:r w:rsidR="00096A0E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досуха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и высушивают</w:t>
      </w:r>
      <w:r w:rsidR="00D578C2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до постоянной массы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при</w:t>
      </w:r>
      <w:r w:rsidR="002D0654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температуре</w:t>
      </w:r>
      <w:r w:rsidR="002F3B33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100–105 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°С. Масс</w:t>
      </w:r>
      <w:r w:rsidR="002F3B33">
        <w:rPr>
          <w:rFonts w:ascii="Times New Roman" w:eastAsia="Times New Roman" w:hAnsi="Times New Roman" w:cs="Times New Roman"/>
          <w:color w:val="000000"/>
          <w:sz w:val="28"/>
          <w:lang w:bidi="ru-RU"/>
        </w:rPr>
        <w:t>а остатка не должна превышать 8 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мг.</w:t>
      </w:r>
    </w:p>
    <w:p w:rsidR="002F47E6" w:rsidRDefault="00D57A0A" w:rsidP="00D93F7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D57A0A"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  <w:t>Вещества, нер</w:t>
      </w:r>
      <w:r w:rsidR="00EF3D65"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  <w:t xml:space="preserve">астворимые в </w:t>
      </w:r>
      <w:r w:rsidRPr="00D57A0A"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  <w:t xml:space="preserve">кислоте. </w:t>
      </w:r>
      <w:r w:rsidR="002F3B33">
        <w:rPr>
          <w:rFonts w:ascii="Times New Roman" w:eastAsia="Times New Roman" w:hAnsi="Times New Roman" w:cs="Times New Roman"/>
          <w:color w:val="000000"/>
          <w:sz w:val="28"/>
          <w:lang w:bidi="ru-RU"/>
        </w:rPr>
        <w:t>Не более 0,1 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%. </w:t>
      </w:r>
    </w:p>
    <w:p w:rsidR="00D57A0A" w:rsidRPr="00D57A0A" w:rsidRDefault="002F3B33" w:rsidP="00D93F7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Смешивают 5 </w:t>
      </w:r>
      <w:r w:rsidR="000E4CCF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г </w:t>
      </w:r>
      <w:r w:rsidR="005A115C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субстанции 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с 75 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мл воды, постепенно </w:t>
      </w:r>
      <w:r w:rsidR="000E4CCF">
        <w:rPr>
          <w:rFonts w:ascii="Times New Roman" w:eastAsia="Times New Roman" w:hAnsi="Times New Roman" w:cs="Times New Roman"/>
          <w:color w:val="000000"/>
          <w:sz w:val="28"/>
          <w:lang w:bidi="ru-RU"/>
        </w:rPr>
        <w:t>прибавляют</w:t>
      </w:r>
      <w:r w:rsidR="00EF3D65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при перемешивании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10 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мл хлористоводородной кислоты концентрированной, кипятят</w:t>
      </w:r>
      <w:r w:rsidR="000E4CCF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в течение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5 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мин, охлаждают</w:t>
      </w:r>
      <w:r w:rsidR="007242D0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до комнатной температуры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. Раствор фильтруют через </w:t>
      </w:r>
      <w:r w:rsidR="005C3F15">
        <w:rPr>
          <w:rFonts w:ascii="Times New Roman" w:eastAsia="Times New Roman" w:hAnsi="Times New Roman" w:cs="Times New Roman"/>
          <w:color w:val="000000"/>
          <w:sz w:val="28"/>
          <w:lang w:bidi="ru-RU"/>
        </w:rPr>
        <w:t>беззольный фильтр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, фильтр</w:t>
      </w:r>
      <w:r w:rsidR="00A13AF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промывают водой до </w:t>
      </w:r>
      <w:r w:rsidR="00EF3D65">
        <w:rPr>
          <w:rFonts w:ascii="Times New Roman" w:eastAsia="Times New Roman" w:hAnsi="Times New Roman" w:cs="Times New Roman"/>
          <w:color w:val="000000"/>
          <w:sz w:val="28"/>
          <w:lang w:bidi="ru-RU"/>
        </w:rPr>
        <w:t>исчезновения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реакции на хлориды, сушат при комнатной температуре и </w:t>
      </w:r>
      <w:r w:rsidR="00D12E58">
        <w:rPr>
          <w:rFonts w:ascii="Times New Roman" w:eastAsia="Times New Roman" w:hAnsi="Times New Roman" w:cs="Times New Roman"/>
          <w:color w:val="000000"/>
          <w:sz w:val="28"/>
          <w:lang w:bidi="ru-RU"/>
        </w:rPr>
        <w:t>прокаливают при температуре 600±50 °С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. Масса </w:t>
      </w:r>
      <w:r w:rsidR="00F7156A">
        <w:rPr>
          <w:rFonts w:ascii="Times New Roman" w:eastAsia="Times New Roman" w:hAnsi="Times New Roman" w:cs="Times New Roman"/>
          <w:color w:val="000000"/>
          <w:sz w:val="28"/>
          <w:lang w:bidi="ru-RU"/>
        </w:rPr>
        <w:t>золы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не должна превышать 5 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мг.</w:t>
      </w:r>
    </w:p>
    <w:p w:rsidR="00D57A0A" w:rsidRPr="00D57A0A" w:rsidRDefault="00D57A0A" w:rsidP="00D93F7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0A"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  <w:t>Потеря в массе при прокаливании.</w:t>
      </w:r>
      <w:r w:rsidR="002F3B33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Не более 10,0 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%</w:t>
      </w:r>
      <w:r w:rsidR="00365EF9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(ОФС «Потеря в массе при прокаливании»)</w:t>
      </w:r>
      <w:r w:rsidR="002F3B33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. </w:t>
      </w:r>
      <w:r w:rsidR="00DA4377">
        <w:rPr>
          <w:rFonts w:ascii="Times New Roman" w:eastAsia="Times New Roman" w:hAnsi="Times New Roman" w:cs="Times New Roman"/>
          <w:color w:val="000000"/>
          <w:sz w:val="28"/>
          <w:lang w:bidi="ru-RU"/>
        </w:rPr>
        <w:t>П</w:t>
      </w:r>
      <w:r w:rsidR="00DA4377" w:rsidRPr="00DA4377">
        <w:rPr>
          <w:rFonts w:ascii="Times New Roman" w:eastAsia="Times New Roman" w:hAnsi="Times New Roman" w:cs="Times New Roman"/>
          <w:color w:val="000000"/>
          <w:sz w:val="28"/>
          <w:lang w:bidi="ru-RU"/>
        </w:rPr>
        <w:t>омещают</w:t>
      </w:r>
      <w:r w:rsidR="002F3B33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0,5 </w:t>
      </w:r>
      <w:r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г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(точная навеска) </w:t>
      </w:r>
      <w:r w:rsidR="005A115C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субстанции 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в платиновый тигель и </w:t>
      </w:r>
      <w:r w:rsidR="0054406A">
        <w:rPr>
          <w:rFonts w:ascii="Times New Roman" w:eastAsia="Times New Roman" w:hAnsi="Times New Roman" w:cs="Times New Roman"/>
          <w:color w:val="000000"/>
          <w:sz w:val="28"/>
          <w:lang w:bidi="ru-RU"/>
        </w:rPr>
        <w:t>прокаливают при температуре 850±</w:t>
      </w:r>
      <w:r w:rsidR="002F3B33">
        <w:rPr>
          <w:rFonts w:ascii="Times New Roman" w:eastAsia="Times New Roman" w:hAnsi="Times New Roman" w:cs="Times New Roman"/>
          <w:color w:val="000000"/>
          <w:sz w:val="28"/>
          <w:lang w:bidi="ru-RU"/>
        </w:rPr>
        <w:t>50 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°С до постоянной массы. </w:t>
      </w:r>
    </w:p>
    <w:p w:rsidR="002F47E6" w:rsidRDefault="00D57A0A" w:rsidP="00D93F7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D57A0A"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  <w:t>Железо.</w:t>
      </w:r>
      <w:r w:rsidR="002F3B33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Не более 0,1 </w:t>
      </w:r>
      <w:r w:rsidR="001B076D">
        <w:rPr>
          <w:rFonts w:ascii="Times New Roman" w:eastAsia="Times New Roman" w:hAnsi="Times New Roman" w:cs="Times New Roman"/>
          <w:color w:val="000000"/>
          <w:sz w:val="28"/>
          <w:lang w:bidi="ru-RU"/>
        </w:rPr>
        <w:t>% (ОФС «Железо»</w:t>
      </w:r>
      <w:r w:rsidR="007D39C6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, 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метод 1</w:t>
      </w:r>
      <w:r w:rsidR="001B076D">
        <w:rPr>
          <w:rFonts w:ascii="Times New Roman" w:eastAsia="Times New Roman" w:hAnsi="Times New Roman" w:cs="Times New Roman"/>
          <w:color w:val="000000"/>
          <w:sz w:val="28"/>
          <w:lang w:bidi="ru-RU"/>
        </w:rPr>
        <w:t>)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. </w:t>
      </w:r>
    </w:p>
    <w:p w:rsidR="00D57A0A" w:rsidRPr="00D57A0A" w:rsidRDefault="00D2096E" w:rsidP="00D93F7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В мерную колбу вместимостью 100 мл помещают </w:t>
      </w:r>
      <w:r w:rsidR="002F3B33">
        <w:rPr>
          <w:rFonts w:ascii="Times New Roman" w:eastAsia="Times New Roman" w:hAnsi="Times New Roman" w:cs="Times New Roman"/>
          <w:color w:val="000000"/>
          <w:sz w:val="28"/>
          <w:lang w:bidi="ru-RU"/>
        </w:rPr>
        <w:t>0,3 </w:t>
      </w:r>
      <w:r w:rsidR="00D57A0A"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</w:t>
      </w:r>
      <w:r w:rsidR="005A115C">
        <w:rPr>
          <w:rFonts w:ascii="Times New Roman" w:eastAsia="Times New Roman" w:hAnsi="Times New Roman" w:cs="Times New Roman"/>
          <w:color w:val="000000"/>
          <w:sz w:val="28"/>
          <w:lang w:bidi="ru-RU"/>
        </w:rPr>
        <w:t>субстанции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, растворяют 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в 4 мл хлористоводородной кислоты разв</w:t>
      </w:r>
      <w:r w:rsidR="002F3B33">
        <w:rPr>
          <w:rFonts w:ascii="Times New Roman" w:eastAsia="Times New Roman" w:hAnsi="Times New Roman" w:cs="Times New Roman"/>
          <w:color w:val="000000"/>
          <w:sz w:val="28"/>
          <w:lang w:bidi="ru-RU"/>
        </w:rPr>
        <w:t>едённой 8,3 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%, избыток которой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нейтрализуют 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аммиака раствором концентрированным</w:t>
      </w:r>
      <w:r w:rsidR="003B6028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25 %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по лакмусовой бумаге, и доводят объё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м раствора водой до 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метки</w:t>
      </w:r>
      <w:r w:rsidR="00D57A0A" w:rsidRPr="00D57A0A">
        <w:rPr>
          <w:rFonts w:ascii="Times New Roman" w:eastAsia="Times New Roman" w:hAnsi="Times New Roman" w:cs="Times New Roman"/>
          <w:i/>
          <w:iCs/>
          <w:color w:val="000000"/>
          <w:sz w:val="28"/>
          <w:lang w:bidi="ru-RU"/>
        </w:rPr>
        <w:t>.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</w:t>
      </w:r>
    </w:p>
    <w:p w:rsidR="002F47E6" w:rsidRDefault="00D57A0A" w:rsidP="00D93F7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D57A0A"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  <w:t>Кальций.</w:t>
      </w:r>
      <w:r w:rsidR="002F3B33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Не более 1,5 </w:t>
      </w:r>
      <w:r w:rsidR="001B076D">
        <w:rPr>
          <w:rFonts w:ascii="Times New Roman" w:eastAsia="Times New Roman" w:hAnsi="Times New Roman" w:cs="Times New Roman"/>
          <w:color w:val="000000"/>
          <w:sz w:val="28"/>
          <w:lang w:bidi="ru-RU"/>
        </w:rPr>
        <w:t>% (ОФС «Кальций»</w:t>
      </w:r>
      <w:r w:rsidR="007D39C6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, 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метод 1</w:t>
      </w:r>
      <w:r w:rsidR="001B076D">
        <w:rPr>
          <w:rFonts w:ascii="Times New Roman" w:eastAsia="Times New Roman" w:hAnsi="Times New Roman" w:cs="Times New Roman"/>
          <w:color w:val="000000"/>
          <w:sz w:val="28"/>
          <w:lang w:bidi="ru-RU"/>
        </w:rPr>
        <w:t>)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. </w:t>
      </w:r>
    </w:p>
    <w:p w:rsidR="00D57A0A" w:rsidRPr="00D57A0A" w:rsidRDefault="00F1201F" w:rsidP="00D93F7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В мерную колбу вместимостью 100 мл помещают 2</w:t>
      </w:r>
      <w:r w:rsidR="002F3B33">
        <w:rPr>
          <w:rFonts w:ascii="Times New Roman" w:eastAsia="Times New Roman" w:hAnsi="Times New Roman" w:cs="Times New Roman"/>
          <w:color w:val="000000"/>
          <w:sz w:val="28"/>
          <w:lang w:bidi="ru-RU"/>
        </w:rPr>
        <w:t> </w:t>
      </w:r>
      <w:r w:rsidR="00D57A0A"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г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</w:t>
      </w:r>
      <w:r w:rsidR="005A115C">
        <w:rPr>
          <w:rFonts w:ascii="Times New Roman" w:eastAsia="Times New Roman" w:hAnsi="Times New Roman" w:cs="Times New Roman"/>
          <w:color w:val="000000"/>
          <w:sz w:val="28"/>
          <w:lang w:bidi="ru-RU"/>
        </w:rPr>
        <w:t>субстанции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,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прибавляют 10 </w:t>
      </w:r>
      <w:r w:rsidR="00D57A0A"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мл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воды, 25 </w:t>
      </w:r>
      <w:r w:rsidR="00D57A0A"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мл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уксусной кислоты разведён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ной 30 % и нагревают до кипения, охлаждают до комнатной температуры и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доводят объём раствора водой до 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метки</w:t>
      </w:r>
      <w:r w:rsidR="00D57A0A" w:rsidRPr="00D57A0A">
        <w:rPr>
          <w:rFonts w:ascii="Times New Roman" w:eastAsia="Times New Roman" w:hAnsi="Times New Roman" w:cs="Times New Roman"/>
          <w:i/>
          <w:iCs/>
          <w:color w:val="000000"/>
          <w:sz w:val="28"/>
          <w:lang w:bidi="ru-RU"/>
        </w:rPr>
        <w:t>.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В мерную колбу вместимостью 50 мл помещают </w:t>
      </w:r>
      <w:r w:rsidR="002F3B33">
        <w:rPr>
          <w:rFonts w:ascii="Times New Roman" w:eastAsia="Times New Roman" w:hAnsi="Times New Roman" w:cs="Times New Roman"/>
          <w:color w:val="000000"/>
          <w:sz w:val="28"/>
          <w:lang w:bidi="ru-RU"/>
        </w:rPr>
        <w:t>5,0 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мл полученного раствора 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и 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доводят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объём раствора водой до метки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. </w:t>
      </w:r>
    </w:p>
    <w:p w:rsidR="00D57A0A" w:rsidRPr="00D57A0A" w:rsidRDefault="00D57A0A" w:rsidP="00D93F7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0A"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  <w:t>Карбонаты щелочных металлов.</w:t>
      </w:r>
      <w:r w:rsidR="002F3B33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На нейтрализацию 25 </w:t>
      </w:r>
      <w:r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мл</w:t>
      </w:r>
      <w:r w:rsidR="008D3FF5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раствора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, полученного в испытании «Растворимые соли»</w:t>
      </w:r>
      <w:r w:rsidR="008D3FF5">
        <w:rPr>
          <w:rFonts w:ascii="Times New Roman" w:eastAsia="Times New Roman" w:hAnsi="Times New Roman" w:cs="Times New Roman"/>
          <w:color w:val="000000"/>
          <w:sz w:val="28"/>
          <w:lang w:bidi="ru-RU"/>
        </w:rPr>
        <w:t>,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до</w:t>
      </w:r>
      <w:r w:rsidR="002F3B33">
        <w:rPr>
          <w:rFonts w:ascii="Times New Roman" w:eastAsia="Times New Roman" w:hAnsi="Times New Roman" w:cs="Times New Roman"/>
          <w:color w:val="000000"/>
          <w:sz w:val="28"/>
          <w:lang w:bidi="ru-RU"/>
        </w:rPr>
        <w:t>лжно расходоваться не более 1,3 </w:t>
      </w:r>
      <w:r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мл</w:t>
      </w:r>
      <w:r w:rsidR="002F3B33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0,05 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М раствора хлористоводородной кислоты (</w:t>
      </w:r>
      <w:r w:rsidR="008D3FF5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индикатор – </w:t>
      </w:r>
      <w:r w:rsidR="008D3FF5">
        <w:rPr>
          <w:rFonts w:ascii="Times New Roman" w:eastAsia="Times New Roman" w:hAnsi="Times New Roman" w:cs="Times New Roman"/>
          <w:color w:val="000000"/>
          <w:sz w:val="28"/>
          <w:lang w:bidi="ru-RU"/>
        </w:rPr>
        <w:lastRenderedPageBreak/>
        <w:t xml:space="preserve">0,1 мл 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фенолфталеина</w:t>
      </w:r>
      <w:r w:rsidR="008D3FF5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раствора 1 %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).</w:t>
      </w:r>
    </w:p>
    <w:p w:rsidR="00D57A0A" w:rsidRPr="00D57A0A" w:rsidRDefault="00D57A0A" w:rsidP="000E5E6A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D57A0A"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  <w:t>Мышьяк.</w:t>
      </w:r>
      <w:r w:rsidR="00CA7101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Не более 0,0004 </w:t>
      </w:r>
      <w:r w:rsidR="001B076D">
        <w:rPr>
          <w:rFonts w:ascii="Times New Roman" w:eastAsia="Times New Roman" w:hAnsi="Times New Roman" w:cs="Times New Roman"/>
          <w:color w:val="000000"/>
          <w:sz w:val="28"/>
          <w:lang w:bidi="ru-RU"/>
        </w:rPr>
        <w:t>% (ОФС «Мышьяк»</w:t>
      </w:r>
      <w:r w:rsidR="007D39C6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, 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метод 1). Д</w:t>
      </w:r>
      <w:r w:rsidR="00CA7101">
        <w:rPr>
          <w:rFonts w:ascii="Times New Roman" w:eastAsia="Times New Roman" w:hAnsi="Times New Roman" w:cs="Times New Roman"/>
          <w:color w:val="000000"/>
          <w:sz w:val="28"/>
          <w:lang w:bidi="ru-RU"/>
        </w:rPr>
        <w:t>ля определения используют 0,125 </w:t>
      </w:r>
      <w:r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г</w:t>
      </w:r>
      <w:r w:rsidRPr="00D57A0A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 xml:space="preserve"> </w:t>
      </w:r>
      <w:r w:rsidR="005A115C">
        <w:rPr>
          <w:rFonts w:ascii="Times New Roman" w:eastAsia="Times New Roman" w:hAnsi="Times New Roman" w:cs="Times New Roman"/>
          <w:color w:val="000000"/>
          <w:sz w:val="28"/>
          <w:lang w:bidi="ru-RU"/>
        </w:rPr>
        <w:t>субстанции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.</w:t>
      </w:r>
    </w:p>
    <w:p w:rsidR="002F47E6" w:rsidRDefault="00D57A0A" w:rsidP="000E5E6A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D57A0A"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  <w:t>Сульфаты.</w:t>
      </w:r>
      <w:r w:rsidR="00CA7101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Не более 1,0 </w:t>
      </w:r>
      <w:r w:rsidR="00347C35">
        <w:rPr>
          <w:rFonts w:ascii="Times New Roman" w:eastAsia="Times New Roman" w:hAnsi="Times New Roman" w:cs="Times New Roman"/>
          <w:color w:val="000000"/>
          <w:sz w:val="28"/>
          <w:lang w:bidi="ru-RU"/>
        </w:rPr>
        <w:t>% (ОФС «Сульфаты»</w:t>
      </w:r>
      <w:r w:rsidR="007D39C6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, 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метод 1). </w:t>
      </w:r>
    </w:p>
    <w:p w:rsidR="000677F4" w:rsidRDefault="00AC233E" w:rsidP="000E5E6A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В мерную колбу вместимостью 100 мл помещают 2</w:t>
      </w:r>
      <w:r w:rsidR="00CA7101">
        <w:rPr>
          <w:rFonts w:ascii="Times New Roman" w:eastAsia="Times New Roman" w:hAnsi="Times New Roman" w:cs="Times New Roman"/>
          <w:color w:val="000000"/>
          <w:sz w:val="28"/>
          <w:lang w:bidi="ru-RU"/>
        </w:rPr>
        <w:t> </w:t>
      </w:r>
      <w:r w:rsidR="00D57A0A"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г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</w:t>
      </w:r>
      <w:r w:rsidR="005A115C">
        <w:rPr>
          <w:rFonts w:ascii="Times New Roman" w:eastAsia="Times New Roman" w:hAnsi="Times New Roman" w:cs="Times New Roman"/>
          <w:color w:val="000000"/>
          <w:sz w:val="28"/>
          <w:lang w:bidi="ru-RU"/>
        </w:rPr>
        <w:t>субстанции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,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прибавляют 10 </w:t>
      </w:r>
      <w:r w:rsidR="00D57A0A"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мл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воды, 25 </w:t>
      </w:r>
      <w:r w:rsidR="00D57A0A"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мл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уксусной кислоты разведён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ной 30 % и нагревают до кипения, охлаждают до комнатной температуры и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доводят объём раствора водой до 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метки</w:t>
      </w:r>
      <w:r w:rsidR="00D57A0A" w:rsidRPr="00D57A0A">
        <w:rPr>
          <w:rFonts w:ascii="Times New Roman" w:eastAsia="Times New Roman" w:hAnsi="Times New Roman" w:cs="Times New Roman"/>
          <w:i/>
          <w:iCs/>
          <w:color w:val="000000"/>
          <w:sz w:val="28"/>
          <w:lang w:bidi="ru-RU"/>
        </w:rPr>
        <w:t>.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</w:t>
      </w:r>
      <w:r w:rsidR="000677F4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В мерную колбу вместимостью 100 мл помещают </w:t>
      </w:r>
      <w:r w:rsidR="00CA7101">
        <w:rPr>
          <w:rFonts w:ascii="Times New Roman" w:eastAsia="Times New Roman" w:hAnsi="Times New Roman" w:cs="Times New Roman"/>
          <w:color w:val="000000"/>
          <w:sz w:val="28"/>
          <w:lang w:bidi="ru-RU"/>
        </w:rPr>
        <w:t>5,0 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мл полученного раствора </w:t>
      </w:r>
      <w:r w:rsidR="000677F4">
        <w:rPr>
          <w:rFonts w:ascii="Times New Roman" w:eastAsia="Times New Roman" w:hAnsi="Times New Roman" w:cs="Times New Roman"/>
          <w:color w:val="000000"/>
          <w:sz w:val="28"/>
          <w:lang w:bidi="ru-RU"/>
        </w:rPr>
        <w:t>и доводят объём раствора водой до метки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. </w:t>
      </w:r>
    </w:p>
    <w:p w:rsidR="002F47E6" w:rsidRDefault="00D57A0A" w:rsidP="000E5E6A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D57A0A"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  <w:t>Хлориды.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Не более 0,15 % (ОФС «Хлориды»). </w:t>
      </w:r>
    </w:p>
    <w:p w:rsidR="00D57A0A" w:rsidRDefault="002C525A" w:rsidP="000E5E6A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В мерную колбу вместимостью 100 мл помещают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0,67 </w:t>
      </w:r>
      <w:r w:rsidR="00D57A0A"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г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</w:t>
      </w:r>
      <w:r w:rsidR="005A115C">
        <w:rPr>
          <w:rFonts w:ascii="Times New Roman" w:eastAsia="Times New Roman" w:hAnsi="Times New Roman" w:cs="Times New Roman"/>
          <w:color w:val="000000"/>
          <w:sz w:val="28"/>
          <w:lang w:bidi="ru-RU"/>
        </w:rPr>
        <w:t>субстанции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,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прибавляют 10 </w:t>
      </w:r>
      <w:r w:rsidR="00D57A0A"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мл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воды, 25 </w:t>
      </w:r>
      <w:r w:rsidR="00D57A0A"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мл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уксусной кислоты разведён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ной 30 % и нагревают до кипения, охлаждают до комнатной температуры и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доводят объём раствора водой до 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метки</w:t>
      </w:r>
      <w:r w:rsidR="00D57A0A" w:rsidRPr="00D57A0A">
        <w:rPr>
          <w:rFonts w:ascii="Times New Roman" w:eastAsia="Times New Roman" w:hAnsi="Times New Roman" w:cs="Times New Roman"/>
          <w:i/>
          <w:iCs/>
          <w:color w:val="000000"/>
          <w:sz w:val="28"/>
          <w:lang w:bidi="ru-RU"/>
        </w:rPr>
        <w:t>.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В мерную колбу вместимостью 50 мл помещают 1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,0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 мл полученного раствора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и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доводят 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объём раствора водой до метки.</w:t>
      </w:r>
    </w:p>
    <w:p w:rsidR="002F47E6" w:rsidRDefault="00B83604" w:rsidP="000E5E6A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D57A0A">
        <w:rPr>
          <w:rFonts w:ascii="Times New Roman" w:eastAsia="Times New Roman" w:hAnsi="Times New Roman" w:cs="Times New Roman"/>
          <w:b/>
          <w:color w:val="000000"/>
          <w:sz w:val="28"/>
          <w:lang w:bidi="ru-RU"/>
        </w:rPr>
        <w:t>Тяжёлые металлы.</w:t>
      </w:r>
      <w:r w:rsidR="00CA7101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Не более 0,0025 </w:t>
      </w:r>
      <w:r w:rsidR="00882E65">
        <w:rPr>
          <w:rFonts w:ascii="Times New Roman" w:eastAsia="Times New Roman" w:hAnsi="Times New Roman" w:cs="Times New Roman"/>
          <w:color w:val="000000"/>
          <w:sz w:val="28"/>
          <w:lang w:bidi="ru-RU"/>
        </w:rPr>
        <w:t>% (ОФС «Тяжёлые металлы»</w:t>
      </w:r>
      <w:r w:rsidR="007D39C6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, 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метод 2</w:t>
      </w:r>
      <w:r w:rsidR="00882E65">
        <w:rPr>
          <w:rFonts w:ascii="Times New Roman" w:eastAsia="Times New Roman" w:hAnsi="Times New Roman" w:cs="Times New Roman"/>
          <w:color w:val="000000"/>
          <w:sz w:val="28"/>
          <w:lang w:bidi="ru-RU"/>
        </w:rPr>
        <w:t>)</w:t>
      </w:r>
      <w:r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. </w:t>
      </w:r>
    </w:p>
    <w:p w:rsidR="00B83604" w:rsidRDefault="001533BE" w:rsidP="000E5E6A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В мерную колбу вместимостью 100 мл помещают</w:t>
      </w:r>
      <w:r w:rsidR="00CA7101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4 </w:t>
      </w:r>
      <w:r w:rsidR="00B83604"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г</w:t>
      </w:r>
      <w:r w:rsidR="00B83604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</w:t>
      </w:r>
      <w:r w:rsidR="005A115C">
        <w:rPr>
          <w:rFonts w:ascii="Times New Roman" w:eastAsia="Times New Roman" w:hAnsi="Times New Roman" w:cs="Times New Roman"/>
          <w:color w:val="000000"/>
          <w:sz w:val="28"/>
          <w:lang w:bidi="ru-RU"/>
        </w:rPr>
        <w:t>субстанции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,</w:t>
      </w:r>
      <w:r w:rsidR="00B83604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прибавляют 10 </w:t>
      </w:r>
      <w:r w:rsidR="00B83604"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мл</w:t>
      </w:r>
      <w:r w:rsidR="00B83604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воды, 25 </w:t>
      </w:r>
      <w:r w:rsidR="00B83604"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мл</w:t>
      </w:r>
      <w:r w:rsidR="00B83604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уксусной кислоты разведён</w:t>
      </w:r>
      <w:r w:rsidR="00CA7101">
        <w:rPr>
          <w:rFonts w:ascii="Times New Roman" w:eastAsia="Times New Roman" w:hAnsi="Times New Roman" w:cs="Times New Roman"/>
          <w:color w:val="000000"/>
          <w:sz w:val="28"/>
          <w:lang w:bidi="ru-RU"/>
        </w:rPr>
        <w:t>ной 30 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% и нагревают до кипения, охлаждают до комнатной температуры</w:t>
      </w:r>
      <w:r w:rsidR="00B83604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и </w:t>
      </w:r>
      <w:r w:rsidR="00B83604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доводят объём раствора водой до 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метки</w:t>
      </w:r>
      <w:r w:rsidR="00B83604" w:rsidRPr="00D57A0A">
        <w:rPr>
          <w:rFonts w:ascii="Times New Roman" w:eastAsia="Times New Roman" w:hAnsi="Times New Roman" w:cs="Times New Roman"/>
          <w:i/>
          <w:iCs/>
          <w:color w:val="000000"/>
          <w:sz w:val="28"/>
          <w:lang w:bidi="ru-RU"/>
        </w:rPr>
        <w:t>.</w:t>
      </w:r>
    </w:p>
    <w:p w:rsidR="00C1639E" w:rsidRDefault="00C1639E" w:rsidP="000E5E6A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lang w:bidi="ru-RU"/>
        </w:rPr>
        <w:t>Микробиологическая чистота.</w:t>
      </w:r>
      <w:r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 xml:space="preserve"> В соответствии с ОФС</w:t>
      </w:r>
      <w:r w:rsidR="000D7810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«Микробиологическая чистота».</w:t>
      </w:r>
    </w:p>
    <w:p w:rsidR="00F41EBB" w:rsidRPr="00C1639E" w:rsidRDefault="00F41EBB" w:rsidP="00CE722C">
      <w:pPr>
        <w:keepNext/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F41EBB">
        <w:rPr>
          <w:rFonts w:ascii="Times New Roman" w:eastAsia="Calibri" w:hAnsi="Times New Roman" w:cs="Times New Roman"/>
          <w:sz w:val="28"/>
          <w:szCs w:val="28"/>
        </w:rPr>
        <w:t>КОЛИЧЕСТВЕННОЕ ОПРЕДЕЛЕНИЕ</w:t>
      </w:r>
    </w:p>
    <w:p w:rsidR="00EB290C" w:rsidRDefault="00EB290C" w:rsidP="00EB29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6DE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 (ОФС «</w:t>
      </w:r>
      <w:r w:rsidRPr="00AD36DE">
        <w:rPr>
          <w:rFonts w:ascii="Times New Roman" w:hAnsi="Times New Roman" w:cs="Times New Roman"/>
          <w:color w:val="000000"/>
          <w:sz w:val="28"/>
          <w:szCs w:val="28"/>
        </w:rPr>
        <w:t>Титриметрия (титриметрические методы анализа)»</w:t>
      </w:r>
      <w:r w:rsidRPr="00AD36DE">
        <w:rPr>
          <w:rFonts w:ascii="Times New Roman" w:hAnsi="Times New Roman" w:cs="Times New Roman"/>
          <w:sz w:val="28"/>
          <w:szCs w:val="28"/>
        </w:rPr>
        <w:t>).</w:t>
      </w:r>
    </w:p>
    <w:p w:rsidR="00D57A0A" w:rsidRPr="00EB290C" w:rsidRDefault="00B01FA2" w:rsidP="00D539B7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В мерную колбу вместимостью 250 мл помещают </w:t>
      </w:r>
      <w:r w:rsidR="005A7763">
        <w:rPr>
          <w:rFonts w:ascii="Times New Roman" w:eastAsia="Times New Roman" w:hAnsi="Times New Roman" w:cs="Times New Roman"/>
          <w:color w:val="000000"/>
          <w:sz w:val="28"/>
          <w:lang w:bidi="ru-RU"/>
        </w:rPr>
        <w:t>0,4 </w:t>
      </w:r>
      <w:r w:rsidR="00D57A0A"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г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(точная навеска) </w:t>
      </w:r>
      <w:r w:rsidR="005A115C">
        <w:rPr>
          <w:rFonts w:ascii="Times New Roman" w:eastAsia="Times New Roman" w:hAnsi="Times New Roman" w:cs="Times New Roman"/>
          <w:color w:val="000000"/>
          <w:sz w:val="28"/>
          <w:lang w:bidi="ru-RU"/>
        </w:rPr>
        <w:t>субстанции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,</w:t>
      </w:r>
      <w:r w:rsidR="005A7763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растворяют в 40 </w:t>
      </w:r>
      <w:r w:rsidR="00D57A0A" w:rsidRPr="00D57A0A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мл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</w:t>
      </w:r>
      <w:r w:rsidR="00D57A0A" w:rsidRPr="00D57A0A">
        <w:rPr>
          <w:rFonts w:ascii="Times New Roman" w:eastAsia="Times New Roman" w:hAnsi="Times New Roman" w:cs="Times New Roman"/>
          <w:color w:val="000000"/>
          <w:sz w:val="28"/>
          <w:lang w:bidi="ru-RU"/>
        </w:rPr>
        <w:t>хлористоводородной кислоты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раствора 1 М </w:t>
      </w:r>
      <w:r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lastRenderedPageBreak/>
        <w:t>и доводят объём раствора водой до метки</w:t>
      </w:r>
      <w:r w:rsidR="005A7763"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>. К 25,0 </w:t>
      </w:r>
      <w:r w:rsidR="00D57A0A" w:rsidRPr="00EB290C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мл</w:t>
      </w:r>
      <w:r w:rsidR="00D57A0A" w:rsidRPr="00EB290C">
        <w:rPr>
          <w:rFonts w:ascii="Times New Roman" w:eastAsia="Times New Roman" w:hAnsi="Times New Roman" w:cs="Times New Roman"/>
          <w:i/>
          <w:iCs/>
          <w:color w:val="000000"/>
          <w:sz w:val="28"/>
          <w:lang w:bidi="ru-RU"/>
        </w:rPr>
        <w:t xml:space="preserve"> </w:t>
      </w:r>
      <w:r w:rsidR="00D57A0A"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>пол</w:t>
      </w:r>
      <w:r w:rsidR="005A7763"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>ученного раствора прибавляют 20 </w:t>
      </w:r>
      <w:r w:rsidR="00D57A0A" w:rsidRPr="00EB290C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мл</w:t>
      </w:r>
      <w:r w:rsidR="005A7763"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воды, 10 </w:t>
      </w:r>
      <w:r w:rsidR="00D57A0A" w:rsidRPr="00EB290C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мл</w:t>
      </w:r>
      <w:r w:rsidR="00D57A0A"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аммони</w:t>
      </w:r>
      <w:r w:rsidR="000C57BE">
        <w:rPr>
          <w:rFonts w:ascii="Times New Roman" w:eastAsia="Times New Roman" w:hAnsi="Times New Roman" w:cs="Times New Roman"/>
          <w:color w:val="000000"/>
          <w:sz w:val="28"/>
          <w:lang w:bidi="ru-RU"/>
        </w:rPr>
        <w:t>я хлорида буферного раствора рН </w:t>
      </w:r>
      <w:r w:rsidR="00D57A0A"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10 и титруют при </w:t>
      </w:r>
      <w:r w:rsidR="005A7763"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>энергичном перемешивании 0,05 </w:t>
      </w:r>
      <w:r w:rsidR="00D57A0A"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>М</w:t>
      </w:r>
      <w:r w:rsidR="00D57A0A" w:rsidRPr="00EB290C">
        <w:rPr>
          <w:rFonts w:ascii="Times New Roman" w:eastAsia="Times New Roman" w:hAnsi="Times New Roman" w:cs="Times New Roman"/>
          <w:i/>
          <w:iCs/>
          <w:color w:val="000000"/>
          <w:sz w:val="28"/>
          <w:lang w:bidi="ru-RU"/>
        </w:rPr>
        <w:t xml:space="preserve"> </w:t>
      </w:r>
      <w:r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раствором </w:t>
      </w:r>
      <w:r w:rsidR="00D57A0A"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натрия эдетата до синего окрашивания (индикатор – </w:t>
      </w:r>
      <w:r w:rsidR="009363A4"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>3 </w:t>
      </w:r>
      <w:r w:rsidR="001B04A8"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капли </w:t>
      </w:r>
      <w:r w:rsidR="00D57A0A"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>эриохром</w:t>
      </w:r>
      <w:r w:rsidR="001B04A8"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>а чёрного</w:t>
      </w:r>
      <w:r w:rsidR="00D57A0A"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Т).</w:t>
      </w:r>
    </w:p>
    <w:p w:rsidR="00EB290C" w:rsidRPr="00EB290C" w:rsidRDefault="00EB290C" w:rsidP="00D539B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90C"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Параллельно проводят контрольный опыт.</w:t>
      </w:r>
    </w:p>
    <w:p w:rsidR="00D57A0A" w:rsidRDefault="005A7763" w:rsidP="00D539B7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>1 </w:t>
      </w:r>
      <w:r w:rsidR="00D57A0A" w:rsidRPr="00EB290C">
        <w:rPr>
          <w:rFonts w:ascii="Times New Roman" w:eastAsia="Times New Roman" w:hAnsi="Times New Roman" w:cs="Times New Roman"/>
          <w:iCs/>
          <w:color w:val="000000"/>
          <w:sz w:val="28"/>
          <w:lang w:bidi="ru-RU"/>
        </w:rPr>
        <w:t>мл</w:t>
      </w:r>
      <w:r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0,05 </w:t>
      </w:r>
      <w:r w:rsidR="00D57A0A"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>М раствора натрия эде</w:t>
      </w:r>
      <w:r w:rsidR="003212C5"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>тата соответствует 2,016</w:t>
      </w:r>
      <w:r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> </w:t>
      </w:r>
      <w:r w:rsidR="00D57A0A" w:rsidRPr="00EB290C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мг магния оксида </w:t>
      </w:r>
      <w:r w:rsidR="00D57A0A" w:rsidRPr="00EB290C">
        <w:rPr>
          <w:rFonts w:ascii="Times New Roman" w:eastAsia="Times New Roman" w:hAnsi="Times New Roman" w:cs="Times New Roman"/>
          <w:color w:val="000000"/>
          <w:sz w:val="28"/>
          <w:lang w:val="en-US" w:bidi="en-US"/>
        </w:rPr>
        <w:t>MgO</w:t>
      </w:r>
      <w:r w:rsidR="00D57A0A" w:rsidRPr="00EB290C">
        <w:rPr>
          <w:rFonts w:ascii="Times New Roman" w:eastAsia="Times New Roman" w:hAnsi="Times New Roman" w:cs="Times New Roman"/>
          <w:color w:val="000000"/>
          <w:sz w:val="28"/>
          <w:lang w:bidi="en-US"/>
        </w:rPr>
        <w:t>.</w:t>
      </w:r>
    </w:p>
    <w:p w:rsidR="00F41EBB" w:rsidRPr="00EB290C" w:rsidRDefault="00F41EBB" w:rsidP="00CE722C">
      <w:pPr>
        <w:keepNext/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90C">
        <w:rPr>
          <w:rFonts w:ascii="Times New Roman" w:eastAsia="Calibri" w:hAnsi="Times New Roman" w:cs="Times New Roman"/>
          <w:sz w:val="28"/>
          <w:szCs w:val="28"/>
        </w:rPr>
        <w:t>ХРАНЕНИЕ</w:t>
      </w:r>
    </w:p>
    <w:p w:rsidR="00D57A0A" w:rsidRPr="00D539B7" w:rsidRDefault="00B01FA2" w:rsidP="000E5E6A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9B7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В </w:t>
      </w:r>
      <w:r w:rsidR="00D539B7" w:rsidRPr="00D5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герметично </w:t>
      </w:r>
      <w:r w:rsidRPr="00D539B7">
        <w:rPr>
          <w:rFonts w:ascii="Times New Roman" w:eastAsia="Times New Roman" w:hAnsi="Times New Roman" w:cs="Times New Roman"/>
          <w:color w:val="000000"/>
          <w:sz w:val="28"/>
          <w:lang w:bidi="ru-RU"/>
        </w:rPr>
        <w:t>укупоренной</w:t>
      </w:r>
      <w:r w:rsidR="00D57A0A" w:rsidRPr="00D539B7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упаковке.</w:t>
      </w:r>
    </w:p>
    <w:p w:rsidR="00D947B5" w:rsidRPr="00EB290C" w:rsidRDefault="00D947B5" w:rsidP="00E83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47B5" w:rsidRPr="00EB290C" w:rsidSect="00791A9B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0D" w:rsidRDefault="00D73A0D" w:rsidP="00E83A78">
      <w:pPr>
        <w:spacing w:after="0" w:line="240" w:lineRule="auto"/>
      </w:pPr>
      <w:r>
        <w:separator/>
      </w:r>
    </w:p>
  </w:endnote>
  <w:endnote w:type="continuationSeparator" w:id="0">
    <w:p w:rsidR="00D73A0D" w:rsidRDefault="00D73A0D" w:rsidP="00E8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258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73A0D" w:rsidRDefault="00CC7F3D" w:rsidP="000D7A27">
        <w:pPr>
          <w:pStyle w:val="a5"/>
          <w:jc w:val="center"/>
        </w:pPr>
        <w:r w:rsidRPr="001A3E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3A0D" w:rsidRPr="001A3E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3E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1D4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A3E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0D" w:rsidRDefault="00D73A0D" w:rsidP="00E83A78">
      <w:pPr>
        <w:spacing w:after="0" w:line="240" w:lineRule="auto"/>
      </w:pPr>
      <w:r>
        <w:separator/>
      </w:r>
    </w:p>
  </w:footnote>
  <w:footnote w:type="continuationSeparator" w:id="0">
    <w:p w:rsidR="00D73A0D" w:rsidRDefault="00D73A0D" w:rsidP="00E83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3A78"/>
    <w:rsid w:val="000640B6"/>
    <w:rsid w:val="000677F4"/>
    <w:rsid w:val="000704B8"/>
    <w:rsid w:val="00096A0E"/>
    <w:rsid w:val="000C57BE"/>
    <w:rsid w:val="000D7810"/>
    <w:rsid w:val="000D7A27"/>
    <w:rsid w:val="000E4CCF"/>
    <w:rsid w:val="000E5E6A"/>
    <w:rsid w:val="001414BA"/>
    <w:rsid w:val="00152EF7"/>
    <w:rsid w:val="001533BE"/>
    <w:rsid w:val="001A2907"/>
    <w:rsid w:val="001A3E2C"/>
    <w:rsid w:val="001B04A8"/>
    <w:rsid w:val="001B076D"/>
    <w:rsid w:val="001C4FAE"/>
    <w:rsid w:val="00220038"/>
    <w:rsid w:val="002C525A"/>
    <w:rsid w:val="002D0654"/>
    <w:rsid w:val="002E49D5"/>
    <w:rsid w:val="002F3B33"/>
    <w:rsid w:val="002F47E6"/>
    <w:rsid w:val="003212C5"/>
    <w:rsid w:val="00347C35"/>
    <w:rsid w:val="00365EF9"/>
    <w:rsid w:val="003B35E4"/>
    <w:rsid w:val="003B6028"/>
    <w:rsid w:val="003D062D"/>
    <w:rsid w:val="004279A0"/>
    <w:rsid w:val="00451808"/>
    <w:rsid w:val="004F60D0"/>
    <w:rsid w:val="0054406A"/>
    <w:rsid w:val="00547B19"/>
    <w:rsid w:val="005A115C"/>
    <w:rsid w:val="005A7763"/>
    <w:rsid w:val="005B2C7B"/>
    <w:rsid w:val="005B7074"/>
    <w:rsid w:val="005C0BA4"/>
    <w:rsid w:val="005C3F15"/>
    <w:rsid w:val="006524B7"/>
    <w:rsid w:val="00673EFA"/>
    <w:rsid w:val="00686B6D"/>
    <w:rsid w:val="007242D0"/>
    <w:rsid w:val="007550CF"/>
    <w:rsid w:val="007814E4"/>
    <w:rsid w:val="0078516B"/>
    <w:rsid w:val="00791A9B"/>
    <w:rsid w:val="007D39C6"/>
    <w:rsid w:val="0085598F"/>
    <w:rsid w:val="00882E65"/>
    <w:rsid w:val="008D2D04"/>
    <w:rsid w:val="008D3FF5"/>
    <w:rsid w:val="008F20A9"/>
    <w:rsid w:val="008F7A32"/>
    <w:rsid w:val="009363A4"/>
    <w:rsid w:val="0094279B"/>
    <w:rsid w:val="009D3016"/>
    <w:rsid w:val="00A13AFA"/>
    <w:rsid w:val="00A4689F"/>
    <w:rsid w:val="00AC233E"/>
    <w:rsid w:val="00AD439A"/>
    <w:rsid w:val="00B01FA2"/>
    <w:rsid w:val="00B12B06"/>
    <w:rsid w:val="00B70542"/>
    <w:rsid w:val="00B83604"/>
    <w:rsid w:val="00BC5033"/>
    <w:rsid w:val="00C1639E"/>
    <w:rsid w:val="00C23EFE"/>
    <w:rsid w:val="00CA7101"/>
    <w:rsid w:val="00CC7F3D"/>
    <w:rsid w:val="00CE00D7"/>
    <w:rsid w:val="00CE722C"/>
    <w:rsid w:val="00D12E58"/>
    <w:rsid w:val="00D2096E"/>
    <w:rsid w:val="00D4420D"/>
    <w:rsid w:val="00D539B7"/>
    <w:rsid w:val="00D578C2"/>
    <w:rsid w:val="00D57A0A"/>
    <w:rsid w:val="00D73A0D"/>
    <w:rsid w:val="00D93F7F"/>
    <w:rsid w:val="00D947B5"/>
    <w:rsid w:val="00DA4377"/>
    <w:rsid w:val="00E514F1"/>
    <w:rsid w:val="00E75461"/>
    <w:rsid w:val="00E81D40"/>
    <w:rsid w:val="00E83A78"/>
    <w:rsid w:val="00EA219F"/>
    <w:rsid w:val="00EB290C"/>
    <w:rsid w:val="00ED1F1B"/>
    <w:rsid w:val="00ED34DD"/>
    <w:rsid w:val="00ED5024"/>
    <w:rsid w:val="00EF3D65"/>
    <w:rsid w:val="00F1201F"/>
    <w:rsid w:val="00F16FC9"/>
    <w:rsid w:val="00F41EBB"/>
    <w:rsid w:val="00F7156A"/>
    <w:rsid w:val="00FA37D8"/>
    <w:rsid w:val="00FC7D63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1C91B-0590-42F2-9C03-BAC655A1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A78"/>
  </w:style>
  <w:style w:type="paragraph" w:styleId="a5">
    <w:name w:val="footer"/>
    <w:basedOn w:val="a"/>
    <w:link w:val="a6"/>
    <w:uiPriority w:val="99"/>
    <w:unhideWhenUsed/>
    <w:rsid w:val="00E8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A78"/>
  </w:style>
  <w:style w:type="character" w:customStyle="1" w:styleId="8">
    <w:name w:val="Основной текст8"/>
    <w:basedOn w:val="a0"/>
    <w:rsid w:val="00E83A7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7">
    <w:name w:val="Table Grid"/>
    <w:basedOn w:val="a1"/>
    <w:uiPriority w:val="59"/>
    <w:rsid w:val="00B7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F41E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41EB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41EB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1E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41EB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4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1EB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8F7A3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f0">
    <w:name w:val="Основной текст Знак"/>
    <w:basedOn w:val="a0"/>
    <w:link w:val="af"/>
    <w:rsid w:val="008F7A32"/>
    <w:rPr>
      <w:rFonts w:ascii="Times New Roman CYR" w:eastAsia="Times New Roman" w:hAnsi="Times New Roman CYR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14</cp:revision>
  <cp:lastPrinted>2023-05-30T12:14:00Z</cp:lastPrinted>
  <dcterms:created xsi:type="dcterms:W3CDTF">2023-05-30T06:08:00Z</dcterms:created>
  <dcterms:modified xsi:type="dcterms:W3CDTF">2023-07-03T12:56:00Z</dcterms:modified>
</cp:coreProperties>
</file>